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987426757812" w:right="0" w:firstLine="0"/>
        <w:jc w:val="right"/>
        <w:rPr>
          <w:rFonts w:ascii="Times" w:cs="Times" w:eastAsia="Times" w:hAnsi="Times"/>
          <w:b w:val="1"/>
          <w:color w:val="dd7e6b"/>
          <w:sz w:val="34"/>
          <w:szCs w:val="34"/>
          <w:u w:val="single"/>
        </w:rPr>
      </w:pPr>
      <w:r w:rsidDel="00000000" w:rsidR="00000000" w:rsidRPr="00000000">
        <w:rPr>
          <w:rtl w:val="0"/>
        </w:rPr>
      </w:r>
    </w:p>
    <w:p w:rsidR="00000000" w:rsidDel="00000000" w:rsidP="00000000" w:rsidRDefault="00000000" w:rsidRPr="00000000" w14:paraId="00000002">
      <w:pPr>
        <w:widowControl w:val="0"/>
        <w:spacing w:line="240" w:lineRule="auto"/>
        <w:ind w:left="3397.0001220703125" w:firstLine="0"/>
        <w:rPr/>
      </w:pPr>
      <w:r w:rsidDel="00000000" w:rsidR="00000000" w:rsidRPr="00000000">
        <w:rPr/>
        <w:drawing>
          <wp:inline distB="19050" distT="19050" distL="19050" distR="19050">
            <wp:extent cx="1417320" cy="7512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7320" cy="7512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before="122.43896484375" w:line="232.40700244903564" w:lineRule="auto"/>
        <w:ind w:left="1814.8001098632812" w:right="2047.72216796875" w:firstLine="0"/>
        <w:jc w:val="center"/>
        <w:rPr>
          <w:color w:val="4472c4"/>
          <w:sz w:val="80"/>
          <w:szCs w:val="80"/>
        </w:rPr>
      </w:pPr>
      <w:r w:rsidDel="00000000" w:rsidR="00000000" w:rsidRPr="00000000">
        <w:rPr>
          <w:color w:val="4472c4"/>
          <w:sz w:val="80"/>
          <w:szCs w:val="80"/>
          <w:rtl w:val="0"/>
        </w:rPr>
        <w:t xml:space="preserve">CREDIT CARD DEFAULT </w:t>
      </w:r>
    </w:p>
    <w:p w:rsidR="00000000" w:rsidDel="00000000" w:rsidP="00000000" w:rsidRDefault="00000000" w:rsidRPr="00000000" w14:paraId="00000004">
      <w:pPr>
        <w:widowControl w:val="0"/>
        <w:spacing w:before="23.7109375" w:line="240" w:lineRule="auto"/>
        <w:ind w:left="1866.3998413085938" w:firstLine="0"/>
        <w:rPr>
          <w:color w:val="4472c4"/>
          <w:sz w:val="80"/>
          <w:szCs w:val="80"/>
        </w:rPr>
      </w:pPr>
      <w:r w:rsidDel="00000000" w:rsidR="00000000" w:rsidRPr="00000000">
        <w:rPr>
          <w:color w:val="4472c4"/>
          <w:sz w:val="80"/>
          <w:szCs w:val="80"/>
          <w:rtl w:val="0"/>
        </w:rPr>
        <w:t xml:space="preserve">PREDICATION </w:t>
      </w:r>
    </w:p>
    <w:p w:rsidR="00000000" w:rsidDel="00000000" w:rsidP="00000000" w:rsidRDefault="00000000" w:rsidRPr="00000000" w14:paraId="00000005">
      <w:pPr>
        <w:widowControl w:val="0"/>
        <w:spacing w:before="408.4002685546875" w:line="240" w:lineRule="auto"/>
        <w:ind w:left="3277.4398803710938" w:firstLine="0"/>
        <w:rPr>
          <w:color w:val="4472c4"/>
          <w:sz w:val="28"/>
          <w:szCs w:val="28"/>
        </w:rPr>
      </w:pPr>
      <w:r w:rsidDel="00000000" w:rsidR="00000000" w:rsidRPr="00000000">
        <w:rPr>
          <w:color w:val="4472c4"/>
          <w:sz w:val="28"/>
          <w:szCs w:val="28"/>
          <w:rtl w:val="0"/>
        </w:rPr>
        <w:t xml:space="preserve">  High Level Design </w:t>
      </w:r>
    </w:p>
    <w:p w:rsidR="00000000" w:rsidDel="00000000" w:rsidP="00000000" w:rsidRDefault="00000000" w:rsidRPr="00000000" w14:paraId="00000006">
      <w:pPr>
        <w:widowControl w:val="0"/>
        <w:spacing w:before="498.2391357421875" w:line="240" w:lineRule="auto"/>
        <w:ind w:left="3915.999755859375" w:firstLine="0"/>
        <w:rPr>
          <w:color w:val="4472c4"/>
          <w:sz w:val="28"/>
          <w:szCs w:val="28"/>
        </w:rPr>
      </w:pPr>
      <w:r w:rsidDel="00000000" w:rsidR="00000000" w:rsidRPr="00000000">
        <w:rPr>
          <w:color w:val="4472c4"/>
          <w:sz w:val="28"/>
          <w:szCs w:val="28"/>
        </w:rPr>
        <w:drawing>
          <wp:inline distB="19050" distT="19050" distL="19050" distR="19050">
            <wp:extent cx="758825" cy="47879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58825"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795.0823974609375" w:line="240" w:lineRule="auto"/>
        <w:ind w:left="3568.40026855468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Dnyanesh Yeole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widowControl w:val="0"/>
        <w:spacing w:before="795.0823974609375" w:line="240" w:lineRule="auto"/>
        <w:ind w:left="3568.4002685546875"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widowControl w:val="0"/>
        <w:spacing w:before="3174.5599365234375" w:line="240" w:lineRule="auto"/>
        <w:ind w:left="3116.4797973632812" w:firstLine="0"/>
        <w:rPr>
          <w:color w:val="4472c4"/>
          <w:sz w:val="28"/>
          <w:szCs w:val="28"/>
        </w:rPr>
      </w:pPr>
      <w:r w:rsidDel="00000000" w:rsidR="00000000" w:rsidRPr="00000000">
        <w:rPr>
          <w:color w:val="4472c4"/>
          <w:sz w:val="28"/>
          <w:szCs w:val="28"/>
          <w:rtl w:val="0"/>
        </w:rPr>
        <w:t xml:space="preserve">  AUGUST</w:t>
      </w:r>
      <w:r w:rsidDel="00000000" w:rsidR="00000000" w:rsidRPr="00000000">
        <w:rPr>
          <w:color w:val="4472c4"/>
          <w:sz w:val="28"/>
          <w:szCs w:val="28"/>
          <w:rtl w:val="0"/>
        </w:rPr>
        <w:t xml:space="preserve"> 27, 2023 </w:t>
      </w:r>
    </w:p>
    <w:p w:rsidR="00000000" w:rsidDel="00000000" w:rsidP="00000000" w:rsidRDefault="00000000" w:rsidRPr="00000000" w14:paraId="0000000A">
      <w:pPr>
        <w:widowControl w:val="0"/>
        <w:spacing w:before="45.240020751953125" w:line="240" w:lineRule="auto"/>
        <w:ind w:left="4025.4998779296875" w:firstLine="0"/>
        <w:rPr>
          <w:rFonts w:ascii="Times New Roman" w:cs="Times New Roman" w:eastAsia="Times New Roman" w:hAnsi="Times New Roman"/>
          <w:color w:val="4472c4"/>
        </w:rPr>
      </w:pPr>
      <w:r w:rsidDel="00000000" w:rsidR="00000000" w:rsidRPr="00000000">
        <w:rPr>
          <w:rFonts w:ascii="Times New Roman" w:cs="Times New Roman" w:eastAsia="Times New Roman" w:hAnsi="Times New Roman"/>
          <w:color w:val="4472c4"/>
          <w:rtl w:val="0"/>
        </w:rPr>
        <w:t xml:space="preserve">   I</w:t>
      </w:r>
      <w:r w:rsidDel="00000000" w:rsidR="00000000" w:rsidRPr="00000000">
        <w:rPr>
          <w:rFonts w:ascii="Times New Roman" w:cs="Times New Roman" w:eastAsia="Times New Roman" w:hAnsi="Times New Roman"/>
          <w:color w:val="4472c4"/>
          <w:rtl w:val="0"/>
        </w:rPr>
        <w:t xml:space="preserve">NEURON </w:t>
      </w:r>
    </w:p>
    <w:p w:rsidR="00000000" w:rsidDel="00000000" w:rsidP="00000000" w:rsidRDefault="00000000" w:rsidRPr="00000000" w14:paraId="0000000B">
      <w:pPr>
        <w:widowControl w:val="0"/>
        <w:spacing w:line="240" w:lineRule="auto"/>
        <w:ind w:left="1.999969482421875" w:firstLine="0"/>
        <w:rPr>
          <w:rFonts w:ascii="Times" w:cs="Times" w:eastAsia="Times" w:hAnsi="Times"/>
        </w:rPr>
      </w:pPr>
      <w:r w:rsidDel="00000000" w:rsidR="00000000" w:rsidRPr="00000000">
        <w:rPr>
          <w:rFonts w:ascii="Times New Roman" w:cs="Times New Roman" w:eastAsia="Times New Roman" w:hAnsi="Times New Roman"/>
          <w:color w:val="4472c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987426757812"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0E">
      <w:pPr>
        <w:widowControl w:val="0"/>
        <w:spacing w:line="240" w:lineRule="auto"/>
        <w:ind w:left="76.3398742675781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0F">
      <w:pPr>
        <w:pStyle w:val="Heading1"/>
        <w:widowControl w:val="0"/>
        <w:spacing w:line="240" w:lineRule="auto"/>
        <w:jc w:val="center"/>
        <w:rPr>
          <w:u w:val="single"/>
        </w:rPr>
      </w:pPr>
      <w:bookmarkStart w:colFirst="0" w:colLast="0" w:name="_g1pelswuyn44" w:id="0"/>
      <w:bookmarkEnd w:id="0"/>
      <w:r w:rsidDel="00000000" w:rsidR="00000000" w:rsidRPr="00000000">
        <w:rPr>
          <w:u w:val="single"/>
          <w:rtl w:val="0"/>
        </w:rPr>
        <w:t xml:space="preserve">CONTENTS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left"/>
        <w:rPr>
          <w:rFonts w:ascii="Times" w:cs="Times" w:eastAsia="Times" w:hAnsi="Times"/>
          <w:b w:val="1"/>
          <w:sz w:val="31.044618606567383"/>
          <w:szCs w:val="31.04461860656738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1pelswuyn44">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1866x1zw0m8">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pza317sgw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00hj2rg6u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OBJECTIVES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e8mwbautt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PROBLEM STATEMENT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f7fhmggq6v2">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METHODOLOGY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e6nf19m9s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DATA COLLECTION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2k7rs2k7o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DATASET DESCRIPTION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t3e1hv1ttt0">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DESIGN DETAILS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txzalb6aq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Tools Used</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sctuyevn5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Process Flow</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ul5b2grw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Deployment Process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f8ul5gv4839">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widowControl w:val="0"/>
        <w:spacing w:line="240" w:lineRule="auto"/>
        <w:ind w:left="0" w:firstLine="0"/>
        <w:jc w:val="left"/>
        <w:rPr>
          <w:rFonts w:ascii="Times" w:cs="Times" w:eastAsia="Times" w:hAnsi="Times"/>
          <w:b w:val="1"/>
          <w:sz w:val="31.044618606567383"/>
          <w:szCs w:val="31.044618606567383"/>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987426757812" w:righ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1">
      <w:pPr>
        <w:pStyle w:val="Heading1"/>
        <w:widowControl w:val="0"/>
        <w:spacing w:line="240" w:lineRule="auto"/>
        <w:ind w:left="76.33987426757812" w:firstLine="0"/>
        <w:rPr/>
      </w:pPr>
      <w:bookmarkStart w:colFirst="0" w:colLast="0" w:name="_asjeukxr06gb"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widowControl w:val="0"/>
        <w:spacing w:before="436.319580078125"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CHAPTER-1 </w:t>
      </w:r>
    </w:p>
    <w:p w:rsidR="00000000" w:rsidDel="00000000" w:rsidP="00000000" w:rsidRDefault="00000000" w:rsidRPr="00000000" w14:paraId="00000023">
      <w:pPr>
        <w:pStyle w:val="Heading1"/>
        <w:rPr/>
      </w:pPr>
      <w:bookmarkStart w:colFirst="0" w:colLast="0" w:name="_x1866x1zw0m8"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24">
      <w:pPr>
        <w:pStyle w:val="Heading2"/>
        <w:rPr>
          <w:sz w:val="24"/>
          <w:szCs w:val="24"/>
        </w:rPr>
      </w:pPr>
      <w:bookmarkStart w:colFirst="0" w:colLast="0" w:name="_y3pza317sgwu" w:id="3"/>
      <w:bookmarkEnd w:id="3"/>
      <w:r w:rsidDel="00000000" w:rsidR="00000000" w:rsidRPr="00000000">
        <w:rPr>
          <w:rtl w:val="0"/>
        </w:rPr>
        <w:t xml:space="preserve">1.1</w:t>
      </w:r>
      <w:r w:rsidDel="00000000" w:rsidR="00000000" w:rsidRPr="00000000">
        <w:rPr>
          <w:sz w:val="28"/>
          <w:szCs w:val="28"/>
          <w:rtl w:val="0"/>
        </w:rPr>
        <w:t xml:space="preserve"> </w:t>
      </w:r>
      <w:r w:rsidDel="00000000" w:rsidR="00000000" w:rsidRPr="00000000">
        <w:rPr>
          <w:rtl w:val="0"/>
        </w:rPr>
        <w:t xml:space="preserve">OVERVIEW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widowControl w:val="0"/>
        <w:spacing w:before="439.88037109375" w:line="24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the dynamic landscape of banking and financial institutions, their role in offering crucial financial services is indispensable. Maintaining the integrity of these institutions is paramount, and one key aspect is ensuring judicious investment in customers to mitigate potential financial losses. This overview delves into the significance of credit scoring in this process and how it establishes a crucial link between borrowers' characteristics and default risk</w:t>
      </w:r>
      <w:r w:rsidDel="00000000" w:rsidR="00000000" w:rsidRPr="00000000">
        <w:rPr>
          <w:rtl w:val="0"/>
        </w:rPr>
      </w:r>
    </w:p>
    <w:p w:rsidR="00000000" w:rsidDel="00000000" w:rsidP="00000000" w:rsidRDefault="00000000" w:rsidRPr="00000000" w14:paraId="00000026">
      <w:pPr>
        <w:pStyle w:val="Heading2"/>
        <w:widowControl w:val="0"/>
        <w:spacing w:before="439.88037109375" w:line="240" w:lineRule="auto"/>
        <w:rPr>
          <w:rFonts w:ascii="Times" w:cs="Times" w:eastAsia="Times" w:hAnsi="Times"/>
          <w:sz w:val="24"/>
          <w:szCs w:val="24"/>
        </w:rPr>
      </w:pPr>
      <w:bookmarkStart w:colFirst="0" w:colLast="0" w:name="_nh00hj2rg6u1" w:id="4"/>
      <w:bookmarkEnd w:id="4"/>
      <w:r w:rsidDel="00000000" w:rsidR="00000000" w:rsidRPr="00000000">
        <w:rPr>
          <w:rtl w:val="0"/>
        </w:rPr>
        <w:t xml:space="preserve">1.2 OBJECTIVES</w:t>
      </w:r>
      <w:r w:rsidDel="00000000" w:rsidR="00000000" w:rsidRPr="00000000">
        <w:rPr>
          <w:rtl w:val="0"/>
        </w:rPr>
      </w:r>
    </w:p>
    <w:p w:rsidR="00000000" w:rsidDel="00000000" w:rsidP="00000000" w:rsidRDefault="00000000" w:rsidRPr="00000000" w14:paraId="00000027">
      <w:pPr>
        <w:widowControl w:val="0"/>
        <w:numPr>
          <w:ilvl w:val="0"/>
          <w:numId w:val="2"/>
        </w:numPr>
        <w:spacing w:after="0" w:afterAutospacing="0" w:before="439.88037109375"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Risk Mitigation</w:t>
      </w:r>
      <w:r w:rsidDel="00000000" w:rsidR="00000000" w:rsidRPr="00000000">
        <w:rPr>
          <w:rFonts w:ascii="Times" w:cs="Times" w:eastAsia="Times" w:hAnsi="Times"/>
          <w:sz w:val="24"/>
          <w:szCs w:val="24"/>
          <w:rtl w:val="0"/>
        </w:rPr>
        <w:t xml:space="preserve">: Develop accurate predictive models to identify high-risk borrowers, thereby reducing instances of credit card defaults and minimizing financial losses for the institution.</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Informed Decision</w:t>
      </w:r>
      <w:r w:rsidDel="00000000" w:rsidR="00000000" w:rsidRPr="00000000">
        <w:rPr>
          <w:rFonts w:ascii="Times" w:cs="Times" w:eastAsia="Times" w:hAnsi="Times"/>
          <w:sz w:val="24"/>
          <w:szCs w:val="24"/>
          <w:rtl w:val="0"/>
        </w:rPr>
        <w:t xml:space="preserve">-Making: Provide financial institutions with actionable insights based on data-driven analysis, enabling well-informed lending decisions that optimize credit management strategies.</w:t>
      </w:r>
    </w:p>
    <w:p w:rsidR="00000000" w:rsidDel="00000000" w:rsidP="00000000" w:rsidRDefault="00000000" w:rsidRPr="00000000" w14:paraId="00000029">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Customer Trust Building</w:t>
      </w:r>
      <w:r w:rsidDel="00000000" w:rsidR="00000000" w:rsidRPr="00000000">
        <w:rPr>
          <w:rFonts w:ascii="Times" w:cs="Times" w:eastAsia="Times" w:hAnsi="Times"/>
          <w:sz w:val="24"/>
          <w:szCs w:val="24"/>
          <w:rtl w:val="0"/>
        </w:rPr>
        <w:t xml:space="preserve">: Demonstrate responsible lending practices through fair and transparent credit assessments, fostering trust and credibility between financial institutions and customers.</w:t>
      </w:r>
    </w:p>
    <w:p w:rsidR="00000000" w:rsidDel="00000000" w:rsidP="00000000" w:rsidRDefault="00000000" w:rsidRPr="00000000" w14:paraId="0000002A">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Operational Efficiency</w:t>
      </w:r>
      <w:r w:rsidDel="00000000" w:rsidR="00000000" w:rsidRPr="00000000">
        <w:rPr>
          <w:rFonts w:ascii="Times" w:cs="Times" w:eastAsia="Times" w:hAnsi="Times"/>
          <w:sz w:val="24"/>
          <w:szCs w:val="24"/>
          <w:rtl w:val="0"/>
        </w:rPr>
        <w:t xml:space="preserve">: Streamline credit approval processes by automating the evaluation of borrower profiles, improving operational efficiency and resource utilization.</w:t>
      </w:r>
    </w:p>
    <w:p w:rsidR="00000000" w:rsidDel="00000000" w:rsidP="00000000" w:rsidRDefault="00000000" w:rsidRPr="00000000" w14:paraId="0000002B">
      <w:pPr>
        <w:widowControl w:val="0"/>
        <w:numPr>
          <w:ilvl w:val="0"/>
          <w:numId w:val="2"/>
        </w:numPr>
        <w:spacing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Regulatory Compliance</w:t>
      </w:r>
      <w:r w:rsidDel="00000000" w:rsidR="00000000" w:rsidRPr="00000000">
        <w:rPr>
          <w:rFonts w:ascii="Times" w:cs="Times" w:eastAsia="Times" w:hAnsi="Times"/>
          <w:sz w:val="24"/>
          <w:szCs w:val="24"/>
          <w:rtl w:val="0"/>
        </w:rPr>
        <w:t xml:space="preserve">: Ensure that the credit card default prediction process adheres to regulatory standards and industry guidelines, promoting compliance and avoiding legal and reputational risks.</w:t>
      </w:r>
    </w:p>
    <w:p w:rsidR="00000000" w:rsidDel="00000000" w:rsidP="00000000" w:rsidRDefault="00000000" w:rsidRPr="00000000" w14:paraId="0000002C">
      <w:pPr>
        <w:pStyle w:val="Heading2"/>
        <w:widowControl w:val="0"/>
        <w:spacing w:before="439.88037109375" w:line="240" w:lineRule="auto"/>
        <w:rPr/>
      </w:pPr>
      <w:bookmarkStart w:colFirst="0" w:colLast="0" w:name="_o8e8mwbautt4" w:id="5"/>
      <w:bookmarkEnd w:id="5"/>
      <w:r w:rsidDel="00000000" w:rsidR="00000000" w:rsidRPr="00000000">
        <w:rPr>
          <w:rtl w:val="0"/>
        </w:rPr>
        <w:t xml:space="preserve">1.3 PROBLEM STATEMENT</w:t>
      </w:r>
    </w:p>
    <w:p w:rsidR="00000000" w:rsidDel="00000000" w:rsidP="00000000" w:rsidRDefault="00000000" w:rsidRPr="00000000" w14:paraId="0000002D">
      <w:pPr>
        <w:widowControl w:val="0"/>
        <w:spacing w:before="439.88037109375" w:line="24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rsidR="00000000" w:rsidDel="00000000" w:rsidP="00000000" w:rsidRDefault="00000000" w:rsidRPr="00000000" w14:paraId="0000002E">
      <w:pPr>
        <w:widowControl w:val="0"/>
        <w:spacing w:before="439.88037109375"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193359375" w:line="240" w:lineRule="auto"/>
        <w:ind w:left="13.29986572265625" w:right="0" w:firstLine="0"/>
        <w:jc w:val="left"/>
        <w:rPr>
          <w:rFonts w:ascii="Times" w:cs="Times" w:eastAsia="Times" w:hAnsi="Times"/>
          <w:b w:val="1"/>
          <w:sz w:val="32"/>
          <w:szCs w:val="32"/>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CHAPTER </w:t>
      </w:r>
      <w:r w:rsidDel="00000000" w:rsidR="00000000" w:rsidRPr="00000000">
        <w:rPr>
          <w:rFonts w:ascii="Times" w:cs="Times" w:eastAsia="Times" w:hAnsi="Times"/>
          <w:b w:val="1"/>
          <w:sz w:val="36"/>
          <w:szCs w:val="36"/>
          <w:rtl w:val="0"/>
        </w:rPr>
        <w:t xml:space="preserve">2</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pStyle w:val="Heading1"/>
        <w:widowControl w:val="0"/>
        <w:spacing w:before="432.3193359375" w:line="240" w:lineRule="auto"/>
        <w:ind w:left="13.29986572265625" w:firstLine="0"/>
        <w:jc w:val="center"/>
        <w:rPr/>
      </w:pPr>
      <w:bookmarkStart w:colFirst="0" w:colLast="0" w:name="_sf7fhmggq6v2" w:id="6"/>
      <w:bookmarkEnd w:id="6"/>
      <w:r w:rsidDel="00000000" w:rsidR="00000000" w:rsidRPr="00000000">
        <w:rPr>
          <w:rtl w:val="0"/>
        </w:rPr>
        <w:t xml:space="preserve">2. </w:t>
      </w:r>
      <w:r w:rsidDel="00000000" w:rsidR="00000000" w:rsidRPr="00000000">
        <w:rPr>
          <w:rtl w:val="0"/>
        </w:rPr>
        <w:t xml:space="preserve">METHODOLOGY</w:t>
      </w:r>
    </w:p>
    <w:p w:rsidR="00000000" w:rsidDel="00000000" w:rsidP="00000000" w:rsidRDefault="00000000" w:rsidRPr="00000000" w14:paraId="00000031">
      <w:pPr>
        <w:pStyle w:val="Heading2"/>
        <w:widowControl w:val="0"/>
        <w:spacing w:before="432.3193359375" w:line="240" w:lineRule="auto"/>
        <w:ind w:left="13.29986572265625" w:firstLine="0"/>
        <w:rPr/>
      </w:pPr>
      <w:bookmarkStart w:colFirst="0" w:colLast="0" w:name="_pke6nf19m9s7" w:id="7"/>
      <w:bookmarkEnd w:id="7"/>
      <w:r w:rsidDel="00000000" w:rsidR="00000000" w:rsidRPr="00000000">
        <w:rPr>
          <w:rtl w:val="0"/>
        </w:rPr>
        <w:t xml:space="preserve">2.1 DATA COLLECTION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193359375" w:line="240" w:lineRule="auto"/>
        <w:ind w:left="0" w:righ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UCI Credit dataset is a widely used collection of data designed to facilitate research and analysis related to credit risk assessment and prediction. This dataset is specifically curated to aid in the development and evaluation of predictive models for credit card default.The link is</w:t>
      </w:r>
      <w:r w:rsidDel="00000000" w:rsidR="00000000" w:rsidRPr="00000000">
        <w:rPr>
          <w:rFonts w:ascii="Times" w:cs="Times" w:eastAsia="Times" w:hAnsi="Times"/>
          <w:sz w:val="24"/>
          <w:szCs w:val="24"/>
          <w:rtl w:val="0"/>
        </w:rPr>
        <w:t xml:space="preserve"> given below:</w:t>
        <w:br w:type="textWrapping"/>
      </w:r>
      <w:hyperlink r:id="rId8">
        <w:r w:rsidDel="00000000" w:rsidR="00000000" w:rsidRPr="00000000">
          <w:rPr>
            <w:rFonts w:ascii="Times" w:cs="Times" w:eastAsia="Times" w:hAnsi="Times"/>
            <w:color w:val="1155cc"/>
            <w:sz w:val="24"/>
            <w:szCs w:val="24"/>
            <w:u w:val="single"/>
            <w:rtl w:val="0"/>
          </w:rPr>
          <w:t xml:space="preserve">https://www.kaggle.com/datasets/uciml/default-of-credit-card-clients-dataset</w:t>
        </w:r>
      </w:hyperlink>
      <w:r w:rsidDel="00000000" w:rsidR="00000000" w:rsidRPr="00000000">
        <w:rPr>
          <w:rtl w:val="0"/>
        </w:rPr>
      </w:r>
    </w:p>
    <w:p w:rsidR="00000000" w:rsidDel="00000000" w:rsidP="00000000" w:rsidRDefault="00000000" w:rsidRPr="00000000" w14:paraId="00000033">
      <w:pPr>
        <w:pStyle w:val="Heading2"/>
        <w:widowControl w:val="0"/>
        <w:spacing w:before="432.3193359375" w:line="240" w:lineRule="auto"/>
        <w:ind w:left="13.29986572265625" w:firstLine="0"/>
        <w:rPr/>
      </w:pPr>
      <w:bookmarkStart w:colFirst="0" w:colLast="0" w:name="_3v2k7rs2k7oz" w:id="8"/>
      <w:bookmarkEnd w:id="8"/>
      <w:r w:rsidDel="00000000" w:rsidR="00000000" w:rsidRPr="00000000">
        <w:rPr>
          <w:rtl w:val="0"/>
        </w:rPr>
        <w:t xml:space="preserve">2.2 DATASET DESCRIPTION</w:t>
      </w:r>
    </w:p>
    <w:p w:rsidR="00000000" w:rsidDel="00000000" w:rsidP="00000000" w:rsidRDefault="00000000" w:rsidRPr="00000000" w14:paraId="00000034">
      <w:pPr>
        <w:widowControl w:val="0"/>
        <w:spacing w:before="432.3193359375" w:line="240" w:lineRule="auto"/>
        <w:ind w:left="13.29986572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dataset consists of 30000 observations, each representing an individual credit card account holder. The dataset encompasses several key attributes that capture various aspects of the account holders' financial characteristics and behaviors.</w:t>
      </w:r>
      <w:r w:rsidDel="00000000" w:rsidR="00000000" w:rsidRPr="00000000">
        <w:rPr>
          <w:rtl w:val="0"/>
        </w:rPr>
      </w:r>
    </w:p>
    <w:p w:rsidR="00000000" w:rsidDel="00000000" w:rsidP="00000000" w:rsidRDefault="00000000" w:rsidRPr="00000000" w14:paraId="00000035">
      <w:pPr>
        <w:widowControl w:val="0"/>
        <w:numPr>
          <w:ilvl w:val="0"/>
          <w:numId w:val="1"/>
        </w:numPr>
        <w:spacing w:after="0" w:afterAutospacing="0" w:before="432.3193359375"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ID: ID of each client</w:t>
      </w:r>
    </w:p>
    <w:p w:rsidR="00000000" w:rsidDel="00000000" w:rsidP="00000000" w:rsidRDefault="00000000" w:rsidRPr="00000000" w14:paraId="00000036">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LIMIT_BAL: Amount of given credit in NT dollars (includes individual and family/supplementary credit</w:t>
      </w:r>
    </w:p>
    <w:p w:rsidR="00000000" w:rsidDel="00000000" w:rsidP="00000000" w:rsidRDefault="00000000" w:rsidRPr="00000000" w14:paraId="00000037">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SEX: Gender (1=male, 2=female)</w:t>
      </w:r>
    </w:p>
    <w:p w:rsidR="00000000" w:rsidDel="00000000" w:rsidP="00000000" w:rsidRDefault="00000000" w:rsidRPr="00000000" w14:paraId="00000038">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EDUCATION: (1=graduate school, 2=university, 3=high school, 4=others, 5=unknown, 6=unknown)</w:t>
      </w:r>
    </w:p>
    <w:p w:rsidR="00000000" w:rsidDel="00000000" w:rsidP="00000000" w:rsidRDefault="00000000" w:rsidRPr="00000000" w14:paraId="00000039">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MARRIAGE: Marital status (1=married, 2=single, 3=others)</w:t>
      </w:r>
    </w:p>
    <w:p w:rsidR="00000000" w:rsidDel="00000000" w:rsidP="00000000" w:rsidRDefault="00000000" w:rsidRPr="00000000" w14:paraId="0000003A">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AGE: Age in years</w:t>
      </w:r>
    </w:p>
    <w:p w:rsidR="00000000" w:rsidDel="00000000" w:rsidP="00000000" w:rsidRDefault="00000000" w:rsidRPr="00000000" w14:paraId="0000003B">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PAY_0: Repayment status in September, 2005 (-1=pay duly, 1=payment delay for one month, 2=payment delay for two months, … 8=payment delay for eight months, 9=payment delay for nine months and above)</w:t>
      </w:r>
    </w:p>
    <w:p w:rsidR="00000000" w:rsidDel="00000000" w:rsidP="00000000" w:rsidRDefault="00000000" w:rsidRPr="00000000" w14:paraId="0000003C">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PAY_2: Repayment status in August, 2005 (scale same as above)</w:t>
      </w:r>
    </w:p>
    <w:p w:rsidR="00000000" w:rsidDel="00000000" w:rsidP="00000000" w:rsidRDefault="00000000" w:rsidRPr="00000000" w14:paraId="0000003D">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PAY_3: Repayment status in July, 2005 (scale same as above)</w:t>
      </w:r>
    </w:p>
    <w:p w:rsidR="00000000" w:rsidDel="00000000" w:rsidP="00000000" w:rsidRDefault="00000000" w:rsidRPr="00000000" w14:paraId="0000003E">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PAY_4: Repayment status in June, 2005 (scale same as above)</w:t>
      </w:r>
    </w:p>
    <w:p w:rsidR="00000000" w:rsidDel="00000000" w:rsidP="00000000" w:rsidRDefault="00000000" w:rsidRPr="00000000" w14:paraId="0000003F">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PAY_5: Repayment status in May, 2005 (scale same as above)</w:t>
      </w:r>
    </w:p>
    <w:p w:rsidR="00000000" w:rsidDel="00000000" w:rsidP="00000000" w:rsidRDefault="00000000" w:rsidRPr="00000000" w14:paraId="00000040">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PAY_6: Repayment status in April, 2005 (scale same as above)</w:t>
      </w:r>
    </w:p>
    <w:p w:rsidR="00000000" w:rsidDel="00000000" w:rsidP="00000000" w:rsidRDefault="00000000" w:rsidRPr="00000000" w14:paraId="00000041">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BILL_AMT1: Amount of bill statement in September, 2005 (NT dollar)</w:t>
      </w:r>
    </w:p>
    <w:p w:rsidR="00000000" w:rsidDel="00000000" w:rsidP="00000000" w:rsidRDefault="00000000" w:rsidRPr="00000000" w14:paraId="00000042">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BILL_AMT2: Amount of bill statement in August, 2005 (NT dollar)</w:t>
      </w:r>
    </w:p>
    <w:p w:rsidR="00000000" w:rsidDel="00000000" w:rsidP="00000000" w:rsidRDefault="00000000" w:rsidRPr="00000000" w14:paraId="00000043">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BILL_AMT3: Amount of bill statement in July, 2005 (NT dollar)</w:t>
      </w:r>
    </w:p>
    <w:p w:rsidR="00000000" w:rsidDel="00000000" w:rsidP="00000000" w:rsidRDefault="00000000" w:rsidRPr="00000000" w14:paraId="00000044">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BILL_AMT4: Amount of bill statement in June, 2005 (NT dollar)</w:t>
      </w:r>
    </w:p>
    <w:p w:rsidR="00000000" w:rsidDel="00000000" w:rsidP="00000000" w:rsidRDefault="00000000" w:rsidRPr="00000000" w14:paraId="00000045">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BILL_AMT5: Amount of bill statement in May, 2005 (NT dollar)</w:t>
      </w:r>
    </w:p>
    <w:p w:rsidR="00000000" w:rsidDel="00000000" w:rsidP="00000000" w:rsidRDefault="00000000" w:rsidRPr="00000000" w14:paraId="00000046">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BILL_AMT6: Amount of bill statement in April, 2005 (NT dollar)</w:t>
      </w:r>
    </w:p>
    <w:p w:rsidR="00000000" w:rsidDel="00000000" w:rsidP="00000000" w:rsidRDefault="00000000" w:rsidRPr="00000000" w14:paraId="00000047">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PAY_AMT1: Amount of previous payment in September, 2005 (NT dollar)</w:t>
      </w:r>
    </w:p>
    <w:p w:rsidR="00000000" w:rsidDel="00000000" w:rsidP="00000000" w:rsidRDefault="00000000" w:rsidRPr="00000000" w14:paraId="00000048">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PAY_AMT2: Amount of previous payment in August, 2005 (NT dollar)</w:t>
      </w:r>
    </w:p>
    <w:p w:rsidR="00000000" w:rsidDel="00000000" w:rsidP="00000000" w:rsidRDefault="00000000" w:rsidRPr="00000000" w14:paraId="00000049">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PAY_AMT3: Amount of previous payment in July, 2005 (NT dollar)</w:t>
      </w:r>
    </w:p>
    <w:p w:rsidR="00000000" w:rsidDel="00000000" w:rsidP="00000000" w:rsidRDefault="00000000" w:rsidRPr="00000000" w14:paraId="0000004A">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PAY_AMT4: Amount of previous payment in June, 2005 (NT dollar)</w:t>
      </w:r>
    </w:p>
    <w:p w:rsidR="00000000" w:rsidDel="00000000" w:rsidP="00000000" w:rsidRDefault="00000000" w:rsidRPr="00000000" w14:paraId="0000004B">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PAY_AMT5: Amount of previous payment in May, 2005 (NT dollar)</w:t>
      </w:r>
    </w:p>
    <w:p w:rsidR="00000000" w:rsidDel="00000000" w:rsidP="00000000" w:rsidRDefault="00000000" w:rsidRPr="00000000" w14:paraId="0000004C">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PAY_AMT6: Amount of previous payment in April, 2005 (NT dollar)</w:t>
      </w:r>
    </w:p>
    <w:p w:rsidR="00000000" w:rsidDel="00000000" w:rsidP="00000000" w:rsidRDefault="00000000" w:rsidRPr="00000000" w14:paraId="0000004D">
      <w:pPr>
        <w:widowControl w:val="0"/>
        <w:numPr>
          <w:ilvl w:val="0"/>
          <w:numId w:val="1"/>
        </w:numPr>
        <w:spacing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default.payment.next.month: Default payment (1=yes, 0=no)</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51">
      <w:pPr>
        <w:widowControl w:val="0"/>
        <w:spacing w:before="432.3193359375" w:line="240" w:lineRule="auto"/>
        <w:ind w:left="13.29986572265625" w:firstLine="0"/>
        <w:rPr>
          <w:rFonts w:ascii="Times" w:cs="Times" w:eastAsia="Times" w:hAnsi="Times"/>
          <w:b w:val="1"/>
          <w:sz w:val="32"/>
          <w:szCs w:val="32"/>
        </w:rPr>
      </w:pPr>
      <w:r w:rsidDel="00000000" w:rsidR="00000000" w:rsidRPr="00000000">
        <w:rPr>
          <w:rFonts w:ascii="Times" w:cs="Times" w:eastAsia="Times" w:hAnsi="Times"/>
          <w:b w:val="1"/>
          <w:sz w:val="36"/>
          <w:szCs w:val="36"/>
          <w:rtl w:val="0"/>
        </w:rPr>
        <w:t xml:space="preserve">CHAPTER 3</w:t>
      </w:r>
      <w:r w:rsidDel="00000000" w:rsidR="00000000" w:rsidRPr="00000000">
        <w:rPr>
          <w:rFonts w:ascii="Times" w:cs="Times" w:eastAsia="Times" w:hAnsi="Times"/>
          <w:b w:val="1"/>
          <w:sz w:val="32"/>
          <w:szCs w:val="32"/>
          <w:rtl w:val="0"/>
        </w:rPr>
        <w:t xml:space="preserve"> </w:t>
      </w:r>
    </w:p>
    <w:p w:rsidR="00000000" w:rsidDel="00000000" w:rsidP="00000000" w:rsidRDefault="00000000" w:rsidRPr="00000000" w14:paraId="00000052">
      <w:pPr>
        <w:pStyle w:val="Heading1"/>
        <w:widowControl w:val="0"/>
        <w:spacing w:before="432.3193359375" w:line="240" w:lineRule="auto"/>
        <w:ind w:left="13.29986572265625" w:firstLine="0"/>
        <w:jc w:val="center"/>
        <w:rPr/>
      </w:pPr>
      <w:bookmarkStart w:colFirst="0" w:colLast="0" w:name="_yt3e1hv1ttt0" w:id="9"/>
      <w:bookmarkEnd w:id="9"/>
      <w:r w:rsidDel="00000000" w:rsidR="00000000" w:rsidRPr="00000000">
        <w:rPr>
          <w:rtl w:val="0"/>
        </w:rPr>
        <w:t xml:space="preserve">3. DESIGN DETAILS</w:t>
      </w:r>
    </w:p>
    <w:p w:rsidR="00000000" w:rsidDel="00000000" w:rsidP="00000000" w:rsidRDefault="00000000" w:rsidRPr="00000000" w14:paraId="00000053">
      <w:pPr>
        <w:pStyle w:val="Heading2"/>
        <w:widowControl w:val="0"/>
        <w:spacing w:before="432.3193359375" w:line="240" w:lineRule="auto"/>
        <w:ind w:left="13.29986572265625" w:firstLine="0"/>
        <w:rPr/>
      </w:pPr>
      <w:bookmarkStart w:colFirst="0" w:colLast="0" w:name="_dbtxzalb6aq8" w:id="10"/>
      <w:bookmarkEnd w:id="10"/>
      <w:r w:rsidDel="00000000" w:rsidR="00000000" w:rsidRPr="00000000">
        <w:rPr>
          <w:rtl w:val="0"/>
        </w:rPr>
        <w:t xml:space="preserve">3.1 TOOLS USED</w:t>
      </w:r>
    </w:p>
    <w:p w:rsidR="00000000" w:rsidDel="00000000" w:rsidP="00000000" w:rsidRDefault="00000000" w:rsidRPr="00000000" w14:paraId="00000054">
      <w:pPr>
        <w:widowControl w:val="0"/>
        <w:spacing w:before="432.3193359375" w:line="24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Python programming language and frameworks such as NumPy, Pandas, Scikit-learn,  Matplotlib, Seaborn are used to build the whole model.</w:t>
      </w:r>
    </w:p>
    <w:p w:rsidR="00000000" w:rsidDel="00000000" w:rsidP="00000000" w:rsidRDefault="00000000" w:rsidRPr="00000000" w14:paraId="00000055">
      <w:pPr>
        <w:widowControl w:val="0"/>
        <w:spacing w:before="184.686279296875" w:line="217.55999565124512" w:lineRule="auto"/>
        <w:ind w:right="1438.92211914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before="184.686279296875" w:line="217.55999565124512" w:lineRule="auto"/>
        <w:ind w:right="1438.922119140625"/>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3057525</wp:posOffset>
            </wp:positionH>
            <wp:positionV relativeFrom="paragraph">
              <wp:posOffset>190500</wp:posOffset>
            </wp:positionV>
            <wp:extent cx="794385" cy="956310"/>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94385" cy="9563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4352925</wp:posOffset>
            </wp:positionH>
            <wp:positionV relativeFrom="paragraph">
              <wp:posOffset>19050</wp:posOffset>
            </wp:positionV>
            <wp:extent cx="1838325" cy="991235"/>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38325" cy="99123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1333500</wp:posOffset>
            </wp:positionH>
            <wp:positionV relativeFrom="paragraph">
              <wp:posOffset>19050</wp:posOffset>
            </wp:positionV>
            <wp:extent cx="1295400" cy="1295400"/>
            <wp:effectExtent b="0" l="0" r="0" t="0"/>
            <wp:wrapSquare wrapText="bothSides" distB="19050" distT="19050" distL="19050" distR="1905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95400" cy="129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-47624</wp:posOffset>
            </wp:positionH>
            <wp:positionV relativeFrom="paragraph">
              <wp:posOffset>190500</wp:posOffset>
            </wp:positionV>
            <wp:extent cx="1066800" cy="1066800"/>
            <wp:effectExtent b="0" l="0" r="0" t="0"/>
            <wp:wrapSquare wrapText="bothSides" distB="19050" distT="19050" distL="19050" distR="1905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066800" cy="1066800"/>
                    </a:xfrm>
                    <a:prstGeom prst="rect"/>
                    <a:ln/>
                  </pic:spPr>
                </pic:pic>
              </a:graphicData>
            </a:graphic>
          </wp:anchor>
        </w:drawing>
      </w:r>
    </w:p>
    <w:p w:rsidR="00000000" w:rsidDel="00000000" w:rsidP="00000000" w:rsidRDefault="00000000" w:rsidRPr="00000000" w14:paraId="00000057">
      <w:pPr>
        <w:widowControl w:val="0"/>
        <w:spacing w:before="432.3193359375"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before="432.3193359375"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542925</wp:posOffset>
            </wp:positionV>
            <wp:extent cx="2971800" cy="10668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71800" cy="1066800"/>
                    </a:xfrm>
                    <a:prstGeom prst="rect"/>
                    <a:ln/>
                  </pic:spPr>
                </pic:pic>
              </a:graphicData>
            </a:graphic>
          </wp:anchor>
        </w:drawing>
      </w:r>
    </w:p>
    <w:p w:rsidR="00000000" w:rsidDel="00000000" w:rsidP="00000000" w:rsidRDefault="00000000" w:rsidRPr="00000000" w14:paraId="00000059">
      <w:pPr>
        <w:widowControl w:val="0"/>
        <w:spacing w:before="184.686279296875" w:line="217.55999565124512" w:lineRule="auto"/>
        <w:ind w:right="1438.922119140625"/>
        <w:rPr>
          <w:rFonts w:ascii="Times" w:cs="Times" w:eastAsia="Times" w:hAnsi="Times"/>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26005" cy="55753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26005" cy="5575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widowControl w:val="0"/>
        <w:rPr/>
      </w:pPr>
      <w:bookmarkStart w:colFirst="0" w:colLast="0" w:name="_6gsctuyevn5v" w:id="11"/>
      <w:bookmarkEnd w:id="11"/>
      <w:r w:rsidDel="00000000" w:rsidR="00000000" w:rsidRPr="00000000">
        <w:rPr>
          <w:rtl w:val="0"/>
        </w:rPr>
        <w:t xml:space="preserve">3.2 PROCESS FLOW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widowControl w:val="0"/>
        <w:spacing w:before="181.2396240234375" w:line="248.2339096069336" w:lineRule="auto"/>
        <w:ind w:left="0" w:right="1007.3187255859375" w:firstLine="72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following sequence of steps were performed while training the model for the data</w:t>
      </w:r>
      <w:r w:rsidDel="00000000" w:rsidR="00000000" w:rsidRPr="00000000">
        <w:rPr>
          <w:rFonts w:ascii="Times New Roman" w:cs="Times New Roman" w:eastAsia="Times New Roman" w:hAnsi="Times New Roman"/>
          <w:sz w:val="24"/>
          <w:szCs w:val="24"/>
        </w:rPr>
        <w:drawing>
          <wp:inline distB="19050" distT="19050" distL="19050" distR="19050">
            <wp:extent cx="5730875" cy="322516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0875" cy="32251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widowControl w:val="0"/>
        <w:rPr/>
      </w:pPr>
      <w:bookmarkStart w:colFirst="0" w:colLast="0" w:name="_lbul5b2grwj2" w:id="12"/>
      <w:bookmarkEnd w:id="12"/>
      <w:r w:rsidDel="00000000" w:rsidR="00000000" w:rsidRPr="00000000">
        <w:rPr>
          <w:rtl w:val="0"/>
        </w:rPr>
        <w:t xml:space="preserve">3.2 DEPLOYMENT PROCESS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widowControl w:val="0"/>
        <w:spacing w:before="181.2396240234375" w:line="248.2339096069336" w:lineRule="auto"/>
        <w:ind w:right="1007.31872558593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model is deployed using Streamlit. It is a user-friendly Python library that allows you to create interactive and web-based data applications with minimal effort.</w:t>
      </w:r>
    </w:p>
    <w:p w:rsidR="00000000" w:rsidDel="00000000" w:rsidP="00000000" w:rsidRDefault="00000000" w:rsidRPr="00000000" w14:paraId="00000060">
      <w:pPr>
        <w:widowControl w:val="0"/>
        <w:spacing w:before="181.2396240234375" w:line="248.2339096069336" w:lineRule="auto"/>
        <w:ind w:right="1007.3187255859375" w:firstLine="720"/>
        <w:rPr>
          <w:rFonts w:ascii="Times" w:cs="Times" w:eastAsia="Times" w:hAnsi="Times"/>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510" cy="32258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51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before="432.3193359375" w:line="240" w:lineRule="auto"/>
        <w:ind w:left="13.29986572265625" w:firstLine="0"/>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0"/>
        <w:spacing w:before="432.3193359375" w:line="240" w:lineRule="auto"/>
        <w:ind w:left="13.29986572265625" w:firstLine="0"/>
        <w:rPr>
          <w:rFonts w:ascii="Times" w:cs="Times" w:eastAsia="Times" w:hAnsi="Times"/>
          <w:b w:val="1"/>
          <w:sz w:val="32"/>
          <w:szCs w:val="32"/>
        </w:rPr>
      </w:pPr>
      <w:r w:rsidDel="00000000" w:rsidR="00000000" w:rsidRPr="00000000">
        <w:rPr>
          <w:rFonts w:ascii="Times" w:cs="Times" w:eastAsia="Times" w:hAnsi="Times"/>
          <w:b w:val="1"/>
          <w:sz w:val="36"/>
          <w:szCs w:val="36"/>
          <w:rtl w:val="0"/>
        </w:rPr>
        <w:t xml:space="preserve">CHAPTER 4</w:t>
      </w:r>
      <w:r w:rsidDel="00000000" w:rsidR="00000000" w:rsidRPr="00000000">
        <w:rPr>
          <w:rFonts w:ascii="Times" w:cs="Times" w:eastAsia="Times" w:hAnsi="Times"/>
          <w:b w:val="1"/>
          <w:sz w:val="32"/>
          <w:szCs w:val="32"/>
          <w:rtl w:val="0"/>
        </w:rPr>
        <w:t xml:space="preserve"> </w:t>
      </w:r>
    </w:p>
    <w:p w:rsidR="00000000" w:rsidDel="00000000" w:rsidP="00000000" w:rsidRDefault="00000000" w:rsidRPr="00000000" w14:paraId="00000063">
      <w:pPr>
        <w:pStyle w:val="Heading1"/>
        <w:widowControl w:val="0"/>
        <w:spacing w:before="432.3193359375" w:line="240" w:lineRule="auto"/>
        <w:ind w:left="13.29986572265625" w:firstLine="0"/>
        <w:jc w:val="center"/>
        <w:rPr>
          <w:rFonts w:ascii="Times" w:cs="Times" w:eastAsia="Times" w:hAnsi="Times"/>
          <w:b w:val="1"/>
          <w:sz w:val="28"/>
          <w:szCs w:val="28"/>
        </w:rPr>
      </w:pPr>
      <w:bookmarkStart w:colFirst="0" w:colLast="0" w:name="_lf8ul5gv4839" w:id="13"/>
      <w:bookmarkEnd w:id="13"/>
      <w:r w:rsidDel="00000000" w:rsidR="00000000" w:rsidRPr="00000000">
        <w:rPr>
          <w:rtl w:val="0"/>
        </w:rPr>
        <w:t xml:space="preserve">4. CONCLUSION</w:t>
      </w:r>
      <w:r w:rsidDel="00000000" w:rsidR="00000000" w:rsidRPr="00000000">
        <w:rPr>
          <w:rtl w:val="0"/>
        </w:rPr>
      </w:r>
    </w:p>
    <w:p w:rsidR="00000000" w:rsidDel="00000000" w:rsidP="00000000" w:rsidRDefault="00000000" w:rsidRPr="00000000" w14:paraId="00000064">
      <w:pPr>
        <w:widowControl w:val="0"/>
        <w:spacing w:before="432.3193359375" w:line="24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project is designed in Streamlit; hence it is accessible to everyone. The above designing  process will help banks and loan lenders predict whether customers will default the credit  card payment or not, so the bank or respective departments can take necessary action, based  on the model's predictions. The UI is made to be user-friendly so that the user will not need  much knowledge of any tools but will just need the information for results.</w:t>
      </w:r>
    </w:p>
    <w:sectPr>
      <w:headerReference r:id="rId17" w:type="default"/>
      <w:headerReference r:id="rId18" w:type="first"/>
      <w:footerReference r:id="rId19" w:type="default"/>
      <w:footerReference r:id="rId20" w:type="first"/>
      <w:pgSz w:h="16840" w:w="11900" w:orient="portrait"/>
      <w:pgMar w:bottom="512.5" w:top="691.99951171875" w:left="1340" w:right="974.4396972656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center"/>
      <w:rPr>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sz w:val="24"/>
        <w:szCs w:val="24"/>
        <w:u w:val="single"/>
      </w:rPr>
    </w:pPr>
    <w:r w:rsidDel="00000000" w:rsidR="00000000" w:rsidRPr="00000000">
      <w:rPr>
        <w:sz w:val="24"/>
        <w:szCs w:val="24"/>
        <w:u w:val="single"/>
        <w:rtl w:val="0"/>
      </w:rPr>
      <w:t xml:space="preserve">Credit Card Default Prediction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32.3193359375" w:line="240" w:lineRule="auto"/>
      <w:ind w:left="13.29986572265625" w:firstLine="0"/>
      <w:jc w:val="center"/>
    </w:pPr>
    <w:rPr>
      <w:rFonts w:ascii="Times" w:cs="Times" w:eastAsia="Times" w:hAnsi="Times"/>
      <w:b w:val="1"/>
      <w:sz w:val="36"/>
      <w:szCs w:val="36"/>
    </w:rPr>
  </w:style>
  <w:style w:type="paragraph" w:styleId="Heading2">
    <w:name w:val="heading 2"/>
    <w:basedOn w:val="Normal"/>
    <w:next w:val="Normal"/>
    <w:pPr>
      <w:keepNext w:val="1"/>
      <w:keepLines w:val="1"/>
      <w:spacing w:before="432.3193359375" w:line="240" w:lineRule="auto"/>
    </w:pPr>
    <w:rPr>
      <w:rFonts w:ascii="Times" w:cs="Times" w:eastAsia="Times" w:hAnsi="Times"/>
      <w:b w:val="1"/>
      <w:sz w:val="32"/>
      <w:szCs w:val="32"/>
    </w:rPr>
  </w:style>
  <w:style w:type="paragraph" w:styleId="Heading3">
    <w:name w:val="heading 3"/>
    <w:basedOn w:val="Normal"/>
    <w:next w:val="Normal"/>
    <w:pPr>
      <w:keepNext w:val="1"/>
      <w:keepLines w:val="1"/>
      <w:spacing w:before="432.3193359375" w:line="240" w:lineRule="auto"/>
    </w:pPr>
    <w:rPr>
      <w:rFonts w:ascii="Times" w:cs="Times" w:eastAsia="Times" w:hAnsi="Time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2.xml"/><Relationship Id="rId7" Type="http://schemas.openxmlformats.org/officeDocument/2006/relationships/image" Target="media/image8.png"/><Relationship Id="rId8" Type="http://schemas.openxmlformats.org/officeDocument/2006/relationships/hyperlink" Target="https://www.kaggle.com/datasets/uciml/default-of-credit-card-client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