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8EFB" w14:textId="6373A34F" w:rsidR="00C13ACC" w:rsidRDefault="00000000" w:rsidP="00F87A84">
      <w:pPr>
        <w:jc w:val="center"/>
      </w:pPr>
      <w:r>
        <w:rPr>
          <w:b/>
          <w:color w:val="17365D"/>
          <w:sz w:val="48"/>
        </w:rPr>
        <w:t>Device Return, Wipe and Vendor Coordination</w:t>
      </w:r>
    </w:p>
    <w:tbl>
      <w:tblPr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384"/>
      </w:tblGrid>
      <w:tr w:rsidR="00C13ACC" w14:paraId="435D924E" w14:textId="77777777" w:rsidTr="00F87A84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F2680" w14:textId="77777777" w:rsidR="00C13ACC" w:rsidRDefault="00000000">
            <w:r>
              <w:rPr>
                <w:b/>
                <w:color w:val="FFFFFF"/>
              </w:rPr>
              <w:t>Process Owner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4DBE2" w14:textId="77777777" w:rsidR="00C13ACC" w:rsidRDefault="00000000">
            <w:r>
              <w:t>Endpoint Management / IT Operations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44FB6" w14:textId="77777777" w:rsidR="00C13ACC" w:rsidRDefault="00000000">
            <w:r>
              <w:rPr>
                <w:b/>
                <w:color w:val="FFFFFF"/>
              </w:rPr>
              <w:t>Approver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2AE18" w14:textId="77777777" w:rsidR="00C13ACC" w:rsidRDefault="00000000">
            <w:r>
              <w:t>Manager / Service Owner</w:t>
            </w:r>
          </w:p>
        </w:tc>
      </w:tr>
      <w:tr w:rsidR="00C13ACC" w14:paraId="646B460C" w14:textId="77777777" w:rsidTr="00F87A84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28E07" w14:textId="77777777" w:rsidR="00C13ACC" w:rsidRDefault="00000000">
            <w:r>
              <w:rPr>
                <w:b/>
                <w:color w:val="FFFFFF"/>
              </w:rPr>
              <w:t>Prepared By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F9E9F" w14:textId="77777777" w:rsidR="00C13ACC" w:rsidRDefault="00000000">
            <w:r>
              <w:t>Dnyaneshwar Karande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5322C" w14:textId="77777777" w:rsidR="00C13ACC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297ED" w14:textId="77777777" w:rsidR="00C13ACC" w:rsidRDefault="00000000">
            <w:r>
              <w:t>1.0</w:t>
            </w:r>
          </w:p>
        </w:tc>
      </w:tr>
      <w:tr w:rsidR="00C13ACC" w14:paraId="608BFFAC" w14:textId="77777777" w:rsidTr="00F87A84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1CF04" w14:textId="77777777" w:rsidR="00C13ACC" w:rsidRDefault="00000000">
            <w:r>
              <w:rPr>
                <w:b/>
                <w:color w:val="FFFFFF"/>
              </w:rPr>
              <w:t>Classification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FB6C7" w14:textId="77777777" w:rsidR="00C13ACC" w:rsidRDefault="00000000">
            <w:r>
              <w:t>Internal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3C078" w14:textId="77777777" w:rsidR="00C13ACC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B7CB5" w14:textId="77777777" w:rsidR="00C13ACC" w:rsidRDefault="00000000">
            <w:r>
              <w:t>Handover Draft</w:t>
            </w:r>
          </w:p>
        </w:tc>
      </w:tr>
    </w:tbl>
    <w:p w14:paraId="7C485161" w14:textId="77777777" w:rsidR="00C13ACC" w:rsidRDefault="00000000">
      <w:pPr>
        <w:pStyle w:val="Heading1"/>
      </w:pPr>
      <w:r>
        <w:t>1. Purpose and Scope</w:t>
      </w:r>
    </w:p>
    <w:p w14:paraId="7D66F0E4" w14:textId="77777777" w:rsidR="00C13ACC" w:rsidRDefault="00000000">
      <w:r>
        <w:t>To securely receive a device, protect approved business data, remove user access/data, wipe or reimage it, and coordinate repair/return with the vendor.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C13ACC" w14:paraId="1F156EA4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4685D" w14:textId="77777777" w:rsidR="00C13ACC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4BCA3" w14:textId="77777777" w:rsidR="00C13ACC" w:rsidRDefault="00000000">
            <w:r>
              <w:t>Offboarding, replacement, repair, lease return, warranty case, or redeployment.</w:t>
            </w:r>
          </w:p>
        </w:tc>
      </w:tr>
      <w:tr w:rsidR="00C13ACC" w14:paraId="699840A0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2509E" w14:textId="77777777" w:rsidR="00C13ACC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B6902" w14:textId="77777777" w:rsidR="00C13ACC" w:rsidRDefault="00000000">
            <w:r>
              <w:t>Return approval; asset assignment; device and accessories; data-handling instruction; Intune access; charger/power; vendor warranty/PO details.</w:t>
            </w:r>
          </w:p>
        </w:tc>
      </w:tr>
      <w:tr w:rsidR="00C13ACC" w14:paraId="142D3FD5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41E3B" w14:textId="77777777" w:rsidR="00C13ACC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88AB0" w14:textId="77777777" w:rsidR="00C13ACC" w:rsidRDefault="00000000">
            <w:r>
              <w:t>Updated custody, verified wipe/reimage, repair/RMA evidence, and final asset status.</w:t>
            </w:r>
          </w:p>
        </w:tc>
      </w:tr>
      <w:tr w:rsidR="00C13ACC" w14:paraId="57BED213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68335" w14:textId="77777777" w:rsidR="00C13ACC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44C45" w14:textId="77777777" w:rsidR="00C13ACC" w:rsidRDefault="00000000">
            <w:r>
              <w:t>Use approved request, least-privilege admin role, masked evidence, and user/owner confirmation.</w:t>
            </w:r>
          </w:p>
        </w:tc>
      </w:tr>
    </w:tbl>
    <w:p w14:paraId="4E8E0907" w14:textId="77777777" w:rsidR="00C13ACC" w:rsidRDefault="00000000">
      <w:pPr>
        <w:pStyle w:val="Heading1"/>
      </w:pPr>
      <w:r>
        <w:t>2. Detailed Procedure</w:t>
      </w:r>
    </w:p>
    <w:p w14:paraId="39FD417D" w14:textId="77777777" w:rsidR="00C13ACC" w:rsidRDefault="00000000">
      <w:pPr>
        <w:pStyle w:val="Heading2"/>
      </w:pPr>
      <w:r>
        <w:t>Step 1: Schedule and verify return</w:t>
      </w:r>
    </w:p>
    <w:p w14:paraId="43C61A1F" w14:textId="77777777" w:rsidR="00C13ACC" w:rsidRDefault="00000000">
      <w:pPr>
        <w:pStyle w:val="ListBullet"/>
      </w:pPr>
      <w:r>
        <w:t>Confirm return date/location, device serial/asset tag and accessories.</w:t>
      </w:r>
    </w:p>
    <w:p w14:paraId="21E4FC91" w14:textId="77777777" w:rsidR="00C13ACC" w:rsidRDefault="00000000">
      <w:pPr>
        <w:pStyle w:val="ListBullet"/>
      </w:pPr>
      <w:r>
        <w:t>Send packing/courier instructions where applicable.</w:t>
      </w:r>
    </w:p>
    <w:p w14:paraId="68BA1054" w14:textId="77777777" w:rsidR="00C13ACC" w:rsidRDefault="00000000">
      <w:pPr>
        <w:ind w:left="360"/>
      </w:pPr>
      <w:r>
        <w:rPr>
          <w:b/>
          <w:color w:val="0F6B78"/>
        </w:rPr>
        <w:t xml:space="preserve">Checkpoint: </w:t>
      </w:r>
      <w:r>
        <w:t>Expected asset list is clear.</w:t>
      </w:r>
    </w:p>
    <w:p w14:paraId="4511558F" w14:textId="77777777" w:rsidR="00C13ACC" w:rsidRDefault="00000000">
      <w:pPr>
        <w:pStyle w:val="Heading2"/>
      </w:pPr>
      <w:r>
        <w:t>Step 2: Receive and inspect</w:t>
      </w:r>
    </w:p>
    <w:p w14:paraId="450C3022" w14:textId="77777777" w:rsidR="00C13ACC" w:rsidRDefault="00000000">
      <w:pPr>
        <w:pStyle w:val="ListBullet"/>
      </w:pPr>
      <w:r>
        <w:t>Match serial/asset tag to tracker.</w:t>
      </w:r>
    </w:p>
    <w:p w14:paraId="7F9F5261" w14:textId="77777777" w:rsidR="00C13ACC" w:rsidRDefault="00000000">
      <w:pPr>
        <w:pStyle w:val="ListBullet"/>
      </w:pPr>
      <w:r>
        <w:t>Record physical condition, accessories, power-on status and damage using approved photos.</w:t>
      </w:r>
    </w:p>
    <w:p w14:paraId="1E283EC3" w14:textId="77777777" w:rsidR="00C13ACC" w:rsidRDefault="00000000">
      <w:pPr>
        <w:ind w:left="360"/>
      </w:pPr>
      <w:r>
        <w:rPr>
          <w:b/>
          <w:color w:val="0F6B78"/>
        </w:rPr>
        <w:t xml:space="preserve">Checkpoint: </w:t>
      </w:r>
      <w:r>
        <w:t>Custody and condition are recorded.</w:t>
      </w:r>
    </w:p>
    <w:p w14:paraId="08FC8B7F" w14:textId="77777777" w:rsidR="00C13ACC" w:rsidRDefault="00000000">
      <w:pPr>
        <w:pStyle w:val="Heading2"/>
      </w:pPr>
      <w:r>
        <w:t>Step 3: Confirm data handling</w:t>
      </w:r>
    </w:p>
    <w:p w14:paraId="5B8033A5" w14:textId="77777777" w:rsidR="00C13ACC" w:rsidRDefault="00000000">
      <w:pPr>
        <w:pStyle w:val="ListBullet"/>
      </w:pPr>
      <w:r>
        <w:t>Check whether approved business backup, legal hold or manager data transfer is required.</w:t>
      </w:r>
    </w:p>
    <w:p w14:paraId="604A16BC" w14:textId="77777777" w:rsidR="00C13ACC" w:rsidRDefault="00000000">
      <w:pPr>
        <w:pStyle w:val="ListBullet"/>
      </w:pPr>
      <w:r>
        <w:t>Do not browse or copy user data without authorization.</w:t>
      </w:r>
    </w:p>
    <w:p w14:paraId="15570351" w14:textId="77777777" w:rsidR="00C13ACC" w:rsidRDefault="00000000">
      <w:pPr>
        <w:ind w:left="360"/>
      </w:pPr>
      <w:r>
        <w:rPr>
          <w:b/>
          <w:color w:val="0F6B78"/>
        </w:rPr>
        <w:t xml:space="preserve">Checkpoint: </w:t>
      </w:r>
      <w:r>
        <w:t>Data decision is documented.</w:t>
      </w:r>
    </w:p>
    <w:p w14:paraId="4626E5CF" w14:textId="77777777" w:rsidR="00C13ACC" w:rsidRDefault="00000000">
      <w:pPr>
        <w:pStyle w:val="Heading2"/>
      </w:pPr>
      <w:r>
        <w:t>Step 4: Choose device action</w:t>
      </w:r>
    </w:p>
    <w:p w14:paraId="5D4B168E" w14:textId="77777777" w:rsidR="00C13ACC" w:rsidRDefault="00000000">
      <w:pPr>
        <w:pStyle w:val="ListBullet"/>
      </w:pPr>
      <w:r>
        <w:t>Select Retire, Wipe, Autopilot Reset, local reimage or vendor repair based on ownership, platform, intended reuse and company policy.</w:t>
      </w:r>
    </w:p>
    <w:p w14:paraId="24AD360E" w14:textId="77777777" w:rsidR="00C13ACC" w:rsidRDefault="00000000">
      <w:pPr>
        <w:pStyle w:val="ListBullet"/>
      </w:pPr>
      <w:r>
        <w:t>Understand that Wipe can remove organizational and personal data.</w:t>
      </w:r>
    </w:p>
    <w:p w14:paraId="23FF8337" w14:textId="77777777" w:rsidR="00C13ACC" w:rsidRDefault="00000000">
      <w:pPr>
        <w:ind w:left="360"/>
      </w:pPr>
      <w:r>
        <w:rPr>
          <w:b/>
          <w:color w:val="0F6B78"/>
        </w:rPr>
        <w:lastRenderedPageBreak/>
        <w:t xml:space="preserve">Checkpoint: </w:t>
      </w:r>
      <w:r>
        <w:t>Correct action is approved.</w:t>
      </w:r>
    </w:p>
    <w:p w14:paraId="1C599D70" w14:textId="77777777" w:rsidR="00C13ACC" w:rsidRDefault="00000000">
      <w:pPr>
        <w:pStyle w:val="Heading2"/>
      </w:pPr>
      <w:r>
        <w:t>Step 5: Execute and monitor</w:t>
      </w:r>
    </w:p>
    <w:p w14:paraId="34F99DF7" w14:textId="77777777" w:rsidR="00C13ACC" w:rsidRDefault="00000000">
      <w:pPr>
        <w:pStyle w:val="ListBullet"/>
      </w:pPr>
      <w:r>
        <w:t>Connect to power/network when possible.</w:t>
      </w:r>
    </w:p>
    <w:p w14:paraId="672DE31F" w14:textId="77777777" w:rsidR="00C13ACC" w:rsidRDefault="00000000">
      <w:pPr>
        <w:pStyle w:val="ListBullet"/>
      </w:pPr>
      <w:r>
        <w:t>Send the authorized Intune action or run the approved build process.</w:t>
      </w:r>
    </w:p>
    <w:p w14:paraId="666F06A8" w14:textId="77777777" w:rsidR="00C13ACC" w:rsidRDefault="00000000">
      <w:pPr>
        <w:pStyle w:val="ListBullet"/>
      </w:pPr>
      <w:r>
        <w:t>Monitor status and do not interrupt protected wipe/reset.</w:t>
      </w:r>
    </w:p>
    <w:p w14:paraId="4C5F5889" w14:textId="77777777" w:rsidR="00C13ACC" w:rsidRDefault="00000000">
      <w:pPr>
        <w:ind w:left="360"/>
      </w:pPr>
      <w:r>
        <w:rPr>
          <w:b/>
          <w:color w:val="0F6B78"/>
        </w:rPr>
        <w:t xml:space="preserve">Checkpoint: </w:t>
      </w:r>
      <w:r>
        <w:t>Action reports success or reaches expected setup stage.</w:t>
      </w:r>
    </w:p>
    <w:p w14:paraId="00D46321" w14:textId="77777777" w:rsidR="00C13ACC" w:rsidRDefault="00000000">
      <w:pPr>
        <w:pStyle w:val="Heading2"/>
      </w:pPr>
      <w:r>
        <w:t>Step 6: Verify sanitization and readiness</w:t>
      </w:r>
    </w:p>
    <w:p w14:paraId="6EEB96EB" w14:textId="77777777" w:rsidR="00C13ACC" w:rsidRDefault="00000000">
      <w:pPr>
        <w:pStyle w:val="ListBullet"/>
      </w:pPr>
      <w:r>
        <w:t>Confirm user profile/data is removed as required.</w:t>
      </w:r>
    </w:p>
    <w:p w14:paraId="5F099C79" w14:textId="77777777" w:rsidR="00C13ACC" w:rsidRDefault="00000000">
      <w:pPr>
        <w:pStyle w:val="ListBullet"/>
      </w:pPr>
      <w:r>
        <w:t>For reuse, confirm OOBE/Autopilot and management readiness.</w:t>
      </w:r>
    </w:p>
    <w:p w14:paraId="0EC4B0F1" w14:textId="77777777" w:rsidR="00C13ACC" w:rsidRDefault="00000000">
      <w:pPr>
        <w:pStyle w:val="ListBullet"/>
      </w:pPr>
      <w:r>
        <w:t>For vendor repair, remove data and accessories according to vendor case.</w:t>
      </w:r>
    </w:p>
    <w:p w14:paraId="2AC4BF01" w14:textId="77777777" w:rsidR="00C13ACC" w:rsidRDefault="00000000">
      <w:pPr>
        <w:ind w:left="360"/>
      </w:pPr>
      <w:r>
        <w:rPr>
          <w:b/>
          <w:color w:val="0F6B78"/>
        </w:rPr>
        <w:t xml:space="preserve">Checkpoint: </w:t>
      </w:r>
      <w:r>
        <w:t>Device is safe for next destination.</w:t>
      </w:r>
    </w:p>
    <w:p w14:paraId="58E05EB5" w14:textId="77777777" w:rsidR="00C13ACC" w:rsidRDefault="00000000">
      <w:pPr>
        <w:pStyle w:val="Heading2"/>
      </w:pPr>
      <w:r>
        <w:t>Step 7: Coordinate vendor / courier</w:t>
      </w:r>
    </w:p>
    <w:p w14:paraId="329E1B53" w14:textId="77777777" w:rsidR="00C13ACC" w:rsidRDefault="00000000">
      <w:pPr>
        <w:pStyle w:val="ListBullet"/>
      </w:pPr>
      <w:r>
        <w:t>Raise warranty/RMA with serial, issue, diagnostics and masked evidence.</w:t>
      </w:r>
    </w:p>
    <w:p w14:paraId="768B0342" w14:textId="77777777" w:rsidR="00C13ACC" w:rsidRDefault="00000000">
      <w:pPr>
        <w:pStyle w:val="ListBullet"/>
      </w:pPr>
      <w:r>
        <w:t>Record case number, pickup, courier tracking, ETA and returned condition.</w:t>
      </w:r>
    </w:p>
    <w:p w14:paraId="4E08FF73" w14:textId="77777777" w:rsidR="00C13ACC" w:rsidRDefault="00000000">
      <w:pPr>
        <w:ind w:left="360"/>
      </w:pPr>
      <w:r>
        <w:rPr>
          <w:b/>
          <w:color w:val="0F6B78"/>
        </w:rPr>
        <w:t xml:space="preserve">Checkpoint: </w:t>
      </w:r>
      <w:r>
        <w:t>Vendor timeline and custody are traceable.</w:t>
      </w:r>
    </w:p>
    <w:p w14:paraId="4A3CBE03" w14:textId="77777777" w:rsidR="00C13ACC" w:rsidRDefault="00000000">
      <w:pPr>
        <w:pStyle w:val="Heading2"/>
      </w:pPr>
      <w:r>
        <w:t>Step 8: Update asset and close</w:t>
      </w:r>
    </w:p>
    <w:p w14:paraId="17524DC3" w14:textId="77777777" w:rsidR="00C13ACC" w:rsidRDefault="00000000">
      <w:pPr>
        <w:pStyle w:val="ListBullet"/>
      </w:pPr>
      <w:r>
        <w:t>Set final status: Available, In Repair, Returned to Vendor, Lost, Disposed or Redeployed.</w:t>
      </w:r>
    </w:p>
    <w:p w14:paraId="4B7DEF0E" w14:textId="77777777" w:rsidR="00C13ACC" w:rsidRDefault="00000000">
      <w:pPr>
        <w:pStyle w:val="ListBullet"/>
      </w:pPr>
      <w:r>
        <w:t>Attach wipe/RMA/delivery evidence and send completion update.</w:t>
      </w:r>
    </w:p>
    <w:p w14:paraId="3948D549" w14:textId="77777777" w:rsidR="00C13ACC" w:rsidRDefault="00000000">
      <w:pPr>
        <w:ind w:left="360"/>
      </w:pPr>
      <w:r>
        <w:rPr>
          <w:b/>
          <w:color w:val="0F6B78"/>
        </w:rPr>
        <w:t xml:space="preserve">Checkpoint: </w:t>
      </w:r>
      <w:r>
        <w:t>Tracker matches physical location and state.</w:t>
      </w:r>
    </w:p>
    <w:p w14:paraId="3A2B2C42" w14:textId="77777777" w:rsidR="00C13ACC" w:rsidRDefault="00000000">
      <w:pPr>
        <w:pStyle w:val="Heading1"/>
      </w:pPr>
      <w:r>
        <w:t>3. Validation and Completion</w:t>
      </w:r>
    </w:p>
    <w:p w14:paraId="254DB88B" w14:textId="77777777" w:rsidR="00C13ACC" w:rsidRDefault="00000000">
      <w:pPr>
        <w:pStyle w:val="ListBullet"/>
      </w:pPr>
      <w:r>
        <w:t>Correct returned serial and condition captured.</w:t>
      </w:r>
    </w:p>
    <w:p w14:paraId="31AD7ACC" w14:textId="77777777" w:rsidR="00C13ACC" w:rsidRDefault="00000000">
      <w:pPr>
        <w:pStyle w:val="ListBullet"/>
      </w:pPr>
      <w:r>
        <w:t>Required data handling completed before wipe.</w:t>
      </w:r>
    </w:p>
    <w:p w14:paraId="674CB6D4" w14:textId="77777777" w:rsidR="00C13ACC" w:rsidRDefault="00000000">
      <w:pPr>
        <w:pStyle w:val="ListBullet"/>
      </w:pPr>
      <w:r>
        <w:t>Wipe/reset result verified.</w:t>
      </w:r>
    </w:p>
    <w:p w14:paraId="050ED13D" w14:textId="77777777" w:rsidR="00C13ACC" w:rsidRDefault="00000000">
      <w:pPr>
        <w:pStyle w:val="ListBullet"/>
      </w:pPr>
      <w:r>
        <w:t>Vendor/courier case and asset status updated.</w:t>
      </w:r>
    </w:p>
    <w:p w14:paraId="247DCC0E" w14:textId="77777777" w:rsidR="00C13ACC" w:rsidRDefault="00000000">
      <w:pPr>
        <w:pStyle w:val="Heading1"/>
      </w:pPr>
      <w:r>
        <w:t>4. Exception and Escalation</w:t>
      </w:r>
    </w:p>
    <w:p w14:paraId="090A0616" w14:textId="77777777" w:rsidR="00C13ACC" w:rsidRDefault="00000000">
      <w:pPr>
        <w:pStyle w:val="ListBullet"/>
      </w:pPr>
      <w:r>
        <w:t>Device offline: initiate approved action and follow local secure process when device is received.</w:t>
      </w:r>
    </w:p>
    <w:p w14:paraId="60983B07" w14:textId="77777777" w:rsidR="00C13ACC" w:rsidRDefault="00000000">
      <w:pPr>
        <w:pStyle w:val="ListBullet"/>
      </w:pPr>
      <w:r>
        <w:t>Wipe failure or damaged storage: quarantine and escalate for secure disposal.</w:t>
      </w:r>
    </w:p>
    <w:p w14:paraId="4B1D6EDB" w14:textId="77777777" w:rsidR="00C13ACC" w:rsidRDefault="00000000">
      <w:pPr>
        <w:pStyle w:val="ListBullet"/>
      </w:pPr>
      <w:r>
        <w:t>Lost device: follow security incident and remote action process.</w:t>
      </w:r>
    </w:p>
    <w:p w14:paraId="4332B64E" w14:textId="77777777" w:rsidR="00C13ACC" w:rsidRDefault="00000000">
      <w:pPr>
        <w:pStyle w:val="ListBullet"/>
      </w:pPr>
      <w:r>
        <w:t>Vendor requests credentials: never provide user/admin passwords or recovery secrets.</w:t>
      </w:r>
    </w:p>
    <w:p w14:paraId="4B1977DA" w14:textId="77777777" w:rsidR="00C13ACC" w:rsidRDefault="00000000">
      <w:pPr>
        <w:pStyle w:val="Heading1"/>
      </w:pPr>
      <w:r>
        <w:t>References</w:t>
      </w:r>
    </w:p>
    <w:p w14:paraId="2B17C176" w14:textId="77777777" w:rsidR="00C13ACC" w:rsidRDefault="00000000">
      <w:pPr>
        <w:pStyle w:val="ListBullet"/>
      </w:pPr>
      <w:r>
        <w:rPr>
          <w:b/>
        </w:rPr>
        <w:t xml:space="preserve">Wipe devices with Microsoft Intune: </w:t>
      </w:r>
      <w:r>
        <w:t>https://learn.microsoft.com/en-us/intune/device-management/actions/wipe</w:t>
      </w:r>
    </w:p>
    <w:p w14:paraId="5731D4DD" w14:textId="17E00645" w:rsidR="00C13ACC" w:rsidRDefault="00000000" w:rsidP="006D4709">
      <w:pPr>
        <w:pStyle w:val="ListBullet"/>
      </w:pPr>
      <w:r>
        <w:rPr>
          <w:b/>
        </w:rPr>
        <w:t xml:space="preserve">Windows Autopilot Reset: </w:t>
      </w:r>
      <w:r>
        <w:t>https://learn.microsoft.com/en-us/autopilot/windows-autopilot-reset</w:t>
      </w:r>
      <w:r w:rsidR="006D4709">
        <w:t>.</w:t>
      </w:r>
    </w:p>
    <w:sectPr w:rsidR="00C13ACC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4BF7D" w14:textId="77777777" w:rsidR="00511208" w:rsidRDefault="00511208">
      <w:pPr>
        <w:spacing w:after="0" w:line="240" w:lineRule="auto"/>
      </w:pPr>
      <w:r>
        <w:separator/>
      </w:r>
    </w:p>
  </w:endnote>
  <w:endnote w:type="continuationSeparator" w:id="0">
    <w:p w14:paraId="6106CDA7" w14:textId="77777777" w:rsidR="00511208" w:rsidRDefault="00511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715D6" w14:textId="2700E0AB" w:rsidR="00C13ACC" w:rsidRDefault="00C13AC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CAAA0" w14:textId="77777777" w:rsidR="00511208" w:rsidRDefault="00511208">
      <w:pPr>
        <w:spacing w:after="0" w:line="240" w:lineRule="auto"/>
      </w:pPr>
      <w:r>
        <w:separator/>
      </w:r>
    </w:p>
  </w:footnote>
  <w:footnote w:type="continuationSeparator" w:id="0">
    <w:p w14:paraId="658AA49C" w14:textId="77777777" w:rsidR="00511208" w:rsidRDefault="00511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B83DA" w14:textId="1797D9F7" w:rsidR="00C13ACC" w:rsidRDefault="00C13AC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0697639">
    <w:abstractNumId w:val="8"/>
  </w:num>
  <w:num w:numId="2" w16cid:durableId="713040323">
    <w:abstractNumId w:val="6"/>
  </w:num>
  <w:num w:numId="3" w16cid:durableId="1942487846">
    <w:abstractNumId w:val="5"/>
  </w:num>
  <w:num w:numId="4" w16cid:durableId="545457358">
    <w:abstractNumId w:val="4"/>
  </w:num>
  <w:num w:numId="5" w16cid:durableId="987324513">
    <w:abstractNumId w:val="7"/>
  </w:num>
  <w:num w:numId="6" w16cid:durableId="1698697572">
    <w:abstractNumId w:val="3"/>
  </w:num>
  <w:num w:numId="7" w16cid:durableId="1481733772">
    <w:abstractNumId w:val="2"/>
  </w:num>
  <w:num w:numId="8" w16cid:durableId="1582904320">
    <w:abstractNumId w:val="1"/>
  </w:num>
  <w:num w:numId="9" w16cid:durableId="164477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BF9"/>
    <w:rsid w:val="0029639D"/>
    <w:rsid w:val="00326F90"/>
    <w:rsid w:val="003F386D"/>
    <w:rsid w:val="00511208"/>
    <w:rsid w:val="006D4709"/>
    <w:rsid w:val="00775875"/>
    <w:rsid w:val="00AA1D8D"/>
    <w:rsid w:val="00B47730"/>
    <w:rsid w:val="00C13ACC"/>
    <w:rsid w:val="00CB0664"/>
    <w:rsid w:val="00F87A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4DA54"/>
  <w14:defaultImageDpi w14:val="300"/>
  <w15:docId w15:val="{AABE2E29-CBAB-4D41-A351-BB8C2D30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3082</Characters>
  <Application>Microsoft Office Word</Application>
  <DocSecurity>0</DocSecurity>
  <Lines>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Dnyaneshwar Karande</cp:lastModifiedBy>
  <cp:revision>13</cp:revision>
  <dcterms:created xsi:type="dcterms:W3CDTF">2013-12-23T23:15:00Z</dcterms:created>
  <dcterms:modified xsi:type="dcterms:W3CDTF">2026-09-16T12:07:00Z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2026-09-16T12:07:24Z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b3312582-221c-47f0-9a14-9c479cc87264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