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2C805B" w14:textId="77777777" w:rsidR="00586F88" w:rsidRDefault="00586F88" w:rsidP="00586F88">
      <w:pPr>
        <w:spacing w:line="276" w:lineRule="auto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 xml:space="preserve">Name: </w:t>
      </w:r>
      <w:r w:rsidRPr="00DC53AD">
        <w:rPr>
          <w:rFonts w:ascii="Cambria" w:hAnsi="Cambria"/>
          <w:sz w:val="28"/>
          <w:szCs w:val="28"/>
        </w:rPr>
        <w:t>Dnyaneshwari Shivaji Hulage</w:t>
      </w:r>
    </w:p>
    <w:p w14:paraId="3B451014" w14:textId="77777777" w:rsidR="00586F88" w:rsidRPr="00DC53AD" w:rsidRDefault="00586F88" w:rsidP="00586F8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  <w:r w:rsidRPr="00DC53AD">
        <w:rPr>
          <w:rFonts w:ascii="Cambria" w:hAnsi="Cambria"/>
          <w:b/>
          <w:bCs/>
          <w:sz w:val="28"/>
          <w:szCs w:val="28"/>
        </w:rPr>
        <w:t>Email ID:</w:t>
      </w:r>
      <w:r>
        <w:rPr>
          <w:rFonts w:ascii="Cambria" w:hAnsi="Cambria"/>
          <w:b/>
          <w:bCs/>
          <w:sz w:val="28"/>
          <w:szCs w:val="28"/>
        </w:rPr>
        <w:t xml:space="preserve"> </w:t>
      </w:r>
      <w:r w:rsidRPr="00DC53AD">
        <w:rPr>
          <w:rFonts w:ascii="Cambria" w:hAnsi="Cambria"/>
          <w:sz w:val="28"/>
          <w:szCs w:val="28"/>
        </w:rPr>
        <w:t>hulagednyaneshwari@gmail.com</w:t>
      </w:r>
    </w:p>
    <w:p w14:paraId="1604E125" w14:textId="17A3D373" w:rsidR="00586F88" w:rsidRPr="00DC53AD" w:rsidRDefault="00586F88" w:rsidP="00586F88">
      <w:pPr>
        <w:spacing w:line="276" w:lineRule="auto"/>
        <w:jc w:val="both"/>
        <w:rPr>
          <w:rFonts w:ascii="Cambria" w:hAnsi="Cambria"/>
          <w:b/>
          <w:bCs/>
          <w:sz w:val="28"/>
          <w:szCs w:val="28"/>
        </w:rPr>
      </w:pPr>
      <w:r w:rsidRPr="00DC53AD">
        <w:rPr>
          <w:rFonts w:ascii="Cambria" w:hAnsi="Cambria"/>
          <w:b/>
          <w:bCs/>
          <w:sz w:val="28"/>
          <w:szCs w:val="28"/>
        </w:rPr>
        <w:t xml:space="preserve">Topic Name: </w:t>
      </w:r>
      <w:r w:rsidRPr="00586F88">
        <w:rPr>
          <w:rFonts w:ascii="Cambria" w:hAnsi="Cambria"/>
          <w:b/>
          <w:bCs/>
          <w:sz w:val="28"/>
          <w:szCs w:val="28"/>
        </w:rPr>
        <w:t>Windows Tools for Debuggin</w:t>
      </w:r>
      <w:r>
        <w:rPr>
          <w:rFonts w:ascii="Cambria" w:hAnsi="Cambria"/>
          <w:b/>
          <w:bCs/>
          <w:sz w:val="28"/>
          <w:szCs w:val="28"/>
        </w:rPr>
        <w:t>g</w:t>
      </w:r>
    </w:p>
    <w:p w14:paraId="45BA7535" w14:textId="7927A5A3" w:rsidR="00E0547E" w:rsidRPr="00586F88" w:rsidRDefault="0001024E" w:rsidP="00E0547E">
      <w:pPr>
        <w:jc w:val="both"/>
        <w:rPr>
          <w:rFonts w:ascii="Cambria" w:hAnsi="Cambria"/>
          <w:sz w:val="24"/>
          <w:szCs w:val="24"/>
        </w:rPr>
      </w:pPr>
      <w:r w:rsidRPr="008C66DC">
        <w:rPr>
          <w:rFonts w:ascii="Cambria" w:hAnsi="Cambria"/>
          <w:sz w:val="24"/>
          <w:szCs w:val="24"/>
        </w:rPr>
        <w:br/>
      </w:r>
      <w:r w:rsidR="009E15E4">
        <w:rPr>
          <w:rFonts w:ascii="Cambria" w:hAnsi="Cambria"/>
          <w:b/>
          <w:bCs/>
          <w:sz w:val="24"/>
          <w:szCs w:val="24"/>
        </w:rPr>
        <w:t xml:space="preserve">1. </w:t>
      </w:r>
      <w:r w:rsidR="00E0547E" w:rsidRPr="008C66DC">
        <w:rPr>
          <w:rFonts w:ascii="Cambria" w:hAnsi="Cambria"/>
          <w:b/>
          <w:bCs/>
          <w:sz w:val="24"/>
          <w:szCs w:val="24"/>
        </w:rPr>
        <w:t>Process Explorer</w:t>
      </w:r>
    </w:p>
    <w:p w14:paraId="1D2F5815" w14:textId="77777777" w:rsidR="00E0547E" w:rsidRPr="008C66DC" w:rsidRDefault="00E0547E" w:rsidP="00E0547E">
      <w:pPr>
        <w:numPr>
          <w:ilvl w:val="0"/>
          <w:numId w:val="3"/>
        </w:numPr>
        <w:jc w:val="both"/>
        <w:rPr>
          <w:rFonts w:ascii="Cambria" w:hAnsi="Cambria"/>
          <w:sz w:val="24"/>
          <w:szCs w:val="24"/>
        </w:rPr>
      </w:pPr>
      <w:r w:rsidRPr="008C66DC">
        <w:rPr>
          <w:rFonts w:ascii="Cambria" w:hAnsi="Cambria"/>
          <w:b/>
          <w:bCs/>
          <w:sz w:val="24"/>
          <w:szCs w:val="24"/>
        </w:rPr>
        <w:t>What it does</w:t>
      </w:r>
      <w:r w:rsidRPr="008C66DC">
        <w:rPr>
          <w:rFonts w:ascii="Cambria" w:hAnsi="Cambria"/>
          <w:sz w:val="24"/>
          <w:szCs w:val="24"/>
        </w:rPr>
        <w:t>: An advanced version of Task Manager; shows detailed info about all running programs and processes.</w:t>
      </w:r>
    </w:p>
    <w:p w14:paraId="550F3239" w14:textId="6571BD6A" w:rsidR="00E0547E" w:rsidRPr="00E0547E" w:rsidRDefault="00E0547E" w:rsidP="00E0547E">
      <w:pPr>
        <w:numPr>
          <w:ilvl w:val="0"/>
          <w:numId w:val="3"/>
        </w:numPr>
        <w:jc w:val="both"/>
        <w:rPr>
          <w:rFonts w:ascii="Cambria" w:hAnsi="Cambria"/>
          <w:sz w:val="24"/>
          <w:szCs w:val="24"/>
        </w:rPr>
      </w:pPr>
      <w:r w:rsidRPr="008C66DC">
        <w:rPr>
          <w:rFonts w:ascii="Cambria" w:hAnsi="Cambria"/>
          <w:b/>
          <w:bCs/>
          <w:sz w:val="24"/>
          <w:szCs w:val="24"/>
        </w:rPr>
        <w:t>Why it's useful</w:t>
      </w:r>
      <w:r w:rsidRPr="008C66DC">
        <w:rPr>
          <w:rFonts w:ascii="Cambria" w:hAnsi="Cambria"/>
          <w:sz w:val="24"/>
          <w:szCs w:val="24"/>
        </w:rPr>
        <w:t>: Helps you find which program is using a file or using too much memory or CPU.</w:t>
      </w:r>
    </w:p>
    <w:p w14:paraId="19F2A3F4" w14:textId="522B5904" w:rsidR="00E0547E" w:rsidRPr="008C66DC" w:rsidRDefault="0001024E" w:rsidP="00E0547E">
      <w:pPr>
        <w:jc w:val="both"/>
        <w:rPr>
          <w:rFonts w:ascii="Cambria" w:hAnsi="Cambria"/>
          <w:b/>
          <w:bCs/>
          <w:sz w:val="24"/>
          <w:szCs w:val="24"/>
        </w:rPr>
      </w:pPr>
      <w:r w:rsidRPr="008C66DC">
        <w:rPr>
          <w:rFonts w:ascii="Cambria" w:hAnsi="Cambria"/>
          <w:sz w:val="24"/>
          <w:szCs w:val="24"/>
        </w:rPr>
        <w:br/>
      </w:r>
      <w:r w:rsidRPr="008C66DC">
        <w:rPr>
          <w:rFonts w:ascii="Cambria" w:hAnsi="Cambria"/>
          <w:noProof/>
          <w:sz w:val="24"/>
          <w:szCs w:val="24"/>
        </w:rPr>
        <w:drawing>
          <wp:inline distT="0" distB="0" distL="0" distR="0" wp14:anchorId="6DC4D2BC" wp14:editId="372351D3">
            <wp:extent cx="6061710" cy="4575175"/>
            <wp:effectExtent l="0" t="0" r="0" b="0"/>
            <wp:docPr id="70639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921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6DC">
        <w:rPr>
          <w:rFonts w:ascii="Cambria" w:hAnsi="Cambria"/>
          <w:sz w:val="24"/>
          <w:szCs w:val="24"/>
        </w:rPr>
        <w:br/>
      </w:r>
      <w:r w:rsidRPr="008C66DC">
        <w:rPr>
          <w:rFonts w:ascii="Cambria" w:hAnsi="Cambria"/>
          <w:sz w:val="24"/>
          <w:szCs w:val="24"/>
        </w:rPr>
        <w:br/>
      </w:r>
      <w:r w:rsidR="009E15E4">
        <w:rPr>
          <w:rFonts w:ascii="Cambria" w:hAnsi="Cambria"/>
          <w:b/>
          <w:bCs/>
          <w:sz w:val="24"/>
          <w:szCs w:val="24"/>
        </w:rPr>
        <w:t xml:space="preserve">2. </w:t>
      </w:r>
      <w:proofErr w:type="spellStart"/>
      <w:r w:rsidR="00E0547E" w:rsidRPr="008C66DC">
        <w:rPr>
          <w:rFonts w:ascii="Cambria" w:hAnsi="Cambria"/>
          <w:b/>
          <w:bCs/>
          <w:sz w:val="24"/>
          <w:szCs w:val="24"/>
        </w:rPr>
        <w:t>Autologon</w:t>
      </w:r>
      <w:proofErr w:type="spellEnd"/>
    </w:p>
    <w:p w14:paraId="0C88860F" w14:textId="77777777" w:rsidR="00E0547E" w:rsidRPr="008C66DC" w:rsidRDefault="00E0547E" w:rsidP="00E0547E">
      <w:pPr>
        <w:numPr>
          <w:ilvl w:val="0"/>
          <w:numId w:val="2"/>
        </w:numPr>
        <w:jc w:val="both"/>
        <w:rPr>
          <w:rFonts w:ascii="Cambria" w:hAnsi="Cambria"/>
          <w:sz w:val="24"/>
          <w:szCs w:val="24"/>
        </w:rPr>
      </w:pPr>
      <w:r w:rsidRPr="008C66DC">
        <w:rPr>
          <w:rFonts w:ascii="Cambria" w:hAnsi="Cambria"/>
          <w:b/>
          <w:bCs/>
          <w:sz w:val="24"/>
          <w:szCs w:val="24"/>
        </w:rPr>
        <w:t>What it does</w:t>
      </w:r>
      <w:r w:rsidRPr="008C66DC">
        <w:rPr>
          <w:rFonts w:ascii="Cambria" w:hAnsi="Cambria"/>
          <w:sz w:val="24"/>
          <w:szCs w:val="24"/>
        </w:rPr>
        <w:t>: Automatically logs in a user to Windows without asking for a password.</w:t>
      </w:r>
    </w:p>
    <w:p w14:paraId="3B5E41B8" w14:textId="1644FDAC" w:rsidR="00E0547E" w:rsidRPr="00E0547E" w:rsidRDefault="00E0547E" w:rsidP="00E0547E">
      <w:pPr>
        <w:numPr>
          <w:ilvl w:val="0"/>
          <w:numId w:val="2"/>
        </w:numPr>
        <w:jc w:val="both"/>
        <w:rPr>
          <w:rFonts w:ascii="Cambria" w:hAnsi="Cambria"/>
          <w:sz w:val="24"/>
          <w:szCs w:val="24"/>
        </w:rPr>
      </w:pPr>
      <w:r w:rsidRPr="008C66DC">
        <w:rPr>
          <w:rFonts w:ascii="Cambria" w:hAnsi="Cambria"/>
          <w:b/>
          <w:bCs/>
          <w:sz w:val="24"/>
          <w:szCs w:val="24"/>
        </w:rPr>
        <w:t>Why it's useful</w:t>
      </w:r>
      <w:r w:rsidRPr="008C66DC">
        <w:rPr>
          <w:rFonts w:ascii="Cambria" w:hAnsi="Cambria"/>
          <w:sz w:val="24"/>
          <w:szCs w:val="24"/>
        </w:rPr>
        <w:t>: Helpful in kiosk setups or testing environments where manual login isn't needed.</w:t>
      </w:r>
    </w:p>
    <w:p w14:paraId="1445C699" w14:textId="31116629" w:rsidR="0001024E" w:rsidRPr="008C66DC" w:rsidRDefault="00C92AD7" w:rsidP="00E0547E">
      <w:pPr>
        <w:jc w:val="both"/>
        <w:rPr>
          <w:rFonts w:ascii="Cambria" w:hAnsi="Cambria"/>
          <w:sz w:val="24"/>
          <w:szCs w:val="24"/>
        </w:rPr>
      </w:pPr>
      <w:r w:rsidRPr="008C66DC">
        <w:rPr>
          <w:rFonts w:ascii="Cambria" w:hAnsi="Cambria"/>
          <w:sz w:val="24"/>
          <w:szCs w:val="24"/>
        </w:rPr>
        <w:lastRenderedPageBreak/>
        <w:br/>
      </w:r>
      <w:r w:rsidRPr="008C66DC">
        <w:rPr>
          <w:rFonts w:ascii="Cambria" w:hAnsi="Cambria"/>
          <w:noProof/>
          <w:sz w:val="24"/>
          <w:szCs w:val="24"/>
        </w:rPr>
        <w:drawing>
          <wp:inline distT="0" distB="0" distL="0" distR="0" wp14:anchorId="627C8BA1" wp14:editId="5F059B31">
            <wp:extent cx="2895851" cy="1463167"/>
            <wp:effectExtent l="0" t="0" r="0" b="3810"/>
            <wp:docPr id="286359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599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6DC">
        <w:rPr>
          <w:rFonts w:ascii="Cambria" w:hAnsi="Cambria"/>
          <w:sz w:val="24"/>
          <w:szCs w:val="24"/>
        </w:rPr>
        <w:t xml:space="preserve"> </w:t>
      </w:r>
      <w:r w:rsidRPr="008C66DC">
        <w:rPr>
          <w:rFonts w:ascii="Cambria" w:hAnsi="Cambria"/>
          <w:noProof/>
          <w:sz w:val="24"/>
          <w:szCs w:val="24"/>
        </w:rPr>
        <w:drawing>
          <wp:inline distT="0" distB="0" distL="0" distR="0" wp14:anchorId="1FA5B4FE" wp14:editId="331D49FE">
            <wp:extent cx="2895851" cy="1463167"/>
            <wp:effectExtent l="0" t="0" r="0" b="3810"/>
            <wp:docPr id="59767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712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E515" w14:textId="77777777" w:rsidR="0001024E" w:rsidRPr="008C66DC" w:rsidRDefault="0001024E" w:rsidP="00E0547E">
      <w:pPr>
        <w:jc w:val="both"/>
        <w:rPr>
          <w:rFonts w:ascii="Cambria" w:hAnsi="Cambria"/>
          <w:sz w:val="24"/>
          <w:szCs w:val="24"/>
        </w:rPr>
      </w:pPr>
    </w:p>
    <w:p w14:paraId="46E25D71" w14:textId="33C43745" w:rsidR="00E0547E" w:rsidRPr="00E0547E" w:rsidRDefault="009E15E4" w:rsidP="00E0547E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 xml:space="preserve">3. </w:t>
      </w:r>
      <w:r w:rsidR="00E0547E" w:rsidRPr="00E0547E">
        <w:rPr>
          <w:rFonts w:ascii="Cambria" w:hAnsi="Cambria"/>
          <w:b/>
          <w:bCs/>
          <w:sz w:val="24"/>
          <w:szCs w:val="24"/>
        </w:rPr>
        <w:t>Process Monitor (</w:t>
      </w:r>
      <w:proofErr w:type="spellStart"/>
      <w:r w:rsidR="00E0547E" w:rsidRPr="00E0547E">
        <w:rPr>
          <w:rFonts w:ascii="Cambria" w:hAnsi="Cambria"/>
          <w:b/>
          <w:bCs/>
          <w:sz w:val="24"/>
          <w:szCs w:val="24"/>
        </w:rPr>
        <w:t>ProcMon</w:t>
      </w:r>
      <w:proofErr w:type="spellEnd"/>
      <w:r w:rsidR="00E0547E" w:rsidRPr="00E0547E">
        <w:rPr>
          <w:rFonts w:ascii="Cambria" w:hAnsi="Cambria"/>
          <w:b/>
          <w:bCs/>
          <w:sz w:val="24"/>
          <w:szCs w:val="24"/>
        </w:rPr>
        <w:t>)</w:t>
      </w:r>
    </w:p>
    <w:p w14:paraId="7527976F" w14:textId="77777777" w:rsidR="00E0547E" w:rsidRPr="00E0547E" w:rsidRDefault="00E0547E" w:rsidP="00E0547E">
      <w:pPr>
        <w:numPr>
          <w:ilvl w:val="0"/>
          <w:numId w:val="9"/>
        </w:numPr>
        <w:jc w:val="both"/>
        <w:rPr>
          <w:rFonts w:ascii="Cambria" w:hAnsi="Cambria"/>
          <w:sz w:val="24"/>
          <w:szCs w:val="24"/>
        </w:rPr>
      </w:pPr>
      <w:r w:rsidRPr="00E0547E">
        <w:rPr>
          <w:rFonts w:ascii="Cambria" w:hAnsi="Cambria"/>
          <w:b/>
          <w:bCs/>
          <w:sz w:val="24"/>
          <w:szCs w:val="24"/>
        </w:rPr>
        <w:t>What it does:</w:t>
      </w:r>
      <w:r w:rsidRPr="00E0547E">
        <w:rPr>
          <w:rFonts w:ascii="Cambria" w:hAnsi="Cambria"/>
          <w:sz w:val="24"/>
          <w:szCs w:val="24"/>
        </w:rPr>
        <w:t xml:space="preserve"> Monitors and logs real-time file system, registry, and process/thread activity on Windows.</w:t>
      </w:r>
    </w:p>
    <w:p w14:paraId="0AE96B66" w14:textId="576EDE45" w:rsidR="00E0547E" w:rsidRPr="00E0547E" w:rsidRDefault="00E0547E" w:rsidP="00E0547E">
      <w:pPr>
        <w:numPr>
          <w:ilvl w:val="0"/>
          <w:numId w:val="9"/>
        </w:numPr>
        <w:jc w:val="both"/>
        <w:rPr>
          <w:rFonts w:ascii="Cambria" w:hAnsi="Cambria"/>
          <w:sz w:val="24"/>
          <w:szCs w:val="24"/>
        </w:rPr>
      </w:pPr>
      <w:r w:rsidRPr="00E0547E">
        <w:rPr>
          <w:rFonts w:ascii="Cambria" w:hAnsi="Cambria"/>
          <w:b/>
          <w:bCs/>
          <w:sz w:val="24"/>
          <w:szCs w:val="24"/>
        </w:rPr>
        <w:t>Why it's useful:</w:t>
      </w:r>
      <w:r w:rsidRPr="00E0547E">
        <w:rPr>
          <w:rFonts w:ascii="Cambria" w:hAnsi="Cambria"/>
          <w:sz w:val="24"/>
          <w:szCs w:val="24"/>
        </w:rPr>
        <w:t xml:space="preserve"> Helps troubleshoot application errors, detect malware </w:t>
      </w:r>
      <w:r w:rsidRPr="00E0547E">
        <w:rPr>
          <w:rFonts w:ascii="Cambria" w:hAnsi="Cambria"/>
          <w:sz w:val="24"/>
          <w:szCs w:val="24"/>
        </w:rPr>
        <w:t>behaviour</w:t>
      </w:r>
      <w:r w:rsidRPr="00E0547E">
        <w:rPr>
          <w:rFonts w:ascii="Cambria" w:hAnsi="Cambria"/>
          <w:sz w:val="24"/>
          <w:szCs w:val="24"/>
        </w:rPr>
        <w:t>, and understand which files/registry keys a program accesses.</w:t>
      </w:r>
    </w:p>
    <w:p w14:paraId="39D76511" w14:textId="3E700878" w:rsidR="00131418" w:rsidRPr="008C66DC" w:rsidRDefault="00C92AD7" w:rsidP="00E0547E">
      <w:pPr>
        <w:jc w:val="both"/>
        <w:rPr>
          <w:rFonts w:ascii="Cambria" w:hAnsi="Cambria"/>
          <w:sz w:val="24"/>
          <w:szCs w:val="24"/>
        </w:rPr>
      </w:pPr>
      <w:r w:rsidRPr="008C66DC">
        <w:rPr>
          <w:rFonts w:ascii="Cambria" w:hAnsi="Cambria"/>
          <w:noProof/>
          <w:sz w:val="24"/>
          <w:szCs w:val="24"/>
        </w:rPr>
        <w:drawing>
          <wp:inline distT="0" distB="0" distL="0" distR="0" wp14:anchorId="4D5A3FBF" wp14:editId="1CACE397">
            <wp:extent cx="6061710" cy="3117850"/>
            <wp:effectExtent l="0" t="0" r="0" b="6350"/>
            <wp:docPr id="10376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00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F86B" w14:textId="21807044" w:rsidR="00E0547E" w:rsidRPr="008C66DC" w:rsidRDefault="009E15E4" w:rsidP="00E0547E">
      <w:pPr>
        <w:jc w:val="both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 xml:space="preserve">4. </w:t>
      </w:r>
      <w:proofErr w:type="spellStart"/>
      <w:r w:rsidR="00E0547E" w:rsidRPr="008C66DC">
        <w:rPr>
          <w:rFonts w:ascii="Cambria" w:hAnsi="Cambria"/>
          <w:b/>
          <w:bCs/>
          <w:sz w:val="24"/>
          <w:szCs w:val="24"/>
        </w:rPr>
        <w:t>Whois</w:t>
      </w:r>
      <w:proofErr w:type="spellEnd"/>
    </w:p>
    <w:p w14:paraId="75C6FE14" w14:textId="77777777" w:rsidR="00E0547E" w:rsidRPr="008C66DC" w:rsidRDefault="00E0547E" w:rsidP="00E0547E">
      <w:pPr>
        <w:numPr>
          <w:ilvl w:val="0"/>
          <w:numId w:val="7"/>
        </w:numPr>
        <w:jc w:val="both"/>
        <w:rPr>
          <w:rFonts w:ascii="Cambria" w:hAnsi="Cambria"/>
          <w:sz w:val="24"/>
          <w:szCs w:val="24"/>
        </w:rPr>
      </w:pPr>
      <w:r w:rsidRPr="008C66DC">
        <w:rPr>
          <w:rFonts w:ascii="Cambria" w:hAnsi="Cambria"/>
          <w:b/>
          <w:bCs/>
          <w:sz w:val="24"/>
          <w:szCs w:val="24"/>
        </w:rPr>
        <w:t>What it does</w:t>
      </w:r>
      <w:r w:rsidRPr="008C66DC">
        <w:rPr>
          <w:rFonts w:ascii="Cambria" w:hAnsi="Cambria"/>
          <w:sz w:val="24"/>
          <w:szCs w:val="24"/>
        </w:rPr>
        <w:t>: Gives details about who owns a website or IP address.</w:t>
      </w:r>
    </w:p>
    <w:p w14:paraId="20ABFBB9" w14:textId="14CB64FA" w:rsidR="009E15E4" w:rsidRPr="009E15E4" w:rsidRDefault="00E0547E" w:rsidP="00E0547E">
      <w:pPr>
        <w:numPr>
          <w:ilvl w:val="0"/>
          <w:numId w:val="7"/>
        </w:numPr>
        <w:jc w:val="both"/>
        <w:rPr>
          <w:rFonts w:ascii="Cambria" w:hAnsi="Cambria"/>
          <w:sz w:val="24"/>
          <w:szCs w:val="24"/>
        </w:rPr>
      </w:pPr>
      <w:r w:rsidRPr="008C66DC">
        <w:rPr>
          <w:rFonts w:ascii="Cambria" w:hAnsi="Cambria"/>
          <w:b/>
          <w:bCs/>
          <w:sz w:val="24"/>
          <w:szCs w:val="24"/>
        </w:rPr>
        <w:t>Why it's useful</w:t>
      </w:r>
      <w:r w:rsidRPr="008C66DC">
        <w:rPr>
          <w:rFonts w:ascii="Cambria" w:hAnsi="Cambria"/>
          <w:sz w:val="24"/>
          <w:szCs w:val="24"/>
        </w:rPr>
        <w:t>: Helps track down domain ownership or IP address information for security purposes.</w:t>
      </w:r>
    </w:p>
    <w:p w14:paraId="0CC9ACBC" w14:textId="59ED832A" w:rsidR="00E0547E" w:rsidRDefault="00943C80" w:rsidP="00E0547E">
      <w:pPr>
        <w:jc w:val="both"/>
        <w:rPr>
          <w:rFonts w:ascii="Cambria" w:hAnsi="Cambria"/>
          <w:sz w:val="24"/>
          <w:szCs w:val="24"/>
        </w:rPr>
      </w:pPr>
      <w:r w:rsidRPr="008C66DC">
        <w:rPr>
          <w:rFonts w:ascii="Cambria" w:hAnsi="Cambria"/>
          <w:noProof/>
          <w:sz w:val="24"/>
          <w:szCs w:val="24"/>
        </w:rPr>
        <w:drawing>
          <wp:inline distT="0" distB="0" distL="0" distR="0" wp14:anchorId="0E372F87" wp14:editId="37720FC2">
            <wp:extent cx="6061710" cy="1975338"/>
            <wp:effectExtent l="0" t="0" r="0" b="6350"/>
            <wp:docPr id="2089309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09317" name=""/>
                    <pic:cNvPicPr/>
                  </pic:nvPicPr>
                  <pic:blipFill rotWithShape="1">
                    <a:blip r:embed="rId9"/>
                    <a:srcRect b="21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1975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BA15A" w14:textId="77777777" w:rsidR="00E0547E" w:rsidRPr="008C66DC" w:rsidRDefault="00E0547E" w:rsidP="00E0547E">
      <w:pPr>
        <w:jc w:val="both"/>
        <w:rPr>
          <w:rFonts w:ascii="Cambria" w:hAnsi="Cambria"/>
          <w:sz w:val="24"/>
          <w:szCs w:val="24"/>
        </w:rPr>
      </w:pPr>
    </w:p>
    <w:p w14:paraId="1C7142FD" w14:textId="46A95199" w:rsidR="00E0547E" w:rsidRPr="008C66DC" w:rsidRDefault="009E15E4" w:rsidP="00E0547E">
      <w:pPr>
        <w:jc w:val="both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 xml:space="preserve">5. </w:t>
      </w:r>
      <w:proofErr w:type="spellStart"/>
      <w:r w:rsidR="00E0547E" w:rsidRPr="008C66DC">
        <w:rPr>
          <w:rFonts w:ascii="Cambria" w:hAnsi="Cambria"/>
          <w:b/>
          <w:bCs/>
          <w:sz w:val="24"/>
          <w:szCs w:val="24"/>
        </w:rPr>
        <w:t>SysMon</w:t>
      </w:r>
      <w:proofErr w:type="spellEnd"/>
      <w:r w:rsidR="00E0547E" w:rsidRPr="008C66DC">
        <w:rPr>
          <w:rFonts w:ascii="Cambria" w:hAnsi="Cambria"/>
          <w:b/>
          <w:bCs/>
          <w:sz w:val="24"/>
          <w:szCs w:val="24"/>
        </w:rPr>
        <w:t xml:space="preserve"> (System Monitor)</w:t>
      </w:r>
    </w:p>
    <w:p w14:paraId="4023B13D" w14:textId="77777777" w:rsidR="00E0547E" w:rsidRPr="008C66DC" w:rsidRDefault="00E0547E" w:rsidP="00E0547E">
      <w:pPr>
        <w:numPr>
          <w:ilvl w:val="0"/>
          <w:numId w:val="8"/>
        </w:numPr>
        <w:jc w:val="both"/>
        <w:rPr>
          <w:rFonts w:ascii="Cambria" w:hAnsi="Cambria"/>
          <w:sz w:val="24"/>
          <w:szCs w:val="24"/>
        </w:rPr>
      </w:pPr>
      <w:r w:rsidRPr="008C66DC">
        <w:rPr>
          <w:rFonts w:ascii="Cambria" w:hAnsi="Cambria"/>
          <w:b/>
          <w:bCs/>
          <w:sz w:val="24"/>
          <w:szCs w:val="24"/>
        </w:rPr>
        <w:t>What it does</w:t>
      </w:r>
      <w:r w:rsidRPr="008C66DC">
        <w:rPr>
          <w:rFonts w:ascii="Cambria" w:hAnsi="Cambria"/>
          <w:sz w:val="24"/>
          <w:szCs w:val="24"/>
        </w:rPr>
        <w:t>: Monitors and logs system activity like process creation, network connections, etc.</w:t>
      </w:r>
    </w:p>
    <w:p w14:paraId="34533605" w14:textId="77777777" w:rsidR="00E0547E" w:rsidRPr="008C66DC" w:rsidRDefault="00E0547E" w:rsidP="00E0547E">
      <w:pPr>
        <w:numPr>
          <w:ilvl w:val="0"/>
          <w:numId w:val="8"/>
        </w:numPr>
        <w:jc w:val="both"/>
        <w:rPr>
          <w:rFonts w:ascii="Cambria" w:hAnsi="Cambria"/>
          <w:sz w:val="24"/>
          <w:szCs w:val="24"/>
        </w:rPr>
      </w:pPr>
      <w:r w:rsidRPr="008C66DC">
        <w:rPr>
          <w:rFonts w:ascii="Cambria" w:hAnsi="Cambria"/>
          <w:b/>
          <w:bCs/>
          <w:sz w:val="24"/>
          <w:szCs w:val="24"/>
        </w:rPr>
        <w:t>Why it's useful</w:t>
      </w:r>
      <w:r w:rsidRPr="008C66DC">
        <w:rPr>
          <w:rFonts w:ascii="Cambria" w:hAnsi="Cambria"/>
          <w:sz w:val="24"/>
          <w:szCs w:val="24"/>
        </w:rPr>
        <w:t xml:space="preserve">: Excellent tool for tracking suspicious </w:t>
      </w:r>
      <w:proofErr w:type="spellStart"/>
      <w:r w:rsidRPr="008C66DC">
        <w:rPr>
          <w:rFonts w:ascii="Cambria" w:hAnsi="Cambria"/>
          <w:sz w:val="24"/>
          <w:szCs w:val="24"/>
        </w:rPr>
        <w:t>behavior</w:t>
      </w:r>
      <w:proofErr w:type="spellEnd"/>
      <w:r w:rsidRPr="008C66DC">
        <w:rPr>
          <w:rFonts w:ascii="Cambria" w:hAnsi="Cambria"/>
          <w:sz w:val="24"/>
          <w:szCs w:val="24"/>
        </w:rPr>
        <w:t xml:space="preserve"> or malware on a system.</w:t>
      </w:r>
    </w:p>
    <w:p w14:paraId="5A471A96" w14:textId="48B498DE" w:rsidR="00E57A08" w:rsidRPr="008C66DC" w:rsidRDefault="00E57A08" w:rsidP="00E0547E">
      <w:pPr>
        <w:jc w:val="both"/>
        <w:rPr>
          <w:rFonts w:ascii="Cambria" w:hAnsi="Cambria"/>
          <w:sz w:val="24"/>
          <w:szCs w:val="24"/>
        </w:rPr>
      </w:pPr>
      <w:r w:rsidRPr="008C66DC">
        <w:rPr>
          <w:rFonts w:ascii="Cambria" w:hAnsi="Cambria"/>
          <w:noProof/>
          <w:sz w:val="24"/>
          <w:szCs w:val="24"/>
        </w:rPr>
        <w:drawing>
          <wp:inline distT="0" distB="0" distL="0" distR="0" wp14:anchorId="53596B51" wp14:editId="479D3A89">
            <wp:extent cx="6061710" cy="2546350"/>
            <wp:effectExtent l="0" t="0" r="0" b="6350"/>
            <wp:docPr id="100874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493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6A75" w14:textId="77777777" w:rsidR="00E331BE" w:rsidRPr="008C66DC" w:rsidRDefault="00E331BE" w:rsidP="00E0547E">
      <w:pPr>
        <w:jc w:val="both"/>
        <w:rPr>
          <w:rFonts w:ascii="Cambria" w:hAnsi="Cambria"/>
          <w:sz w:val="24"/>
          <w:szCs w:val="24"/>
        </w:rPr>
      </w:pPr>
    </w:p>
    <w:p w14:paraId="544C8F6D" w14:textId="59567013" w:rsidR="00E331BE" w:rsidRPr="008C66DC" w:rsidRDefault="00E331BE" w:rsidP="00E0547E">
      <w:pPr>
        <w:jc w:val="both"/>
        <w:rPr>
          <w:rFonts w:ascii="Cambria" w:hAnsi="Cambria"/>
          <w:sz w:val="24"/>
          <w:szCs w:val="24"/>
        </w:rPr>
      </w:pPr>
      <w:r w:rsidRPr="008C66DC">
        <w:rPr>
          <w:rFonts w:ascii="Cambria" w:hAnsi="Cambria"/>
          <w:noProof/>
          <w:sz w:val="24"/>
          <w:szCs w:val="24"/>
        </w:rPr>
        <w:drawing>
          <wp:inline distT="0" distB="0" distL="0" distR="0" wp14:anchorId="6CC70784" wp14:editId="40961954">
            <wp:extent cx="5126990" cy="2743200"/>
            <wp:effectExtent l="0" t="0" r="0" b="0"/>
            <wp:docPr id="140523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3419" name=""/>
                    <pic:cNvPicPr/>
                  </pic:nvPicPr>
                  <pic:blipFill rotWithShape="1">
                    <a:blip r:embed="rId11"/>
                    <a:srcRect b="16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950" cy="2748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4E444" w14:textId="77777777" w:rsidR="00622850" w:rsidRDefault="00622850" w:rsidP="00E0547E">
      <w:pPr>
        <w:jc w:val="both"/>
        <w:rPr>
          <w:rFonts w:ascii="Cambria" w:hAnsi="Cambria"/>
          <w:sz w:val="24"/>
          <w:szCs w:val="24"/>
        </w:rPr>
      </w:pPr>
    </w:p>
    <w:p w14:paraId="56B7DB83" w14:textId="77777777" w:rsidR="00E0547E" w:rsidRDefault="00E0547E" w:rsidP="00E0547E">
      <w:pPr>
        <w:jc w:val="both"/>
        <w:rPr>
          <w:rFonts w:ascii="Cambria" w:hAnsi="Cambria"/>
          <w:sz w:val="24"/>
          <w:szCs w:val="24"/>
        </w:rPr>
      </w:pPr>
    </w:p>
    <w:p w14:paraId="033B2CD9" w14:textId="77777777" w:rsidR="00E0547E" w:rsidRDefault="00E0547E" w:rsidP="00E0547E">
      <w:pPr>
        <w:jc w:val="both"/>
        <w:rPr>
          <w:rFonts w:ascii="Cambria" w:hAnsi="Cambria"/>
          <w:sz w:val="24"/>
          <w:szCs w:val="24"/>
        </w:rPr>
      </w:pPr>
    </w:p>
    <w:p w14:paraId="3E4EA64C" w14:textId="77777777" w:rsidR="00E0547E" w:rsidRDefault="00E0547E" w:rsidP="00E0547E">
      <w:pPr>
        <w:jc w:val="both"/>
        <w:rPr>
          <w:rFonts w:ascii="Cambria" w:hAnsi="Cambria"/>
          <w:sz w:val="24"/>
          <w:szCs w:val="24"/>
        </w:rPr>
      </w:pPr>
    </w:p>
    <w:p w14:paraId="5FA22AF8" w14:textId="77777777" w:rsidR="00E0547E" w:rsidRDefault="00E0547E" w:rsidP="00E0547E">
      <w:pPr>
        <w:jc w:val="both"/>
        <w:rPr>
          <w:rFonts w:ascii="Cambria" w:hAnsi="Cambria"/>
          <w:sz w:val="24"/>
          <w:szCs w:val="24"/>
        </w:rPr>
      </w:pPr>
    </w:p>
    <w:p w14:paraId="1016DCFF" w14:textId="77777777" w:rsidR="00E0547E" w:rsidRDefault="00E0547E" w:rsidP="00E0547E">
      <w:pPr>
        <w:jc w:val="both"/>
        <w:rPr>
          <w:rFonts w:ascii="Cambria" w:hAnsi="Cambria"/>
          <w:sz w:val="24"/>
          <w:szCs w:val="24"/>
        </w:rPr>
      </w:pPr>
    </w:p>
    <w:p w14:paraId="335FD48D" w14:textId="77777777" w:rsidR="00E0547E" w:rsidRDefault="00E0547E" w:rsidP="00E0547E">
      <w:pPr>
        <w:jc w:val="both"/>
        <w:rPr>
          <w:rFonts w:ascii="Cambria" w:hAnsi="Cambria"/>
          <w:sz w:val="24"/>
          <w:szCs w:val="24"/>
        </w:rPr>
      </w:pPr>
    </w:p>
    <w:p w14:paraId="4176B0FD" w14:textId="77777777" w:rsidR="00E0547E" w:rsidRDefault="00E0547E" w:rsidP="00E0547E">
      <w:pPr>
        <w:jc w:val="both"/>
        <w:rPr>
          <w:rFonts w:ascii="Cambria" w:hAnsi="Cambria"/>
          <w:sz w:val="24"/>
          <w:szCs w:val="24"/>
        </w:rPr>
      </w:pPr>
    </w:p>
    <w:p w14:paraId="59D533A1" w14:textId="77777777" w:rsidR="00E0547E" w:rsidRDefault="00E0547E" w:rsidP="00E0547E">
      <w:pPr>
        <w:jc w:val="both"/>
        <w:rPr>
          <w:rFonts w:ascii="Cambria" w:hAnsi="Cambria"/>
          <w:sz w:val="24"/>
          <w:szCs w:val="24"/>
        </w:rPr>
      </w:pPr>
    </w:p>
    <w:p w14:paraId="2CB7F318" w14:textId="77777777" w:rsidR="00E0547E" w:rsidRPr="008C66DC" w:rsidRDefault="00E0547E" w:rsidP="00E0547E">
      <w:pPr>
        <w:jc w:val="both"/>
        <w:rPr>
          <w:rFonts w:ascii="Cambria" w:hAnsi="Cambria"/>
          <w:sz w:val="24"/>
          <w:szCs w:val="24"/>
        </w:rPr>
      </w:pPr>
    </w:p>
    <w:p w14:paraId="0A41636F" w14:textId="0F8B4D99" w:rsidR="00E0547E" w:rsidRPr="008C66DC" w:rsidRDefault="009E15E4" w:rsidP="00E0547E">
      <w:pPr>
        <w:jc w:val="both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 xml:space="preserve">6. </w:t>
      </w:r>
      <w:proofErr w:type="spellStart"/>
      <w:r w:rsidR="00E0547E" w:rsidRPr="008C66DC">
        <w:rPr>
          <w:rFonts w:ascii="Cambria" w:hAnsi="Cambria"/>
          <w:b/>
          <w:bCs/>
          <w:sz w:val="24"/>
          <w:szCs w:val="24"/>
        </w:rPr>
        <w:t>PSTools</w:t>
      </w:r>
      <w:proofErr w:type="spellEnd"/>
    </w:p>
    <w:p w14:paraId="09905E90" w14:textId="77777777" w:rsidR="00E0547E" w:rsidRPr="008C66DC" w:rsidRDefault="00E0547E" w:rsidP="00E0547E">
      <w:pPr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 w:rsidRPr="008C66DC">
        <w:rPr>
          <w:rFonts w:ascii="Cambria" w:hAnsi="Cambria"/>
          <w:b/>
          <w:bCs/>
          <w:sz w:val="24"/>
          <w:szCs w:val="24"/>
        </w:rPr>
        <w:t>What it does</w:t>
      </w:r>
      <w:r w:rsidRPr="008C66DC">
        <w:rPr>
          <w:rFonts w:ascii="Cambria" w:hAnsi="Cambria"/>
          <w:sz w:val="24"/>
          <w:szCs w:val="24"/>
        </w:rPr>
        <w:t xml:space="preserve">: A collection of command-line tools including </w:t>
      </w:r>
      <w:proofErr w:type="spellStart"/>
      <w:r w:rsidRPr="008C66DC">
        <w:rPr>
          <w:rFonts w:ascii="Cambria" w:hAnsi="Cambria"/>
          <w:sz w:val="24"/>
          <w:szCs w:val="24"/>
        </w:rPr>
        <w:t>PsExec</w:t>
      </w:r>
      <w:proofErr w:type="spellEnd"/>
      <w:r w:rsidRPr="008C66DC">
        <w:rPr>
          <w:rFonts w:ascii="Cambria" w:hAnsi="Cambria"/>
          <w:sz w:val="24"/>
          <w:szCs w:val="24"/>
        </w:rPr>
        <w:t xml:space="preserve"> and others to manage systems.</w:t>
      </w:r>
    </w:p>
    <w:p w14:paraId="02886780" w14:textId="77777777" w:rsidR="00E0547E" w:rsidRPr="008C66DC" w:rsidRDefault="00E0547E" w:rsidP="00E0547E">
      <w:pPr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 w:rsidRPr="008C66DC">
        <w:rPr>
          <w:rFonts w:ascii="Cambria" w:hAnsi="Cambria"/>
          <w:b/>
          <w:bCs/>
          <w:sz w:val="24"/>
          <w:szCs w:val="24"/>
        </w:rPr>
        <w:t>Why it's useful</w:t>
      </w:r>
      <w:r w:rsidRPr="008C66DC">
        <w:rPr>
          <w:rFonts w:ascii="Cambria" w:hAnsi="Cambria"/>
          <w:sz w:val="24"/>
          <w:szCs w:val="24"/>
        </w:rPr>
        <w:t>: Helps in performing remote operations like viewing processes, rebooting systems, etc.</w:t>
      </w:r>
    </w:p>
    <w:p w14:paraId="45F73AEB" w14:textId="77777777" w:rsidR="00E0547E" w:rsidRPr="008C66DC" w:rsidRDefault="00E0547E" w:rsidP="00E0547E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pict w14:anchorId="3175AB82">
          <v:rect id="_x0000_i1037" style="width:0;height:1.5pt" o:hralign="center" o:hrstd="t" o:hr="t" fillcolor="#a0a0a0" stroked="f"/>
        </w:pict>
      </w:r>
    </w:p>
    <w:p w14:paraId="432E09E2" w14:textId="724D99EC" w:rsidR="00BC3304" w:rsidRPr="008C66DC" w:rsidRDefault="00622850" w:rsidP="00E0547E">
      <w:pPr>
        <w:jc w:val="both"/>
        <w:rPr>
          <w:rFonts w:ascii="Cambria" w:hAnsi="Cambria"/>
          <w:sz w:val="24"/>
          <w:szCs w:val="24"/>
        </w:rPr>
      </w:pPr>
      <w:r w:rsidRPr="008C66DC">
        <w:rPr>
          <w:rFonts w:ascii="Cambria" w:hAnsi="Cambria"/>
          <w:noProof/>
          <w:sz w:val="24"/>
          <w:szCs w:val="24"/>
        </w:rPr>
        <w:drawing>
          <wp:inline distT="0" distB="0" distL="0" distR="0" wp14:anchorId="4F5C0080" wp14:editId="4EBEAD5D">
            <wp:extent cx="6061710" cy="6169025"/>
            <wp:effectExtent l="0" t="0" r="0" b="3175"/>
            <wp:docPr id="12841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64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61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6A04" w14:textId="2846C45D" w:rsidR="00E0547E" w:rsidRPr="008C66DC" w:rsidRDefault="009E15E4" w:rsidP="00E0547E">
      <w:pPr>
        <w:jc w:val="both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 xml:space="preserve">7. </w:t>
      </w:r>
      <w:proofErr w:type="spellStart"/>
      <w:r w:rsidR="00E0547E" w:rsidRPr="008C66DC">
        <w:rPr>
          <w:rFonts w:ascii="Cambria" w:hAnsi="Cambria"/>
          <w:b/>
          <w:bCs/>
          <w:sz w:val="24"/>
          <w:szCs w:val="24"/>
        </w:rPr>
        <w:t>LogonSessions</w:t>
      </w:r>
      <w:proofErr w:type="spellEnd"/>
    </w:p>
    <w:p w14:paraId="542403E7" w14:textId="77777777" w:rsidR="00E0547E" w:rsidRPr="008C66DC" w:rsidRDefault="00E0547E" w:rsidP="00E0547E">
      <w:pPr>
        <w:numPr>
          <w:ilvl w:val="0"/>
          <w:numId w:val="1"/>
        </w:numPr>
        <w:jc w:val="both"/>
        <w:rPr>
          <w:rFonts w:ascii="Cambria" w:hAnsi="Cambria"/>
          <w:sz w:val="24"/>
          <w:szCs w:val="24"/>
        </w:rPr>
      </w:pPr>
      <w:r w:rsidRPr="008C66DC">
        <w:rPr>
          <w:rFonts w:ascii="Cambria" w:hAnsi="Cambria"/>
          <w:b/>
          <w:bCs/>
          <w:sz w:val="24"/>
          <w:szCs w:val="24"/>
        </w:rPr>
        <w:t>What it does</w:t>
      </w:r>
      <w:r w:rsidRPr="008C66DC">
        <w:rPr>
          <w:rFonts w:ascii="Cambria" w:hAnsi="Cambria"/>
          <w:sz w:val="24"/>
          <w:szCs w:val="24"/>
        </w:rPr>
        <w:t>: Shows you who is logged into the computer and when.</w:t>
      </w:r>
    </w:p>
    <w:p w14:paraId="04B696B4" w14:textId="77777777" w:rsidR="00E0547E" w:rsidRPr="008C66DC" w:rsidRDefault="00E0547E" w:rsidP="00E0547E">
      <w:pPr>
        <w:numPr>
          <w:ilvl w:val="0"/>
          <w:numId w:val="1"/>
        </w:numPr>
        <w:jc w:val="both"/>
        <w:rPr>
          <w:rFonts w:ascii="Cambria" w:hAnsi="Cambria"/>
          <w:sz w:val="24"/>
          <w:szCs w:val="24"/>
        </w:rPr>
      </w:pPr>
      <w:r w:rsidRPr="008C66DC">
        <w:rPr>
          <w:rFonts w:ascii="Cambria" w:hAnsi="Cambria"/>
          <w:b/>
          <w:bCs/>
          <w:sz w:val="24"/>
          <w:szCs w:val="24"/>
        </w:rPr>
        <w:t>Why it's useful</w:t>
      </w:r>
      <w:r w:rsidRPr="008C66DC">
        <w:rPr>
          <w:rFonts w:ascii="Cambria" w:hAnsi="Cambria"/>
          <w:sz w:val="24"/>
          <w:szCs w:val="24"/>
        </w:rPr>
        <w:t>: Helps track active and past user sessions on a system — useful for security and auditing.</w:t>
      </w:r>
    </w:p>
    <w:p w14:paraId="5A7EEFDA" w14:textId="77777777" w:rsidR="00E0547E" w:rsidRDefault="00E0547E" w:rsidP="00E0547E">
      <w:pPr>
        <w:jc w:val="both"/>
        <w:rPr>
          <w:rFonts w:ascii="Cambria" w:hAnsi="Cambria"/>
          <w:sz w:val="24"/>
          <w:szCs w:val="24"/>
        </w:rPr>
      </w:pPr>
    </w:p>
    <w:p w14:paraId="17227E1B" w14:textId="3519C5D3" w:rsidR="00E0547E" w:rsidRDefault="00BC3304" w:rsidP="00E0547E">
      <w:pPr>
        <w:jc w:val="both"/>
        <w:rPr>
          <w:rFonts w:ascii="Cambria" w:hAnsi="Cambria"/>
          <w:sz w:val="24"/>
          <w:szCs w:val="24"/>
        </w:rPr>
      </w:pPr>
      <w:r w:rsidRPr="008C66DC">
        <w:rPr>
          <w:rFonts w:ascii="Cambria" w:hAnsi="Cambria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67A1D38" wp14:editId="1A89AAC9">
            <wp:simplePos x="849086" y="7462157"/>
            <wp:positionH relativeFrom="column">
              <wp:align>left</wp:align>
            </wp:positionH>
            <wp:positionV relativeFrom="paragraph">
              <wp:align>top</wp:align>
            </wp:positionV>
            <wp:extent cx="6061710" cy="1951355"/>
            <wp:effectExtent l="0" t="0" r="0" b="0"/>
            <wp:wrapSquare wrapText="bothSides"/>
            <wp:docPr id="128419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97195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1951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A7A5C">
        <w:rPr>
          <w:rFonts w:ascii="Cambria" w:hAnsi="Cambria"/>
          <w:sz w:val="24"/>
          <w:szCs w:val="24"/>
        </w:rPr>
        <w:br w:type="textWrapping" w:clear="all"/>
      </w:r>
    </w:p>
    <w:p w14:paraId="380A1725" w14:textId="2FFCFA7E" w:rsidR="00CA7A5C" w:rsidRPr="00E0547E" w:rsidRDefault="00CA7A5C" w:rsidP="00E0547E">
      <w:pPr>
        <w:jc w:val="both"/>
        <w:rPr>
          <w:rFonts w:ascii="Cambria" w:hAnsi="Cambria"/>
          <w:b/>
          <w:bCs/>
          <w:sz w:val="24"/>
          <w:szCs w:val="24"/>
        </w:rPr>
      </w:pPr>
      <w:r w:rsidRPr="00E0547E">
        <w:rPr>
          <w:rFonts w:ascii="Cambria" w:hAnsi="Cambria"/>
          <w:b/>
          <w:bCs/>
          <w:sz w:val="24"/>
          <w:szCs w:val="24"/>
        </w:rPr>
        <w:t>On remote PC</w:t>
      </w:r>
    </w:p>
    <w:p w14:paraId="0FC8A866" w14:textId="68D19735" w:rsidR="008C66DC" w:rsidRDefault="00CA7A5C" w:rsidP="00E0547E">
      <w:pPr>
        <w:jc w:val="both"/>
        <w:rPr>
          <w:rFonts w:ascii="Cambria" w:hAnsi="Cambria"/>
          <w:sz w:val="24"/>
          <w:szCs w:val="24"/>
        </w:rPr>
      </w:pPr>
      <w:r w:rsidRPr="00CA7A5C">
        <w:rPr>
          <w:rFonts w:ascii="Cambria" w:hAnsi="Cambria"/>
          <w:noProof/>
          <w:sz w:val="24"/>
          <w:szCs w:val="24"/>
        </w:rPr>
        <w:drawing>
          <wp:inline distT="0" distB="0" distL="0" distR="0" wp14:anchorId="1F56416D" wp14:editId="4B18A3C0">
            <wp:extent cx="2629128" cy="1638442"/>
            <wp:effectExtent l="0" t="0" r="0" b="0"/>
            <wp:docPr id="536998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984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DFF">
        <w:rPr>
          <w:rFonts w:ascii="Cambria" w:hAnsi="Cambria"/>
          <w:sz w:val="24"/>
          <w:szCs w:val="24"/>
        </w:rPr>
        <w:br/>
      </w:r>
      <w:r w:rsidR="00A15DFF" w:rsidRPr="00A15DFF">
        <w:rPr>
          <w:rFonts w:ascii="Cambria" w:hAnsi="Cambria"/>
          <w:noProof/>
          <w:sz w:val="24"/>
          <w:szCs w:val="24"/>
        </w:rPr>
        <w:drawing>
          <wp:inline distT="0" distB="0" distL="0" distR="0" wp14:anchorId="4BA2A81E" wp14:editId="740267B2">
            <wp:extent cx="6061710" cy="4195445"/>
            <wp:effectExtent l="0" t="0" r="0" b="0"/>
            <wp:docPr id="43535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537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sz w:val="24"/>
          <w:szCs w:val="24"/>
        </w:rPr>
        <w:br/>
      </w:r>
    </w:p>
    <w:p w14:paraId="51127461" w14:textId="552EF01E" w:rsidR="00E0547E" w:rsidRPr="008C66DC" w:rsidRDefault="00E0547E" w:rsidP="00E0547E">
      <w:pPr>
        <w:jc w:val="both"/>
        <w:rPr>
          <w:rFonts w:ascii="Cambria" w:hAnsi="Cambria"/>
          <w:sz w:val="24"/>
          <w:szCs w:val="24"/>
        </w:rPr>
      </w:pPr>
    </w:p>
    <w:p w14:paraId="3EAA260D" w14:textId="6C696826" w:rsidR="00E0547E" w:rsidRPr="008C66DC" w:rsidRDefault="00E0547E" w:rsidP="00E0547E">
      <w:pPr>
        <w:jc w:val="both"/>
        <w:rPr>
          <w:rFonts w:ascii="Cambria" w:hAnsi="Cambria"/>
          <w:sz w:val="24"/>
          <w:szCs w:val="24"/>
        </w:rPr>
      </w:pPr>
    </w:p>
    <w:p w14:paraId="5DE74E04" w14:textId="575D4A39" w:rsidR="008C66DC" w:rsidRPr="008C66DC" w:rsidRDefault="008C66DC" w:rsidP="00E0547E">
      <w:pPr>
        <w:jc w:val="both"/>
        <w:rPr>
          <w:rFonts w:ascii="Cambria" w:hAnsi="Cambria"/>
          <w:sz w:val="24"/>
          <w:szCs w:val="24"/>
        </w:rPr>
      </w:pPr>
    </w:p>
    <w:p w14:paraId="7F1C067C" w14:textId="2F2C2C05" w:rsidR="008C66DC" w:rsidRDefault="008C66DC" w:rsidP="00E0547E">
      <w:pPr>
        <w:jc w:val="both"/>
        <w:rPr>
          <w:rFonts w:ascii="Cambria" w:hAnsi="Cambria"/>
          <w:sz w:val="24"/>
          <w:szCs w:val="24"/>
        </w:rPr>
      </w:pPr>
    </w:p>
    <w:p w14:paraId="05AEFA27" w14:textId="77777777" w:rsidR="00CA7A5C" w:rsidRDefault="00CA7A5C" w:rsidP="00E0547E">
      <w:pPr>
        <w:jc w:val="both"/>
        <w:rPr>
          <w:rFonts w:ascii="Cambria" w:hAnsi="Cambria"/>
          <w:sz w:val="24"/>
          <w:szCs w:val="24"/>
        </w:rPr>
      </w:pPr>
    </w:p>
    <w:p w14:paraId="5C1C58C0" w14:textId="77777777" w:rsidR="00CA7A5C" w:rsidRPr="008C66DC" w:rsidRDefault="00CA7A5C" w:rsidP="00E0547E">
      <w:pPr>
        <w:jc w:val="both"/>
        <w:rPr>
          <w:rFonts w:ascii="Cambria" w:hAnsi="Cambria"/>
          <w:sz w:val="24"/>
          <w:szCs w:val="24"/>
        </w:rPr>
      </w:pPr>
    </w:p>
    <w:sectPr w:rsidR="00CA7A5C" w:rsidRPr="008C66DC" w:rsidSect="00C56035">
      <w:pgSz w:w="11906" w:h="16838" w:code="9"/>
      <w:pgMar w:top="460" w:right="1020" w:bottom="1140" w:left="1340" w:header="0" w:footer="941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760F8"/>
    <w:multiLevelType w:val="multilevel"/>
    <w:tmpl w:val="C5A4B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5874B3"/>
    <w:multiLevelType w:val="multilevel"/>
    <w:tmpl w:val="B4024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243AED"/>
    <w:multiLevelType w:val="multilevel"/>
    <w:tmpl w:val="A254E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BD284B"/>
    <w:multiLevelType w:val="multilevel"/>
    <w:tmpl w:val="1DD27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0A6BFA"/>
    <w:multiLevelType w:val="multilevel"/>
    <w:tmpl w:val="52D41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EF3C7B"/>
    <w:multiLevelType w:val="multilevel"/>
    <w:tmpl w:val="D3004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5E32D3"/>
    <w:multiLevelType w:val="multilevel"/>
    <w:tmpl w:val="184EE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473F17"/>
    <w:multiLevelType w:val="multilevel"/>
    <w:tmpl w:val="35380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983258"/>
    <w:multiLevelType w:val="multilevel"/>
    <w:tmpl w:val="0A104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1927470">
    <w:abstractNumId w:val="5"/>
  </w:num>
  <w:num w:numId="2" w16cid:durableId="20280592">
    <w:abstractNumId w:val="4"/>
  </w:num>
  <w:num w:numId="3" w16cid:durableId="2106264765">
    <w:abstractNumId w:val="3"/>
  </w:num>
  <w:num w:numId="4" w16cid:durableId="1945770596">
    <w:abstractNumId w:val="6"/>
  </w:num>
  <w:num w:numId="5" w16cid:durableId="679039327">
    <w:abstractNumId w:val="2"/>
  </w:num>
  <w:num w:numId="6" w16cid:durableId="1615208365">
    <w:abstractNumId w:val="7"/>
  </w:num>
  <w:num w:numId="7" w16cid:durableId="1495534872">
    <w:abstractNumId w:val="8"/>
  </w:num>
  <w:num w:numId="8" w16cid:durableId="131363365">
    <w:abstractNumId w:val="0"/>
  </w:num>
  <w:num w:numId="9" w16cid:durableId="3330701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AD7"/>
    <w:rsid w:val="0001024E"/>
    <w:rsid w:val="00121390"/>
    <w:rsid w:val="00131418"/>
    <w:rsid w:val="0017595D"/>
    <w:rsid w:val="00223E3C"/>
    <w:rsid w:val="0032162D"/>
    <w:rsid w:val="00586F88"/>
    <w:rsid w:val="00597F57"/>
    <w:rsid w:val="00622850"/>
    <w:rsid w:val="008C66DC"/>
    <w:rsid w:val="00943C80"/>
    <w:rsid w:val="009E15E4"/>
    <w:rsid w:val="00A15DFF"/>
    <w:rsid w:val="00AD51FB"/>
    <w:rsid w:val="00BC3304"/>
    <w:rsid w:val="00BD4689"/>
    <w:rsid w:val="00C56035"/>
    <w:rsid w:val="00C92AD7"/>
    <w:rsid w:val="00CA7A5C"/>
    <w:rsid w:val="00E0547E"/>
    <w:rsid w:val="00E331BE"/>
    <w:rsid w:val="00E57A08"/>
    <w:rsid w:val="00E71AAB"/>
    <w:rsid w:val="00FD3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ECC44"/>
  <w15:chartTrackingRefBased/>
  <w15:docId w15:val="{8336157C-88B5-4E34-862C-158D1F32F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2A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2A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2A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2A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2A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2A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2A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2A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2A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2A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2A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2A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2A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2A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2A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2A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2A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2A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2A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2A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2A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2A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2A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2A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2A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2A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2A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2A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2AD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6</Pages>
  <Words>248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Dnyaneshwari Hulage</dc:creator>
  <cp:keywords/>
  <dc:description/>
  <cp:lastModifiedBy>Dnyaneshwari Hulage</cp:lastModifiedBy>
  <cp:revision>13</cp:revision>
  <dcterms:created xsi:type="dcterms:W3CDTF">2025-08-07T03:03:00Z</dcterms:created>
  <dcterms:modified xsi:type="dcterms:W3CDTF">2025-08-08T05:28:00Z</dcterms:modified>
</cp:coreProperties>
</file>