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7BA" w:rsidRDefault="0080711D">
      <w:pPr>
        <w:rPr>
          <w:rFonts w:ascii="Times New Roman" w:hAnsi="Times New Roman" w:cs="Times New Roman"/>
          <w:sz w:val="28"/>
          <w:szCs w:val="28"/>
        </w:rPr>
      </w:pPr>
      <w:r w:rsidRPr="0080711D">
        <w:rPr>
          <w:rFonts w:ascii="Times New Roman" w:hAnsi="Times New Roman" w:cs="Times New Roman"/>
          <w:sz w:val="28"/>
          <w:szCs w:val="28"/>
        </w:rPr>
        <w:t xml:space="preserve">Genişletilmiş Gerçeklik Teknolojileri ve Omuz </w:t>
      </w:r>
      <w:proofErr w:type="spellStart"/>
      <w:r w:rsidRPr="0080711D">
        <w:rPr>
          <w:rFonts w:ascii="Times New Roman" w:hAnsi="Times New Roman" w:cs="Times New Roman"/>
          <w:sz w:val="28"/>
          <w:szCs w:val="28"/>
        </w:rPr>
        <w:t>Replasmanındaki</w:t>
      </w:r>
      <w:proofErr w:type="spellEnd"/>
      <w:r w:rsidRPr="0080711D">
        <w:rPr>
          <w:rFonts w:ascii="Times New Roman" w:hAnsi="Times New Roman" w:cs="Times New Roman"/>
          <w:sz w:val="28"/>
          <w:szCs w:val="28"/>
        </w:rPr>
        <w:t xml:space="preserve"> Uygulamaları</w:t>
      </w:r>
    </w:p>
    <w:p w:rsidR="0080711D" w:rsidRDefault="0080711D">
      <w:pPr>
        <w:rPr>
          <w:rFonts w:ascii="Times New Roman" w:hAnsi="Times New Roman" w:cs="Times New Roman"/>
          <w:sz w:val="28"/>
          <w:szCs w:val="28"/>
        </w:rPr>
      </w:pPr>
    </w:p>
    <w:p w:rsidR="0080711D" w:rsidRDefault="0080711D">
      <w:pPr>
        <w:rPr>
          <w:rFonts w:ascii="Times New Roman" w:hAnsi="Times New Roman" w:cs="Times New Roman"/>
          <w:sz w:val="28"/>
          <w:szCs w:val="28"/>
        </w:rPr>
      </w:pPr>
      <w:bookmarkStart w:id="0" w:name="_GoBack"/>
      <w:bookmarkEnd w:id="0"/>
    </w:p>
    <w:p w:rsidR="0080711D" w:rsidRDefault="0080711D" w:rsidP="0080711D">
      <w:pPr>
        <w:jc w:val="both"/>
      </w:pPr>
      <w:r w:rsidRPr="00F956CE">
        <w:rPr>
          <w:rFonts w:ascii="Arial" w:hAnsi="Arial" w:cs="Arial"/>
          <w:b/>
          <w:sz w:val="24"/>
          <w:szCs w:val="24"/>
        </w:rPr>
        <w:t>1.Güçlü Yanlar</w:t>
      </w:r>
      <w:r>
        <w:rPr>
          <w:rFonts w:ascii="Arial" w:hAnsi="Arial" w:cs="Arial"/>
          <w:b/>
          <w:sz w:val="24"/>
          <w:szCs w:val="24"/>
        </w:rPr>
        <w:t xml:space="preserve"> </w:t>
      </w:r>
      <w:r w:rsidRPr="00F956CE">
        <w:rPr>
          <w:rFonts w:ascii="Arial" w:hAnsi="Arial" w:cs="Arial"/>
          <w:b/>
          <w:sz w:val="24"/>
          <w:szCs w:val="24"/>
        </w:rPr>
        <w:t>(</w:t>
      </w:r>
      <w:proofErr w:type="spellStart"/>
      <w:r w:rsidRPr="00F956CE">
        <w:rPr>
          <w:rFonts w:ascii="Arial" w:hAnsi="Arial" w:cs="Arial"/>
          <w:b/>
          <w:sz w:val="24"/>
          <w:szCs w:val="24"/>
        </w:rPr>
        <w:t>Strengths</w:t>
      </w:r>
      <w:proofErr w:type="spellEnd"/>
      <w:r w:rsidRPr="00F956CE">
        <w:rPr>
          <w:rFonts w:ascii="Arial" w:hAnsi="Arial" w:cs="Arial"/>
          <w:b/>
          <w:sz w:val="24"/>
          <w:szCs w:val="24"/>
        </w:rPr>
        <w:t>)</w:t>
      </w:r>
      <w:r w:rsidRPr="00B406E0">
        <w:t xml:space="preserve"> </w:t>
      </w:r>
    </w:p>
    <w:p w:rsidR="0080711D" w:rsidRPr="0080711D" w:rsidRDefault="0080711D" w:rsidP="0080711D">
      <w:pPr>
        <w:pStyle w:val="ListParagraph"/>
        <w:numPr>
          <w:ilvl w:val="0"/>
          <w:numId w:val="1"/>
        </w:numPr>
        <w:jc w:val="both"/>
        <w:rPr>
          <w:rFonts w:ascii="Times New Roman" w:hAnsi="Times New Roman" w:cs="Times New Roman"/>
          <w:sz w:val="24"/>
          <w:szCs w:val="24"/>
        </w:rPr>
      </w:pPr>
      <w:r w:rsidRPr="0080711D">
        <w:rPr>
          <w:rFonts w:ascii="Times New Roman" w:hAnsi="Times New Roman" w:cs="Times New Roman"/>
          <w:sz w:val="24"/>
          <w:szCs w:val="24"/>
        </w:rPr>
        <w:t xml:space="preserve">Genişletilmiş gerçeklik (XR) teknolojileri, cerrahların </w:t>
      </w:r>
      <w:proofErr w:type="spellStart"/>
      <w:r w:rsidRPr="0080711D">
        <w:rPr>
          <w:rFonts w:ascii="Times New Roman" w:hAnsi="Times New Roman" w:cs="Times New Roman"/>
          <w:sz w:val="24"/>
          <w:szCs w:val="24"/>
        </w:rPr>
        <w:t>preoperatif</w:t>
      </w:r>
      <w:proofErr w:type="spellEnd"/>
      <w:r w:rsidRPr="0080711D">
        <w:rPr>
          <w:rFonts w:ascii="Times New Roman" w:hAnsi="Times New Roman" w:cs="Times New Roman"/>
          <w:sz w:val="24"/>
          <w:szCs w:val="24"/>
        </w:rPr>
        <w:t xml:space="preserve"> planlamalarını ve </w:t>
      </w:r>
      <w:proofErr w:type="spellStart"/>
      <w:r w:rsidRPr="0080711D">
        <w:rPr>
          <w:rFonts w:ascii="Times New Roman" w:hAnsi="Times New Roman" w:cs="Times New Roman"/>
          <w:sz w:val="24"/>
          <w:szCs w:val="24"/>
        </w:rPr>
        <w:t>intraoperatif</w:t>
      </w:r>
      <w:proofErr w:type="spellEnd"/>
      <w:r w:rsidRPr="0080711D">
        <w:rPr>
          <w:rFonts w:ascii="Times New Roman" w:hAnsi="Times New Roman" w:cs="Times New Roman"/>
          <w:sz w:val="24"/>
          <w:szCs w:val="24"/>
        </w:rPr>
        <w:t xml:space="preserve"> uygulamalarını geliştirmelerine olanak tanır.</w:t>
      </w:r>
    </w:p>
    <w:p w:rsidR="0080711D" w:rsidRPr="0080711D" w:rsidRDefault="0080711D" w:rsidP="0080711D">
      <w:pPr>
        <w:pStyle w:val="ListParagraph"/>
        <w:numPr>
          <w:ilvl w:val="0"/>
          <w:numId w:val="1"/>
        </w:numPr>
        <w:jc w:val="both"/>
        <w:rPr>
          <w:rFonts w:ascii="Times New Roman" w:hAnsi="Times New Roman" w:cs="Times New Roman"/>
          <w:sz w:val="24"/>
          <w:szCs w:val="24"/>
        </w:rPr>
      </w:pPr>
      <w:r w:rsidRPr="0080711D">
        <w:rPr>
          <w:rFonts w:ascii="Times New Roman" w:hAnsi="Times New Roman" w:cs="Times New Roman"/>
          <w:sz w:val="24"/>
          <w:szCs w:val="24"/>
        </w:rPr>
        <w:t>MR ve VR, cerrahi eğitimde önemli avantajlar sunarak, öğrencilerin ve stajyerlerin deneyimlerini zenginleştirir.</w:t>
      </w:r>
    </w:p>
    <w:p w:rsidR="0080711D" w:rsidRPr="0080711D" w:rsidRDefault="0080711D" w:rsidP="0080711D">
      <w:pPr>
        <w:pStyle w:val="ListParagraph"/>
        <w:numPr>
          <w:ilvl w:val="0"/>
          <w:numId w:val="1"/>
        </w:numPr>
        <w:jc w:val="both"/>
        <w:rPr>
          <w:rFonts w:ascii="Times New Roman" w:hAnsi="Times New Roman" w:cs="Times New Roman"/>
          <w:sz w:val="24"/>
          <w:szCs w:val="24"/>
        </w:rPr>
      </w:pPr>
      <w:r w:rsidRPr="0080711D">
        <w:rPr>
          <w:rFonts w:ascii="Times New Roman" w:hAnsi="Times New Roman" w:cs="Times New Roman"/>
          <w:sz w:val="24"/>
          <w:szCs w:val="24"/>
        </w:rPr>
        <w:t xml:space="preserve">3D planlama ve hasta </w:t>
      </w:r>
      <w:proofErr w:type="gramStart"/>
      <w:r w:rsidRPr="0080711D">
        <w:rPr>
          <w:rFonts w:ascii="Times New Roman" w:hAnsi="Times New Roman" w:cs="Times New Roman"/>
          <w:sz w:val="24"/>
          <w:szCs w:val="24"/>
        </w:rPr>
        <w:t>spesifik</w:t>
      </w:r>
      <w:proofErr w:type="gramEnd"/>
      <w:r w:rsidRPr="0080711D">
        <w:rPr>
          <w:rFonts w:ascii="Times New Roman" w:hAnsi="Times New Roman" w:cs="Times New Roman"/>
          <w:sz w:val="24"/>
          <w:szCs w:val="24"/>
        </w:rPr>
        <w:t xml:space="preserve"> aletlerin kullanımı, </w:t>
      </w:r>
      <w:proofErr w:type="spellStart"/>
      <w:r w:rsidRPr="0080711D">
        <w:rPr>
          <w:rFonts w:ascii="Times New Roman" w:hAnsi="Times New Roman" w:cs="Times New Roman"/>
          <w:sz w:val="24"/>
          <w:szCs w:val="24"/>
        </w:rPr>
        <w:t>implant</w:t>
      </w:r>
      <w:proofErr w:type="spellEnd"/>
      <w:r w:rsidRPr="0080711D">
        <w:rPr>
          <w:rFonts w:ascii="Times New Roman" w:hAnsi="Times New Roman" w:cs="Times New Roman"/>
          <w:sz w:val="24"/>
          <w:szCs w:val="24"/>
        </w:rPr>
        <w:t xml:space="preserve"> yerleştirme doğruluğunu artırabilir.</w:t>
      </w:r>
    </w:p>
    <w:p w:rsidR="0080711D" w:rsidRDefault="0080711D" w:rsidP="0080711D">
      <w:pPr>
        <w:jc w:val="both"/>
        <w:rPr>
          <w:rFonts w:ascii="Arial" w:hAnsi="Arial" w:cs="Arial"/>
          <w:b/>
          <w:sz w:val="24"/>
          <w:szCs w:val="24"/>
        </w:rPr>
      </w:pPr>
      <w:r w:rsidRPr="00F956CE">
        <w:rPr>
          <w:rFonts w:ascii="Arial" w:hAnsi="Arial" w:cs="Arial"/>
          <w:b/>
          <w:sz w:val="24"/>
          <w:szCs w:val="24"/>
        </w:rPr>
        <w:t>2.Zayıf Yanlar (</w:t>
      </w:r>
      <w:proofErr w:type="spellStart"/>
      <w:r w:rsidRPr="00F956CE">
        <w:rPr>
          <w:rFonts w:ascii="Arial" w:hAnsi="Arial" w:cs="Arial"/>
          <w:b/>
          <w:sz w:val="24"/>
          <w:szCs w:val="24"/>
        </w:rPr>
        <w:t>Weaknesses</w:t>
      </w:r>
      <w:proofErr w:type="spellEnd"/>
      <w:r w:rsidRPr="00F956CE">
        <w:rPr>
          <w:rFonts w:ascii="Arial" w:hAnsi="Arial" w:cs="Arial"/>
          <w:b/>
          <w:sz w:val="24"/>
          <w:szCs w:val="24"/>
        </w:rPr>
        <w:t>)</w:t>
      </w:r>
    </w:p>
    <w:p w:rsidR="0080711D" w:rsidRDefault="0080711D" w:rsidP="0080711D">
      <w:pPr>
        <w:pStyle w:val="ListParagraph"/>
        <w:numPr>
          <w:ilvl w:val="0"/>
          <w:numId w:val="2"/>
        </w:numPr>
        <w:jc w:val="both"/>
        <w:rPr>
          <w:rFonts w:ascii="Times New Roman" w:hAnsi="Times New Roman" w:cs="Times New Roman"/>
          <w:sz w:val="24"/>
          <w:szCs w:val="24"/>
        </w:rPr>
      </w:pPr>
      <w:r w:rsidRPr="0080711D">
        <w:rPr>
          <w:rFonts w:ascii="Times New Roman" w:hAnsi="Times New Roman" w:cs="Times New Roman"/>
          <w:sz w:val="24"/>
          <w:szCs w:val="24"/>
        </w:rPr>
        <w:t>Cerrahlar için MR ve VR teknolojilerinin kullanımı başlangıçta zorluklar içerebilir.</w:t>
      </w:r>
    </w:p>
    <w:p w:rsidR="0080711D" w:rsidRDefault="0080711D" w:rsidP="0080711D">
      <w:pPr>
        <w:pStyle w:val="ListParagraph"/>
        <w:numPr>
          <w:ilvl w:val="0"/>
          <w:numId w:val="2"/>
        </w:numPr>
        <w:jc w:val="both"/>
        <w:rPr>
          <w:rFonts w:ascii="Times New Roman" w:hAnsi="Times New Roman" w:cs="Times New Roman"/>
          <w:sz w:val="24"/>
          <w:szCs w:val="24"/>
        </w:rPr>
      </w:pPr>
      <w:r w:rsidRPr="0080711D">
        <w:rPr>
          <w:rFonts w:ascii="Times New Roman" w:hAnsi="Times New Roman" w:cs="Times New Roman"/>
          <w:sz w:val="24"/>
          <w:szCs w:val="24"/>
        </w:rPr>
        <w:t>MR teknolojisinin başlangıç maliyetleri yüksek olabilir ve bazı hastaneler için erişilebilir olmayabilir.</w:t>
      </w:r>
    </w:p>
    <w:p w:rsidR="0080711D" w:rsidRPr="0080711D" w:rsidRDefault="0080711D" w:rsidP="0080711D">
      <w:pPr>
        <w:pStyle w:val="ListParagraph"/>
        <w:numPr>
          <w:ilvl w:val="0"/>
          <w:numId w:val="2"/>
        </w:numPr>
        <w:jc w:val="both"/>
        <w:rPr>
          <w:rFonts w:ascii="Times New Roman" w:hAnsi="Times New Roman" w:cs="Times New Roman"/>
          <w:sz w:val="24"/>
          <w:szCs w:val="24"/>
        </w:rPr>
      </w:pPr>
      <w:r w:rsidRPr="0080711D">
        <w:rPr>
          <w:rFonts w:ascii="Times New Roman" w:hAnsi="Times New Roman" w:cs="Times New Roman"/>
          <w:sz w:val="24"/>
          <w:szCs w:val="24"/>
        </w:rPr>
        <w:t>Dijital içeriğin gerçek cerrahi alanla hizalanması bazen zorlayıcı olabilir.</w:t>
      </w:r>
    </w:p>
    <w:p w:rsidR="0080711D" w:rsidRDefault="0080711D" w:rsidP="0080711D">
      <w:pPr>
        <w:jc w:val="both"/>
        <w:rPr>
          <w:rFonts w:ascii="Arial" w:hAnsi="Arial" w:cs="Arial"/>
          <w:b/>
          <w:sz w:val="24"/>
          <w:szCs w:val="24"/>
        </w:rPr>
      </w:pPr>
      <w:r w:rsidRPr="00F956CE">
        <w:rPr>
          <w:rFonts w:ascii="Arial" w:hAnsi="Arial" w:cs="Arial"/>
          <w:b/>
          <w:sz w:val="24"/>
          <w:szCs w:val="24"/>
        </w:rPr>
        <w:t>3.Fırsatlar (</w:t>
      </w:r>
      <w:proofErr w:type="spellStart"/>
      <w:r w:rsidRPr="00F956CE">
        <w:rPr>
          <w:rFonts w:ascii="Arial" w:hAnsi="Arial" w:cs="Arial"/>
          <w:b/>
          <w:sz w:val="24"/>
          <w:szCs w:val="24"/>
        </w:rPr>
        <w:t>Opportunities</w:t>
      </w:r>
      <w:proofErr w:type="spellEnd"/>
      <w:r w:rsidRPr="00F956CE">
        <w:rPr>
          <w:rFonts w:ascii="Arial" w:hAnsi="Arial" w:cs="Arial"/>
          <w:b/>
          <w:sz w:val="24"/>
          <w:szCs w:val="24"/>
        </w:rPr>
        <w:t>)</w:t>
      </w:r>
    </w:p>
    <w:p w:rsidR="0080711D" w:rsidRDefault="0080711D" w:rsidP="0080711D">
      <w:pPr>
        <w:pStyle w:val="ListParagraph"/>
        <w:numPr>
          <w:ilvl w:val="0"/>
          <w:numId w:val="3"/>
        </w:numPr>
        <w:jc w:val="both"/>
        <w:rPr>
          <w:rFonts w:ascii="Times New Roman" w:hAnsi="Times New Roman" w:cs="Times New Roman"/>
          <w:sz w:val="24"/>
          <w:szCs w:val="24"/>
        </w:rPr>
      </w:pPr>
      <w:r w:rsidRPr="0080711D">
        <w:rPr>
          <w:rFonts w:ascii="Times New Roman" w:hAnsi="Times New Roman" w:cs="Times New Roman"/>
          <w:sz w:val="24"/>
          <w:szCs w:val="24"/>
        </w:rPr>
        <w:t xml:space="preserve">Uzaktan sanal </w:t>
      </w:r>
      <w:proofErr w:type="gramStart"/>
      <w:r w:rsidRPr="0080711D">
        <w:rPr>
          <w:rFonts w:ascii="Times New Roman" w:hAnsi="Times New Roman" w:cs="Times New Roman"/>
          <w:sz w:val="24"/>
          <w:szCs w:val="24"/>
        </w:rPr>
        <w:t>rehabilitasyon</w:t>
      </w:r>
      <w:proofErr w:type="gramEnd"/>
      <w:r w:rsidRPr="0080711D">
        <w:rPr>
          <w:rFonts w:ascii="Times New Roman" w:hAnsi="Times New Roman" w:cs="Times New Roman"/>
          <w:sz w:val="24"/>
          <w:szCs w:val="24"/>
        </w:rPr>
        <w:t xml:space="preserve"> uygulamaları, yüz yüze terapiye alternatif olarak kullanılabilir.</w:t>
      </w:r>
    </w:p>
    <w:p w:rsidR="0080711D" w:rsidRDefault="0080711D" w:rsidP="0080711D">
      <w:pPr>
        <w:pStyle w:val="ListParagraph"/>
        <w:numPr>
          <w:ilvl w:val="0"/>
          <w:numId w:val="3"/>
        </w:numPr>
        <w:jc w:val="both"/>
        <w:rPr>
          <w:rFonts w:ascii="Times New Roman" w:hAnsi="Times New Roman" w:cs="Times New Roman"/>
          <w:sz w:val="24"/>
          <w:szCs w:val="24"/>
        </w:rPr>
      </w:pPr>
      <w:r w:rsidRPr="0080711D">
        <w:rPr>
          <w:rFonts w:ascii="Times New Roman" w:hAnsi="Times New Roman" w:cs="Times New Roman"/>
          <w:sz w:val="24"/>
          <w:szCs w:val="24"/>
        </w:rPr>
        <w:t>XR teknolojilerinin cerrahi uygulamalarda daha fazla benimsenmesi, yeni iş fırsatları yaratabilir.</w:t>
      </w:r>
    </w:p>
    <w:p w:rsidR="0080711D" w:rsidRPr="0080711D" w:rsidRDefault="0080711D" w:rsidP="0080711D">
      <w:pPr>
        <w:pStyle w:val="ListParagraph"/>
        <w:numPr>
          <w:ilvl w:val="0"/>
          <w:numId w:val="3"/>
        </w:numPr>
        <w:jc w:val="both"/>
        <w:rPr>
          <w:rFonts w:ascii="Times New Roman" w:hAnsi="Times New Roman" w:cs="Times New Roman"/>
          <w:sz w:val="24"/>
          <w:szCs w:val="24"/>
        </w:rPr>
      </w:pPr>
      <w:r w:rsidRPr="0080711D">
        <w:rPr>
          <w:rFonts w:ascii="Times New Roman" w:hAnsi="Times New Roman" w:cs="Times New Roman"/>
          <w:sz w:val="24"/>
          <w:szCs w:val="24"/>
        </w:rPr>
        <w:t>Uzaktan eğitim ve danışmanlık imkânları, deneyimli cerrahların yeni cerrahları desteklemesine olanak tanır.</w:t>
      </w:r>
    </w:p>
    <w:p w:rsidR="0080711D" w:rsidRDefault="0080711D" w:rsidP="0080711D">
      <w:pPr>
        <w:jc w:val="both"/>
        <w:rPr>
          <w:rFonts w:ascii="Arial" w:hAnsi="Arial" w:cs="Arial"/>
          <w:b/>
          <w:sz w:val="24"/>
          <w:szCs w:val="24"/>
        </w:rPr>
      </w:pPr>
      <w:r w:rsidRPr="00F956CE">
        <w:rPr>
          <w:rFonts w:ascii="Arial" w:hAnsi="Arial" w:cs="Arial"/>
          <w:b/>
          <w:sz w:val="24"/>
          <w:szCs w:val="24"/>
        </w:rPr>
        <w:t>4.Tehditler (</w:t>
      </w:r>
      <w:proofErr w:type="spellStart"/>
      <w:r w:rsidRPr="00F956CE">
        <w:rPr>
          <w:rFonts w:ascii="Arial" w:hAnsi="Arial" w:cs="Arial"/>
          <w:b/>
          <w:sz w:val="24"/>
          <w:szCs w:val="24"/>
        </w:rPr>
        <w:t>Threats</w:t>
      </w:r>
      <w:proofErr w:type="spellEnd"/>
      <w:r w:rsidRPr="00F956CE">
        <w:rPr>
          <w:rFonts w:ascii="Arial" w:hAnsi="Arial" w:cs="Arial"/>
          <w:b/>
          <w:sz w:val="24"/>
          <w:szCs w:val="24"/>
        </w:rPr>
        <w:t>)</w:t>
      </w:r>
    </w:p>
    <w:p w:rsidR="0080711D" w:rsidRDefault="0080711D" w:rsidP="0080711D">
      <w:pPr>
        <w:pStyle w:val="ListParagraph"/>
        <w:numPr>
          <w:ilvl w:val="0"/>
          <w:numId w:val="4"/>
        </w:numPr>
        <w:jc w:val="both"/>
        <w:rPr>
          <w:rFonts w:ascii="Times New Roman" w:hAnsi="Times New Roman" w:cs="Times New Roman"/>
          <w:sz w:val="24"/>
          <w:szCs w:val="24"/>
        </w:rPr>
      </w:pPr>
      <w:r w:rsidRPr="0080711D">
        <w:rPr>
          <w:rFonts w:ascii="Times New Roman" w:hAnsi="Times New Roman" w:cs="Times New Roman"/>
          <w:sz w:val="24"/>
          <w:szCs w:val="24"/>
        </w:rPr>
        <w:t>Yazılım veya donanım arızaları, cerrahi süreçlerde risk oluşturabilir.</w:t>
      </w:r>
    </w:p>
    <w:p w:rsidR="0080711D" w:rsidRDefault="0080711D" w:rsidP="0080711D">
      <w:pPr>
        <w:pStyle w:val="ListParagraph"/>
        <w:numPr>
          <w:ilvl w:val="0"/>
          <w:numId w:val="4"/>
        </w:numPr>
        <w:jc w:val="both"/>
        <w:rPr>
          <w:rFonts w:ascii="Times New Roman" w:hAnsi="Times New Roman" w:cs="Times New Roman"/>
          <w:sz w:val="24"/>
          <w:szCs w:val="24"/>
        </w:rPr>
      </w:pPr>
      <w:r w:rsidRPr="0080711D">
        <w:rPr>
          <w:rFonts w:ascii="Times New Roman" w:hAnsi="Times New Roman" w:cs="Times New Roman"/>
          <w:sz w:val="24"/>
          <w:szCs w:val="24"/>
        </w:rPr>
        <w:t>Cerrahların, teknolojinin sunduğu bilgilerle dikkatlerinin dağılması riski bulunmaktadır.</w:t>
      </w:r>
    </w:p>
    <w:p w:rsidR="0080711D" w:rsidRDefault="0080711D" w:rsidP="0080711D">
      <w:pPr>
        <w:pStyle w:val="ListParagraph"/>
        <w:numPr>
          <w:ilvl w:val="0"/>
          <w:numId w:val="4"/>
        </w:numPr>
        <w:jc w:val="both"/>
        <w:rPr>
          <w:rFonts w:ascii="Times New Roman" w:hAnsi="Times New Roman" w:cs="Times New Roman"/>
          <w:sz w:val="24"/>
          <w:szCs w:val="24"/>
        </w:rPr>
      </w:pPr>
      <w:r w:rsidRPr="0080711D">
        <w:rPr>
          <w:rFonts w:ascii="Times New Roman" w:hAnsi="Times New Roman" w:cs="Times New Roman"/>
          <w:sz w:val="24"/>
          <w:szCs w:val="24"/>
        </w:rPr>
        <w:t>XR teknolojilerinin kullanımıyla ilgili yasal ve etik sorunlar, uygulamanın yaygınlaşmasını engelleyebilir.</w:t>
      </w:r>
    </w:p>
    <w:p w:rsidR="0080711D" w:rsidRPr="0080711D" w:rsidRDefault="0080711D" w:rsidP="0080711D">
      <w:pPr>
        <w:pStyle w:val="ListParagraph"/>
        <w:jc w:val="both"/>
        <w:rPr>
          <w:rFonts w:ascii="Times New Roman" w:hAnsi="Times New Roman" w:cs="Times New Roman"/>
          <w:sz w:val="24"/>
          <w:szCs w:val="24"/>
        </w:rPr>
      </w:pPr>
    </w:p>
    <w:p w:rsidR="0080711D" w:rsidRDefault="0080711D" w:rsidP="0080711D">
      <w:pPr>
        <w:jc w:val="both"/>
        <w:rPr>
          <w:rFonts w:ascii="Arial" w:hAnsi="Arial" w:cs="Arial"/>
          <w:b/>
          <w:sz w:val="24"/>
          <w:szCs w:val="24"/>
        </w:rPr>
      </w:pPr>
      <w:r w:rsidRPr="00F956CE">
        <w:rPr>
          <w:rFonts w:ascii="Arial" w:hAnsi="Arial" w:cs="Arial"/>
          <w:b/>
          <w:sz w:val="24"/>
          <w:szCs w:val="24"/>
        </w:rPr>
        <w:t>Sonuç</w:t>
      </w:r>
    </w:p>
    <w:p w:rsidR="0080711D" w:rsidRPr="0080711D" w:rsidRDefault="0080711D" w:rsidP="0080711D">
      <w:pPr>
        <w:ind w:firstLine="708"/>
        <w:rPr>
          <w:rFonts w:ascii="Times New Roman" w:hAnsi="Times New Roman" w:cs="Times New Roman"/>
          <w:sz w:val="24"/>
          <w:szCs w:val="24"/>
        </w:rPr>
      </w:pPr>
      <w:r w:rsidRPr="0080711D">
        <w:rPr>
          <w:rFonts w:ascii="Times New Roman" w:hAnsi="Times New Roman" w:cs="Times New Roman"/>
          <w:sz w:val="24"/>
          <w:szCs w:val="24"/>
        </w:rPr>
        <w:t xml:space="preserve">Genişletilmiş gerçeklik teknolojileri, omuz protezi cerrahisinde </w:t>
      </w:r>
      <w:proofErr w:type="spellStart"/>
      <w:r w:rsidRPr="0080711D">
        <w:rPr>
          <w:rFonts w:ascii="Times New Roman" w:hAnsi="Times New Roman" w:cs="Times New Roman"/>
          <w:sz w:val="24"/>
          <w:szCs w:val="24"/>
        </w:rPr>
        <w:t>preoperatif</w:t>
      </w:r>
      <w:proofErr w:type="spellEnd"/>
      <w:r w:rsidRPr="0080711D">
        <w:rPr>
          <w:rFonts w:ascii="Times New Roman" w:hAnsi="Times New Roman" w:cs="Times New Roman"/>
          <w:sz w:val="24"/>
          <w:szCs w:val="24"/>
        </w:rPr>
        <w:t xml:space="preserve"> ve </w:t>
      </w:r>
      <w:proofErr w:type="spellStart"/>
      <w:r w:rsidRPr="0080711D">
        <w:rPr>
          <w:rFonts w:ascii="Times New Roman" w:hAnsi="Times New Roman" w:cs="Times New Roman"/>
          <w:sz w:val="24"/>
          <w:szCs w:val="24"/>
        </w:rPr>
        <w:t>intraoperatif</w:t>
      </w:r>
      <w:proofErr w:type="spellEnd"/>
      <w:r w:rsidRPr="0080711D">
        <w:rPr>
          <w:rFonts w:ascii="Times New Roman" w:hAnsi="Times New Roman" w:cs="Times New Roman"/>
          <w:sz w:val="24"/>
          <w:szCs w:val="24"/>
        </w:rPr>
        <w:t xml:space="preserve"> uygulamalar, eğitim ve </w:t>
      </w:r>
      <w:proofErr w:type="spellStart"/>
      <w:r w:rsidRPr="0080711D">
        <w:rPr>
          <w:rFonts w:ascii="Times New Roman" w:hAnsi="Times New Roman" w:cs="Times New Roman"/>
          <w:sz w:val="24"/>
          <w:szCs w:val="24"/>
        </w:rPr>
        <w:t>postoperatif</w:t>
      </w:r>
      <w:proofErr w:type="spellEnd"/>
      <w:r w:rsidRPr="0080711D">
        <w:rPr>
          <w:rFonts w:ascii="Times New Roman" w:hAnsi="Times New Roman" w:cs="Times New Roman"/>
          <w:sz w:val="24"/>
          <w:szCs w:val="24"/>
        </w:rPr>
        <w:t xml:space="preserve"> </w:t>
      </w:r>
      <w:proofErr w:type="gramStart"/>
      <w:r w:rsidRPr="0080711D">
        <w:rPr>
          <w:rFonts w:ascii="Times New Roman" w:hAnsi="Times New Roman" w:cs="Times New Roman"/>
          <w:sz w:val="24"/>
          <w:szCs w:val="24"/>
        </w:rPr>
        <w:t>rehabilitasyon</w:t>
      </w:r>
      <w:proofErr w:type="gramEnd"/>
      <w:r w:rsidRPr="0080711D">
        <w:rPr>
          <w:rFonts w:ascii="Times New Roman" w:hAnsi="Times New Roman" w:cs="Times New Roman"/>
          <w:sz w:val="24"/>
          <w:szCs w:val="24"/>
        </w:rPr>
        <w:t xml:space="preserve"> alanlarında önemli bir rol oynamaktadır. Bu teknolojilerin potansiyeli düşük riskle birlikte yüksek fayda sunmaktadır. Ancak, cerrahların dikkatini dağıtma riski, öğrenme eğrisi ve maliyet gibi zorluklar da göz önünde bulundurulmalıdır. Gelecekte, MR ve </w:t>
      </w:r>
      <w:proofErr w:type="spellStart"/>
      <w:r w:rsidRPr="0080711D">
        <w:rPr>
          <w:rFonts w:ascii="Times New Roman" w:hAnsi="Times New Roman" w:cs="Times New Roman"/>
          <w:sz w:val="24"/>
          <w:szCs w:val="24"/>
        </w:rPr>
        <w:t>VR'nin</w:t>
      </w:r>
      <w:proofErr w:type="spellEnd"/>
      <w:r w:rsidRPr="0080711D">
        <w:rPr>
          <w:rFonts w:ascii="Times New Roman" w:hAnsi="Times New Roman" w:cs="Times New Roman"/>
          <w:sz w:val="24"/>
          <w:szCs w:val="24"/>
        </w:rPr>
        <w:t xml:space="preserve"> cerrahi eğitimde ve uygulamada daha fazla benimsenmesi beklenmektedir. Bu teknolojiler, omuz cerrahisi alanında hasta bakımını geliştirme potansiyeline sahiptir.</w:t>
      </w:r>
    </w:p>
    <w:sectPr w:rsidR="0080711D" w:rsidRPr="00807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506A7"/>
    <w:multiLevelType w:val="hybridMultilevel"/>
    <w:tmpl w:val="B352E2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AA634E"/>
    <w:multiLevelType w:val="hybridMultilevel"/>
    <w:tmpl w:val="CBF2A1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BA7534F"/>
    <w:multiLevelType w:val="hybridMultilevel"/>
    <w:tmpl w:val="7D2A2F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7E407C"/>
    <w:multiLevelType w:val="hybridMultilevel"/>
    <w:tmpl w:val="4B4E4C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1D"/>
    <w:rsid w:val="0080711D"/>
    <w:rsid w:val="00DE27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85D8"/>
  <w15:chartTrackingRefBased/>
  <w15:docId w15:val="{6DD06D93-0E00-4AF1-A59F-CF2B63D3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8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2</cp:revision>
  <dcterms:created xsi:type="dcterms:W3CDTF">2024-08-06T08:28:00Z</dcterms:created>
  <dcterms:modified xsi:type="dcterms:W3CDTF">2024-08-06T08:31:00Z</dcterms:modified>
</cp:coreProperties>
</file>