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00"/>
        <w:jc w:val="center"/>
      </w:pPr>
      <w:r>
        <w:rPr>
          <w:b/>
          <w:bCs/>
          <w:color w:val="2E75B6"/>
          <w:sz w:val="30"/>
          <w:szCs w:val="30"/>
        </w:rPr>
        <w:t xml:space="preserve">MVP 기획서</w:t>
      </w:r>
    </w:p>
    <w:p>
      <w:pPr>
        <w:spacing w:after="120"/>
        <w:jc w:val="center"/>
      </w:pPr>
      <w:r>
        <w:rPr>
          <w:b/>
          <w:bCs/>
          <w:color w:val="1F3A5F"/>
          <w:sz w:val="64"/>
          <w:szCs w:val="64"/>
        </w:rPr>
        <w:t xml:space="preserve">의학용어 단어장 학습 앱</w:t>
      </w:r>
    </w:p>
    <w:p>
      <w:pPr>
        <w:spacing w:after="600"/>
        <w:jc w:val="center"/>
      </w:pPr>
      <w:r>
        <w:rPr>
          <w:i/>
          <w:iCs/>
          <w:color w:val="6B7280"/>
          <w:sz w:val="26"/>
          <w:szCs w:val="26"/>
        </w:rPr>
        <w:t xml:space="preserve">사진 한 장으로, 이번 주 시험범위가 단어장이 된다</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대상</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val="false"/>
                <w:bCs w:val="false"/>
                <w:color w:val="000000"/>
                <w:sz w:val="20"/>
                <w:szCs w:val="20"/>
              </w:rPr>
              <w:t xml:space="preserve">간호학과 재학생 (3학년 중심)</w:t>
            </w:r>
          </w:p>
        </w:tc>
      </w:tr>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문서 성격</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val="false"/>
                <w:bCs w:val="false"/>
                <w:color w:val="000000"/>
                <w:sz w:val="20"/>
                <w:szCs w:val="20"/>
              </w:rPr>
              <w:t xml:space="preserve">MVP 범위 정의 및 BM 설계</w:t>
            </w:r>
          </w:p>
        </w:tc>
      </w:tr>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작성일</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val="false"/>
                <w:bCs w:val="false"/>
                <w:color w:val="000000"/>
                <w:sz w:val="20"/>
                <w:szCs w:val="20"/>
              </w:rPr>
              <w:t xml:space="preserve">2026년 5월</w:t>
            </w:r>
          </w:p>
        </w:tc>
      </w:tr>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버전</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val="false"/>
                <w:bCs w:val="false"/>
                <w:color w:val="000000"/>
                <w:sz w:val="20"/>
                <w:szCs w:val="20"/>
              </w:rPr>
              <w:t xml:space="preserve">v0.1 (Draft)</w:t>
            </w:r>
          </w:p>
        </w:tc>
      </w:tr>
    </w:tbl>
    <w:p>
      <w:r>
        <w:br w:type="page"/>
      </w:r>
    </w:p>
    <w:p>
      <w:pPr>
        <w:pStyle w:val="Heading1"/>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서비스 개요</w:t>
      </w:r>
    </w:p>
    <w:p>
      <w:pPr>
        <w:pStyle w:val="Heading2"/>
      </w:pPr>
      <w:r>
        <w:t xml:space="preserve">1.1 한 줄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40"/>
              <w:left w:type="dxa" w:w="200"/>
              <w:bottom w:type="dxa" w:w="140"/>
              <w:right w:type="dxa" w:w="160"/>
            </w:tcMar>
          </w:tcPr>
          <w:p>
            <w:pPr>
              <w:spacing w:after="80"/>
            </w:pPr>
            <w:r>
              <w:rPr>
                <w:b/>
                <w:bCs/>
                <w:color w:val="1F3A5F"/>
                <w:sz w:val="22"/>
                <w:szCs w:val="22"/>
              </w:rPr>
              <w:t xml:space="preserve">Product Statement</w:t>
            </w:r>
          </w:p>
          <w:p>
            <w:pPr>
              <w:spacing w:after="40" w:line="300"/>
            </w:pPr>
            <w:r>
              <w:rPr>
                <w:b/>
                <w:bCs/>
                <w:sz w:val="22"/>
                <w:szCs w:val="22"/>
              </w:rPr>
              <w:t xml:space="preserve">교수님이 준 이번 주 시험범위를, 사진 한 장으로 단어장으로 만들어 외우게 해주는 앱.</w:t>
            </w:r>
          </w:p>
        </w:tc>
      </w:tr>
    </w:tbl>
    <w:p>
      <w:pPr>
        <w:spacing w:after="80"/>
      </w:pPr>
    </w:p>
    <w:p>
      <w:pPr>
        <w:pStyle w:val="Heading2"/>
      </w:pPr>
      <w:r>
        <w:t xml:space="preserve">1.2 해결하려는 문제</w:t>
      </w:r>
    </w:p>
    <w:p>
      <w:pPr>
        <w:spacing w:after="120" w:line="312"/>
      </w:pPr>
      <w:r>
        <w:t xml:space="preserve">간호학과 학생은 의학용어 과목에서 매주 약 200개의 영어 의학용어를 외우고 시험을 본다. 학습량 자체도 부담이지만, 학생들이 실제로 가장 많이 호소하는 마찰점은 '암기' 이전 단계에 있다.</w:t>
      </w:r>
    </w:p>
    <w:p>
      <w:pPr>
        <w:pStyle w:val="ListParagraph"/>
        <w:numPr>
          <w:ilvl w:val="0"/>
          <w:numId w:val="2"/>
        </w:numPr>
        <w:spacing w:after="60" w:line="300"/>
      </w:pPr>
      <w:r>
        <w:t xml:space="preserve">교수가 시험범위를 PDF 또는 인쇄물 형태로 배포한다.</w:t>
      </w:r>
    </w:p>
    <w:p>
      <w:pPr>
        <w:pStyle w:val="ListParagraph"/>
        <w:numPr>
          <w:ilvl w:val="0"/>
          <w:numId w:val="2"/>
        </w:numPr>
        <w:spacing w:after="60" w:line="300"/>
      </w:pPr>
      <w:r>
        <w:t xml:space="preserve">학생은 이를 외우기 위해 단어와 뜻을 직접 타이핑해 단어장으로 옮긴다.</w:t>
      </w:r>
    </w:p>
    <w:p>
      <w:pPr>
        <w:pStyle w:val="ListParagraph"/>
        <w:numPr>
          <w:ilvl w:val="0"/>
          <w:numId w:val="2"/>
        </w:numPr>
        <w:spacing w:after="60" w:line="300"/>
      </w:pPr>
      <w:r>
        <w:t xml:space="preserve">이 '옮겨 적기' 과정에 상당한 시간이 소모되며, 정작 암기에 쓸 시간을 잠식한다.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B45309"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B45309"/>
                <w:sz w:val="22"/>
                <w:szCs w:val="22"/>
              </w:rPr>
              <w:t xml:space="preserve">시장 신호</w:t>
            </w:r>
          </w:p>
          <w:p>
            <w:pPr>
              <w:spacing w:after="40" w:line="300"/>
            </w:pPr>
            <w:r>
              <w:rPr>
                <w:sz w:val="21"/>
                <w:szCs w:val="21"/>
              </w:rPr>
              <w:t xml:space="preserve">기존 의학용어 학습 앱의 사용자 리뷰에서 “단어장을 만드느라 일일이 타이핑하고 뜻을 넣는 것이 번거롭다”, “사용자가 직접 단어장을 만드는 기능이 추가되면 좋겠다”는 요청이 반복적으로 확인된다. 즉, '단어장 만들기의 번거로움'은 가설이 아니라 이미 시장에서 검증된 실제 수요다.</w:t>
            </w:r>
          </w:p>
        </w:tc>
      </w:tr>
    </w:tbl>
    <w:p>
      <w:pPr>
        <w:spacing w:after="80"/>
      </w:pPr>
    </w:p>
    <w:p>
      <w:pPr>
        <w:pStyle w:val="Heading2"/>
      </w:pPr>
      <w:r>
        <w:t xml:space="preserve">1.3 솔루션 요약</w:t>
      </w:r>
    </w:p>
    <w:p>
      <w:pPr>
        <w:spacing w:after="120" w:line="312"/>
      </w:pPr>
      <w:r>
        <w:t xml:space="preserve">PDF 또는 카메라로 시험범위를 가져오면, 영어 의학용어를 자동 추출하고 자체 의학용어 DB와 대조해 뜻·어원을 자동으로 채워 단어장을 생성한다. 학생은 결과를 빠르게 검수한 뒤 곧바로 퀴즈로 암기에 들어간다. '옮겨 적기'에 들던 시간을 0에 가깝게 만드는 것이 핵심 가치다.</w:t>
      </w:r>
    </w:p>
    <w:p>
      <w:pPr>
        <w:pBdr>
          <w:bottom w:val="single" w:color="2E75B6" w:sz="6" w:space="1"/>
        </w:pBdr>
        <w:spacing w:after="160" w:before="40"/>
      </w:pPr>
    </w:p>
    <w:p>
      <w:pPr>
        <w:pStyle w:val="Heading1"/>
      </w:pPr>
      <w:r>
        <w:t xml:space="preserve">2. 타겟 고객 및 진입 전략</w:t>
      </w:r>
    </w:p>
    <w:p>
      <w:pPr>
        <w:pStyle w:val="Heading2"/>
      </w:pPr>
      <w:r>
        <w:t xml:space="preserve">2.1 1차 타겟</w:t>
      </w:r>
    </w:p>
    <w:p>
      <w:pPr>
        <w:spacing w:after="120" w:line="312"/>
      </w:pPr>
      <w:r>
        <w:t xml:space="preserve">의학용어 시험이라는 명확하고 반복적인 트리거를 가진 간호학과 3학년 학생 전체를 1차 사용자층으로 본다. 문제(주당 200단어 암기)는 연령과 무관하게 해당 학년 전원이 공통으로 겪는다.</w:t>
      </w:r>
    </w:p>
    <w:p>
      <w:pPr>
        <w:spacing w:after="80"/>
      </w:pPr>
    </w:p>
    <w:p>
      <w:pPr>
        <w:pStyle w:val="Heading2"/>
      </w:pPr>
      <w:r>
        <w:t xml:space="preserve">2.2 초기 진입점 (Beachhead): 만학도 그룹</w:t>
      </w:r>
    </w:p>
    <w:p>
      <w:pPr>
        <w:spacing w:after="120" w:line="312"/>
      </w:pPr>
      <w:r>
        <w:t xml:space="preserve">초기 사용자 확보와 수익 검증은 25세 이상 만학도 그룹을 우선 공략한다. 단, 이는 '이들이 더 절박하다'는 이유가 아니라 '지불의향(WTP)이 높다'는 전략적 판단에 근거한다.</w:t>
      </w:r>
    </w:p>
    <w:p>
      <w:pPr>
        <w:pStyle w:val="ListParagraph"/>
        <w:numPr>
          <w:ilvl w:val="0"/>
          <w:numId w:val="2"/>
        </w:numPr>
        <w:spacing w:after="60" w:line="300"/>
      </w:pPr>
      <w:r>
        <w:t xml:space="preserve">간호학과는 타 학과 대비 사회 경험 후 입학한 만학도 비율이 높은 편이다.</w:t>
      </w:r>
    </w:p>
    <w:p>
      <w:pPr>
        <w:pStyle w:val="ListParagraph"/>
        <w:numPr>
          <w:ilvl w:val="0"/>
          <w:numId w:val="2"/>
        </w:numPr>
        <w:spacing w:after="60" w:line="300"/>
      </w:pPr>
      <w:r>
        <w:t xml:space="preserve">이들은 학습 도구에 대한 지출에 상대적으로 관대해, 유료 전환율이 높을 것으로 기대된다.</w:t>
      </w:r>
    </w:p>
    <w:p>
      <w:pPr>
        <w:pStyle w:val="ListParagraph"/>
        <w:numPr>
          <w:ilvl w:val="0"/>
          <w:numId w:val="2"/>
        </w:numPr>
        <w:spacing w:after="60" w:line="300"/>
      </w:pPr>
      <w:r>
        <w:t xml:space="preserve">유료 BM을 가진 서비스로서, 검증 단계에서 결제 가능성이 높은 집단부터 공략하는 것이 합리적이다.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2E75B6"/>
                <w:sz w:val="22"/>
                <w:szCs w:val="22"/>
              </w:rPr>
              <w:t xml:space="preserve">핵심 구분 — 타겟 ≠ 진입점</w:t>
            </w:r>
          </w:p>
          <w:p>
            <w:pPr>
              <w:spacing w:after="40" w:line="300"/>
            </w:pPr>
            <w:r>
              <w:rPr>
                <w:sz w:val="21"/>
                <w:szCs w:val="21"/>
              </w:rPr>
              <w:t xml:space="preserve">20대 초반 학생도 제품을 동일하게 쓸 수 있으며 배제하지 않는다. 만학도는 '제품을 한정하는 타겟'이 아니라 '가장 먼저 두드릴 문(beachhead)'이다. 마케팅 메시지·채널을 만학도 커뮤니티에 우선 집중하되, 제품 자체는 전 학년이 쓰도록 설계한다.</w:t>
            </w:r>
          </w:p>
        </w:tc>
      </w:tr>
    </w:tbl>
    <w:p>
      <w:pPr>
        <w:spacing w:after="80"/>
      </w:pPr>
    </w:p>
    <w:p>
      <w:pPr>
        <w:pStyle w:val="Heading2"/>
      </w:pPr>
      <w:r>
        <w:t xml:space="preserve">2.3 검증 장치</w:t>
      </w:r>
    </w:p>
    <w:p>
      <w:pPr>
        <w:spacing w:after="120" w:line="312"/>
      </w:pPr>
      <w:r>
        <w:t xml:space="preserve">‘만학도의 결제 전환율이 높다’는 것은 합리적이나 아직 검증되지 않은 가설이다. MVP에서 이를 데이터로 측정할 수 있도록 설계한다.</w:t>
      </w:r>
    </w:p>
    <w:p>
      <w:pPr>
        <w:pStyle w:val="ListParagraph"/>
        <w:numPr>
          <w:ilvl w:val="0"/>
          <w:numId w:val="2"/>
        </w:numPr>
        <w:spacing w:after="60" w:line="300"/>
      </w:pPr>
      <w:r>
        <w:t xml:space="preserve">가입 시 입학 유형(현역 / 편입 / 만학 등)을 선택 항목으로 수집한다.</w:t>
      </w:r>
    </w:p>
    <w:p>
      <w:pPr>
        <w:pStyle w:val="ListParagraph"/>
        <w:numPr>
          <w:ilvl w:val="0"/>
          <w:numId w:val="2"/>
        </w:numPr>
        <w:spacing w:after="60" w:line="300"/>
      </w:pPr>
      <w:r>
        <w:t xml:space="preserve">입학 유형별 유료 전환율·잔존율을 비교해, 가설이 맞으면 마케팅을 집중하고 틀리면 빠르게 방향을 수정한다.</w:t>
      </w:r>
    </w:p>
    <w:p>
      <w:pPr>
        <w:pBdr>
          <w:bottom w:val="single" w:color="2E75B6" w:sz="6" w:space="1"/>
        </w:pBdr>
        <w:spacing w:after="160" w:before="40"/>
      </w:pPr>
    </w:p>
    <w:p>
      <w:pPr>
        <w:pStyle w:val="Heading1"/>
      </w:pPr>
      <w:r>
        <w:t xml:space="preserve">3. 경쟁 환경 및 차별화</w:t>
      </w:r>
    </w:p>
    <w:p>
      <w:pPr>
        <w:pStyle w:val="Heading2"/>
      </w:pPr>
      <w:r>
        <w:t xml:space="preserve">3.1 시장 상황</w:t>
      </w:r>
    </w:p>
    <w:p>
      <w:pPr>
        <w:spacing w:after="120" w:line="312"/>
      </w:pPr>
      <w:r>
        <w:t xml:space="preserve">의학용어 학습 앱 시장은 이미 형성되어 있고, 사용자를 확보한 경쟁 제품이 존재한다. 따라서 MVP는 '이 시장이 존재하는가'를 증명할 필요가 없다. MVP가 증명할 질문은 단 하나다.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40"/>
              <w:left w:type="dxa" w:w="200"/>
              <w:bottom w:type="dxa" w:w="140"/>
              <w:right w:type="dxa" w:w="160"/>
            </w:tcMar>
          </w:tcPr>
          <w:p>
            <w:pPr>
              <w:spacing w:after="80"/>
            </w:pPr>
            <w:r>
              <w:rPr>
                <w:b/>
                <w:bCs/>
                <w:color w:val="1F3A5F"/>
                <w:sz w:val="22"/>
                <w:szCs w:val="22"/>
              </w:rPr>
              <w:t xml:space="preserve">MVP가 답해야 할 단 하나의 질문</w:t>
            </w:r>
          </w:p>
          <w:p>
            <w:pPr>
              <w:spacing w:after="40" w:line="300"/>
            </w:pPr>
            <w:r>
              <w:rPr>
                <w:b/>
                <w:bCs/>
                <w:sz w:val="22"/>
                <w:szCs w:val="22"/>
              </w:rPr>
              <w:t xml:space="preserve">사용자가 기존 앱을 두고, 우리 앱으로 옮겨올 만한 이유가 있는가?</w:t>
            </w:r>
          </w:p>
        </w:tc>
      </w:tr>
    </w:tbl>
    <w:p>
      <w:pPr>
        <w:spacing w:after="80"/>
      </w:pPr>
    </w:p>
    <w:p>
      <w:pPr>
        <w:pStyle w:val="Heading2"/>
      </w:pPr>
      <w:r>
        <w:t xml:space="preserve">3.2 경쟁 제품의 공통 구조와 빈틈</w:t>
      </w:r>
    </w:p>
    <w:p>
      <w:pPr>
        <w:spacing w:after="120" w:line="312"/>
      </w:pPr>
      <w:r>
        <w:t xml:space="preserve">기존 의학용어 앱들은 대체로 '앱이 내장한 의학용어 DB'를 학습시키는 구조다. 카테고리별 단어장, 복습 주기 알림, 다양한 퀴즈, 학습 캘린더 등은 이미 표준 기능에 가깝다. 즉 이 기능들은 차별점이 아니라 '없으면 안 되는 기본 요건'이다.</w:t>
      </w:r>
    </w:p>
    <w:p>
      <w:pPr>
        <w:spacing w:after="120" w:line="312"/>
      </w:pPr>
      <w:r>
        <w:t xml:space="preserve">빈틈은 여기 있다. 간호학과의 시험범위는 교수가 매주 다르게 지정하며, 앱 내장 단어 수천 개가 아무리 많아도 '이번 주 그 200개'와 일치하지 않는다. 결국 학생은 따로 정리해야 한다.</w:t>
      </w:r>
    </w:p>
    <w:p>
      <w:pPr>
        <w:spacing w:after="80"/>
      </w:pPr>
    </w:p>
    <w:p>
      <w:pPr>
        <w:pStyle w:val="Heading2"/>
      </w:pPr>
      <w:r>
        <w:t xml:space="preserve">3.3 차별화 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구분</w:t>
            </w:r>
          </w:p>
        </w:tc>
        <w:tc>
          <w:tcPr>
            <w:tcW w:type="dxa" w:w="38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기존 경쟁 제품</w:t>
            </w:r>
          </w:p>
        </w:tc>
        <w:tc>
          <w:tcPr>
            <w:tcW w:type="dxa" w:w="38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본 서비스</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학습 대상</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앱이 정해 놓은 내장 DB</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교수가 준 '내 시험범위' 그대로</w:t>
            </w:r>
          </w:p>
        </w:tc>
      </w:tr>
      <w:tr>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단어장 생성</w:t>
            </w:r>
          </w:p>
        </w:tc>
        <w:tc>
          <w:tcPr>
            <w:tcW w:type="dxa" w:w="383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수동 입력 / 내장 목록 선택</w:t>
            </w:r>
          </w:p>
        </w:tc>
        <w:tc>
          <w:tcPr>
            <w:tcW w:type="dxa" w:w="383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PDF·카메라에서 자동 추출·생성</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뜻·어원 입력</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사용자가 직접 채움</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자체 DB 대조로 자동 완성</w:t>
            </w:r>
          </w:p>
        </w:tc>
      </w:tr>
      <w:tr>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핵심 가치</w:t>
            </w:r>
          </w:p>
        </w:tc>
        <w:tc>
          <w:tcPr>
            <w:tcW w:type="dxa" w:w="383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방대한 단어 제공</w:t>
            </w:r>
          </w:p>
        </w:tc>
        <w:tc>
          <w:tcPr>
            <w:tcW w:type="dxa" w:w="383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'옮겨 적는 시간'의 제거</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2E75B6"/>
                <w:sz w:val="22"/>
                <w:szCs w:val="22"/>
              </w:rPr>
              <w:t xml:space="preserve">전략 메모</w:t>
            </w:r>
          </w:p>
          <w:p>
            <w:pPr>
              <w:spacing w:after="40" w:line="300"/>
            </w:pPr>
            <w:r>
              <w:rPr>
                <w:sz w:val="21"/>
                <w:szCs w:val="21"/>
              </w:rPr>
              <w:t xml:space="preserve">경쟁사의 강점(잘 구축된 내장 DB)은 동시에 그들을 'DB 중심 사고'에 가두는 약점이기도 하다. 우리는 내장 DB의 양으로 경쟁하지 않고, '사용자가 가져온 자료를 그대로 단어장으로 만든다'는 축으로 경쟁한다.</w:t>
            </w:r>
          </w:p>
        </w:tc>
      </w:tr>
    </w:tbl>
    <w:p>
      <w:pPr>
        <w:pBdr>
          <w:bottom w:val="single" w:color="2E75B6" w:sz="6" w:space="1"/>
        </w:pBdr>
        <w:spacing w:after="160" w:before="40"/>
      </w:pPr>
    </w:p>
    <w:p>
      <w:pPr>
        <w:pStyle w:val="Heading1"/>
      </w:pPr>
      <w:r>
        <w:t xml:space="preserve">4. MVP 범위 정의</w:t>
      </w:r>
    </w:p>
    <w:p>
      <w:pPr>
        <w:pStyle w:val="Heading2"/>
      </w:pPr>
      <w:r>
        <w:t xml:space="preserve">4.1 핵심 루프 (MVP에 반드시 포함)</w:t>
      </w:r>
    </w:p>
    <w:p>
      <w:pPr>
        <w:spacing w:after="120" w:line="312"/>
      </w:pPr>
      <w:r>
        <w:t xml:space="preserve">MVP는 아래 하나의 루프가 매끄럽게 돌아가는 것만을 목표로 한다.</w:t>
      </w:r>
    </w:p>
    <w:p>
      <w:pPr>
        <w:pStyle w:val="ListParagraph"/>
        <w:numPr>
          <w:ilvl w:val="0"/>
          <w:numId w:val="3"/>
        </w:numPr>
        <w:spacing w:after="60" w:line="300"/>
      </w:pPr>
      <w:r>
        <w:t xml:space="preserve">입력: PDF 업로드 또는 카메라 스캔으로 시험범위를 가져온다.</w:t>
      </w:r>
    </w:p>
    <w:p>
      <w:pPr>
        <w:pStyle w:val="ListParagraph"/>
        <w:numPr>
          <w:ilvl w:val="0"/>
          <w:numId w:val="3"/>
        </w:numPr>
        <w:spacing w:after="60" w:line="300"/>
      </w:pPr>
      <w:r>
        <w:t xml:space="preserve">추출: 영어 의학용어를 자동으로 추출한다.</w:t>
      </w:r>
    </w:p>
    <w:p>
      <w:pPr>
        <w:pStyle w:val="ListParagraph"/>
        <w:numPr>
          <w:ilvl w:val="0"/>
          <w:numId w:val="3"/>
        </w:numPr>
        <w:spacing w:after="60" w:line="300"/>
      </w:pPr>
      <w:r>
        <w:t xml:space="preserve">자동 완성: 자체 의학용어 DB와 대조해 뜻·어원을 채운다.</w:t>
      </w:r>
    </w:p>
    <w:p>
      <w:pPr>
        <w:pStyle w:val="ListParagraph"/>
        <w:numPr>
          <w:ilvl w:val="0"/>
          <w:numId w:val="3"/>
        </w:numPr>
        <w:spacing w:after="60" w:line="300"/>
      </w:pPr>
      <w:r>
        <w:t xml:space="preserve">검수: 사용자가 결과를 빠르게 확인·수정하고 단어장으로 저장한다.</w:t>
      </w:r>
    </w:p>
    <w:p>
      <w:pPr>
        <w:pStyle w:val="ListParagraph"/>
        <w:numPr>
          <w:ilvl w:val="0"/>
          <w:numId w:val="3"/>
        </w:numPr>
        <w:spacing w:after="60" w:line="300"/>
      </w:pPr>
      <w:r>
        <w:t xml:space="preserve">학습: 랜덤 퀴즈(객관식·주관식)로 암기한다.</w:t>
      </w:r>
    </w:p>
    <w:p>
      <w:pPr>
        <w:pStyle w:val="ListParagraph"/>
        <w:numPr>
          <w:ilvl w:val="0"/>
          <w:numId w:val="3"/>
        </w:numPr>
        <w:spacing w:after="60" w:line="300"/>
      </w:pPr>
      <w:r>
        <w:t xml:space="preserve">지속: 학습 캘린더·스트릭으로 꾸준한 학습을 유도한다.</w:t>
      </w:r>
    </w:p>
    <w:p>
      <w:pPr>
        <w:spacing w:after="80"/>
      </w:pPr>
    </w:p>
    <w:p>
      <w:pPr>
        <w:pStyle w:val="Heading2"/>
      </w:pPr>
      <w:r>
        <w:t xml:space="preserve">4.2 입력 경로 — 우선순위가 있다</w:t>
      </w:r>
    </w:p>
    <w:p>
      <w:pPr>
        <w:spacing w:after="120" w:line="312"/>
      </w:pPr>
      <w:r>
        <w:t xml:space="preserve">PDF 추출과 카메라 스캔 모두 MVP에 포함하되, 동급으로 다루지 않는다. 난이도와 안정성이 다르기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입력 경로</w:t>
            </w:r>
          </w:p>
        </w:tc>
        <w:tc>
          <w:tcPr>
            <w:tcW w:type="dxa" w:w="37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특성</w:t>
            </w:r>
          </w:p>
        </w:tc>
        <w:tc>
          <w:tcPr>
            <w:tcW w:type="dxa" w:w="37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MVP 내 처리</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디지털 PDF</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텍스트 레이어 존재, 추출 정확도 매우 높음</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1순위 — 먼저 완성해 핵심 루프 검증</w:t>
            </w:r>
          </w:p>
        </w:tc>
      </w:tr>
      <w:tr>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카메라 스캔</w:t>
            </w:r>
          </w:p>
        </w:tc>
        <w:tc>
          <w:tcPr>
            <w:tcW w:type="dxa" w:w="373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조명·각도 등 변수로 OCR 정확도 변동</w:t>
            </w:r>
          </w:p>
        </w:tc>
        <w:tc>
          <w:tcPr>
            <w:tcW w:type="dxa" w:w="373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2순위 — 같은 루프에 입력 방식으로 추가</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이미지 PDF</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스캔본 PDF, 텍스트 레이어 없음</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OCR 엔진으로 폴백 처리</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B45309"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B45309"/>
                <w:sz w:val="22"/>
                <w:szCs w:val="22"/>
              </w:rPr>
              <w:t xml:space="preserve">설계 주의 — PDF의 함정</w:t>
            </w:r>
          </w:p>
          <w:p>
            <w:pPr>
              <w:spacing w:after="40" w:line="300"/>
            </w:pPr>
            <w:r>
              <w:rPr>
                <w:sz w:val="21"/>
                <w:szCs w:val="21"/>
              </w:rPr>
              <w:t xml:space="preserve">교수가 배포하는 PDF가 항상 디지털 PDF는 아니다. 종이를 스캔해 만든 '이미지 PDF'인 경우가 많고, 이는 텍스트 레이어가 없어 OCR이 필요하다. 따라서 PDF 처리 로직은 처음부터 ‘텍스트 레이어가 있으면 직접 추출, 없으면 OCR로 폴백’하는 분기를 갖춰야 한다. 카메라용 OCR 엔진 하나로 카메라 입력과 이미지 PDF를 동시에 커버하는 구조가 효율적이다.</w:t>
            </w:r>
          </w:p>
        </w:tc>
      </w:tr>
    </w:tbl>
    <w:p>
      <w:pPr>
        <w:spacing w:after="80"/>
      </w:pPr>
    </w:p>
    <w:p>
      <w:pPr>
        <w:pStyle w:val="Heading2"/>
      </w:pPr>
      <w:r>
        <w:t xml:space="preserve">4.3 뜻·어원 자동 완성 — 자체 DB 방식</w:t>
      </w:r>
    </w:p>
    <w:p>
      <w:pPr>
        <w:spacing w:after="120" w:line="312"/>
      </w:pPr>
      <w:r>
        <w:t xml:space="preserve">추출된 단어의 뜻·어원은 자체 구축한 의학용어 DB와 대조해 채운다. 의학용어는 어휘 범위가 사실상 닫혀 있어, 한 번 잘 구축하면 지속적으로 재사용되는 자산이 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항목</w:t>
            </w:r>
          </w:p>
        </w:tc>
        <w:tc>
          <w:tcPr>
            <w:tcW w:type="dxa" w:w="7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내용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장점</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매칭 1건당 비용이 거의 0 — 사용량이 늘어도 운영비가 안정적이다. 응답이 즉각적이고 결과가 일관돼 신뢰성이 높다.</w:t>
            </w:r>
          </w:p>
        </w:tc>
      </w:tr>
      <w:tr>
        <w:tc>
          <w:tcPr>
            <w:tcW w:type="dxa" w:w="1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단점</w:t>
            </w:r>
          </w:p>
        </w:tc>
        <w:tc>
          <w:tcPr>
            <w:tcW w:type="dxa" w:w="78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초기 데이터 구축에 품이 든다. 단, 간호학과 의학용어 핵심 어휘는 수천 단어 규모로 한정적이라 한 번의 구축으로 대부분 커버된다.</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보완책</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DB 미수록 단어는 AI(LLM) 폴백으로 처리하고, 사용자 검수를 거친 결과를 DB에 다시 적립해 점진적으로 보강한다.</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2E75B6"/>
                <w:sz w:val="22"/>
                <w:szCs w:val="22"/>
              </w:rPr>
              <w:t xml:space="preserve">필수 안전장치 — 사용자 검수 단계</w:t>
            </w:r>
          </w:p>
          <w:p>
            <w:pPr>
              <w:spacing w:after="40" w:line="300"/>
            </w:pPr>
            <w:r>
              <w:rPr>
                <w:sz w:val="21"/>
                <w:szCs w:val="21"/>
              </w:rPr>
              <w:t xml:space="preserve">자동 완성은 틀릴 수 있다는 전제로 설계한다. 의학용어는 정확성이 생명이며, 틀린 뜻으로 시험을 본 사용자는 앱을 영구 이탈한다. 단어장 생성 직후 사용자가 검수·수정하는 단계를 반드시 핵심 루프에 포함한다. 이 단계는 ①품질 보증, ②DB 개선용 학습 데이터 수집, ③‘내가 다듬은 단어장’이라는 신뢰감 형성을 동시에 달성한다.</w:t>
            </w:r>
          </w:p>
        </w:tc>
      </w:tr>
    </w:tbl>
    <w:p>
      <w:pPr>
        <w:spacing w:after="80"/>
      </w:pPr>
    </w:p>
    <w:p>
      <w:pPr>
        <w:pStyle w:val="Heading2"/>
      </w:pPr>
      <w:r>
        <w:t xml:space="preserve">4.4 MVP에서 제외 (v2 이후로 미룸)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제외 기능</w:t>
            </w:r>
          </w:p>
        </w:tc>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미루는 이유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팀 구성·단어장 공유</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네트워크 효과 기능이라 사용자가 적은 초기엔 가치가 0에 가깝다. 개발 비용 대비 효용이 낮고, 권한·동기화 등 숨은 복잡도가 크다. 단, v2의 핵심 확산 장치로 로드맵에 명시한다.</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손글씨 단어장 스캔</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손글씨 OCR은 정확도가 불안정해 '마법 같은 경험'을 깨뜨린다. 인쇄물·PDF로 정확도를 확보한 뒤 확장한다.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게임 모드 등 학습 다양화</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퀴즈 외 게임 요소는 핵심 루프 검증 이후의 리텐션 강화 수단이다.</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발음 듣기 등 부가 학습</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핵심 가설(시간 단축) 검증과 직접 관련이 없다.</w:t>
            </w:r>
          </w:p>
        </w:tc>
      </w:tr>
    </w:tbl>
    <w:p>
      <w:pPr>
        <w:pBdr>
          <w:bottom w:val="single" w:color="2E75B6" w:sz="6" w:space="1"/>
        </w:pBdr>
        <w:spacing w:after="160" w:before="40"/>
      </w:pPr>
    </w:p>
    <w:p>
      <w:pPr>
        <w:pStyle w:val="Heading1"/>
      </w:pPr>
      <w:r>
        <w:t xml:space="preserve">5. 핵심 사용자 흐름</w:t>
      </w:r>
    </w:p>
    <w:p>
      <w:pPr>
        <w:spacing w:after="120" w:line="312"/>
      </w:pPr>
      <w:r>
        <w:t xml:space="preserve">MVP의 핵심 루프를 화면 단위로 풀면 다음과 같다. 각 단계는 '한 화면 = 한 가지 결정'을 원칙으로 단순하게 유지한다.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600"/>
        <w:gridCol w:w="2960"/>
      </w:tblGrid>
      <w:tr>
        <w:trPr>
          <w:tblHeader/>
        </w:trPr>
        <w:tc>
          <w:tcPr>
            <w:tcW w:type="dxa" w:w="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단계</w:t>
            </w:r>
          </w:p>
        </w:tc>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화면</w:t>
            </w:r>
          </w:p>
        </w:tc>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사용자 행동</w:t>
            </w:r>
          </w:p>
        </w:tc>
        <w:tc>
          <w:tcPr>
            <w:tcW w:type="dxa" w:w="2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비고</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홈 / 단어장 목록</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'새 단어장 만들기' 선택</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스트릭·오늘 학습 현황도 함께 표시</w:t>
            </w:r>
          </w:p>
        </w:tc>
      </w:tr>
      <w:tr>
        <w:tc>
          <w:tcPr>
            <w:tcW w:type="dxa" w:w="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2</w:t>
            </w:r>
          </w:p>
        </w:tc>
        <w:tc>
          <w:tcPr>
            <w:tcW w:type="dxa" w:w="2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입력 방식 선택</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PDF 업로드 또는 카메라 촬영 선택</w:t>
            </w:r>
          </w:p>
        </w:tc>
        <w:tc>
          <w:tcPr>
            <w:tcW w:type="dxa" w:w="2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무료 사용자는 잔여 변환 횟수 표시</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추출·처리 중</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대기</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추출 + DB 매칭 자동 수행</w:t>
            </w:r>
          </w:p>
        </w:tc>
      </w:tr>
      <w:tr>
        <w:tc>
          <w:tcPr>
            <w:tcW w:type="dxa" w:w="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4</w:t>
            </w:r>
          </w:p>
        </w:tc>
        <w:tc>
          <w:tcPr>
            <w:tcW w:type="dxa" w:w="2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검수 화면</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단어·뜻 확인 및 수정, 빈칸 보완</w:t>
            </w:r>
          </w:p>
        </w:tc>
        <w:tc>
          <w:tcPr>
            <w:tcW w:type="dxa" w:w="2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MVP 품질의 핵심 화면</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단어장 저장 완료</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단어장 이름 지정·저장</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바로 '학습 시작' 유도</w:t>
            </w:r>
          </w:p>
        </w:tc>
      </w:tr>
      <w:tr>
        <w:tc>
          <w:tcPr>
            <w:tcW w:type="dxa" w:w="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6</w:t>
            </w:r>
          </w:p>
        </w:tc>
        <w:tc>
          <w:tcPr>
            <w:tcW w:type="dxa" w:w="2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퀴즈</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객관식·주관식 랜덤 문제 풀이</w:t>
            </w:r>
          </w:p>
        </w:tc>
        <w:tc>
          <w:tcPr>
            <w:tcW w:type="dxa" w:w="2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오답 자동 누적</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학습 결과</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정답률 확인, 스트릭 갱신</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오답만 다시 풀기 제공</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2E75B6"/>
                <w:sz w:val="22"/>
                <w:szCs w:val="22"/>
              </w:rPr>
              <w:t xml:space="preserve">측정 포인트</w:t>
            </w:r>
          </w:p>
          <w:p>
            <w:pPr>
              <w:spacing w:after="40" w:line="300"/>
            </w:pPr>
            <w:r>
              <w:rPr>
                <w:sz w:val="21"/>
                <w:szCs w:val="21"/>
              </w:rPr>
              <w:t xml:space="preserve">MVP 성공은 다음 지표로 판단한다: ①스캔/업로드를 시도한 사용자 비율, ②검수까지 완료해 단어장을 저장한 비율(핵심 전환), ③저장한 단어장으로 퀴즈를 1회 이상 푼 비율, ④다음 주에 새 단어장을 다시 만든 재방문 비율. 특히 ②와 ④가 핵심 가설의 직접 검증 지표다.</w:t>
            </w:r>
          </w:p>
        </w:tc>
      </w:tr>
    </w:tbl>
    <w:p>
      <w:pPr>
        <w:pBdr>
          <w:bottom w:val="single" w:color="2E75B6" w:sz="6" w:space="1"/>
        </w:pBdr>
        <w:spacing w:after="160" w:before="40"/>
      </w:pPr>
    </w:p>
    <w:p>
      <w:pPr>
        <w:pStyle w:val="Heading1"/>
      </w:pPr>
      <w:r>
        <w:t xml:space="preserve">6. 수익 모델 (BM)</w:t>
      </w:r>
    </w:p>
    <w:p>
      <w:pPr>
        <w:pStyle w:val="Heading2"/>
      </w:pPr>
      <w:r>
        <w:t xml:space="preserve">6.1 비용 구조 — 무엇이 진짜 비용인가</w:t>
      </w:r>
    </w:p>
    <w:p>
      <w:pPr>
        <w:spacing w:after="120" w:line="312"/>
      </w:pPr>
      <w:r>
        <w:t xml:space="preserve">BM 설계는 '사용자 1명이 어디서 비용을 발생시키는가'에서 출발해야 한다. 흔히 떠올리는 '저장 용량'은 실제 비용 동인이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항목</w:t>
            </w:r>
          </w:p>
        </w:tc>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비용 수준</w:t>
            </w:r>
          </w:p>
        </w:tc>
        <w:tc>
          <w:tcPr>
            <w:tcW w:type="dxa" w:w="5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설명</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단어 저장 (DB)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거의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단어 1개는 영어·뜻·어원 합쳐 수백 바이트. 1000개를 저장해도 1MB 미만으로, 저장 비용은 무시할 수준이다.</w:t>
            </w:r>
          </w:p>
        </w:tc>
      </w:tr>
      <w:tr>
        <w:tc>
          <w:tcPr>
            <w:tcW w:type="dxa" w:w="2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스캔·변환 처리</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변동비 (실질 비용)</w:t>
            </w:r>
          </w:p>
        </w:tc>
        <w:tc>
          <w:tcPr>
            <w:tcW w:type="dxa" w:w="5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OCR 처리, AI 폴백 호출 등은 실행 건수에 비례해 비용이 발생한다. 통제해야 할 핵심 변동비다.</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B45309"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B45309"/>
                <w:sz w:val="22"/>
                <w:szCs w:val="22"/>
              </w:rPr>
              <w:t xml:space="preserve">핵심 교훈</w:t>
            </w:r>
          </w:p>
          <w:p>
            <w:pPr>
              <w:spacing w:after="40" w:line="300"/>
            </w:pPr>
            <w:r>
              <w:rPr>
                <w:sz w:val="21"/>
                <w:szCs w:val="21"/>
              </w:rPr>
              <w:t xml:space="preserve">서비스 비용은 '저장한 단어 수'가 아니라 '스캔·변환을 몇 번 했는가'에 비례한다. 따라서 무료/유료를 가르는 기준선도 '단어 개수'가 아니라 '변환 횟수'에 두어야 한다. 기존 예시였던 ‘무료 30단어 / 유료 1000단어’는 비용 구조와 맞지 않으며, 무료 30단어로는 한 주치 시험범위(약 200단어)조차 완주할 수 없어 가치 체감 전에 이탈을 유발한다.</w:t>
            </w:r>
          </w:p>
        </w:tc>
      </w:tr>
    </w:tbl>
    <w:p>
      <w:pPr>
        <w:spacing w:after="80"/>
      </w:pPr>
    </w:p>
    <w:p>
      <w:pPr>
        <w:pStyle w:val="Heading2"/>
      </w:pPr>
      <w:r>
        <w:t xml:space="preserve">6.2 재설계한 요금제 (안)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구분</w:t>
            </w:r>
          </w:p>
        </w:tc>
        <w:tc>
          <w:tcPr>
            <w:tcW w:type="dxa" w:w="3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Free</w:t>
            </w:r>
          </w:p>
        </w:tc>
        <w:tc>
          <w:tcPr>
            <w:tcW w:type="dxa" w:w="3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Pro (예: 월 9,900원)</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단어 저장</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넉넉하게 (예: 300–500개+)</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무제한</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스캔·PDF 변환</w:t>
            </w:r>
          </w:p>
        </w:tc>
        <w:tc>
          <w:tcPr>
            <w:tcW w:type="dxa" w:w="34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월 횟수 제한 (예: 3–5회)</w:t>
            </w:r>
          </w:p>
        </w:tc>
        <w:tc>
          <w:tcPr>
            <w:tcW w:type="dxa" w:w="34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무제한 (또는 매우 넉넉하게)</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퀴즈·캘린더·스트릭</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전체 제공</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sz w:val="20"/>
                <w:szCs w:val="20"/>
              </w:rPr>
              <w:t xml:space="preserve">전체 제공</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v2 기능 (팀 공유·고급 통계 등)</w:t>
            </w:r>
          </w:p>
        </w:tc>
        <w:tc>
          <w:tcPr>
            <w:tcW w:type="dxa" w:w="34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미제공</w:t>
            </w:r>
          </w:p>
        </w:tc>
        <w:tc>
          <w:tcPr>
            <w:tcW w:type="dxa" w:w="34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line="276"/>
            </w:pPr>
            <w:r>
              <w:rPr>
                <w:sz w:val="20"/>
                <w:szCs w:val="20"/>
              </w:rPr>
              <w:t xml:space="preserve">제공</w:t>
            </w:r>
          </w:p>
        </w:tc>
      </w:tr>
    </w:tbl>
    <w:p>
      <w:pPr>
        <w:spacing w:after="80"/>
      </w:pPr>
    </w:p>
    <w:p>
      <w:pPr>
        <w:spacing w:after="120" w:line="312"/>
      </w:pPr>
      <w:r>
        <w:rPr>
          <w:sz w:val="22"/>
          <w:szCs w:val="22"/>
        </w:rPr>
        <w:t xml:space="preserve">이 구조의 핵심은 제한선을 '비용 발생 지점(변환 횟수)'과 정렬한 것이다. 무료 사용자도 시험 한 사이클을 완주하며 가치를 충분히 체감할 수 있고, '다음 주 시험범위를 또 변환하려는데 무료 횟수를 다 썼다'는, 비용과 정렬된 자연스러운 결제 트리거가 생긴다.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2E75B6"/>
                <w:sz w:val="22"/>
                <w:szCs w:val="22"/>
              </w:rPr>
              <w:t xml:space="preserve">미확정 — 다음 단계에서 결정</w:t>
            </w:r>
          </w:p>
          <w:p>
            <w:pPr>
              <w:spacing w:after="40" w:line="300"/>
            </w:pPr>
            <w:r>
              <w:rPr>
                <w:sz w:val="21"/>
                <w:szCs w:val="21"/>
              </w:rPr>
              <w:t xml:space="preserve">구체적 수치(무료 변환 횟수, 저장 한도, 가격)는 본 문서에서 확정하지 않는다. 실제 사용 데이터(평균 변환 횟수, 변환 1건당 실비용)를 확보한 뒤 ①무료 구간이 '한 사이클 완주'를 보장하는지, ②유료 가격이 변환 원가를 충분히 상회하는지 검증해 확정한다.</w:t>
            </w:r>
          </w:p>
        </w:tc>
      </w:tr>
    </w:tbl>
    <w:p>
      <w:pPr>
        <w:pBdr>
          <w:bottom w:val="single" w:color="2E75B6" w:sz="6" w:space="1"/>
        </w:pBdr>
        <w:spacing w:after="160" w:before="40"/>
      </w:pPr>
    </w:p>
    <w:p>
      <w:pPr>
        <w:pStyle w:val="Heading1"/>
      </w:pPr>
      <w:r>
        <w:t xml:space="preserve">7. 다음 단계 및 미해결 과제</w:t>
      </w:r>
    </w:p>
    <w:p>
      <w:pPr>
        <w:spacing w:after="120" w:line="312"/>
      </w:pPr>
      <w:r>
        <w:t xml:space="preserve">본 문서는 MVP의 범위와 방향을 정의한 초안이다. 다음 항목은 후속 작업에서 구체화한다.</w:t>
      </w:r>
    </w:p>
    <w:p>
      <w:pPr>
        <w:pStyle w:val="ListParagraph"/>
        <w:numPr>
          <w:ilvl w:val="0"/>
          <w:numId w:val="3"/>
        </w:numPr>
        <w:spacing w:after="60" w:line="300"/>
      </w:pPr>
      <w:r>
        <w:t xml:space="preserve">자체 의학용어 DB의 초기 데이터 소스 확정 및 구축 범위(목표 어휘 수) 정의</w:t>
      </w:r>
    </w:p>
    <w:p>
      <w:pPr>
        <w:pStyle w:val="ListParagraph"/>
        <w:numPr>
          <w:ilvl w:val="0"/>
          <w:numId w:val="3"/>
        </w:numPr>
        <w:spacing w:after="60" w:line="300"/>
      </w:pPr>
      <w:r>
        <w:t xml:space="preserve">OCR 엔진 선정 및 인쇄 영문 의학용어 인식 정확도 검증</w:t>
      </w:r>
    </w:p>
    <w:p>
      <w:pPr>
        <w:pStyle w:val="ListParagraph"/>
        <w:numPr>
          <w:ilvl w:val="0"/>
          <w:numId w:val="3"/>
        </w:numPr>
        <w:spacing w:after="60" w:line="300"/>
      </w:pPr>
      <w:r>
        <w:t xml:space="preserve">BM 수치 확정 — 무료 변환 횟수, 저장 한도, Pro 가격 (실비용 데이터 기반)</w:t>
      </w:r>
    </w:p>
    <w:p>
      <w:pPr>
        <w:pStyle w:val="ListParagraph"/>
        <w:numPr>
          <w:ilvl w:val="0"/>
          <w:numId w:val="3"/>
        </w:numPr>
        <w:spacing w:after="60" w:line="300"/>
      </w:pPr>
      <w:r>
        <w:t xml:space="preserve">화면별 상세 UI/UX 설계 및 프로토타입</w:t>
      </w:r>
    </w:p>
    <w:p>
      <w:pPr>
        <w:pStyle w:val="ListParagraph"/>
        <w:numPr>
          <w:ilvl w:val="0"/>
          <w:numId w:val="3"/>
        </w:numPr>
        <w:spacing w:after="60" w:line="300"/>
      </w:pPr>
      <w:r>
        <w:t xml:space="preserve">v2 로드맵 — 팀 공유 기능을 확산(초대) 장치로 구체화</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6B7280" w:sz="18"/>
              <w:bottom w:val="single" w:color="EEF4FA" w:sz="1"/>
              <w:right w:val="single" w:color="EEF4FA" w:sz="1"/>
            </w:tcBorders>
            <w:shd w:fill="EEF4FA" w:val="clear"/>
            <w:tcMar>
              <w:top w:type="dxa" w:w="140"/>
              <w:left w:type="dxa" w:w="200"/>
              <w:bottom w:type="dxa" w:w="140"/>
              <w:right w:type="dxa" w:w="160"/>
            </w:tcMar>
          </w:tcPr>
          <w:p>
            <w:pPr>
              <w:spacing w:after="80"/>
            </w:pPr>
            <w:r>
              <w:rPr>
                <w:b/>
                <w:bCs/>
                <w:color w:val="6B7280"/>
                <w:sz w:val="22"/>
                <w:szCs w:val="22"/>
              </w:rPr>
              <w:t xml:space="preserve">이 문서의 한계</w:t>
            </w:r>
          </w:p>
          <w:p>
            <w:pPr>
              <w:spacing w:after="40" w:line="300"/>
            </w:pPr>
            <w:r>
              <w:rPr>
                <w:sz w:val="21"/>
                <w:szCs w:val="21"/>
              </w:rPr>
              <w:t xml:space="preserve">타겟(만학도 WTP), 시장 검증 상태, 핵심 페인의 강도는 현재 시점의 가설과 정황 근거에 기반한다. MVP 출시 후 실제 사용·결제 데이터로 각 가설을 검증하고, 결과에 따라 타겟·BM·기능 우선순위를 조정하는 것을 전제로 한다.</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6F2" w:sz="4" w:space="4"/>
      </w:pBdr>
      <w:jc w:val="right"/>
    </w:pPr>
    <w:r>
      <w:rPr>
        <w:color w:val="6B7280"/>
        <w:sz w:val="16"/>
        <w:szCs w:val="16"/>
      </w:rPr>
      <w:t xml:space="preserve">의학용어 단어장 앱 — MVP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2026-05-22T12:49:07.687Z</dcterms:created>
  <dcterms:modified xsi:type="dcterms:W3CDTF">2026-05-22T12:49:07.687Z</dcterms:modified>
</cp:coreProperties>
</file>

<file path=docProps/custom.xml><?xml version="1.0" encoding="utf-8"?>
<Properties xmlns="http://schemas.openxmlformats.org/officeDocument/2006/custom-properties" xmlns:vt="http://schemas.openxmlformats.org/officeDocument/2006/docPropsVTypes"/>
</file>