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lang w:val="en-US"/>
        </w:rPr>
      </w:pPr>
      <w:r>
        <w:rPr>
          <w:rFonts w:ascii="Times New Roman" w:hAnsi="Times New Roman"/>
          <w:b/>
          <w:lang w:val="en-US"/>
        </w:rPr>
      </w:r>
    </w:p>
    <w:p>
      <w:pPr>
        <w:pStyle w:val="Heading1"/>
        <w:spacing w:lineRule="auto" w:line="240"/>
        <w:jc w:val="center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</w:rPr>
        <w:t>ДЕКЛАРАЦИЯ</w:t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mc:AlternateContent>
          <mc:Choice Requires="wps">
            <w:drawing>
              <wp:anchor behindDoc="0" distT="0" distB="0" distL="0" distR="0" simplePos="0" locked="0" layoutInCell="1" allowOverlap="1" relativeHeight="2" wp14:anchorId="779F907C">
                <wp:simplePos x="0" y="0"/>
                <wp:positionH relativeFrom="column">
                  <wp:posOffset>1616075</wp:posOffset>
                </wp:positionH>
                <wp:positionV relativeFrom="paragraph">
                  <wp:posOffset>217170</wp:posOffset>
                </wp:positionV>
                <wp:extent cx="4975860" cy="249555"/>
                <wp:effectExtent l="0" t="0" r="17780" b="19050"/>
                <wp:wrapNone/>
                <wp:docPr id="1" name="Текстово поле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5200" cy="2487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Христо Цветанов Цветков </w:t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о поле 1" stroked="t" style="position:absolute;margin-left:127.25pt;margin-top:17.1pt;width:391.7pt;height:19.55pt" wp14:anchorId="779F907C">
                <w10:wrap type="squar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/>
                      </w:pPr>
                      <w:r>
                        <w:rPr>
                          <w:color w:val="000000"/>
                        </w:rPr>
                        <w:t xml:space="preserve">Христо Цветанов Цветков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Indent"/>
        <w:ind w:left="284" w:firstLine="284"/>
        <w:jc w:val="left"/>
        <w:rPr>
          <w:sz w:val="18"/>
          <w:szCs w:val="18"/>
          <w:lang w:val="en-US"/>
        </w:rPr>
      </w:pPr>
      <w:r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>Долуподписаният/ата</w:t>
      </w:r>
      <w:r>
        <w:rPr>
          <w:sz w:val="18"/>
          <w:szCs w:val="18"/>
        </w:rPr>
        <w:t>/:</w:t>
      </w:r>
      <w:r>
        <w:rPr>
          <w:sz w:val="18"/>
          <w:szCs w:val="18"/>
          <w:lang w:val="en-US"/>
        </w:rPr>
        <w:t xml:space="preserve"> </w:t>
      </w:r>
    </w:p>
    <w:p>
      <w:pPr>
        <w:pStyle w:val="TextBodyIndent"/>
        <w:ind w:firstLine="284"/>
        <w:jc w:val="center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                 </w:t>
      </w:r>
      <w:r>
        <w:rPr>
          <w:sz w:val="18"/>
          <w:szCs w:val="18"/>
        </w:rPr>
        <w:t>(име, презиме и фамилия)</w:t>
      </w:r>
    </w:p>
    <w:p>
      <w:pPr>
        <w:pStyle w:val="TextBodyIndent"/>
        <w:ind w:firstLine="284"/>
        <w:jc w:val="center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p>
      <w:pPr>
        <w:pStyle w:val="TextBodyIndent"/>
        <w:ind w:firstLine="284"/>
        <w:jc w:val="left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mc:AlternateContent>
          <mc:Choice Requires="wps">
            <w:drawing>
              <wp:anchor behindDoc="0" distT="0" distB="0" distL="0" distR="0" simplePos="0" locked="0" layoutInCell="1" allowOverlap="1" relativeHeight="3" wp14:anchorId="590C25BD">
                <wp:simplePos x="0" y="0"/>
                <wp:positionH relativeFrom="column">
                  <wp:posOffset>437515</wp:posOffset>
                </wp:positionH>
                <wp:positionV relativeFrom="paragraph">
                  <wp:posOffset>63500</wp:posOffset>
                </wp:positionV>
                <wp:extent cx="1883410" cy="249555"/>
                <wp:effectExtent l="0" t="0" r="23495" b="19050"/>
                <wp:wrapNone/>
                <wp:docPr id="3" name="Текстово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800" cy="2487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9409294503</w:t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о поле 2" stroked="t" style="position:absolute;margin-left:34.45pt;margin-top:5pt;width:148.2pt;height:19.55pt" wp14:anchorId="590C25BD">
                <w10:wrap type="squar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/>
                      </w:pPr>
                      <w:r>
                        <w:rPr>
                          <w:color w:val="000000"/>
                        </w:rPr>
                        <w:t>9409294503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 wp14:anchorId="59157A46">
                <wp:simplePos x="0" y="0"/>
                <wp:positionH relativeFrom="column">
                  <wp:posOffset>2810510</wp:posOffset>
                </wp:positionH>
                <wp:positionV relativeFrom="paragraph">
                  <wp:posOffset>52705</wp:posOffset>
                </wp:positionV>
                <wp:extent cx="3780790" cy="249555"/>
                <wp:effectExtent l="0" t="0" r="12700" b="19050"/>
                <wp:wrapNone/>
                <wp:docPr id="5" name="Текстово поле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0000" cy="2487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Гр. София, ул Атанас Дуков 7, вх Б, ет 3, ап 304 </w:t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о поле 3" stroked="t" style="position:absolute;margin-left:221.3pt;margin-top:4.15pt;width:297.6pt;height:19.55pt" wp14:anchorId="59157A46">
                <w10:wrap type="squar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/>
                      </w:pPr>
                      <w:r>
                        <w:rPr>
                          <w:color w:val="000000"/>
                        </w:rPr>
                        <w:t xml:space="preserve">Гр. София, ул Атанас Дуков 7, вх Б, ет 3, ап 304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Indent"/>
        <w:ind w:firstLine="284"/>
        <w:jc w:val="left"/>
        <w:rPr>
          <w:sz w:val="18"/>
          <w:szCs w:val="18"/>
          <w:lang w:val="en-US"/>
        </w:rPr>
      </w:pPr>
      <w:r>
        <w:rPr>
          <w:sz w:val="18"/>
          <w:szCs w:val="18"/>
        </w:rPr>
        <w:t>ЕГН</w:t>
      </w:r>
      <w:r>
        <w:rPr>
          <w:sz w:val="18"/>
          <w:szCs w:val="18"/>
          <w:lang w:val="en-US"/>
        </w:rPr>
        <w:t xml:space="preserve">                                                   </w:t>
      </w:r>
      <w:r>
        <w:rPr>
          <w:sz w:val="18"/>
          <w:szCs w:val="18"/>
        </w:rPr>
        <w:t xml:space="preserve">                  , с адрес</w:t>
      </w:r>
      <w:r>
        <w:rPr>
          <w:sz w:val="18"/>
          <w:szCs w:val="18"/>
          <w:lang w:val="en-US"/>
        </w:rPr>
        <w:t xml:space="preserve"> </w:t>
      </w:r>
    </w:p>
    <w:p>
      <w:pPr>
        <w:pStyle w:val="TextBodyIndent"/>
        <w:ind w:firstLine="284"/>
        <w:jc w:val="left"/>
        <w:rPr>
          <w:sz w:val="18"/>
          <w:szCs w:val="18"/>
          <w:lang w:val="en-US"/>
        </w:rPr>
      </w:pPr>
      <w:r>
        <w:rPr>
          <w:color w:val="FF0000"/>
          <w:sz w:val="18"/>
          <w:szCs w:val="18"/>
          <w:lang w:val="en-US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FF0000"/>
          <w:sz w:val="18"/>
          <w:szCs w:val="18"/>
        </w:rPr>
        <w:t xml:space="preserve">                                             </w:t>
      </w:r>
      <w:r>
        <w:rPr>
          <w:sz w:val="18"/>
          <w:szCs w:val="18"/>
          <w:lang w:val="en-US"/>
        </w:rPr>
        <w:t>(</w:t>
      </w:r>
      <w:r>
        <w:rPr>
          <w:sz w:val="18"/>
          <w:szCs w:val="18"/>
        </w:rPr>
        <w:t>по местоживеене</w:t>
      </w:r>
      <w:r>
        <w:rPr>
          <w:sz w:val="18"/>
          <w:szCs w:val="18"/>
          <w:lang w:val="en-US"/>
        </w:rPr>
        <w:t>)</w:t>
      </w:r>
    </w:p>
    <w:p>
      <w:pPr>
        <w:pStyle w:val="TextBodyIndent"/>
        <w:ind w:firstLine="284"/>
        <w:jc w:val="left"/>
        <w:rPr>
          <w:sz w:val="18"/>
          <w:szCs w:val="18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5" wp14:anchorId="39F619EB">
                <wp:simplePos x="0" y="0"/>
                <wp:positionH relativeFrom="column">
                  <wp:posOffset>537845</wp:posOffset>
                </wp:positionH>
                <wp:positionV relativeFrom="paragraph">
                  <wp:posOffset>60325</wp:posOffset>
                </wp:positionV>
                <wp:extent cx="2343150" cy="249555"/>
                <wp:effectExtent l="0" t="0" r="20955" b="19050"/>
                <wp:wrapNone/>
                <wp:docPr id="7" name="Текстово поле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2520" cy="2487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hrttsvetkov@gmail.com</w:t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о поле 4" stroked="t" style="position:absolute;margin-left:42.35pt;margin-top:4.75pt;width:184.4pt;height:19.55pt" wp14:anchorId="39F619EB">
                <w10:wrap type="squar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/>
                      </w:pPr>
                      <w:r>
                        <w:rPr>
                          <w:color w:val="000000"/>
                          <w:sz w:val="22"/>
                          <w:szCs w:val="22"/>
                          <w:lang w:val="en-US"/>
                        </w:rPr>
                        <w:t>hrttsvetkov@gmail.com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 wp14:anchorId="385CC30F">
                <wp:simplePos x="0" y="0"/>
                <wp:positionH relativeFrom="column">
                  <wp:posOffset>3582670</wp:posOffset>
                </wp:positionH>
                <wp:positionV relativeFrom="paragraph">
                  <wp:posOffset>60325</wp:posOffset>
                </wp:positionV>
                <wp:extent cx="3039745" cy="249555"/>
                <wp:effectExtent l="0" t="0" r="10795" b="19050"/>
                <wp:wrapNone/>
                <wp:docPr id="9" name="Текстово поле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9120" cy="2487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</w:rPr>
                              <w:t xml:space="preserve">359884341987 </w:t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о поле 5" stroked="t" style="position:absolute;margin-left:282.1pt;margin-top:4.75pt;width:239.25pt;height:19.55pt" wp14:anchorId="385CC30F">
                <w10:wrap type="squar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/>
                      </w:pPr>
                      <w:r>
                        <w:rPr>
                          <w:color w:val="000000"/>
                          <w:lang w:val="en-US"/>
                        </w:rPr>
                        <w:t>+</w:t>
                      </w:r>
                      <w:r>
                        <w:rPr>
                          <w:color w:val="000000"/>
                        </w:rPr>
                        <w:t xml:space="preserve">359884341987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  <w:lang w:val="en-US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TextBodyIndent"/>
        <w:ind w:firstLine="284"/>
        <w:jc w:val="left"/>
        <w:rPr>
          <w:color w:val="000000"/>
          <w:sz w:val="18"/>
          <w:szCs w:val="18"/>
          <w:lang w:val="en-US"/>
        </w:rPr>
      </w:pPr>
      <w:r>
        <w:rPr>
          <w:color w:val="000000"/>
          <w:sz w:val="18"/>
          <w:szCs w:val="18"/>
        </w:rPr>
        <w:t>Е-</w:t>
      </w:r>
      <w:r>
        <w:rPr>
          <w:color w:val="000000"/>
          <w:sz w:val="18"/>
          <w:szCs w:val="18"/>
          <w:lang w:val="en-US"/>
        </w:rPr>
        <w:t>mail                                                                                       T</w:t>
      </w:r>
      <w:r>
        <w:rPr>
          <w:color w:val="000000"/>
          <w:sz w:val="18"/>
          <w:szCs w:val="18"/>
        </w:rPr>
        <w:t>ел. номер</w:t>
      </w:r>
      <w:r>
        <w:rPr>
          <w:color w:val="000000"/>
          <w:sz w:val="18"/>
          <w:szCs w:val="18"/>
          <w:lang w:val="en-US"/>
        </w:rPr>
        <w:t xml:space="preserve">  </w:t>
      </w:r>
    </w:p>
    <w:p>
      <w:pPr>
        <w:pStyle w:val="TextBodyIndent"/>
        <w:ind w:left="284" w:firstLine="284"/>
        <w:rPr>
          <w:b/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mc:AlternateContent>
          <mc:Choice Requires="wps">
            <w:drawing>
              <wp:anchor behindDoc="0" distT="0" distB="0" distL="0" distR="0" simplePos="0" locked="0" layoutInCell="1" allowOverlap="1" relativeHeight="7" wp14:anchorId="204132AB">
                <wp:simplePos x="0" y="0"/>
                <wp:positionH relativeFrom="column">
                  <wp:posOffset>3042920</wp:posOffset>
                </wp:positionH>
                <wp:positionV relativeFrom="paragraph">
                  <wp:posOffset>71755</wp:posOffset>
                </wp:positionV>
                <wp:extent cx="3578225" cy="249555"/>
                <wp:effectExtent l="0" t="0" r="24130" b="19050"/>
                <wp:wrapNone/>
                <wp:docPr id="11" name="Текстово поле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7680" cy="2487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LX326958035JP</w:t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о поле 6" stroked="t" style="position:absolute;margin-left:239.6pt;margin-top:5.65pt;width:281.65pt;height:19.55pt" wp14:anchorId="204132AB">
                <w10:wrap type="squar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/>
                      </w:pPr>
                      <w:r>
                        <w:rPr>
                          <w:color w:val="000000"/>
                        </w:rPr>
                        <w:t>LX326958035JP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Indent"/>
        <w:ind w:left="284" w:firstLine="284"/>
        <w:rPr>
          <w:sz w:val="18"/>
          <w:szCs w:val="18"/>
          <w:lang w:val="en-US"/>
        </w:rPr>
      </w:pPr>
      <w:r>
        <w:rPr>
          <w:b/>
          <w:sz w:val="18"/>
          <w:szCs w:val="18"/>
        </w:rPr>
        <w:t xml:space="preserve">Декларирам, </w:t>
      </w:r>
      <w:r>
        <w:rPr>
          <w:sz w:val="18"/>
          <w:szCs w:val="18"/>
        </w:rPr>
        <w:t>че съдържанието на  пратка/и с номер/а</w:t>
      </w:r>
      <w:r>
        <w:rPr>
          <w:sz w:val="18"/>
          <w:szCs w:val="18"/>
          <w:lang w:val="en-US"/>
        </w:rPr>
        <w:t xml:space="preserve"> </w:t>
      </w:r>
    </w:p>
    <w:p>
      <w:pPr>
        <w:pStyle w:val="TextBodyIndent"/>
        <w:ind w:left="284" w:firstLine="284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mc:AlternateContent>
          <mc:Choice Requires="wps">
            <w:drawing>
              <wp:anchor behindDoc="0" distT="0" distB="0" distL="0" distR="0" simplePos="0" locked="0" layoutInCell="1" allowOverlap="1" relativeHeight="8" wp14:anchorId="4F304856">
                <wp:simplePos x="0" y="0"/>
                <wp:positionH relativeFrom="column">
                  <wp:posOffset>178435</wp:posOffset>
                </wp:positionH>
                <wp:positionV relativeFrom="paragraph">
                  <wp:posOffset>78740</wp:posOffset>
                </wp:positionV>
                <wp:extent cx="4451985" cy="255905"/>
                <wp:effectExtent l="0" t="0" r="26670" b="13335"/>
                <wp:wrapNone/>
                <wp:docPr id="13" name="Текстово поле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1400" cy="25524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о поле 7" stroked="t" style="position:absolute;margin-left:14.05pt;margin-top:6.2pt;width:350.45pt;height:20.05pt" wp14:anchorId="4F304856">
                <w10:wrap type="non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Indent"/>
        <w:ind w:firstLine="284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                                                                          </w:t>
      </w:r>
      <w:r>
        <w:rPr>
          <w:sz w:val="18"/>
          <w:szCs w:val="18"/>
        </w:rPr>
        <w:t xml:space="preserve">                                                                       </w:t>
      </w:r>
      <w:r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адресирана/и до мен е както следва:</w:t>
      </w:r>
    </w:p>
    <w:p>
      <w:pPr>
        <w:pStyle w:val="TextBodyIndent"/>
        <w:ind w:firstLine="284"/>
        <w:rPr>
          <w:b/>
          <w:b/>
          <w:sz w:val="22"/>
          <w:szCs w:val="22"/>
        </w:rPr>
      </w:pPr>
      <w:r>
        <w:rPr>
          <w:b/>
          <w:sz w:val="22"/>
          <w:szCs w:val="22"/>
        </w:rPr>
      </w:r>
    </w:p>
    <w:tbl>
      <w:tblPr>
        <w:tblW w:w="10290" w:type="dxa"/>
        <w:jc w:val="left"/>
        <w:tblInd w:w="55" w:type="dxa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497"/>
        <w:gridCol w:w="2688"/>
        <w:gridCol w:w="3657"/>
        <w:gridCol w:w="2"/>
        <w:gridCol w:w="1399"/>
        <w:gridCol w:w="2"/>
        <w:gridCol w:w="1261"/>
        <w:gridCol w:w="4"/>
        <w:gridCol w:w="779"/>
      </w:tblGrid>
      <w:tr>
        <w:trPr>
          <w:trHeight w:val="1090" w:hRule="atLeast"/>
        </w:trPr>
        <w:tc>
          <w:tcPr>
            <w:tcW w:w="49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/>
                <w:bCs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b/>
                <w:bCs/>
                <w:color w:val="000000"/>
                <w:sz w:val="16"/>
                <w:szCs w:val="16"/>
                <w:lang w:eastAsia="bg-BG"/>
              </w:rPr>
              <w:t>№</w:t>
            </w:r>
          </w:p>
        </w:tc>
        <w:tc>
          <w:tcPr>
            <w:tcW w:w="2688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/>
                <w:bCs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b/>
                <w:bCs/>
                <w:color w:val="000000"/>
                <w:sz w:val="16"/>
                <w:szCs w:val="16"/>
                <w:lang w:eastAsia="bg-BG"/>
              </w:rPr>
              <w:t>№</w:t>
            </w:r>
            <w:r>
              <w:rPr>
                <w:rFonts w:eastAsia="Times New Roman" w:ascii="Times New Roman" w:hAnsi="Times New Roman"/>
                <w:b/>
                <w:bCs/>
                <w:color w:val="000000"/>
                <w:sz w:val="16"/>
                <w:szCs w:val="16"/>
                <w:lang w:val="en-US" w:eastAsia="bg-BG"/>
              </w:rPr>
              <w:t xml:space="preserve"> </w:t>
            </w:r>
            <w:r>
              <w:rPr>
                <w:rFonts w:eastAsia="Times New Roman" w:ascii="Times New Roman" w:hAnsi="Times New Roman"/>
                <w:b/>
                <w:bCs/>
                <w:color w:val="000000"/>
                <w:sz w:val="16"/>
                <w:szCs w:val="16"/>
                <w:lang w:eastAsia="bg-BG"/>
              </w:rPr>
              <w:t xml:space="preserve">пратка и съдържание на пратката </w:t>
              <w:br/>
              <w:t>(описание по № и вид стока)</w:t>
            </w:r>
          </w:p>
        </w:tc>
        <w:tc>
          <w:tcPr>
            <w:tcW w:w="3657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/>
                <w:bCs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b/>
                <w:bCs/>
                <w:color w:val="000000"/>
                <w:sz w:val="16"/>
                <w:szCs w:val="16"/>
                <w:lang w:eastAsia="bg-BG"/>
              </w:rPr>
              <w:t xml:space="preserve">Подробно описание на съдържанието </w:t>
              <w:br/>
              <w:t>(вид, материал и тн. на стоката)</w:t>
            </w:r>
          </w:p>
        </w:tc>
        <w:tc>
          <w:tcPr>
            <w:tcW w:w="1401" w:type="dxa"/>
            <w:gridSpan w:val="2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/>
                <w:bCs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b/>
                <w:bCs/>
                <w:color w:val="000000"/>
                <w:sz w:val="16"/>
                <w:szCs w:val="16"/>
                <w:lang w:eastAsia="bg-BG"/>
              </w:rPr>
              <w:t xml:space="preserve">Количество </w:t>
              <w:br/>
              <w:t>(брой от определената стока )</w:t>
            </w:r>
          </w:p>
        </w:tc>
        <w:tc>
          <w:tcPr>
            <w:tcW w:w="1263" w:type="dxa"/>
            <w:gridSpan w:val="2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/>
                <w:bCs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b/>
                <w:bCs/>
                <w:color w:val="000000"/>
                <w:sz w:val="16"/>
                <w:szCs w:val="16"/>
                <w:lang w:eastAsia="bg-BG"/>
              </w:rPr>
              <w:t>Стойност на стоката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/>
                <w:bCs/>
                <w:color w:val="000000"/>
                <w:sz w:val="16"/>
                <w:szCs w:val="16"/>
                <w:lang w:val="en-US" w:eastAsia="bg-BG"/>
              </w:rPr>
            </w:pPr>
            <w:r>
              <w:rPr>
                <w:rFonts w:eastAsia="Times New Roman" w:ascii="Times New Roman" w:hAnsi="Times New Roman"/>
                <w:b/>
                <w:bCs/>
                <w:color w:val="000000"/>
                <w:sz w:val="16"/>
                <w:szCs w:val="16"/>
                <w:lang w:val="en-US" w:eastAsia="bg-BG"/>
              </w:rPr>
              <w:t>(</w:t>
            </w:r>
            <w:r>
              <w:rPr>
                <w:rFonts w:eastAsia="Times New Roman" w:ascii="Times New Roman" w:hAnsi="Times New Roman"/>
                <w:b/>
                <w:bCs/>
                <w:color w:val="000000"/>
                <w:sz w:val="16"/>
                <w:szCs w:val="16"/>
                <w:lang w:eastAsia="bg-BG"/>
              </w:rPr>
              <w:t>ед.цена</w:t>
            </w:r>
            <w:r>
              <w:rPr>
                <w:rFonts w:eastAsia="Times New Roman" w:ascii="Times New Roman" w:hAnsi="Times New Roman"/>
                <w:b/>
                <w:bCs/>
                <w:color w:val="000000"/>
                <w:sz w:val="16"/>
                <w:szCs w:val="16"/>
                <w:lang w:val="en-US" w:eastAsia="bg-BG"/>
              </w:rPr>
              <w:t>)</w:t>
            </w:r>
          </w:p>
        </w:tc>
        <w:tc>
          <w:tcPr>
            <w:tcW w:w="783" w:type="dxa"/>
            <w:gridSpan w:val="2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/>
                <w:bCs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b/>
                <w:bCs/>
                <w:color w:val="000000"/>
                <w:sz w:val="16"/>
                <w:szCs w:val="16"/>
                <w:lang w:eastAsia="bg-BG"/>
              </w:rPr>
              <w:t>Вид Валута</w:t>
            </w:r>
          </w:p>
        </w:tc>
      </w:tr>
      <w:tr>
        <w:trPr>
          <w:trHeight w:val="240" w:hRule="atLeast"/>
        </w:trPr>
        <w:tc>
          <w:tcPr>
            <w:tcW w:w="497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1</w:t>
            </w:r>
          </w:p>
        </w:tc>
        <w:tc>
          <w:tcPr>
            <w:tcW w:w="268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365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lang w:val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val="bg-BG" w:eastAsia="bg-BG"/>
              </w:rPr>
              <w:t>Гумени фигурки</w:t>
            </w:r>
          </w:p>
        </w:tc>
        <w:tc>
          <w:tcPr>
            <w:tcW w:w="14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/>
            </w:r>
          </w:p>
        </w:tc>
        <w:tc>
          <w:tcPr>
            <w:tcW w:w="1263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val="bg-BG" w:eastAsia="bg-BG"/>
              </w:rPr>
            </w:pPr>
            <w:r>
              <w:rPr/>
            </w:r>
          </w:p>
        </w:tc>
        <w:tc>
          <w:tcPr>
            <w:tcW w:w="783" w:type="dxa"/>
            <w:gridSpan w:val="2"/>
            <w:tcBorders>
              <w:bottom w:val="single" w:sz="4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bookmarkStart w:id="0" w:name="__DdeLink__770_930466917"/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val="en-US" w:eastAsia="bg-BG"/>
              </w:rPr>
              <w:t>yen</w:t>
            </w:r>
            <w:bookmarkEnd w:id="0"/>
          </w:p>
        </w:tc>
      </w:tr>
      <w:tr>
        <w:trPr>
          <w:trHeight w:val="240" w:hRule="atLeast"/>
        </w:trPr>
        <w:tc>
          <w:tcPr>
            <w:tcW w:w="497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2</w:t>
            </w:r>
          </w:p>
        </w:tc>
        <w:tc>
          <w:tcPr>
            <w:tcW w:w="268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365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Карти за игра, тесте</w:t>
            </w:r>
          </w:p>
        </w:tc>
        <w:tc>
          <w:tcPr>
            <w:tcW w:w="14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/>
            </w:r>
          </w:p>
        </w:tc>
        <w:tc>
          <w:tcPr>
            <w:tcW w:w="1263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/>
            </w:r>
          </w:p>
        </w:tc>
        <w:tc>
          <w:tcPr>
            <w:tcW w:w="783" w:type="dxa"/>
            <w:gridSpan w:val="2"/>
            <w:tcBorders>
              <w:bottom w:val="single" w:sz="4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val="en-US" w:eastAsia="bg-BG"/>
              </w:rPr>
              <w:t>yen</w:t>
            </w:r>
          </w:p>
        </w:tc>
      </w:tr>
      <w:tr>
        <w:trPr>
          <w:trHeight w:val="240" w:hRule="atLeast"/>
        </w:trPr>
        <w:tc>
          <w:tcPr>
            <w:tcW w:w="497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3</w:t>
            </w:r>
          </w:p>
        </w:tc>
        <w:tc>
          <w:tcPr>
            <w:tcW w:w="268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</w:r>
          </w:p>
        </w:tc>
        <w:tc>
          <w:tcPr>
            <w:tcW w:w="365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Картички с анимационни герои</w:t>
            </w:r>
          </w:p>
        </w:tc>
        <w:tc>
          <w:tcPr>
            <w:tcW w:w="14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/>
            </w:r>
          </w:p>
        </w:tc>
        <w:tc>
          <w:tcPr>
            <w:tcW w:w="1263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/>
            </w:r>
          </w:p>
        </w:tc>
        <w:tc>
          <w:tcPr>
            <w:tcW w:w="783" w:type="dxa"/>
            <w:gridSpan w:val="2"/>
            <w:tcBorders>
              <w:bottom w:val="single" w:sz="4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val="en-US" w:eastAsia="bg-BG"/>
              </w:rPr>
              <w:t>yen</w:t>
            </w:r>
          </w:p>
        </w:tc>
      </w:tr>
      <w:tr>
        <w:trPr>
          <w:trHeight w:val="240" w:hRule="atLeast"/>
        </w:trPr>
        <w:tc>
          <w:tcPr>
            <w:tcW w:w="497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4</w:t>
            </w:r>
          </w:p>
        </w:tc>
        <w:tc>
          <w:tcPr>
            <w:tcW w:w="268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365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val="bg-BG" w:eastAsia="bg-BG"/>
              </w:rPr>
              <w:t>Картонени стикери</w:t>
            </w:r>
          </w:p>
        </w:tc>
        <w:tc>
          <w:tcPr>
            <w:tcW w:w="14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/>
            </w:r>
          </w:p>
        </w:tc>
        <w:tc>
          <w:tcPr>
            <w:tcW w:w="1263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/>
            </w:r>
          </w:p>
        </w:tc>
        <w:tc>
          <w:tcPr>
            <w:tcW w:w="783" w:type="dxa"/>
            <w:gridSpan w:val="2"/>
            <w:tcBorders>
              <w:bottom w:val="single" w:sz="4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val="en-US" w:eastAsia="bg-BG"/>
              </w:rPr>
              <w:t>yen</w:t>
            </w:r>
          </w:p>
        </w:tc>
      </w:tr>
      <w:tr>
        <w:trPr>
          <w:trHeight w:val="240" w:hRule="atLeast"/>
        </w:trPr>
        <w:tc>
          <w:tcPr>
            <w:tcW w:w="497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5</w:t>
            </w:r>
          </w:p>
        </w:tc>
        <w:tc>
          <w:tcPr>
            <w:tcW w:w="268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365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14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1263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783" w:type="dxa"/>
            <w:gridSpan w:val="2"/>
            <w:tcBorders>
              <w:bottom w:val="single" w:sz="4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</w:tr>
      <w:tr>
        <w:trPr>
          <w:trHeight w:val="240" w:hRule="atLeast"/>
        </w:trPr>
        <w:tc>
          <w:tcPr>
            <w:tcW w:w="497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6</w:t>
            </w:r>
          </w:p>
        </w:tc>
        <w:tc>
          <w:tcPr>
            <w:tcW w:w="268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365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14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1263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783" w:type="dxa"/>
            <w:gridSpan w:val="2"/>
            <w:tcBorders>
              <w:bottom w:val="single" w:sz="4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</w:tr>
      <w:tr>
        <w:trPr>
          <w:trHeight w:val="240" w:hRule="atLeast"/>
        </w:trPr>
        <w:tc>
          <w:tcPr>
            <w:tcW w:w="497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7</w:t>
            </w:r>
          </w:p>
        </w:tc>
        <w:tc>
          <w:tcPr>
            <w:tcW w:w="268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365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14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1263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783" w:type="dxa"/>
            <w:gridSpan w:val="2"/>
            <w:tcBorders>
              <w:bottom w:val="single" w:sz="4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</w:tr>
      <w:tr>
        <w:trPr>
          <w:trHeight w:val="240" w:hRule="atLeast"/>
        </w:trPr>
        <w:tc>
          <w:tcPr>
            <w:tcW w:w="497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8</w:t>
            </w:r>
          </w:p>
        </w:tc>
        <w:tc>
          <w:tcPr>
            <w:tcW w:w="268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365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14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1263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783" w:type="dxa"/>
            <w:gridSpan w:val="2"/>
            <w:tcBorders>
              <w:bottom w:val="single" w:sz="4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</w:tr>
      <w:tr>
        <w:trPr>
          <w:trHeight w:val="240" w:hRule="atLeast"/>
        </w:trPr>
        <w:tc>
          <w:tcPr>
            <w:tcW w:w="497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9</w:t>
            </w:r>
          </w:p>
        </w:tc>
        <w:tc>
          <w:tcPr>
            <w:tcW w:w="268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365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14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1263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783" w:type="dxa"/>
            <w:gridSpan w:val="2"/>
            <w:tcBorders>
              <w:bottom w:val="single" w:sz="4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</w:tr>
      <w:tr>
        <w:trPr>
          <w:trHeight w:val="240" w:hRule="atLeast"/>
        </w:trPr>
        <w:tc>
          <w:tcPr>
            <w:tcW w:w="497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10</w:t>
            </w:r>
          </w:p>
        </w:tc>
        <w:tc>
          <w:tcPr>
            <w:tcW w:w="268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365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1401" w:type="dxa"/>
            <w:gridSpan w:val="2"/>
            <w:tcBorders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1263" w:type="dxa"/>
            <w:gridSpan w:val="2"/>
            <w:tcBorders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783" w:type="dxa"/>
            <w:gridSpan w:val="2"/>
            <w:tcBorders>
              <w:bottom w:val="single" w:sz="4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</w:tr>
      <w:tr>
        <w:trPr>
          <w:trHeight w:val="240" w:hRule="atLeast"/>
        </w:trPr>
        <w:tc>
          <w:tcPr>
            <w:tcW w:w="497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2688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365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</w:r>
          </w:p>
        </w:tc>
        <w:tc>
          <w:tcPr>
            <w:tcW w:w="140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i/>
                <w:i/>
                <w:iCs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i/>
                <w:iCs/>
                <w:color w:val="000000"/>
                <w:sz w:val="16"/>
                <w:szCs w:val="16"/>
                <w:lang w:eastAsia="bg-BG"/>
              </w:rPr>
              <w:t xml:space="preserve">/количество/ </w:t>
            </w:r>
          </w:p>
        </w:tc>
        <w:tc>
          <w:tcPr>
            <w:tcW w:w="1263" w:type="dxa"/>
            <w:gridSpan w:val="2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i/>
                <w:i/>
                <w:iCs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i/>
                <w:iCs/>
                <w:color w:val="000000"/>
                <w:sz w:val="16"/>
                <w:szCs w:val="16"/>
                <w:lang w:eastAsia="bg-BG"/>
              </w:rPr>
              <w:t xml:space="preserve"> </w:t>
            </w:r>
            <w:r>
              <w:rPr>
                <w:rFonts w:eastAsia="Times New Roman" w:ascii="Times New Roman" w:hAnsi="Times New Roman"/>
                <w:i/>
                <w:iCs/>
                <w:color w:val="000000"/>
                <w:sz w:val="16"/>
                <w:szCs w:val="16"/>
                <w:lang w:eastAsia="bg-BG"/>
              </w:rPr>
              <w:t>/стойност/</w:t>
            </w:r>
          </w:p>
        </w:tc>
        <w:tc>
          <w:tcPr>
            <w:tcW w:w="783" w:type="dxa"/>
            <w:gridSpan w:val="2"/>
            <w:tcBorders>
              <w:bottom w:val="single" w:sz="4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</w:tr>
      <w:tr>
        <w:trPr>
          <w:trHeight w:val="240" w:hRule="atLeast"/>
        </w:trPr>
        <w:tc>
          <w:tcPr>
            <w:tcW w:w="497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268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3657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/>
                <w:b/>
                <w:b/>
                <w:bCs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b/>
                <w:bCs/>
                <w:color w:val="000000"/>
                <w:sz w:val="16"/>
                <w:szCs w:val="16"/>
                <w:lang w:eastAsia="bg-BG"/>
              </w:rPr>
              <w:t>Общо/а</w:t>
            </w:r>
          </w:p>
        </w:tc>
        <w:tc>
          <w:tcPr>
            <w:tcW w:w="14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126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val="en-US" w:eastAsia="bg-BG"/>
              </w:rPr>
            </w:pPr>
            <w:r>
              <w:rPr/>
            </w:r>
          </w:p>
        </w:tc>
        <w:tc>
          <w:tcPr>
            <w:tcW w:w="783" w:type="dxa"/>
            <w:gridSpan w:val="2"/>
            <w:tcBorders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val="en-US"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val="en-US" w:eastAsia="bg-BG"/>
              </w:rPr>
              <w:t>yen</w:t>
            </w:r>
          </w:p>
        </w:tc>
      </w:tr>
      <w:tr>
        <w:trPr>
          <w:trHeight w:val="240" w:hRule="atLeast"/>
        </w:trPr>
        <w:tc>
          <w:tcPr>
            <w:tcW w:w="10289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/>
                <w:b/>
                <w:bCs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b/>
                <w:bCs/>
                <w:color w:val="000000"/>
                <w:sz w:val="16"/>
                <w:szCs w:val="16"/>
                <w:lang w:eastAsia="bg-BG"/>
              </w:rPr>
              <w:t xml:space="preserve">                                                   </w:t>
            </w:r>
            <w:r>
              <w:rPr>
                <w:rFonts w:eastAsia="Times New Roman" w:ascii="Times New Roman" w:hAnsi="Times New Roman"/>
                <w:b/>
                <w:bCs/>
                <w:color w:val="000000"/>
                <w:sz w:val="16"/>
                <w:szCs w:val="16"/>
                <w:lang w:eastAsia="bg-BG"/>
              </w:rPr>
              <w:t>Условия по доставката/ите на пратката/ите</w:t>
            </w:r>
          </w:p>
        </w:tc>
      </w:tr>
      <w:tr>
        <w:trPr>
          <w:trHeight w:val="240" w:hRule="atLeast"/>
        </w:trPr>
        <w:tc>
          <w:tcPr>
            <w:tcW w:w="497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1</w:t>
            </w:r>
          </w:p>
        </w:tc>
        <w:tc>
          <w:tcPr>
            <w:tcW w:w="6347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Транспорт (шипинг)</w:t>
            </w:r>
          </w:p>
        </w:tc>
        <w:tc>
          <w:tcPr>
            <w:tcW w:w="14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126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val="en-US"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val="en-US" w:eastAsia="bg-BG"/>
              </w:rPr>
            </w:r>
          </w:p>
        </w:tc>
        <w:tc>
          <w:tcPr>
            <w:tcW w:w="779" w:type="dxa"/>
            <w:tcBorders>
              <w:bottom w:val="single" w:sz="4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val="en-US"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val="en-US" w:eastAsia="bg-BG"/>
              </w:rPr>
            </w:r>
          </w:p>
        </w:tc>
      </w:tr>
      <w:tr>
        <w:trPr>
          <w:trHeight w:val="240" w:hRule="atLeast"/>
        </w:trPr>
        <w:tc>
          <w:tcPr>
            <w:tcW w:w="497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2</w:t>
            </w:r>
          </w:p>
        </w:tc>
        <w:tc>
          <w:tcPr>
            <w:tcW w:w="6347" w:type="dxa"/>
            <w:gridSpan w:val="3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Застраховка</w:t>
            </w:r>
          </w:p>
        </w:tc>
        <w:tc>
          <w:tcPr>
            <w:tcW w:w="1401" w:type="dxa"/>
            <w:gridSpan w:val="2"/>
            <w:tcBorders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1265" w:type="dxa"/>
            <w:gridSpan w:val="2"/>
            <w:tcBorders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779" w:type="dxa"/>
            <w:tcBorders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497" w:type="dxa"/>
            <w:vMerge w:val="restart"/>
            <w:tcBorders>
              <w:left w:val="single" w:sz="8" w:space="0" w:color="000000"/>
              <w:bottom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3</w:t>
            </w:r>
          </w:p>
        </w:tc>
        <w:tc>
          <w:tcPr>
            <w:tcW w:w="6347" w:type="dxa"/>
            <w:gridSpan w:val="3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Други разходи направени по доставката/ите на пратката/ите</w:t>
            </w:r>
          </w:p>
        </w:tc>
        <w:tc>
          <w:tcPr>
            <w:tcW w:w="14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  <w:t> </w:t>
            </w:r>
          </w:p>
        </w:tc>
        <w:tc>
          <w:tcPr>
            <w:tcW w:w="12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val="000000"/>
                <w:sz w:val="16"/>
                <w:szCs w:val="16"/>
                <w:lang w:val="en-US"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val="en-US" w:eastAsia="bg-BG"/>
              </w:rPr>
            </w:r>
          </w:p>
        </w:tc>
        <w:tc>
          <w:tcPr>
            <w:tcW w:w="7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val="000000"/>
                <w:sz w:val="16"/>
                <w:szCs w:val="16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sz w:val="16"/>
                <w:szCs w:val="16"/>
                <w:lang w:eastAsia="bg-BG"/>
              </w:rPr>
            </w:r>
          </w:p>
        </w:tc>
      </w:tr>
      <w:tr>
        <w:trPr>
          <w:trHeight w:val="255" w:hRule="atLeast"/>
        </w:trPr>
        <w:tc>
          <w:tcPr>
            <w:tcW w:w="497" w:type="dxa"/>
            <w:vMerge w:val="continue"/>
            <w:tcBorders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lang w:eastAsia="bg-BG"/>
              </w:rPr>
            </w:r>
          </w:p>
        </w:tc>
        <w:tc>
          <w:tcPr>
            <w:tcW w:w="6347" w:type="dxa"/>
            <w:gridSpan w:val="3"/>
            <w:tcBorders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ascii="Times New Roman" w:hAnsi="Times New Roman"/>
                <w:color w:val="000000"/>
                <w:lang w:eastAsia="bg-BG"/>
              </w:rPr>
              <w:t>…………………………………………………………</w:t>
            </w:r>
          </w:p>
        </w:tc>
        <w:tc>
          <w:tcPr>
            <w:tcW w:w="1401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lang w:eastAsia="bg-BG"/>
              </w:rPr>
            </w:r>
          </w:p>
        </w:tc>
        <w:tc>
          <w:tcPr>
            <w:tcW w:w="1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lang w:eastAsia="bg-BG"/>
              </w:rPr>
            </w:r>
          </w:p>
        </w:tc>
        <w:tc>
          <w:tcPr>
            <w:tcW w:w="77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lang w:eastAsia="bg-BG"/>
              </w:rPr>
            </w:r>
          </w:p>
        </w:tc>
      </w:tr>
      <w:tr>
        <w:trPr>
          <w:trHeight w:val="315" w:hRule="atLeast"/>
        </w:trPr>
        <w:tc>
          <w:tcPr>
            <w:tcW w:w="497" w:type="dxa"/>
            <w:vMerge w:val="continue"/>
            <w:tcBorders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lang w:eastAsia="bg-BG"/>
              </w:rPr>
            </w:r>
          </w:p>
        </w:tc>
        <w:tc>
          <w:tcPr>
            <w:tcW w:w="6347" w:type="dxa"/>
            <w:gridSpan w:val="3"/>
            <w:tcBorders>
              <w:left w:val="single" w:sz="4" w:space="0" w:color="000000"/>
              <w:bottom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i/>
                <w:i/>
                <w:iCs/>
                <w:color w:val="000000"/>
                <w:lang w:eastAsia="bg-BG"/>
              </w:rPr>
            </w:pPr>
            <w:r>
              <w:rPr>
                <w:rFonts w:eastAsia="Times New Roman" w:ascii="Times New Roman" w:hAnsi="Times New Roman"/>
                <w:i/>
                <w:iCs/>
                <w:color w:val="000000"/>
                <w:lang w:eastAsia="bg-BG"/>
              </w:rPr>
              <w:t>/описание на другите видове разходи/</w:t>
            </w:r>
          </w:p>
        </w:tc>
        <w:tc>
          <w:tcPr>
            <w:tcW w:w="1401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lang w:eastAsia="bg-BG"/>
              </w:rPr>
            </w:r>
          </w:p>
        </w:tc>
        <w:tc>
          <w:tcPr>
            <w:tcW w:w="1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lang w:eastAsia="bg-BG"/>
              </w:rPr>
            </w:r>
          </w:p>
        </w:tc>
        <w:tc>
          <w:tcPr>
            <w:tcW w:w="77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val="000000"/>
                <w:lang w:eastAsia="bg-BG"/>
              </w:rPr>
            </w:pPr>
            <w:r>
              <w:rPr>
                <w:rFonts w:eastAsia="Times New Roman" w:ascii="Times New Roman" w:hAnsi="Times New Roman"/>
                <w:color w:val="000000"/>
                <w:lang w:eastAsia="bg-BG"/>
              </w:rPr>
            </w:r>
          </w:p>
        </w:tc>
      </w:tr>
    </w:tbl>
    <w:p>
      <w:pPr>
        <w:pStyle w:val="TextBodyIndent"/>
        <w:ind w:hanging="0"/>
        <w:rPr>
          <w:b/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BodyIndent"/>
        <w:ind w:firstLine="284"/>
        <w:rPr>
          <w:b/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BodyIndent"/>
        <w:ind w:firstLine="284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Информиран/а съм, че след митническото оформяне на гореописаната/ите пратка/и ще получа същата/и в пощенската станция по местоназначение на пратката/ите.</w:t>
      </w:r>
    </w:p>
    <w:p>
      <w:pPr>
        <w:pStyle w:val="TextBodyIndent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240"/>
        <w:ind w:firstLine="284"/>
        <w:jc w:val="both"/>
        <w:rPr>
          <w:rFonts w:ascii="Times New Roman" w:hAnsi="Times New Roman" w:eastAsia="Times New Roman"/>
          <w:color w:val="000000"/>
          <w:lang w:val="en-US" w:eastAsia="bg-BG"/>
        </w:rPr>
      </w:pPr>
      <w:r>
        <w:rPr>
          <w:rFonts w:eastAsia="Times New Roman" w:ascii="Times New Roman" w:hAnsi="Times New Roman"/>
          <w:b/>
          <w:color w:val="000000"/>
          <w:lang w:eastAsia="bg-BG"/>
        </w:rPr>
        <w:t>Декларирам,</w:t>
      </w:r>
      <w:r>
        <w:rPr>
          <w:rFonts w:eastAsia="Times New Roman" w:ascii="Times New Roman" w:hAnsi="Times New Roman"/>
          <w:color w:val="000000"/>
          <w:lang w:eastAsia="bg-BG"/>
        </w:rPr>
        <w:t xml:space="preserve"> че съм информиран/а, че личните ми данни, посочени в настоящата декларация ще бъдат използвани само за целите на митническата обработка на гореописаната/ите пратка/и и давам своето доброволно, изрично, информирано и недвусмислено съгласие на „Български пощи “ ЕАД, ЕИК:121396123, със седалище и адрес на управление: 1700 София, ул. „Акад. Стефан Младенов” №1 бл. 31 за обработването, включително и съхраняването на личните ми данни, </w:t>
      </w:r>
      <w:r>
        <w:rPr>
          <w:rFonts w:ascii="Times New Roman" w:hAnsi="Times New Roman"/>
          <w:color w:val="000000"/>
        </w:rPr>
        <w:t>при спазване на разпоредбите на Общ регламент относно защита на личните данни (Регламент (ЕС) 2016/679) и Закона за защита на личните данни</w:t>
      </w:r>
      <w:r>
        <w:rPr>
          <w:rFonts w:eastAsia="Times New Roman" w:ascii="Times New Roman" w:hAnsi="Times New Roman"/>
          <w:color w:val="000000"/>
          <w:lang w:val="en-US" w:eastAsia="bg-BG"/>
        </w:rPr>
        <w:t xml:space="preserve">. </w:t>
      </w:r>
    </w:p>
    <w:p>
      <w:pPr>
        <w:pStyle w:val="Normal"/>
        <w:spacing w:lineRule="auto" w:line="240"/>
        <w:ind w:firstLine="284"/>
        <w:jc w:val="both"/>
        <w:rPr>
          <w:rFonts w:ascii="Times New Roman" w:hAnsi="Times New Roman" w:eastAsia="Times New Roman"/>
          <w:color w:val="000000"/>
          <w:lang w:val="en-US" w:eastAsia="bg-BG"/>
        </w:rPr>
      </w:pPr>
      <w:r>
        <w:rPr>
          <w:rFonts w:eastAsia="Arial Unicode MS" w:ascii="Times New Roman" w:hAnsi="Times New Roman"/>
          <w:color w:val="000000"/>
          <w:lang w:val="ru-RU"/>
        </w:rPr>
        <w:t>Известна ми е наказателната отговорност по чл. 313 от Наказателния кодекс за деклариране на неверни данни.</w:t>
      </w:r>
    </w:p>
    <w:p>
      <w:pPr>
        <w:pStyle w:val="Normal"/>
        <w:spacing w:lineRule="auto" w:line="240"/>
        <w:ind w:firstLine="284"/>
        <w:jc w:val="both"/>
        <w:rPr>
          <w:rFonts w:ascii="Times New Roman" w:hAnsi="Times New Roman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9" wp14:anchorId="4220EDA8">
                <wp:simplePos x="0" y="0"/>
                <wp:positionH relativeFrom="column">
                  <wp:posOffset>3810</wp:posOffset>
                </wp:positionH>
                <wp:positionV relativeFrom="paragraph">
                  <wp:posOffset>228600</wp:posOffset>
                </wp:positionV>
                <wp:extent cx="1186180" cy="249555"/>
                <wp:effectExtent l="0" t="0" r="16510" b="19050"/>
                <wp:wrapNone/>
                <wp:docPr id="15" name="Текстово поле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480" cy="2487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lang w:val="en-US"/>
                              </w:rPr>
                              <w:t>19.08.2026</w:t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о поле 8" stroked="t" style="position:absolute;margin-left:0.3pt;margin-top:18pt;width:93.3pt;height:19.55pt" wp14:anchorId="4220EDA8">
                <w10:wrap type="squar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/>
                      </w:pPr>
                      <w:r>
                        <w:rPr>
                          <w:color w:val="000000"/>
                          <w:lang w:val="en-US"/>
                        </w:rPr>
                        <w:t>19.08.2026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0" wp14:anchorId="04D066F0">
                <wp:simplePos x="0" y="0"/>
                <wp:positionH relativeFrom="column">
                  <wp:posOffset>1489075</wp:posOffset>
                </wp:positionH>
                <wp:positionV relativeFrom="paragraph">
                  <wp:posOffset>223520</wp:posOffset>
                </wp:positionV>
                <wp:extent cx="1952625" cy="249555"/>
                <wp:effectExtent l="0" t="0" r="12065" b="19050"/>
                <wp:wrapNone/>
                <wp:docPr id="17" name="Текстово поле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1920" cy="2487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>
                                <w:color w:val="000000"/>
                                <w:lang w:val="bg-BG"/>
                              </w:rPr>
                              <w:t>София</w:t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о поле 9" stroked="t" style="position:absolute;margin-left:117.25pt;margin-top:17.6pt;width:153.65pt;height:19.55pt" wp14:anchorId="04D066F0">
                <w10:wrap type="squar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/>
                      </w:pPr>
                      <w:r>
                        <w:rPr>
                          <w:color w:val="000000"/>
                          <w:lang w:val="bg-BG"/>
                        </w:rPr>
                        <w:t>София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1" wp14:anchorId="11DDE870">
                <wp:simplePos x="0" y="0"/>
                <wp:positionH relativeFrom="column">
                  <wp:posOffset>5141595</wp:posOffset>
                </wp:positionH>
                <wp:positionV relativeFrom="paragraph">
                  <wp:posOffset>223520</wp:posOffset>
                </wp:positionV>
                <wp:extent cx="1344295" cy="249555"/>
                <wp:effectExtent l="0" t="0" r="10160" b="19050"/>
                <wp:wrapNone/>
                <wp:docPr id="19" name="Текстово поле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520" cy="2487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о поле 10" stroked="t" style="position:absolute;margin-left:404.85pt;margin-top:17.6pt;width:105.75pt;height:19.55pt" wp14:anchorId="11DDE870">
                <w10:wrap type="non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</w:rPr>
        <w:tab/>
        <w:tab/>
        <w:tab/>
      </w:r>
    </w:p>
    <w:p>
      <w:pPr>
        <w:pStyle w:val="Normal"/>
        <w:spacing w:lineRule="auto" w:line="240" w:before="0" w:after="0"/>
        <w:ind w:firstLine="284"/>
        <w:jc w:val="both"/>
        <w:rPr>
          <w:rFonts w:ascii="Times New Roman" w:hAnsi="Times New Roman"/>
          <w:b/>
          <w:b/>
        </w:rPr>
      </w:pPr>
      <w:r>
        <w:rPr>
          <w:rFonts w:ascii="Times New Roman" w:hAnsi="Times New Roman"/>
        </w:rPr>
        <w:t xml:space="preserve">                              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гр. </w:t>
      </w:r>
      <w:r>
        <w:rPr>
          <w:rFonts w:ascii="Times New Roman" w:hAnsi="Times New Roman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b/>
          <w:lang w:val="ru-RU"/>
        </w:rPr>
        <w:t>Д</w:t>
      </w:r>
      <w:r>
        <w:rPr>
          <w:rFonts w:ascii="Times New Roman" w:hAnsi="Times New Roman"/>
          <w:b/>
        </w:rPr>
        <w:t>екларатор:</w:t>
      </w:r>
      <w:r>
        <w:rPr>
          <w:rFonts w:ascii="Times New Roman" w:hAnsi="Times New Roman"/>
        </w:rPr>
        <w:t xml:space="preserve"> </w:t>
      </w:r>
    </w:p>
    <w:p>
      <w:pPr>
        <w:pStyle w:val="Heading3"/>
        <w:spacing w:before="0" w:after="0"/>
        <w:ind w:firstLine="284"/>
        <w:rPr>
          <w:rFonts w:ascii="Times New Roman" w:hAnsi="Times New Roman"/>
          <w:b w:val="false"/>
          <w:b w:val="false"/>
          <w:color w:val="000000"/>
          <w:sz w:val="22"/>
          <w:szCs w:val="22"/>
          <w:lang w:val="bg-BG"/>
        </w:rPr>
      </w:pPr>
      <w:r>
        <w:rPr>
          <w:rFonts w:ascii="Times New Roman" w:hAnsi="Times New Roman"/>
          <w:b w:val="false"/>
          <w:color w:val="000000"/>
          <w:sz w:val="22"/>
          <w:szCs w:val="22"/>
          <w:lang w:val="bg-BG"/>
        </w:rPr>
        <w:t xml:space="preserve">        </w:t>
      </w:r>
      <w:r>
        <w:rPr>
          <w:rFonts w:ascii="Times New Roman" w:hAnsi="Times New Roman"/>
          <w:b w:val="false"/>
          <w:color w:val="000000"/>
          <w:sz w:val="22"/>
          <w:szCs w:val="22"/>
          <w:lang w:val="bg-BG"/>
        </w:rPr>
        <w:t>/дата/</w:t>
        <w:tab/>
        <w:tab/>
        <w:t xml:space="preserve">        </w:t>
      </w:r>
      <w:r>
        <w:rPr>
          <w:rFonts w:ascii="Times New Roman" w:hAnsi="Times New Roman"/>
          <w:b w:val="false"/>
          <w:color w:val="000000"/>
          <w:sz w:val="22"/>
          <w:szCs w:val="22"/>
          <w:lang w:val="en-US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b w:val="false"/>
          <w:color w:val="000000"/>
          <w:sz w:val="22"/>
          <w:szCs w:val="22"/>
          <w:lang w:val="bg-BG"/>
        </w:rPr>
        <w:t xml:space="preserve">            </w:t>
      </w:r>
      <w:r>
        <w:rPr>
          <w:rFonts w:ascii="Times New Roman" w:hAnsi="Times New Roman"/>
          <w:b w:val="false"/>
          <w:color w:val="000000"/>
          <w:sz w:val="22"/>
          <w:szCs w:val="22"/>
          <w:lang w:val="en-US"/>
        </w:rPr>
        <w:tab/>
      </w:r>
      <w:r>
        <w:rPr>
          <w:rFonts w:ascii="Times New Roman" w:hAnsi="Times New Roman"/>
          <w:b w:val="false"/>
          <w:color w:val="000000"/>
          <w:sz w:val="22"/>
          <w:szCs w:val="22"/>
          <w:lang w:val="bg-BG"/>
        </w:rPr>
        <w:t>/подпис/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  <w:t xml:space="preserve">     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sectPr>
      <w:type w:val="nextPage"/>
      <w:pgSz w:w="11906" w:h="16838"/>
      <w:pgMar w:left="851" w:right="851" w:header="0" w:top="567" w:footer="0" w:bottom="56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284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9657f"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bg-BG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a94"/>
    <w:pPr>
      <w:keepNext w:val="true"/>
      <w:spacing w:before="240" w:after="60"/>
      <w:outlineLvl w:val="0"/>
    </w:pPr>
    <w:rPr>
      <w:rFonts w:ascii="Cambria" w:hAnsi="Cambria" w:eastAsia="Times New Roman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e5c"/>
    <w:pPr>
      <w:keepNext w:val="true"/>
      <w:keepLines/>
      <w:spacing w:lineRule="auto" w:line="240" w:before="200" w:after="0"/>
      <w:outlineLvl w:val="2"/>
    </w:pPr>
    <w:rPr>
      <w:rFonts w:ascii="Cambria" w:hAnsi="Cambria" w:eastAsia="Times New Roman"/>
      <w:b/>
      <w:bCs/>
      <w:color w:val="4F81BD"/>
      <w:sz w:val="20"/>
      <w:szCs w:val="20"/>
      <w:lang w:val="en-AU" w:eastAsia="bg-BG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uiPriority w:val="9"/>
    <w:qFormat/>
    <w:rsid w:val="005d7a94"/>
    <w:rPr>
      <w:rFonts w:ascii="Cambria" w:hAnsi="Cambria" w:eastAsia="Times New Roman" w:cs="Times New Roman"/>
      <w:b/>
      <w:bCs/>
      <w:kern w:val="2"/>
      <w:sz w:val="32"/>
      <w:szCs w:val="32"/>
      <w:lang w:eastAsia="en-US"/>
    </w:rPr>
  </w:style>
  <w:style w:type="character" w:styleId="Heading3Char" w:customStyle="1">
    <w:name w:val="Heading 3 Char"/>
    <w:link w:val="Heading3"/>
    <w:uiPriority w:val="9"/>
    <w:qFormat/>
    <w:rsid w:val="008b5e5c"/>
    <w:rPr>
      <w:rFonts w:ascii="Cambria" w:hAnsi="Cambria" w:eastAsia="Times New Roman" w:cs="Times New Roman"/>
      <w:b/>
      <w:bCs/>
      <w:color w:val="4F81BD"/>
      <w:lang w:val="en-AU"/>
    </w:rPr>
  </w:style>
  <w:style w:type="character" w:styleId="BodyTextIndentChar" w:customStyle="1">
    <w:name w:val="Body Text Indent Char"/>
    <w:link w:val="BodyTextIndent"/>
    <w:qFormat/>
    <w:rsid w:val="008b5e5c"/>
    <w:rPr>
      <w:rFonts w:ascii="Times New Roman" w:hAnsi="Times New Roman" w:eastAsia="Times New Roman"/>
      <w:sz w:val="28"/>
    </w:rPr>
  </w:style>
  <w:style w:type="character" w:styleId="BalloonTextChar" w:customStyle="1">
    <w:name w:val="Balloon Text Char"/>
    <w:link w:val="BalloonText"/>
    <w:uiPriority w:val="99"/>
    <w:semiHidden/>
    <w:qFormat/>
    <w:rsid w:val="000a6f1a"/>
    <w:rPr>
      <w:rFonts w:ascii="Tahoma" w:hAnsi="Tahoma" w:cs="Tahoma"/>
      <w:sz w:val="16"/>
      <w:szCs w:val="16"/>
      <w:lang w:eastAsia="en-US"/>
    </w:rPr>
  </w:style>
  <w:style w:type="character" w:styleId="Parcapt2" w:customStyle="1">
    <w:name w:val="par_capt2"/>
    <w:qFormat/>
    <w:rsid w:val="00f643e8"/>
    <w:rPr>
      <w:rFonts w:cs="Times New Roman"/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2" w:customStyle="1">
    <w:name w:val="Style"/>
    <w:qFormat/>
    <w:rsid w:val="00833dd1"/>
    <w:pPr>
      <w:widowControl/>
      <w:bidi w:val="0"/>
      <w:ind w:left="140" w:right="140" w:firstLine="84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bg-BG" w:eastAsia="bg-BG" w:bidi="ar-SA"/>
    </w:rPr>
  </w:style>
  <w:style w:type="paragraph" w:styleId="ListParagraph">
    <w:name w:val="List Paragraph"/>
    <w:basedOn w:val="Normal"/>
    <w:uiPriority w:val="34"/>
    <w:qFormat/>
    <w:rsid w:val="009965a1"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rsid w:val="005d7a94"/>
    <w:pPr>
      <w:widowControl/>
      <w:bidi w:val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bg-BG" w:eastAsia="en-US" w:bidi="ar-SA"/>
    </w:rPr>
  </w:style>
  <w:style w:type="paragraph" w:styleId="TextBodyIndent">
    <w:name w:val="Body Text Indent"/>
    <w:basedOn w:val="Normal"/>
    <w:link w:val="BodyTextIndentChar"/>
    <w:rsid w:val="008b5e5c"/>
    <w:pPr>
      <w:spacing w:lineRule="auto" w:line="240" w:before="0" w:after="0"/>
      <w:ind w:firstLine="720"/>
      <w:jc w:val="both"/>
    </w:pPr>
    <w:rPr>
      <w:rFonts w:ascii="Times New Roman" w:hAnsi="Times New Roman" w:eastAsia="Times New Roman"/>
      <w:sz w:val="28"/>
      <w:szCs w:val="20"/>
      <w:lang w:eastAsia="bg-BG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a6f1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F02A1-6273-44CD-85BC-AF4F2FE8D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LibreOffice/6.3.3.2$Windows_X86_64 LibreOffice_project/a64200df03143b798afd1ec74a12ab50359878ed</Application>
  <Pages>1</Pages>
  <Words>262</Words>
  <Characters>1527</Characters>
  <CharactersWithSpaces>2371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2025-06-16T11:02:00Z</dcterms:created>
  <dc:creator>s.shaparova</dc:creator>
  <dc:description/>
  <dc:language>en-US</dc:language>
  <cp:lastModifiedBy/>
  <cp:lastPrinted>2019-07-16T12:50:00Z</cp:lastPrinted>
  <dcterms:modified xsi:type="dcterms:W3CDTF">2026-08-19T15:29:17Z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