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0EEC31C" wp14:paraId="5EDC0283" wp14:textId="24E17C1E">
      <w:pPr>
        <w:pStyle w:val="Normal"/>
        <w:jc w:val="center"/>
        <w:rPr>
          <w:b w:val="1"/>
          <w:bCs w:val="1"/>
          <w:sz w:val="32"/>
          <w:szCs w:val="32"/>
        </w:rPr>
      </w:pPr>
      <w:r w:rsidRPr="20EEC31C" w:rsidR="4F5D8145">
        <w:rPr>
          <w:b w:val="1"/>
          <w:bCs w:val="1"/>
          <w:sz w:val="32"/>
          <w:szCs w:val="32"/>
        </w:rPr>
        <w:t>HÌNH ẢNH QUẢN LÝ HỆ THỐNG</w:t>
      </w:r>
    </w:p>
    <w:p xmlns:wp14="http://schemas.microsoft.com/office/word/2010/wordml" w:rsidP="20EEC31C" wp14:paraId="6F99E330" wp14:textId="3ECD1E12">
      <w:pPr>
        <w:pStyle w:val="Normal"/>
      </w:pPr>
    </w:p>
    <w:p xmlns:wp14="http://schemas.microsoft.com/office/word/2010/wordml" w:rsidP="20EEC31C" wp14:paraId="36B01474" wp14:textId="49885889">
      <w:pPr>
        <w:pStyle w:val="Normal"/>
      </w:pPr>
      <w:r w:rsidR="449BEBF2">
        <w:drawing>
          <wp:inline xmlns:wp14="http://schemas.microsoft.com/office/word/2010/wordprocessingDrawing" wp14:editId="55FEA68E" wp14:anchorId="5E465359">
            <wp:extent cx="5724525" cy="2600325"/>
            <wp:effectExtent l="0" t="0" r="0" b="0"/>
            <wp:docPr id="17379888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7988897" name="Picture 1737988897"/>
                    <pic:cNvPicPr/>
                  </pic:nvPicPr>
                  <pic:blipFill>
                    <a:blip xmlns:r="http://schemas.openxmlformats.org/officeDocument/2006/relationships" r:embed="rId2146605832">
                      <a:extLst>
                        <a:ext uri="{28A0092B-C50C-407E-A947-70E740481C1C}">
                          <a14:useLocalDpi xmlns:a14="http://schemas.microsoft.com/office/drawing/2010/main"/>
                        </a:ext>
                      </a:extLst>
                    </a:blip>
                    <a:stretch>
                      <a:fillRect/>
                    </a:stretch>
                  </pic:blipFill>
                  <pic:spPr>
                    <a:xfrm>
                      <a:off x="0" y="0"/>
                      <a:ext cx="5724525" cy="2600325"/>
                    </a:xfrm>
                    <a:prstGeom prst="rect">
                      <a:avLst/>
                    </a:prstGeom>
                  </pic:spPr>
                </pic:pic>
              </a:graphicData>
            </a:graphic>
          </wp:inline>
        </w:drawing>
      </w:r>
      <w:r w:rsidRPr="20EEC31C" w:rsidR="65CF09D1">
        <w:rPr>
          <w:rFonts w:ascii="Aptos" w:hAnsi="Aptos" w:eastAsia="Aptos" w:cs="Aptos"/>
          <w:noProof w:val="0"/>
          <w:sz w:val="24"/>
          <w:szCs w:val="24"/>
          <w:lang w:val="vi-VN"/>
        </w:rPr>
        <w:t xml:space="preserve">Đây là màn hình </w:t>
      </w:r>
      <w:r w:rsidRPr="20EEC31C" w:rsidR="65CF09D1">
        <w:rPr>
          <w:rFonts w:ascii="Aptos" w:hAnsi="Aptos" w:eastAsia="Aptos" w:cs="Aptos"/>
          <w:b w:val="1"/>
          <w:bCs w:val="1"/>
          <w:noProof w:val="0"/>
          <w:sz w:val="24"/>
          <w:szCs w:val="24"/>
          <w:lang w:val="vi-VN"/>
        </w:rPr>
        <w:t>Tổng quan Hệ thống (</w:t>
      </w:r>
      <w:r w:rsidRPr="20EEC31C" w:rsidR="65CF09D1">
        <w:rPr>
          <w:rFonts w:ascii="Aptos" w:hAnsi="Aptos" w:eastAsia="Aptos" w:cs="Aptos"/>
          <w:b w:val="1"/>
          <w:bCs w:val="1"/>
          <w:noProof w:val="0"/>
          <w:sz w:val="24"/>
          <w:szCs w:val="24"/>
          <w:lang w:val="vi-VN"/>
        </w:rPr>
        <w:t>Admin</w:t>
      </w:r>
      <w:r w:rsidRPr="20EEC31C" w:rsidR="65CF09D1">
        <w:rPr>
          <w:rFonts w:ascii="Aptos" w:hAnsi="Aptos" w:eastAsia="Aptos" w:cs="Aptos"/>
          <w:b w:val="1"/>
          <w:bCs w:val="1"/>
          <w:noProof w:val="0"/>
          <w:sz w:val="24"/>
          <w:szCs w:val="24"/>
          <w:lang w:val="vi-VN"/>
        </w:rPr>
        <w:t xml:space="preserve"> </w:t>
      </w:r>
      <w:r w:rsidRPr="20EEC31C" w:rsidR="65CF09D1">
        <w:rPr>
          <w:rFonts w:ascii="Aptos" w:hAnsi="Aptos" w:eastAsia="Aptos" w:cs="Aptos"/>
          <w:b w:val="1"/>
          <w:bCs w:val="1"/>
          <w:noProof w:val="0"/>
          <w:sz w:val="24"/>
          <w:szCs w:val="24"/>
          <w:lang w:val="vi-VN"/>
        </w:rPr>
        <w:t>Dashboard</w:t>
      </w:r>
      <w:r w:rsidRPr="20EEC31C" w:rsidR="65CF09D1">
        <w:rPr>
          <w:rFonts w:ascii="Aptos" w:hAnsi="Aptos" w:eastAsia="Aptos" w:cs="Aptos"/>
          <w:b w:val="1"/>
          <w:bCs w:val="1"/>
          <w:noProof w:val="0"/>
          <w:sz w:val="24"/>
          <w:szCs w:val="24"/>
          <w:lang w:val="vi-VN"/>
        </w:rPr>
        <w:t>)</w:t>
      </w:r>
      <w:r w:rsidRPr="20EEC31C" w:rsidR="65CF09D1">
        <w:rPr>
          <w:rFonts w:ascii="Aptos" w:hAnsi="Aptos" w:eastAsia="Aptos" w:cs="Aptos"/>
          <w:noProof w:val="0"/>
          <w:sz w:val="24"/>
          <w:szCs w:val="24"/>
          <w:lang w:val="vi-VN"/>
        </w:rPr>
        <w:t xml:space="preserve"> dành cho </w:t>
      </w:r>
      <w:r w:rsidRPr="20EEC31C" w:rsidR="27159340">
        <w:rPr>
          <w:rFonts w:ascii="Aptos" w:hAnsi="Aptos" w:eastAsia="Aptos" w:cs="Aptos"/>
          <w:noProof w:val="0"/>
          <w:sz w:val="24"/>
          <w:szCs w:val="24"/>
          <w:lang w:val="vi-VN"/>
        </w:rPr>
        <w:t>admin</w:t>
      </w:r>
      <w:r w:rsidRPr="20EEC31C" w:rsidR="27159340">
        <w:rPr>
          <w:rFonts w:ascii="Aptos" w:hAnsi="Aptos" w:eastAsia="Aptos" w:cs="Aptos"/>
          <w:noProof w:val="0"/>
          <w:sz w:val="24"/>
          <w:szCs w:val="24"/>
          <w:lang w:val="vi-VN"/>
        </w:rPr>
        <w:t xml:space="preserve"> quản trị</w:t>
      </w:r>
      <w:r w:rsidRPr="20EEC31C" w:rsidR="65CF09D1">
        <w:rPr>
          <w:rFonts w:ascii="Aptos" w:hAnsi="Aptos" w:eastAsia="Aptos" w:cs="Aptos"/>
          <w:noProof w:val="0"/>
          <w:sz w:val="24"/>
          <w:szCs w:val="24"/>
          <w:lang w:val="vi-VN"/>
        </w:rPr>
        <w:t>, giúp theo dõi</w:t>
      </w:r>
      <w:r w:rsidRPr="20EEC31C" w:rsidR="5E0069C2">
        <w:rPr>
          <w:rFonts w:ascii="Aptos" w:hAnsi="Aptos" w:eastAsia="Aptos" w:cs="Aptos"/>
          <w:noProof w:val="0"/>
          <w:sz w:val="24"/>
          <w:szCs w:val="24"/>
          <w:lang w:val="vi-VN"/>
        </w:rPr>
        <w:t xml:space="preserve"> tổng số người dùng ví, </w:t>
      </w:r>
      <w:r w:rsidRPr="20EEC31C" w:rsidR="5E0069C2">
        <w:rPr>
          <w:rFonts w:ascii="Aptos" w:hAnsi="Aptos" w:eastAsia="Aptos" w:cs="Aptos"/>
          <w:noProof w:val="0"/>
          <w:sz w:val="24"/>
          <w:szCs w:val="24"/>
          <w:lang w:val="vi-VN"/>
        </w:rPr>
        <w:t>merchant</w:t>
      </w:r>
      <w:r w:rsidRPr="20EEC31C" w:rsidR="5E0069C2">
        <w:rPr>
          <w:rFonts w:ascii="Aptos" w:hAnsi="Aptos" w:eastAsia="Aptos" w:cs="Aptos"/>
          <w:noProof w:val="0"/>
          <w:sz w:val="24"/>
          <w:szCs w:val="24"/>
          <w:lang w:val="vi-VN"/>
        </w:rPr>
        <w:t>, giao dịch, dòng tiền và tỷ lệ lỗi của hệ thống</w:t>
      </w:r>
    </w:p>
    <w:p w:rsidR="20EEC31C" w:rsidP="20EEC31C" w:rsidRDefault="20EEC31C" w14:paraId="38843CAE" w14:textId="1E7F00C5">
      <w:pPr>
        <w:pStyle w:val="Normal"/>
        <w:rPr>
          <w:rFonts w:ascii="Aptos" w:hAnsi="Aptos" w:eastAsia="Aptos" w:cs="Aptos"/>
          <w:noProof w:val="0"/>
          <w:sz w:val="24"/>
          <w:szCs w:val="24"/>
          <w:lang w:val="vi-VN"/>
        </w:rPr>
      </w:pPr>
    </w:p>
    <w:p w:rsidR="78E979DD" w:rsidP="20EEC31C" w:rsidRDefault="78E979DD" w14:paraId="24B47E08" w14:textId="2FC987CD">
      <w:pPr>
        <w:pStyle w:val="Normal"/>
      </w:pPr>
      <w:r w:rsidR="78E979DD">
        <w:drawing>
          <wp:inline wp14:editId="4C956CA7" wp14:anchorId="0D4AF01D">
            <wp:extent cx="5724525" cy="2590800"/>
            <wp:effectExtent l="0" t="0" r="0" b="0"/>
            <wp:docPr id="12575113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7511399" name="Picture 1257511399"/>
                    <pic:cNvPicPr/>
                  </pic:nvPicPr>
                  <pic:blipFill>
                    <a:blip xmlns:r="http://schemas.openxmlformats.org/officeDocument/2006/relationships" r:embed="rId1521124500">
                      <a:extLst>
                        <a:ext uri="{28A0092B-C50C-407E-A947-70E740481C1C}">
                          <a14:useLocalDpi xmlns:a14="http://schemas.microsoft.com/office/drawing/2010/main"/>
                        </a:ext>
                      </a:extLst>
                    </a:blip>
                    <a:stretch>
                      <a:fillRect/>
                    </a:stretch>
                  </pic:blipFill>
                  <pic:spPr>
                    <a:xfrm>
                      <a:off x="0" y="0"/>
                      <a:ext cx="5724525" cy="2590800"/>
                    </a:xfrm>
                    <a:prstGeom prst="rect">
                      <a:avLst/>
                    </a:prstGeom>
                  </pic:spPr>
                </pic:pic>
              </a:graphicData>
            </a:graphic>
          </wp:inline>
        </w:drawing>
      </w:r>
      <w:r w:rsidRPr="20EEC31C" w:rsidR="0E550569">
        <w:rPr>
          <w:rFonts w:ascii="Aptos" w:hAnsi="Aptos" w:eastAsia="Aptos" w:cs="Aptos"/>
          <w:noProof w:val="0"/>
          <w:sz w:val="24"/>
          <w:szCs w:val="24"/>
          <w:lang w:val="vi-VN"/>
        </w:rPr>
        <w:t xml:space="preserve">Đây là màn hình </w:t>
      </w:r>
      <w:r w:rsidRPr="20EEC31C" w:rsidR="0E550569">
        <w:rPr>
          <w:rFonts w:ascii="Aptos" w:hAnsi="Aptos" w:eastAsia="Aptos" w:cs="Aptos"/>
          <w:b w:val="1"/>
          <w:bCs w:val="1"/>
          <w:noProof w:val="0"/>
          <w:sz w:val="24"/>
          <w:szCs w:val="24"/>
          <w:lang w:val="vi-VN"/>
        </w:rPr>
        <w:t>Xét duyệt KYC</w:t>
      </w:r>
      <w:r w:rsidRPr="20EEC31C" w:rsidR="0E550569">
        <w:rPr>
          <w:rFonts w:ascii="Aptos" w:hAnsi="Aptos" w:eastAsia="Aptos" w:cs="Aptos"/>
          <w:noProof w:val="0"/>
          <w:sz w:val="24"/>
          <w:szCs w:val="24"/>
          <w:lang w:val="vi-VN"/>
        </w:rPr>
        <w:t>, cho phép quản trị viên quản lý, kiểm tra tỷ lệ khớp khuôn mặt và tiến hành phê duyệt hoặc từ chối các yêu cầu định danh điện tử của người dùng.</w:t>
      </w:r>
    </w:p>
    <w:p w:rsidR="78E979DD" w:rsidP="20EEC31C" w:rsidRDefault="78E979DD" w14:paraId="1BB78C93" w14:textId="0CF5E7A0">
      <w:pPr>
        <w:pStyle w:val="Normal"/>
      </w:pPr>
      <w:r w:rsidR="78E979DD">
        <w:drawing>
          <wp:inline wp14:editId="201F1FB0" wp14:anchorId="4493F580">
            <wp:extent cx="5724525" cy="2581275"/>
            <wp:effectExtent l="0" t="0" r="0" b="0"/>
            <wp:docPr id="411415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141598" name="Picture 41141598"/>
                    <pic:cNvPicPr/>
                  </pic:nvPicPr>
                  <pic:blipFill>
                    <a:blip xmlns:r="http://schemas.openxmlformats.org/officeDocument/2006/relationships" r:embed="rId1078908029">
                      <a:extLst>
                        <a:ext uri="{28A0092B-C50C-407E-A947-70E740481C1C}">
                          <a14:useLocalDpi xmlns:a14="http://schemas.microsoft.com/office/drawing/2010/main"/>
                        </a:ext>
                      </a:extLst>
                    </a:blip>
                    <a:stretch>
                      <a:fillRect/>
                    </a:stretch>
                  </pic:blipFill>
                  <pic:spPr>
                    <a:xfrm>
                      <a:off x="0" y="0"/>
                      <a:ext cx="5724525" cy="2581275"/>
                    </a:xfrm>
                    <a:prstGeom prst="rect">
                      <a:avLst/>
                    </a:prstGeom>
                  </pic:spPr>
                </pic:pic>
              </a:graphicData>
            </a:graphic>
          </wp:inline>
        </w:drawing>
      </w:r>
      <w:r w:rsidRPr="20EEC31C" w:rsidR="22ACE15A">
        <w:rPr>
          <w:rFonts w:ascii="Aptos" w:hAnsi="Aptos" w:eastAsia="Aptos" w:cs="Aptos"/>
          <w:noProof w:val="0"/>
          <w:sz w:val="24"/>
          <w:szCs w:val="24"/>
          <w:lang w:val="vi-VN"/>
        </w:rPr>
        <w:t xml:space="preserve">Đây là màn hình </w:t>
      </w:r>
      <w:r w:rsidRPr="20EEC31C" w:rsidR="22ACE15A">
        <w:rPr>
          <w:rFonts w:ascii="Aptos" w:hAnsi="Aptos" w:eastAsia="Aptos" w:cs="Aptos"/>
          <w:b w:val="1"/>
          <w:bCs w:val="1"/>
          <w:noProof w:val="0"/>
          <w:sz w:val="24"/>
          <w:szCs w:val="24"/>
          <w:lang w:val="vi-VN"/>
        </w:rPr>
        <w:t>Chi tiết hồ sơ định danh (KYC)</w:t>
      </w:r>
      <w:r w:rsidRPr="20EEC31C" w:rsidR="22ACE15A">
        <w:rPr>
          <w:rFonts w:ascii="Aptos" w:hAnsi="Aptos" w:eastAsia="Aptos" w:cs="Aptos"/>
          <w:noProof w:val="0"/>
          <w:sz w:val="24"/>
          <w:szCs w:val="24"/>
          <w:lang w:val="vi-VN"/>
        </w:rPr>
        <w:t>, cho phép quản trị viên đối chiếu ảnh giấy tờ tùy thân (CCCD) và ảnh selfie do người dùng cung cấp. Hệ thống cũng hiển thị kết quả quét thông tin (OCR) và tỷ lệ trùng khớp khuôn mặt để hỗ trợ cho việc quyết định phê duyệt.</w:t>
      </w:r>
    </w:p>
    <w:p w:rsidR="20EEC31C" w:rsidP="20EEC31C" w:rsidRDefault="20EEC31C" w14:paraId="3514E0C5" w14:textId="51501E59">
      <w:pPr>
        <w:pStyle w:val="Normal"/>
        <w:rPr>
          <w:rFonts w:ascii="Aptos" w:hAnsi="Aptos" w:eastAsia="Aptos" w:cs="Aptos"/>
          <w:noProof w:val="0"/>
          <w:sz w:val="24"/>
          <w:szCs w:val="24"/>
          <w:lang w:val="vi-VN"/>
        </w:rPr>
      </w:pPr>
    </w:p>
    <w:p w:rsidR="710A4218" w:rsidP="20EEC31C" w:rsidRDefault="710A4218" w14:paraId="2935F2A7" w14:textId="0AA20A3F">
      <w:pPr>
        <w:pStyle w:val="Normal"/>
      </w:pPr>
      <w:r w:rsidR="710A4218">
        <w:drawing>
          <wp:inline wp14:editId="5F841F1F" wp14:anchorId="2F480BF8">
            <wp:extent cx="5724525" cy="2590800"/>
            <wp:effectExtent l="0" t="0" r="0" b="0"/>
            <wp:docPr id="2665868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6586842" name="Picture 266586842"/>
                    <pic:cNvPicPr/>
                  </pic:nvPicPr>
                  <pic:blipFill>
                    <a:blip xmlns:r="http://schemas.openxmlformats.org/officeDocument/2006/relationships" r:embed="rId1888867951">
                      <a:extLst>
                        <a:ext uri="{28A0092B-C50C-407E-A947-70E740481C1C}">
                          <a14:useLocalDpi xmlns:a14="http://schemas.microsoft.com/office/drawing/2010/main"/>
                        </a:ext>
                      </a:extLst>
                    </a:blip>
                    <a:stretch>
                      <a:fillRect/>
                    </a:stretch>
                  </pic:blipFill>
                  <pic:spPr>
                    <a:xfrm>
                      <a:off x="0" y="0"/>
                      <a:ext cx="5724525" cy="2590800"/>
                    </a:xfrm>
                    <a:prstGeom prst="rect">
                      <a:avLst/>
                    </a:prstGeom>
                  </pic:spPr>
                </pic:pic>
              </a:graphicData>
            </a:graphic>
          </wp:inline>
        </w:drawing>
      </w:r>
      <w:r w:rsidRPr="20EEC31C" w:rsidR="710A4218">
        <w:rPr>
          <w:rFonts w:ascii="Aptos" w:hAnsi="Aptos" w:eastAsia="Aptos" w:cs="Aptos"/>
          <w:noProof w:val="0"/>
          <w:sz w:val="24"/>
          <w:szCs w:val="24"/>
          <w:lang w:val="vi-VN"/>
        </w:rPr>
        <w:t>Màn hình tra cứu lịch sử nạp tiền của người dùng, hiển thị tổng số giao dịch, tổng tiền thành công và hỗ trợ lọc theo thời gian.</w:t>
      </w:r>
    </w:p>
    <w:p w:rsidR="25A284C1" w:rsidP="20EEC31C" w:rsidRDefault="25A284C1" w14:paraId="020F1D6F" w14:textId="26D5AC05">
      <w:pPr>
        <w:pStyle w:val="Normal"/>
      </w:pPr>
      <w:r w:rsidR="25A284C1">
        <w:drawing>
          <wp:inline wp14:editId="3C97449C" wp14:anchorId="7ABE63B3">
            <wp:extent cx="5724525" cy="2438400"/>
            <wp:effectExtent l="0" t="0" r="0" b="0"/>
            <wp:docPr id="20533835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3383584" name="Picture 2053383584"/>
                    <pic:cNvPicPr/>
                  </pic:nvPicPr>
                  <pic:blipFill>
                    <a:blip xmlns:r="http://schemas.openxmlformats.org/officeDocument/2006/relationships" r:embed="rId315007134">
                      <a:extLst>
                        <a:ext uri="{28A0092B-C50C-407E-A947-70E740481C1C}">
                          <a14:useLocalDpi xmlns:a14="http://schemas.microsoft.com/office/drawing/2010/main"/>
                        </a:ext>
                      </a:extLst>
                    </a:blip>
                    <a:stretch>
                      <a:fillRect/>
                    </a:stretch>
                  </pic:blipFill>
                  <pic:spPr>
                    <a:xfrm>
                      <a:off x="0" y="0"/>
                      <a:ext cx="5724525" cy="2438400"/>
                    </a:xfrm>
                    <a:prstGeom prst="rect">
                      <a:avLst/>
                    </a:prstGeom>
                  </pic:spPr>
                </pic:pic>
              </a:graphicData>
            </a:graphic>
          </wp:inline>
        </w:drawing>
      </w:r>
      <w:r w:rsidRPr="20EEC31C" w:rsidR="25A284C1">
        <w:rPr>
          <w:rFonts w:ascii="Aptos" w:hAnsi="Aptos" w:eastAsia="Aptos" w:cs="Aptos"/>
          <w:noProof w:val="0"/>
          <w:sz w:val="24"/>
          <w:szCs w:val="24"/>
          <w:lang w:val="vi-VN"/>
        </w:rPr>
        <w:t>Thống kê chi tiết các giao dịch chuyển tiền qua lại giữa các tài khoản ví (P2P), cho phép xuất dữ liệu ra file Excel.</w:t>
      </w:r>
    </w:p>
    <w:p w:rsidR="20EEC31C" w:rsidP="20EEC31C" w:rsidRDefault="20EEC31C" w14:paraId="1C2A82F3" w14:textId="45F0B737">
      <w:pPr>
        <w:pStyle w:val="Normal"/>
        <w:rPr>
          <w:rFonts w:ascii="Aptos" w:hAnsi="Aptos" w:eastAsia="Aptos" w:cs="Aptos"/>
          <w:noProof w:val="0"/>
          <w:sz w:val="24"/>
          <w:szCs w:val="24"/>
          <w:lang w:val="vi-VN"/>
        </w:rPr>
      </w:pPr>
    </w:p>
    <w:p w:rsidR="25A284C1" w:rsidP="20EEC31C" w:rsidRDefault="25A284C1" w14:paraId="4F727590" w14:textId="2A23836C">
      <w:pPr>
        <w:pStyle w:val="Normal"/>
      </w:pPr>
      <w:r w:rsidR="25A284C1">
        <w:drawing>
          <wp:inline wp14:editId="689261FE" wp14:anchorId="6E1EBBFE">
            <wp:extent cx="5724525" cy="2552700"/>
            <wp:effectExtent l="0" t="0" r="0" b="0"/>
            <wp:docPr id="4473595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7359547" name="Picture 447359547"/>
                    <pic:cNvPicPr/>
                  </pic:nvPicPr>
                  <pic:blipFill>
                    <a:blip xmlns:r="http://schemas.openxmlformats.org/officeDocument/2006/relationships" r:embed="rId1137904635">
                      <a:extLst>
                        <a:ext uri="{28A0092B-C50C-407E-A947-70E740481C1C}">
                          <a14:useLocalDpi xmlns:a14="http://schemas.microsoft.com/office/drawing/2010/main"/>
                        </a:ext>
                      </a:extLst>
                    </a:blip>
                    <a:stretch>
                      <a:fillRect/>
                    </a:stretch>
                  </pic:blipFill>
                  <pic:spPr>
                    <a:xfrm>
                      <a:off x="0" y="0"/>
                      <a:ext cx="5724525" cy="2552700"/>
                    </a:xfrm>
                    <a:prstGeom prst="rect">
                      <a:avLst/>
                    </a:prstGeom>
                  </pic:spPr>
                </pic:pic>
              </a:graphicData>
            </a:graphic>
          </wp:inline>
        </w:drawing>
      </w:r>
      <w:r w:rsidRPr="20EEC31C" w:rsidR="25A284C1">
        <w:rPr>
          <w:rFonts w:ascii="Aptos" w:hAnsi="Aptos" w:eastAsia="Aptos" w:cs="Aptos"/>
          <w:noProof w:val="0"/>
          <w:sz w:val="24"/>
          <w:szCs w:val="24"/>
          <w:lang w:val="vi-VN"/>
        </w:rPr>
        <w:t>Giúp quản trị viên theo dõi danh sách các giao dịch khách hàng thanh toán cho cửa hàng (Merchant) cùng trạng thái tương ứng</w:t>
      </w:r>
    </w:p>
    <w:p w:rsidR="25A284C1" w:rsidP="20EEC31C" w:rsidRDefault="25A284C1" w14:paraId="68E6400B" w14:textId="3D90A442">
      <w:pPr>
        <w:pStyle w:val="Normal"/>
      </w:pPr>
      <w:r w:rsidR="25A284C1">
        <w:drawing>
          <wp:inline wp14:editId="0E1F3A5F" wp14:anchorId="4C3FAD2C">
            <wp:extent cx="5724525" cy="2581275"/>
            <wp:effectExtent l="0" t="0" r="0" b="0"/>
            <wp:docPr id="19000857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0085718" name="Picture 1900085718"/>
                    <pic:cNvPicPr/>
                  </pic:nvPicPr>
                  <pic:blipFill>
                    <a:blip xmlns:r="http://schemas.openxmlformats.org/officeDocument/2006/relationships" r:embed="rId66435568">
                      <a:extLst>
                        <a:ext uri="{28A0092B-C50C-407E-A947-70E740481C1C}">
                          <a14:useLocalDpi xmlns:a14="http://schemas.microsoft.com/office/drawing/2010/main"/>
                        </a:ext>
                      </a:extLst>
                    </a:blip>
                    <a:stretch>
                      <a:fillRect/>
                    </a:stretch>
                  </pic:blipFill>
                  <pic:spPr>
                    <a:xfrm>
                      <a:off x="0" y="0"/>
                      <a:ext cx="5724525" cy="2581275"/>
                    </a:xfrm>
                    <a:prstGeom prst="rect">
                      <a:avLst/>
                    </a:prstGeom>
                  </pic:spPr>
                </pic:pic>
              </a:graphicData>
            </a:graphic>
          </wp:inline>
        </w:drawing>
      </w:r>
      <w:r w:rsidRPr="20EEC31C" w:rsidR="25A284C1">
        <w:rPr>
          <w:rFonts w:ascii="Aptos" w:hAnsi="Aptos" w:eastAsia="Aptos" w:cs="Aptos"/>
          <w:noProof w:val="0"/>
          <w:sz w:val="24"/>
          <w:szCs w:val="24"/>
          <w:lang w:val="vi-VN"/>
        </w:rPr>
        <w:t>Quản lý danh sách các giao dịch phát sinh hoàn tiền từ Merchant hoặc hệ thống trả về lại tài khoản ví của người dùng.</w:t>
      </w:r>
    </w:p>
    <w:p w:rsidR="20EEC31C" w:rsidP="20EEC31C" w:rsidRDefault="20EEC31C" w14:paraId="15503574" w14:textId="0F751538">
      <w:pPr>
        <w:pStyle w:val="Normal"/>
        <w:rPr>
          <w:rFonts w:ascii="Aptos" w:hAnsi="Aptos" w:eastAsia="Aptos" w:cs="Aptos"/>
          <w:noProof w:val="0"/>
          <w:sz w:val="24"/>
          <w:szCs w:val="24"/>
          <w:lang w:val="vi-VN"/>
        </w:rPr>
      </w:pPr>
    </w:p>
    <w:p w:rsidR="25A284C1" w:rsidP="20EEC31C" w:rsidRDefault="25A284C1" w14:paraId="5DBBCA4C" w14:textId="4425DBCF">
      <w:pPr>
        <w:pStyle w:val="Normal"/>
      </w:pPr>
      <w:r w:rsidR="25A284C1">
        <w:drawing>
          <wp:inline wp14:editId="559BF7CF" wp14:anchorId="37485871">
            <wp:extent cx="5724525" cy="2257425"/>
            <wp:effectExtent l="0" t="0" r="0" b="0"/>
            <wp:docPr id="6935376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3537679" name="Picture 693537679"/>
                    <pic:cNvPicPr/>
                  </pic:nvPicPr>
                  <pic:blipFill>
                    <a:blip xmlns:r="http://schemas.openxmlformats.org/officeDocument/2006/relationships" r:embed="rId1502412042">
                      <a:extLst>
                        <a:ext uri="{28A0092B-C50C-407E-A947-70E740481C1C}">
                          <a14:useLocalDpi xmlns:a14="http://schemas.microsoft.com/office/drawing/2010/main"/>
                        </a:ext>
                      </a:extLst>
                    </a:blip>
                    <a:stretch>
                      <a:fillRect/>
                    </a:stretch>
                  </pic:blipFill>
                  <pic:spPr>
                    <a:xfrm>
                      <a:off x="0" y="0"/>
                      <a:ext cx="5724525" cy="2257425"/>
                    </a:xfrm>
                    <a:prstGeom prst="rect">
                      <a:avLst/>
                    </a:prstGeom>
                  </pic:spPr>
                </pic:pic>
              </a:graphicData>
            </a:graphic>
          </wp:inline>
        </w:drawing>
      </w:r>
      <w:r w:rsidRPr="20EEC31C" w:rsidR="25A284C1">
        <w:rPr>
          <w:rFonts w:ascii="Aptos" w:hAnsi="Aptos" w:eastAsia="Aptos" w:cs="Aptos"/>
          <w:noProof w:val="0"/>
          <w:sz w:val="24"/>
          <w:szCs w:val="24"/>
          <w:lang w:val="vi-VN"/>
        </w:rPr>
        <w:t>Tổng hợp hiệu quả hoạt động của từng Merchant, cung cấp số liệu về tổng số đơn hàng, đơn thành công và tổng doanh thu.</w:t>
      </w:r>
    </w:p>
    <w:p w:rsidR="25A284C1" w:rsidP="20EEC31C" w:rsidRDefault="25A284C1" w14:paraId="2FEEC653" w14:textId="518E792A">
      <w:pPr>
        <w:pStyle w:val="Normal"/>
      </w:pPr>
      <w:r w:rsidR="25A284C1">
        <w:drawing>
          <wp:inline wp14:editId="49625AF8" wp14:anchorId="4E80901D">
            <wp:extent cx="5724525" cy="3009900"/>
            <wp:effectExtent l="0" t="0" r="0" b="0"/>
            <wp:docPr id="2751113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5111305" name="Picture 275111305"/>
                    <pic:cNvPicPr/>
                  </pic:nvPicPr>
                  <pic:blipFill>
                    <a:blip xmlns:r="http://schemas.openxmlformats.org/officeDocument/2006/relationships" r:embed="rId879496325">
                      <a:extLst>
                        <a:ext uri="{28A0092B-C50C-407E-A947-70E740481C1C}">
                          <a14:useLocalDpi xmlns:a14="http://schemas.microsoft.com/office/drawing/2010/main"/>
                        </a:ext>
                      </a:extLst>
                    </a:blip>
                    <a:stretch>
                      <a:fillRect/>
                    </a:stretch>
                  </pic:blipFill>
                  <pic:spPr>
                    <a:xfrm>
                      <a:off x="0" y="0"/>
                      <a:ext cx="5724525" cy="3009900"/>
                    </a:xfrm>
                    <a:prstGeom prst="rect">
                      <a:avLst/>
                    </a:prstGeom>
                  </pic:spPr>
                </pic:pic>
              </a:graphicData>
            </a:graphic>
          </wp:inline>
        </w:drawing>
      </w:r>
      <w:r w:rsidRPr="20EEC31C" w:rsidR="25A284C1">
        <w:rPr>
          <w:rFonts w:ascii="Aptos" w:hAnsi="Aptos" w:eastAsia="Aptos" w:cs="Aptos"/>
          <w:noProof w:val="0"/>
          <w:sz w:val="24"/>
          <w:szCs w:val="24"/>
          <w:lang w:val="vi-VN"/>
        </w:rPr>
        <w:t xml:space="preserve">Đây là màn hình </w:t>
      </w:r>
      <w:r w:rsidRPr="20EEC31C" w:rsidR="25A284C1">
        <w:rPr>
          <w:rFonts w:ascii="Aptos" w:hAnsi="Aptos" w:eastAsia="Aptos" w:cs="Aptos"/>
          <w:b w:val="1"/>
          <w:bCs w:val="1"/>
          <w:noProof w:val="0"/>
          <w:sz w:val="24"/>
          <w:szCs w:val="24"/>
          <w:lang w:val="vi-VN"/>
        </w:rPr>
        <w:t>Báo cáo doanh thu phí MDR</w:t>
      </w:r>
      <w:r w:rsidRPr="20EEC31C" w:rsidR="25A284C1">
        <w:rPr>
          <w:rFonts w:ascii="Aptos" w:hAnsi="Aptos" w:eastAsia="Aptos" w:cs="Aptos"/>
          <w:noProof w:val="0"/>
          <w:sz w:val="24"/>
          <w:szCs w:val="24"/>
          <w:lang w:val="vi-VN"/>
        </w:rPr>
        <w:t>, giúp quản trị viên thống kê tổng lợi nhuận thu được từ phí chiết khấu đối tác</w:t>
      </w:r>
    </w:p>
    <w:p w:rsidR="20EEC31C" w:rsidP="20EEC31C" w:rsidRDefault="20EEC31C" w14:paraId="6BC2BBD4" w14:textId="7A135FBB">
      <w:pPr>
        <w:pStyle w:val="Normal"/>
        <w:rPr>
          <w:rFonts w:ascii="Aptos" w:hAnsi="Aptos" w:eastAsia="Aptos" w:cs="Aptos"/>
          <w:noProof w:val="0"/>
          <w:sz w:val="24"/>
          <w:szCs w:val="24"/>
          <w:lang w:val="vi-VN"/>
        </w:rPr>
      </w:pPr>
    </w:p>
    <w:p w:rsidR="0D7422AE" w:rsidP="20EEC31C" w:rsidRDefault="0D7422AE" w14:paraId="06A496A9" w14:textId="09B0927A">
      <w:pPr>
        <w:pStyle w:val="Normal"/>
      </w:pPr>
      <w:r w:rsidR="0D7422AE">
        <w:drawing>
          <wp:inline wp14:editId="36973B70" wp14:anchorId="07C73D47">
            <wp:extent cx="5724525" cy="2447925"/>
            <wp:effectExtent l="0" t="0" r="0" b="0"/>
            <wp:docPr id="9387458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8745849" name="Picture 938745849"/>
                    <pic:cNvPicPr/>
                  </pic:nvPicPr>
                  <pic:blipFill>
                    <a:blip xmlns:r="http://schemas.openxmlformats.org/officeDocument/2006/relationships" r:embed="rId785855665">
                      <a:extLst>
                        <a:ext uri="{28A0092B-C50C-407E-A947-70E740481C1C}">
                          <a14:useLocalDpi xmlns:a14="http://schemas.microsoft.com/office/drawing/2010/main"/>
                        </a:ext>
                      </a:extLst>
                    </a:blip>
                    <a:stretch>
                      <a:fillRect/>
                    </a:stretch>
                  </pic:blipFill>
                  <pic:spPr>
                    <a:xfrm>
                      <a:off x="0" y="0"/>
                      <a:ext cx="5724525" cy="2447925"/>
                    </a:xfrm>
                    <a:prstGeom prst="rect">
                      <a:avLst/>
                    </a:prstGeom>
                  </pic:spPr>
                </pic:pic>
              </a:graphicData>
            </a:graphic>
          </wp:inline>
        </w:drawing>
      </w:r>
      <w:r w:rsidR="0D7422AE">
        <w:rPr/>
        <w:t xml:space="preserve">API </w:t>
      </w:r>
      <w:r w:rsidR="0D7422AE">
        <w:rPr/>
        <w:t>Logs</w:t>
      </w:r>
      <w:r w:rsidR="0D7422AE">
        <w:rPr/>
        <w:t>: Ghi lại toàn bộ lịch sử các giao tiếp (lệnh gọi) với hệ thống thông qua API, bao gồm thời gian, phương thức (GET/POST...), trạng thái thành công/thất bại, và dữ liệu chi tiết, giúp theo dõi hiệu suất và lưu lượng.</w:t>
      </w:r>
    </w:p>
    <w:p w:rsidR="20EEC31C" w:rsidP="20EEC31C" w:rsidRDefault="20EEC31C" w14:paraId="16E91CD3" w14:textId="741034C3">
      <w:pPr>
        <w:pStyle w:val="Normal"/>
      </w:pPr>
    </w:p>
    <w:p w:rsidR="20EEC31C" w:rsidP="20EEC31C" w:rsidRDefault="20EEC31C" w14:paraId="2D8CB40A" w14:textId="56CD2712">
      <w:pPr>
        <w:pStyle w:val="Normal"/>
      </w:pPr>
    </w:p>
    <w:p w:rsidR="0D7422AE" w:rsidP="20EEC31C" w:rsidRDefault="0D7422AE" w14:paraId="3FEB6196" w14:textId="06EA8D58">
      <w:pPr>
        <w:pStyle w:val="Normal"/>
      </w:pPr>
      <w:r w:rsidR="0D7422AE">
        <w:drawing>
          <wp:inline wp14:editId="3C148997" wp14:anchorId="7C769877">
            <wp:extent cx="5724525" cy="2600325"/>
            <wp:effectExtent l="0" t="0" r="0" b="0"/>
            <wp:docPr id="13514942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1494276" name="Picture 1351494276"/>
                    <pic:cNvPicPr/>
                  </pic:nvPicPr>
                  <pic:blipFill>
                    <a:blip xmlns:r="http://schemas.openxmlformats.org/officeDocument/2006/relationships" r:embed="rId1905551606">
                      <a:extLst>
                        <a:ext uri="{28A0092B-C50C-407E-A947-70E740481C1C}">
                          <a14:useLocalDpi xmlns:a14="http://schemas.microsoft.com/office/drawing/2010/main"/>
                        </a:ext>
                      </a:extLst>
                    </a:blip>
                    <a:stretch>
                      <a:fillRect/>
                    </a:stretch>
                  </pic:blipFill>
                  <pic:spPr>
                    <a:xfrm>
                      <a:off x="0" y="0"/>
                      <a:ext cx="5724525" cy="2600325"/>
                    </a:xfrm>
                    <a:prstGeom prst="rect">
                      <a:avLst/>
                    </a:prstGeom>
                  </pic:spPr>
                </pic:pic>
              </a:graphicData>
            </a:graphic>
          </wp:inline>
        </w:drawing>
      </w:r>
      <w:r w:rsidR="0D7422AE">
        <w:rPr/>
        <w:t>Truy vết lỗi: Nơi tập trung ghi nhận các ngoại lệ, lỗi kỹ thuật (</w:t>
      </w:r>
      <w:r w:rsidR="0D7422AE">
        <w:rPr/>
        <w:t>bugs</w:t>
      </w:r>
      <w:r w:rsidR="0D7422AE">
        <w:rPr/>
        <w:t>) xảy ra trong quá trình hệ thống vận hành, giúp đội ngũ phát triển nhanh chóng khoanh vùng và khắc phục sự cố.</w:t>
      </w:r>
    </w:p>
    <w:p w:rsidR="20EEC31C" w:rsidP="20EEC31C" w:rsidRDefault="20EEC31C" w14:paraId="6D4A80DD" w14:textId="1C56D881">
      <w:pPr>
        <w:pStyle w:val="Normal"/>
      </w:pPr>
    </w:p>
    <w:p w:rsidR="0D7422AE" w:rsidP="20EEC31C" w:rsidRDefault="0D7422AE" w14:paraId="59AAA8E0" w14:textId="6F0418E4">
      <w:pPr>
        <w:pStyle w:val="Normal"/>
      </w:pPr>
      <w:r w:rsidR="0D7422AE">
        <w:drawing>
          <wp:inline wp14:editId="27409309" wp14:anchorId="245DA84D">
            <wp:extent cx="5724525" cy="2581275"/>
            <wp:effectExtent l="0" t="0" r="0" b="0"/>
            <wp:docPr id="7313592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1359285" name="Picture 731359285"/>
                    <pic:cNvPicPr/>
                  </pic:nvPicPr>
                  <pic:blipFill>
                    <a:blip xmlns:r="http://schemas.openxmlformats.org/officeDocument/2006/relationships" r:embed="rId330952176">
                      <a:extLst>
                        <a:ext uri="{28A0092B-C50C-407E-A947-70E740481C1C}">
                          <a14:useLocalDpi xmlns:a14="http://schemas.microsoft.com/office/drawing/2010/main"/>
                        </a:ext>
                      </a:extLst>
                    </a:blip>
                    <a:stretch>
                      <a:fillRect/>
                    </a:stretch>
                  </pic:blipFill>
                  <pic:spPr>
                    <a:xfrm>
                      <a:off x="0" y="0"/>
                      <a:ext cx="5724525" cy="2581275"/>
                    </a:xfrm>
                    <a:prstGeom prst="rect">
                      <a:avLst/>
                    </a:prstGeom>
                  </pic:spPr>
                </pic:pic>
              </a:graphicData>
            </a:graphic>
          </wp:inline>
        </w:drawing>
      </w:r>
      <w:r w:rsidR="0D7422AE">
        <w:rPr/>
        <w:t>Webhook</w:t>
      </w:r>
      <w:r w:rsidR="0D7422AE">
        <w:rPr/>
        <w:t xml:space="preserve"> </w:t>
      </w:r>
      <w:r w:rsidR="0D7422AE">
        <w:rPr/>
        <w:t>Logs</w:t>
      </w:r>
      <w:r w:rsidR="0D7422AE">
        <w:rPr/>
        <w:t xml:space="preserve">: Lưu trữ lịch sử các sự kiện </w:t>
      </w:r>
      <w:r w:rsidR="0D7422AE">
        <w:rPr/>
        <w:t>Webhook</w:t>
      </w:r>
      <w:r w:rsidR="0D7422AE">
        <w:rPr/>
        <w:t xml:space="preserve"> (dữ liệu đẩy từ hệ thống này sang hệ thống khác hoặc từ đối tác về ví), đảm bảo việc đồng bộ dữ liệu diễn ra chính xác.</w:t>
      </w:r>
    </w:p>
    <w:p w:rsidR="20EEC31C" w:rsidP="20EEC31C" w:rsidRDefault="20EEC31C" w14:paraId="7EB05571" w14:textId="35D9A5B8">
      <w:pPr>
        <w:pStyle w:val="Normal"/>
      </w:pPr>
    </w:p>
    <w:p w:rsidR="0D7422AE" w:rsidP="20EEC31C" w:rsidRDefault="0D7422AE" w14:paraId="468D333C" w14:textId="523B8E14">
      <w:pPr>
        <w:pStyle w:val="Normal"/>
      </w:pPr>
      <w:r w:rsidR="0D7422AE">
        <w:drawing>
          <wp:inline wp14:editId="5D022E74" wp14:anchorId="43454968">
            <wp:extent cx="5724525" cy="2571750"/>
            <wp:effectExtent l="0" t="0" r="0" b="0"/>
            <wp:docPr id="18059356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5935622" name="Picture 1805935622"/>
                    <pic:cNvPicPr/>
                  </pic:nvPicPr>
                  <pic:blipFill>
                    <a:blip xmlns:r="http://schemas.openxmlformats.org/officeDocument/2006/relationships" r:embed="rId628351583">
                      <a:extLst>
                        <a:ext uri="{28A0092B-C50C-407E-A947-70E740481C1C}">
                          <a14:useLocalDpi xmlns:a14="http://schemas.microsoft.com/office/drawing/2010/main"/>
                        </a:ext>
                      </a:extLst>
                    </a:blip>
                    <a:stretch>
                      <a:fillRect/>
                    </a:stretch>
                  </pic:blipFill>
                  <pic:spPr>
                    <a:xfrm>
                      <a:off x="0" y="0"/>
                      <a:ext cx="5724525" cy="2571750"/>
                    </a:xfrm>
                    <a:prstGeom prst="rect">
                      <a:avLst/>
                    </a:prstGeom>
                  </pic:spPr>
                </pic:pic>
              </a:graphicData>
            </a:graphic>
          </wp:inline>
        </w:drawing>
      </w:r>
      <w:r w:rsidR="0D7422AE">
        <w:rPr/>
        <w:t>Thao tác (</w:t>
      </w:r>
      <w:r w:rsidR="0D7422AE">
        <w:rPr/>
        <w:t>Audit</w:t>
      </w:r>
      <w:r w:rsidR="0D7422AE">
        <w:rPr/>
        <w:t>): Ghi lại nhật ký các thao tác quan trọng của người dùng và quản trị viên (ví dụ: ai đã sửa cấu hình, duyệt giao dịch, xóa dữ liệu...), đảm bảo tính minh bạch và bảo mật của hệ thống.</w:t>
      </w:r>
    </w:p>
    <w:p w:rsidR="20EEC31C" w:rsidP="20EEC31C" w:rsidRDefault="20EEC31C" w14:paraId="457F9699" w14:textId="2BEAA1A3">
      <w:pPr>
        <w:pStyle w:val="Normal"/>
      </w:pPr>
    </w:p>
    <w:p w:rsidR="0D7422AE" w:rsidP="20EEC31C" w:rsidRDefault="0D7422AE" w14:paraId="23031EEE" w14:textId="091CA613">
      <w:pPr>
        <w:pStyle w:val="Normal"/>
      </w:pPr>
      <w:r w:rsidR="0D7422AE">
        <w:drawing>
          <wp:inline wp14:editId="7847CDCC" wp14:anchorId="5E22A8B0">
            <wp:extent cx="5724525" cy="2562225"/>
            <wp:effectExtent l="0" t="0" r="0" b="0"/>
            <wp:docPr id="17868788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6878861" name="Picture 1786878861"/>
                    <pic:cNvPicPr/>
                  </pic:nvPicPr>
                  <pic:blipFill>
                    <a:blip xmlns:r="http://schemas.openxmlformats.org/officeDocument/2006/relationships" r:embed="rId1295569709">
                      <a:extLst>
                        <a:ext uri="{28A0092B-C50C-407E-A947-70E740481C1C}">
                          <a14:useLocalDpi xmlns:a14="http://schemas.microsoft.com/office/drawing/2010/main"/>
                        </a:ext>
                      </a:extLst>
                    </a:blip>
                    <a:stretch>
                      <a:fillRect/>
                    </a:stretch>
                  </pic:blipFill>
                  <pic:spPr>
                    <a:xfrm>
                      <a:off x="0" y="0"/>
                      <a:ext cx="5724525" cy="2562225"/>
                    </a:xfrm>
                    <a:prstGeom prst="rect">
                      <a:avLst/>
                    </a:prstGeom>
                  </pic:spPr>
                </pic:pic>
              </a:graphicData>
            </a:graphic>
          </wp:inline>
        </w:drawing>
      </w:r>
      <w:r w:rsidR="0D7422AE">
        <w:rPr/>
        <w:t xml:space="preserve">Đây là trang Quản lý </w:t>
      </w:r>
      <w:r w:rsidR="0D7422AE">
        <w:rPr/>
        <w:t>Roles</w:t>
      </w:r>
      <w:r w:rsidR="0D7422AE">
        <w:rPr/>
        <w:t xml:space="preserve"> &amp; </w:t>
      </w:r>
      <w:r w:rsidR="0D7422AE">
        <w:rPr/>
        <w:t>Permissions</w:t>
      </w:r>
      <w:r w:rsidR="0D7422AE">
        <w:rPr/>
        <w:t xml:space="preserve"> (Phân quyền), cho phép thiết lập và kiểm soát các nhóm quyền (</w:t>
      </w:r>
      <w:r w:rsidR="0D7422AE">
        <w:rPr/>
        <w:t>Role</w:t>
      </w:r>
      <w:r w:rsidR="0D7422AE">
        <w:rPr/>
        <w:t xml:space="preserve">) trong hệ thống theo cơ chuẩn RBAC với các quyền hạn chi tiết . Trang này giúp quản trị viên phân bổ chính xác khả năng truy cập và thao tác cho từng đối tượng người dùng như Quản trị viên, </w:t>
      </w:r>
      <w:r w:rsidR="0D7422AE">
        <w:rPr/>
        <w:t>Merchant</w:t>
      </w:r>
      <w:r w:rsidR="0D7422AE">
        <w:rPr/>
        <w:t>, hay Người dùng ví.</w:t>
      </w:r>
    </w:p>
    <w:p w:rsidR="20EEC31C" w:rsidP="20EEC31C" w:rsidRDefault="20EEC31C" w14:paraId="45C129DB" w14:textId="6B107921">
      <w:pPr>
        <w:pStyle w:val="Normal"/>
      </w:pPr>
    </w:p>
    <w:p w:rsidR="30741F3C" w:rsidP="20EEC31C" w:rsidRDefault="30741F3C" w14:paraId="085F05B0" w14:textId="2B3F56C7">
      <w:pPr>
        <w:pStyle w:val="Normal"/>
      </w:pPr>
      <w:r w:rsidR="30741F3C">
        <w:drawing>
          <wp:inline wp14:editId="4D0F4551" wp14:anchorId="71FB8555">
            <wp:extent cx="5724525" cy="2305050"/>
            <wp:effectExtent l="0" t="0" r="0" b="0"/>
            <wp:docPr id="10115662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1566264" name="Picture 1011566264"/>
                    <pic:cNvPicPr/>
                  </pic:nvPicPr>
                  <pic:blipFill>
                    <a:blip xmlns:r="http://schemas.openxmlformats.org/officeDocument/2006/relationships" r:embed="rId981026879">
                      <a:extLst>
                        <a:ext uri="{28A0092B-C50C-407E-A947-70E740481C1C}">
                          <a14:useLocalDpi xmlns:a14="http://schemas.microsoft.com/office/drawing/2010/main"/>
                        </a:ext>
                      </a:extLst>
                    </a:blip>
                    <a:stretch>
                      <a:fillRect/>
                    </a:stretch>
                  </pic:blipFill>
                  <pic:spPr>
                    <a:xfrm>
                      <a:off x="0" y="0"/>
                      <a:ext cx="5724525" cy="2305050"/>
                    </a:xfrm>
                    <a:prstGeom prst="rect">
                      <a:avLst/>
                    </a:prstGeom>
                  </pic:spPr>
                </pic:pic>
              </a:graphicData>
            </a:graphic>
          </wp:inline>
        </w:drawing>
      </w:r>
      <w:r w:rsidR="30741F3C">
        <w:rPr/>
        <w:t xml:space="preserve">Đây là trang Cài đặt chung, nơi quản lý toàn bộ các tham số hệ thống cốt lõi và cấu hình nghiệp vụ của ví điện tử (ví dụ: thời gian hết hạn mã QR, số lần thử lại </w:t>
      </w:r>
      <w:r w:rsidR="30741F3C">
        <w:rPr/>
        <w:t>Webhook</w:t>
      </w:r>
      <w:r w:rsidR="30741F3C">
        <w:rPr/>
        <w:t xml:space="preserve">, cấu hình bảo mật </w:t>
      </w:r>
      <w:r w:rsidR="30741F3C">
        <w:rPr/>
        <w:t>token</w:t>
      </w:r>
      <w:r w:rsidR="30741F3C">
        <w:rPr/>
        <w:t>...). Trang này cho phép quản trị viên điều chỉnh cấu hình hệ thống một cách trực quan mà không cần can thiệp vào mã nguồn.</w:t>
      </w:r>
    </w:p>
    <w:p w:rsidR="20EEC31C" w:rsidP="20EEC31C" w:rsidRDefault="20EEC31C" w14:paraId="1EC33668" w14:textId="6F6B8DCF">
      <w:pPr>
        <w:pStyle w:val="Normal"/>
      </w:pPr>
    </w:p>
    <w:p w:rsidR="20EEC31C" w:rsidP="20EEC31C" w:rsidRDefault="20EEC31C" w14:paraId="1F7FA5A8" w14:textId="19EA2AB2">
      <w:pPr>
        <w:pStyle w:val="Normal"/>
      </w:pPr>
    </w:p>
    <w:p w:rsidR="20EEC31C" w:rsidP="20EEC31C" w:rsidRDefault="20EEC31C" w14:paraId="2C6FF9C6" w14:textId="66F34A65">
      <w:pPr>
        <w:pStyle w:val="Normal"/>
      </w:pPr>
    </w:p>
    <w:p w:rsidR="20EEC31C" w:rsidP="20EEC31C" w:rsidRDefault="20EEC31C" w14:paraId="140D6054" w14:textId="63E1C532">
      <w:pPr>
        <w:pStyle w:val="Normal"/>
      </w:pPr>
    </w:p>
    <w:p w:rsidR="20EEC31C" w:rsidP="20EEC31C" w:rsidRDefault="20EEC31C" w14:paraId="171C4659" w14:textId="448F2A8F">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75532E"/>
    <w:rsid w:val="0084C35B"/>
    <w:rsid w:val="0100E9C8"/>
    <w:rsid w:val="05C247D1"/>
    <w:rsid w:val="07B817B7"/>
    <w:rsid w:val="08FE2253"/>
    <w:rsid w:val="0B45029F"/>
    <w:rsid w:val="0D7422AE"/>
    <w:rsid w:val="0E550569"/>
    <w:rsid w:val="1606D333"/>
    <w:rsid w:val="1699F847"/>
    <w:rsid w:val="184BE559"/>
    <w:rsid w:val="1C0CAD5B"/>
    <w:rsid w:val="1DA4D3A2"/>
    <w:rsid w:val="20713CAC"/>
    <w:rsid w:val="20EEC31C"/>
    <w:rsid w:val="227BC1C2"/>
    <w:rsid w:val="22ACE15A"/>
    <w:rsid w:val="25A284C1"/>
    <w:rsid w:val="27159340"/>
    <w:rsid w:val="2CADAE20"/>
    <w:rsid w:val="2E30EBF9"/>
    <w:rsid w:val="30741F3C"/>
    <w:rsid w:val="35156E47"/>
    <w:rsid w:val="37BD000C"/>
    <w:rsid w:val="3CAB9C24"/>
    <w:rsid w:val="3F1D7F36"/>
    <w:rsid w:val="3FBAC60C"/>
    <w:rsid w:val="4072A1E9"/>
    <w:rsid w:val="42780F10"/>
    <w:rsid w:val="449BEBF2"/>
    <w:rsid w:val="48FF68F3"/>
    <w:rsid w:val="4A047B47"/>
    <w:rsid w:val="4DD7105E"/>
    <w:rsid w:val="4F5D8145"/>
    <w:rsid w:val="56832CED"/>
    <w:rsid w:val="568508F9"/>
    <w:rsid w:val="5C79ED8A"/>
    <w:rsid w:val="5E0069C2"/>
    <w:rsid w:val="5E64F7F0"/>
    <w:rsid w:val="63451364"/>
    <w:rsid w:val="65CF09D1"/>
    <w:rsid w:val="6675532E"/>
    <w:rsid w:val="66855430"/>
    <w:rsid w:val="668753BA"/>
    <w:rsid w:val="696D2D9D"/>
    <w:rsid w:val="710A4218"/>
    <w:rsid w:val="78E979DD"/>
    <w:rsid w:val="7B6E0979"/>
    <w:rsid w:val="7B7143B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6F7FE"/>
  <w15:chartTrackingRefBased/>
  <w15:docId w15:val="{99B59552-56CA-4412-834E-5E4D777D15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146605832" /><Relationship Type="http://schemas.openxmlformats.org/officeDocument/2006/relationships/image" Target="/media/image2.png" Id="rId1521124500" /><Relationship Type="http://schemas.openxmlformats.org/officeDocument/2006/relationships/image" Target="/media/image3.png" Id="rId1078908029" /><Relationship Type="http://schemas.openxmlformats.org/officeDocument/2006/relationships/image" Target="/media/image4.png" Id="rId1888867951" /><Relationship Type="http://schemas.openxmlformats.org/officeDocument/2006/relationships/image" Target="/media/image5.png" Id="rId315007134" /><Relationship Type="http://schemas.openxmlformats.org/officeDocument/2006/relationships/image" Target="/media/image6.png" Id="rId1137904635" /><Relationship Type="http://schemas.openxmlformats.org/officeDocument/2006/relationships/image" Target="/media/image7.png" Id="rId66435568" /><Relationship Type="http://schemas.openxmlformats.org/officeDocument/2006/relationships/image" Target="/media/image8.png" Id="rId1502412042" /><Relationship Type="http://schemas.openxmlformats.org/officeDocument/2006/relationships/image" Target="/media/image9.png" Id="rId879496325" /><Relationship Type="http://schemas.openxmlformats.org/officeDocument/2006/relationships/image" Target="/media/imagea.png" Id="rId785855665" /><Relationship Type="http://schemas.openxmlformats.org/officeDocument/2006/relationships/image" Target="/media/imageb.png" Id="rId1905551606" /><Relationship Type="http://schemas.openxmlformats.org/officeDocument/2006/relationships/image" Target="/media/imagec.png" Id="rId330952176" /><Relationship Type="http://schemas.openxmlformats.org/officeDocument/2006/relationships/image" Target="/media/imaged.png" Id="rId628351583" /><Relationship Type="http://schemas.openxmlformats.org/officeDocument/2006/relationships/image" Target="/media/imagee.png" Id="rId1295569709" /><Relationship Type="http://schemas.openxmlformats.org/officeDocument/2006/relationships/image" Target="/media/imagef.png" Id="rId98102687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2026-07-12T15:45:27.1472428Z</dcterms:created>
  <dcterms:modified xsi:type="dcterms:W3CDTF">2026-07-12T16:27:37.6938763Z</dcterms:modified>
  <dc:creator>Minh Le</dc:creator>
  <lastModifiedBy>Minh Le</lastModifiedBy>
</coreProperties>
</file>