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C9A16">
      <w:pPr>
        <w:spacing w:after="400"/>
        <w:jc w:val="center"/>
      </w:pPr>
      <w:r>
        <w:rPr>
          <w:rFonts w:ascii="Times New Roman" w:hAnsi="Times New Roman" w:eastAsia="Times New Roman" w:cs="Times New Roman"/>
          <w:b/>
          <w:bCs/>
          <w:sz w:val="32"/>
          <w:szCs w:val="32"/>
        </w:rPr>
        <w:t>ĐẶC TẢ USE CASE – HỆ THỐNG QUẢN TRỊ VÍ ĐIỆN TỬ (ADMIN)</w:t>
      </w:r>
    </w:p>
    <w:p w14:paraId="3A639D6E">
      <w:pPr>
        <w:pStyle w:val="3"/>
        <w:spacing w:before="300" w:after="200"/>
      </w:pPr>
      <w:r>
        <w:rPr>
          <w:rFonts w:ascii="Times New Roman" w:hAnsi="Times New Roman" w:eastAsia="Times New Roman" w:cs="Times New Roman"/>
          <w:b/>
          <w:bCs/>
          <w:sz w:val="28"/>
          <w:szCs w:val="28"/>
        </w:rPr>
        <w:t>UC-01: Đăng nhập hệ thống</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800"/>
      </w:tblGrid>
      <w:tr w14:paraId="6DB8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657E6275">
            <w:pPr>
              <w:spacing w:before="60" w:after="60"/>
            </w:pPr>
            <w:r>
              <w:rPr>
                <w:rFonts w:ascii="Times New Roman" w:hAnsi="Times New Roman" w:eastAsia="Times New Roman" w:cs="Times New Roman"/>
                <w:b/>
                <w:bCs/>
                <w:sz w:val="26"/>
                <w:szCs w:val="26"/>
              </w:rPr>
              <w:t>Use Case ID</w:t>
            </w:r>
          </w:p>
        </w:tc>
        <w:tc>
          <w:tcPr>
            <w:tcW w:w="7800" w:type="dxa"/>
            <w:tcBorders>
              <w:top w:val="single" w:color="000000" w:sz="0" w:space="0"/>
              <w:left w:val="single" w:color="000000" w:sz="0" w:space="0"/>
              <w:bottom w:val="single" w:color="000000" w:sz="0" w:space="0"/>
              <w:right w:val="single" w:color="000000" w:sz="0" w:space="0"/>
            </w:tcBorders>
          </w:tcPr>
          <w:p w14:paraId="36116222">
            <w:pPr>
              <w:spacing w:before="60" w:after="60"/>
            </w:pPr>
            <w:r>
              <w:rPr>
                <w:rFonts w:ascii="Times New Roman" w:hAnsi="Times New Roman" w:eastAsia="Times New Roman" w:cs="Times New Roman"/>
                <w:b w:val="0"/>
                <w:bCs w:val="0"/>
                <w:sz w:val="26"/>
                <w:szCs w:val="26"/>
              </w:rPr>
              <w:t>UC-01</w:t>
            </w:r>
          </w:p>
        </w:tc>
      </w:tr>
      <w:tr w14:paraId="45570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5FF469FF">
            <w:pPr>
              <w:spacing w:before="60" w:after="60"/>
            </w:pPr>
            <w:r>
              <w:rPr>
                <w:rFonts w:ascii="Times New Roman" w:hAnsi="Times New Roman" w:eastAsia="Times New Roman" w:cs="Times New Roman"/>
                <w:b/>
                <w:bCs/>
                <w:sz w:val="26"/>
                <w:szCs w:val="26"/>
              </w:rPr>
              <w:t>Tên Use Case</w:t>
            </w:r>
          </w:p>
        </w:tc>
        <w:tc>
          <w:tcPr>
            <w:tcW w:w="7800" w:type="dxa"/>
            <w:tcBorders>
              <w:top w:val="single" w:color="000000" w:sz="0" w:space="0"/>
              <w:left w:val="single" w:color="000000" w:sz="0" w:space="0"/>
              <w:bottom w:val="single" w:color="000000" w:sz="0" w:space="0"/>
              <w:right w:val="single" w:color="000000" w:sz="0" w:space="0"/>
            </w:tcBorders>
          </w:tcPr>
          <w:p w14:paraId="6A3C6D69">
            <w:pPr>
              <w:spacing w:before="60" w:after="60"/>
            </w:pPr>
            <w:r>
              <w:rPr>
                <w:rFonts w:ascii="Times New Roman" w:hAnsi="Times New Roman" w:eastAsia="Times New Roman" w:cs="Times New Roman"/>
                <w:b w:val="0"/>
                <w:bCs w:val="0"/>
                <w:sz w:val="26"/>
                <w:szCs w:val="26"/>
              </w:rPr>
              <w:t>Đăng nhập hệ thống</w:t>
            </w:r>
          </w:p>
        </w:tc>
      </w:tr>
      <w:tr w14:paraId="10E27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096D7C84">
            <w:pPr>
              <w:spacing w:before="60" w:after="60"/>
            </w:pPr>
            <w:r>
              <w:rPr>
                <w:rFonts w:ascii="Times New Roman" w:hAnsi="Times New Roman" w:eastAsia="Times New Roman" w:cs="Times New Roman"/>
                <w:b/>
                <w:bCs/>
                <w:sz w:val="26"/>
                <w:szCs w:val="26"/>
              </w:rPr>
              <w:t>Tác nhân</w:t>
            </w:r>
          </w:p>
        </w:tc>
        <w:tc>
          <w:tcPr>
            <w:tcW w:w="7800" w:type="dxa"/>
            <w:tcBorders>
              <w:top w:val="single" w:color="000000" w:sz="0" w:space="0"/>
              <w:left w:val="single" w:color="000000" w:sz="0" w:space="0"/>
              <w:bottom w:val="single" w:color="000000" w:sz="0" w:space="0"/>
              <w:right w:val="single" w:color="000000" w:sz="0" w:space="0"/>
            </w:tcBorders>
          </w:tcPr>
          <w:p w14:paraId="26F59937">
            <w:pPr>
              <w:spacing w:before="60" w:after="60"/>
            </w:pPr>
            <w:r>
              <w:rPr>
                <w:rFonts w:ascii="Times New Roman" w:hAnsi="Times New Roman" w:eastAsia="Times New Roman" w:cs="Times New Roman"/>
                <w:b w:val="0"/>
                <w:bCs w:val="0"/>
                <w:sz w:val="26"/>
                <w:szCs w:val="26"/>
              </w:rPr>
              <w:t>Admin</w:t>
            </w:r>
          </w:p>
        </w:tc>
      </w:tr>
      <w:tr w14:paraId="5127B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225C7731">
            <w:pPr>
              <w:spacing w:before="60" w:after="60"/>
            </w:pPr>
            <w:r>
              <w:rPr>
                <w:rFonts w:ascii="Times New Roman" w:hAnsi="Times New Roman" w:eastAsia="Times New Roman" w:cs="Times New Roman"/>
                <w:b/>
                <w:bCs/>
                <w:sz w:val="26"/>
                <w:szCs w:val="26"/>
              </w:rPr>
              <w:t>Tóm tắt</w:t>
            </w:r>
          </w:p>
        </w:tc>
        <w:tc>
          <w:tcPr>
            <w:tcW w:w="7800" w:type="dxa"/>
            <w:tcBorders>
              <w:top w:val="single" w:color="000000" w:sz="0" w:space="0"/>
              <w:left w:val="single" w:color="000000" w:sz="0" w:space="0"/>
              <w:bottom w:val="single" w:color="000000" w:sz="0" w:space="0"/>
              <w:right w:val="single" w:color="000000" w:sz="0" w:space="0"/>
            </w:tcBorders>
          </w:tcPr>
          <w:p w14:paraId="159BD630">
            <w:pPr>
              <w:spacing w:before="60" w:after="60"/>
            </w:pPr>
            <w:r>
              <w:rPr>
                <w:rFonts w:ascii="Times New Roman" w:hAnsi="Times New Roman" w:eastAsia="Times New Roman" w:cs="Times New Roman"/>
                <w:b w:val="0"/>
                <w:bCs w:val="0"/>
                <w:sz w:val="26"/>
                <w:szCs w:val="26"/>
              </w:rPr>
              <w:t>Admin đăng nhập vào hệ thống quản trị bằng tài khoản và mật khẩu để truy cập các chức năng quản lý.</w:t>
            </w:r>
          </w:p>
        </w:tc>
      </w:tr>
      <w:tr w14:paraId="4D7A1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595E5E16">
            <w:pPr>
              <w:spacing w:before="60" w:after="60"/>
            </w:pPr>
            <w:r>
              <w:rPr>
                <w:rFonts w:ascii="Times New Roman" w:hAnsi="Times New Roman" w:eastAsia="Times New Roman" w:cs="Times New Roman"/>
                <w:b/>
                <w:bCs/>
                <w:sz w:val="26"/>
                <w:szCs w:val="26"/>
              </w:rPr>
              <w:t>Điều kiện tiên quyết</w:t>
            </w:r>
          </w:p>
        </w:tc>
        <w:tc>
          <w:tcPr>
            <w:tcW w:w="7800" w:type="dxa"/>
            <w:tcBorders>
              <w:top w:val="single" w:color="000000" w:sz="0" w:space="0"/>
              <w:left w:val="single" w:color="000000" w:sz="0" w:space="0"/>
              <w:bottom w:val="single" w:color="000000" w:sz="0" w:space="0"/>
              <w:right w:val="single" w:color="000000" w:sz="0" w:space="0"/>
            </w:tcBorders>
          </w:tcPr>
          <w:p w14:paraId="556E1AC4">
            <w:pPr>
              <w:spacing w:before="60" w:after="60"/>
            </w:pPr>
            <w:r>
              <w:rPr>
                <w:rFonts w:ascii="Times New Roman" w:hAnsi="Times New Roman" w:eastAsia="Times New Roman" w:cs="Times New Roman"/>
                <w:b w:val="0"/>
                <w:bCs w:val="0"/>
                <w:sz w:val="26"/>
                <w:szCs w:val="26"/>
              </w:rPr>
              <w:t>Admin đã được cấp tài khoản trong hệ thống, tài khoản ở trạng thái hoạt động và chưa bị khóa.</w:t>
            </w:r>
          </w:p>
        </w:tc>
      </w:tr>
      <w:tr w14:paraId="4CEAF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15000D35">
            <w:pPr>
              <w:spacing w:before="60" w:after="60"/>
            </w:pPr>
            <w:r>
              <w:rPr>
                <w:rFonts w:ascii="Times New Roman" w:hAnsi="Times New Roman" w:eastAsia="Times New Roman" w:cs="Times New Roman"/>
                <w:b/>
                <w:bCs/>
                <w:sz w:val="26"/>
                <w:szCs w:val="26"/>
              </w:rPr>
              <w:t>Kết quả</w:t>
            </w:r>
          </w:p>
        </w:tc>
        <w:tc>
          <w:tcPr>
            <w:tcW w:w="7800" w:type="dxa"/>
            <w:tcBorders>
              <w:top w:val="single" w:color="000000" w:sz="0" w:space="0"/>
              <w:left w:val="single" w:color="000000" w:sz="0" w:space="0"/>
              <w:bottom w:val="single" w:color="000000" w:sz="0" w:space="0"/>
              <w:right w:val="single" w:color="000000" w:sz="0" w:space="0"/>
            </w:tcBorders>
          </w:tcPr>
          <w:p w14:paraId="03D73E17">
            <w:pPr>
              <w:spacing w:before="60" w:after="60"/>
            </w:pPr>
            <w:r>
              <w:rPr>
                <w:rFonts w:ascii="Times New Roman" w:hAnsi="Times New Roman" w:eastAsia="Times New Roman" w:cs="Times New Roman"/>
                <w:b w:val="0"/>
                <w:bCs w:val="0"/>
                <w:sz w:val="26"/>
                <w:szCs w:val="26"/>
              </w:rPr>
              <w:t>Đăng nhập thành công: Hệ thống cấp phiên làm việc, chuyển Admin đến trang Dashboard.</w:t>
            </w:r>
            <w:r>
              <w:br w:type="textWrapping"/>
            </w:r>
            <w:r>
              <w:rPr>
                <w:rFonts w:ascii="Times New Roman" w:hAnsi="Times New Roman" w:eastAsia="Times New Roman" w:cs="Times New Roman"/>
                <w:b w:val="0"/>
                <w:bCs w:val="0"/>
                <w:sz w:val="26"/>
                <w:szCs w:val="26"/>
              </w:rPr>
              <w:t>Đăng nhập thất bại: Hiển thị thông báo lỗi tương ứng.</w:t>
            </w:r>
          </w:p>
        </w:tc>
      </w:tr>
      <w:tr w14:paraId="4832A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0493BD57">
            <w:pPr>
              <w:spacing w:before="60" w:after="60"/>
            </w:pPr>
            <w:r>
              <w:rPr>
                <w:rFonts w:ascii="Times New Roman" w:hAnsi="Times New Roman" w:eastAsia="Times New Roman" w:cs="Times New Roman"/>
                <w:b/>
                <w:bCs/>
                <w:sz w:val="26"/>
                <w:szCs w:val="26"/>
              </w:rPr>
              <w:t>Kịch bản chính</w:t>
            </w:r>
          </w:p>
        </w:tc>
        <w:tc>
          <w:tcPr>
            <w:tcW w:w="7800" w:type="dxa"/>
            <w:tcBorders>
              <w:top w:val="single" w:color="000000" w:sz="0" w:space="0"/>
              <w:left w:val="single" w:color="000000" w:sz="0" w:space="0"/>
              <w:bottom w:val="single" w:color="000000" w:sz="0" w:space="0"/>
              <w:right w:val="single" w:color="000000" w:sz="0" w:space="0"/>
            </w:tcBorders>
          </w:tcPr>
          <w:p w14:paraId="3346CF1B">
            <w:pPr>
              <w:spacing w:before="60" w:after="60"/>
            </w:pPr>
            <w:r>
              <w:rPr>
                <w:rFonts w:ascii="Times New Roman" w:hAnsi="Times New Roman" w:eastAsia="Times New Roman" w:cs="Times New Roman"/>
                <w:b w:val="0"/>
                <w:bCs w:val="0"/>
                <w:sz w:val="26"/>
                <w:szCs w:val="26"/>
              </w:rPr>
              <w:t>1. Admin truy cập trang đăng nhập.</w:t>
            </w:r>
            <w:r>
              <w:br w:type="textWrapping"/>
            </w:r>
            <w:r>
              <w:rPr>
                <w:rFonts w:ascii="Times New Roman" w:hAnsi="Times New Roman" w:eastAsia="Times New Roman" w:cs="Times New Roman"/>
                <w:b w:val="0"/>
                <w:bCs w:val="0"/>
                <w:sz w:val="26"/>
                <w:szCs w:val="26"/>
              </w:rPr>
              <w:t>2. Admin nhập tên đăng nhập (email/SĐT/username) và mật khẩu, có thể chọn "Ghi nhớ đăng nhập".</w:t>
            </w:r>
            <w:r>
              <w:br w:type="textWrapping"/>
            </w:r>
            <w:r>
              <w:rPr>
                <w:rFonts w:ascii="Times New Roman" w:hAnsi="Times New Roman" w:eastAsia="Times New Roman" w:cs="Times New Roman"/>
                <w:b w:val="0"/>
                <w:bCs w:val="0"/>
                <w:sz w:val="26"/>
                <w:szCs w:val="26"/>
              </w:rPr>
              <w:t>3. Hệ thống xác thực thông tin: kiểm tra tài khoản tồn tại, so khớp mật khẩu, kiểm tra trạng thái hoạt động.</w:t>
            </w:r>
            <w:r>
              <w:br w:type="textWrapping"/>
            </w:r>
            <w:r>
              <w:rPr>
                <w:rFonts w:ascii="Times New Roman" w:hAnsi="Times New Roman" w:eastAsia="Times New Roman" w:cs="Times New Roman"/>
                <w:b w:val="0"/>
                <w:bCs w:val="0"/>
                <w:sz w:val="26"/>
                <w:szCs w:val="26"/>
              </w:rPr>
              <w:t>4. Xác thực thành công → hệ thống cấp phiên đăng nhập, ghi nhật ký đăng nhập, chuyển hướng đến Dashboard.</w:t>
            </w:r>
          </w:p>
        </w:tc>
      </w:tr>
      <w:tr w14:paraId="2FD52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7A801878">
            <w:pPr>
              <w:spacing w:before="60" w:after="60"/>
            </w:pPr>
            <w:r>
              <w:rPr>
                <w:rFonts w:ascii="Times New Roman" w:hAnsi="Times New Roman" w:eastAsia="Times New Roman" w:cs="Times New Roman"/>
                <w:b/>
                <w:bCs/>
                <w:sz w:val="26"/>
                <w:szCs w:val="26"/>
              </w:rPr>
              <w:t>Kịch bản phụ</w:t>
            </w:r>
          </w:p>
        </w:tc>
        <w:tc>
          <w:tcPr>
            <w:tcW w:w="7800" w:type="dxa"/>
            <w:tcBorders>
              <w:top w:val="single" w:color="000000" w:sz="0" w:space="0"/>
              <w:left w:val="single" w:color="000000" w:sz="0" w:space="0"/>
              <w:bottom w:val="single" w:color="000000" w:sz="0" w:space="0"/>
              <w:right w:val="single" w:color="000000" w:sz="0" w:space="0"/>
            </w:tcBorders>
          </w:tcPr>
          <w:p w14:paraId="081F41B9">
            <w:pPr>
              <w:spacing w:before="60" w:after="60"/>
            </w:pPr>
            <w:r>
              <w:rPr>
                <w:rFonts w:ascii="Times New Roman" w:hAnsi="Times New Roman" w:eastAsia="Times New Roman" w:cs="Times New Roman"/>
                <w:b w:val="0"/>
                <w:bCs w:val="0"/>
                <w:sz w:val="26"/>
                <w:szCs w:val="26"/>
              </w:rPr>
              <w:t>3a. Sai mật khẩu: Hệ thống tăng số lần đăng nhập sai; nếu vượt quá 5 lần → khóa tài khoản tạm thời trong 30 phút.</w:t>
            </w:r>
            <w:r>
              <w:br w:type="textWrapping"/>
            </w:r>
            <w:r>
              <w:rPr>
                <w:rFonts w:ascii="Times New Roman" w:hAnsi="Times New Roman" w:eastAsia="Times New Roman" w:cs="Times New Roman"/>
                <w:b w:val="0"/>
                <w:bCs w:val="0"/>
                <w:sz w:val="26"/>
                <w:szCs w:val="26"/>
              </w:rPr>
              <w:t>3b. Tài khoản không tồn tại: Hiển thị "Sai thông tin đăng nhập" (không tiết lộ tài khoản có tồn tại hay không).</w:t>
            </w:r>
            <w:r>
              <w:br w:type="textWrapping"/>
            </w:r>
            <w:r>
              <w:rPr>
                <w:rFonts w:ascii="Times New Roman" w:hAnsi="Times New Roman" w:eastAsia="Times New Roman" w:cs="Times New Roman"/>
                <w:b w:val="0"/>
                <w:bCs w:val="0"/>
                <w:sz w:val="26"/>
                <w:szCs w:val="26"/>
              </w:rPr>
              <w:t>3c. Tài khoản bị vô hiệu hóa hoặc đang bị khóa: Từ chối đăng nhập, thông báo lý do.</w:t>
            </w:r>
            <w:r>
              <w:br w:type="textWrapping"/>
            </w:r>
            <w:r>
              <w:rPr>
                <w:rFonts w:ascii="Times New Roman" w:hAnsi="Times New Roman" w:eastAsia="Times New Roman" w:cs="Times New Roman"/>
                <w:b w:val="0"/>
                <w:bCs w:val="0"/>
                <w:sz w:val="26"/>
                <w:szCs w:val="26"/>
              </w:rPr>
              <w:t>3d. Mật khẩu tạm thời đã hết hạn: Từ chối đăng nhập, yêu cầu liên hệ quản trị viên.</w:t>
            </w:r>
          </w:p>
        </w:tc>
      </w:tr>
    </w:tbl>
    <w:p w14:paraId="78DAFFD9">
      <w:pPr>
        <w:spacing w:after="300"/>
      </w:pPr>
    </w:p>
    <w:p w14:paraId="2083C1C5">
      <w:pPr>
        <w:pStyle w:val="3"/>
        <w:spacing w:before="300" w:after="200"/>
      </w:pPr>
      <w:r>
        <w:rPr>
          <w:rFonts w:ascii="Times New Roman" w:hAnsi="Times New Roman" w:eastAsia="Times New Roman" w:cs="Times New Roman"/>
          <w:b/>
          <w:bCs/>
          <w:sz w:val="28"/>
          <w:szCs w:val="28"/>
        </w:rPr>
        <w:t>UC-02: Phân quyền quản trị</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800"/>
      </w:tblGrid>
      <w:tr w14:paraId="48D6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51EB09F5">
            <w:pPr>
              <w:spacing w:before="60" w:after="60"/>
            </w:pPr>
            <w:r>
              <w:rPr>
                <w:rFonts w:ascii="Times New Roman" w:hAnsi="Times New Roman" w:eastAsia="Times New Roman" w:cs="Times New Roman"/>
                <w:b/>
                <w:bCs/>
                <w:sz w:val="26"/>
                <w:szCs w:val="26"/>
              </w:rPr>
              <w:t>Use Case ID</w:t>
            </w:r>
          </w:p>
        </w:tc>
        <w:tc>
          <w:tcPr>
            <w:tcW w:w="7800" w:type="dxa"/>
            <w:tcBorders>
              <w:top w:val="single" w:color="000000" w:sz="0" w:space="0"/>
              <w:left w:val="single" w:color="000000" w:sz="0" w:space="0"/>
              <w:bottom w:val="single" w:color="000000" w:sz="0" w:space="0"/>
              <w:right w:val="single" w:color="000000" w:sz="0" w:space="0"/>
            </w:tcBorders>
          </w:tcPr>
          <w:p w14:paraId="75A29396">
            <w:pPr>
              <w:spacing w:before="60" w:after="60"/>
            </w:pPr>
            <w:r>
              <w:rPr>
                <w:rFonts w:ascii="Times New Roman" w:hAnsi="Times New Roman" w:eastAsia="Times New Roman" w:cs="Times New Roman"/>
                <w:b w:val="0"/>
                <w:bCs w:val="0"/>
                <w:sz w:val="26"/>
                <w:szCs w:val="26"/>
              </w:rPr>
              <w:t>UC-02</w:t>
            </w:r>
          </w:p>
        </w:tc>
      </w:tr>
      <w:tr w14:paraId="46095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575F5E7F">
            <w:pPr>
              <w:spacing w:before="60" w:after="60"/>
            </w:pPr>
            <w:r>
              <w:rPr>
                <w:rFonts w:ascii="Times New Roman" w:hAnsi="Times New Roman" w:eastAsia="Times New Roman" w:cs="Times New Roman"/>
                <w:b/>
                <w:bCs/>
                <w:sz w:val="26"/>
                <w:szCs w:val="26"/>
              </w:rPr>
              <w:t>Tên Use Case</w:t>
            </w:r>
          </w:p>
        </w:tc>
        <w:tc>
          <w:tcPr>
            <w:tcW w:w="7800" w:type="dxa"/>
            <w:tcBorders>
              <w:top w:val="single" w:color="000000" w:sz="0" w:space="0"/>
              <w:left w:val="single" w:color="000000" w:sz="0" w:space="0"/>
              <w:bottom w:val="single" w:color="000000" w:sz="0" w:space="0"/>
              <w:right w:val="single" w:color="000000" w:sz="0" w:space="0"/>
            </w:tcBorders>
          </w:tcPr>
          <w:p w14:paraId="078DA071">
            <w:pPr>
              <w:spacing w:before="60" w:after="60"/>
            </w:pPr>
            <w:r>
              <w:rPr>
                <w:rFonts w:ascii="Times New Roman" w:hAnsi="Times New Roman" w:eastAsia="Times New Roman" w:cs="Times New Roman"/>
                <w:b w:val="0"/>
                <w:bCs w:val="0"/>
                <w:sz w:val="26"/>
                <w:szCs w:val="26"/>
              </w:rPr>
              <w:t>Phân quyền quản trị</w:t>
            </w:r>
          </w:p>
        </w:tc>
      </w:tr>
      <w:tr w14:paraId="2516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3C2FB148">
            <w:pPr>
              <w:spacing w:before="60" w:after="60"/>
            </w:pPr>
            <w:r>
              <w:rPr>
                <w:rFonts w:ascii="Times New Roman" w:hAnsi="Times New Roman" w:eastAsia="Times New Roman" w:cs="Times New Roman"/>
                <w:b/>
                <w:bCs/>
                <w:sz w:val="26"/>
                <w:szCs w:val="26"/>
              </w:rPr>
              <w:t>Tác nhân</w:t>
            </w:r>
          </w:p>
        </w:tc>
        <w:tc>
          <w:tcPr>
            <w:tcW w:w="7800" w:type="dxa"/>
            <w:tcBorders>
              <w:top w:val="single" w:color="000000" w:sz="0" w:space="0"/>
              <w:left w:val="single" w:color="000000" w:sz="0" w:space="0"/>
              <w:bottom w:val="single" w:color="000000" w:sz="0" w:space="0"/>
              <w:right w:val="single" w:color="000000" w:sz="0" w:space="0"/>
            </w:tcBorders>
          </w:tcPr>
          <w:p w14:paraId="3BD92816">
            <w:pPr>
              <w:spacing w:before="60" w:after="60"/>
            </w:pPr>
            <w:r>
              <w:rPr>
                <w:rFonts w:ascii="Times New Roman" w:hAnsi="Times New Roman" w:eastAsia="Times New Roman" w:cs="Times New Roman"/>
                <w:b w:val="0"/>
                <w:bCs w:val="0"/>
                <w:sz w:val="26"/>
                <w:szCs w:val="26"/>
              </w:rPr>
              <w:t>Admin</w:t>
            </w:r>
          </w:p>
        </w:tc>
      </w:tr>
      <w:tr w14:paraId="4CF8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2E49405D">
            <w:pPr>
              <w:spacing w:before="60" w:after="60"/>
            </w:pPr>
            <w:r>
              <w:rPr>
                <w:rFonts w:ascii="Times New Roman" w:hAnsi="Times New Roman" w:eastAsia="Times New Roman" w:cs="Times New Roman"/>
                <w:b/>
                <w:bCs/>
                <w:sz w:val="26"/>
                <w:szCs w:val="26"/>
              </w:rPr>
              <w:t>Tóm tắt</w:t>
            </w:r>
          </w:p>
        </w:tc>
        <w:tc>
          <w:tcPr>
            <w:tcW w:w="7800" w:type="dxa"/>
            <w:tcBorders>
              <w:top w:val="single" w:color="000000" w:sz="0" w:space="0"/>
              <w:left w:val="single" w:color="000000" w:sz="0" w:space="0"/>
              <w:bottom w:val="single" w:color="000000" w:sz="0" w:space="0"/>
              <w:right w:val="single" w:color="000000" w:sz="0" w:space="0"/>
            </w:tcBorders>
          </w:tcPr>
          <w:p w14:paraId="17C7AA4E">
            <w:pPr>
              <w:spacing w:before="60" w:after="60"/>
            </w:pPr>
            <w:r>
              <w:rPr>
                <w:rFonts w:ascii="Times New Roman" w:hAnsi="Times New Roman" w:eastAsia="Times New Roman" w:cs="Times New Roman"/>
                <w:b w:val="0"/>
                <w:bCs w:val="0"/>
                <w:sz w:val="26"/>
                <w:szCs w:val="26"/>
              </w:rPr>
              <w:t>Admin quản lý hệ thống phân quyền theo mô hình RBAC: xem danh sách vai trò (Role), tạo mới, sửa, xóa Role và gán các quyền hạn (Permission) tương ứng.</w:t>
            </w:r>
          </w:p>
        </w:tc>
      </w:tr>
      <w:tr w14:paraId="67D4D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4A430931">
            <w:pPr>
              <w:spacing w:before="60" w:after="60"/>
            </w:pPr>
            <w:r>
              <w:rPr>
                <w:rFonts w:ascii="Times New Roman" w:hAnsi="Times New Roman" w:eastAsia="Times New Roman" w:cs="Times New Roman"/>
                <w:b/>
                <w:bCs/>
                <w:sz w:val="26"/>
                <w:szCs w:val="26"/>
              </w:rPr>
              <w:t>Điều kiện tiên quyết</w:t>
            </w:r>
          </w:p>
        </w:tc>
        <w:tc>
          <w:tcPr>
            <w:tcW w:w="7800" w:type="dxa"/>
            <w:tcBorders>
              <w:top w:val="single" w:color="000000" w:sz="0" w:space="0"/>
              <w:left w:val="single" w:color="000000" w:sz="0" w:space="0"/>
              <w:bottom w:val="single" w:color="000000" w:sz="0" w:space="0"/>
              <w:right w:val="single" w:color="000000" w:sz="0" w:space="0"/>
            </w:tcBorders>
          </w:tcPr>
          <w:p w14:paraId="5AEC1531">
            <w:pPr>
              <w:spacing w:before="60" w:after="60"/>
            </w:pPr>
            <w:r>
              <w:rPr>
                <w:rFonts w:ascii="Times New Roman" w:hAnsi="Times New Roman" w:eastAsia="Times New Roman" w:cs="Times New Roman"/>
                <w:b w:val="0"/>
                <w:bCs w:val="0"/>
                <w:sz w:val="26"/>
                <w:szCs w:val="26"/>
              </w:rPr>
              <w:t>Admin đã đăng nhập ( UC-01). Admin có quyền truy cập module Phân quyền.</w:t>
            </w:r>
          </w:p>
        </w:tc>
      </w:tr>
      <w:tr w14:paraId="517B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0D16ED87">
            <w:pPr>
              <w:spacing w:before="60" w:after="60"/>
            </w:pPr>
            <w:r>
              <w:rPr>
                <w:rFonts w:ascii="Times New Roman" w:hAnsi="Times New Roman" w:eastAsia="Times New Roman" w:cs="Times New Roman"/>
                <w:b/>
                <w:bCs/>
                <w:sz w:val="26"/>
                <w:szCs w:val="26"/>
              </w:rPr>
              <w:t>Kết quả</w:t>
            </w:r>
          </w:p>
        </w:tc>
        <w:tc>
          <w:tcPr>
            <w:tcW w:w="7800" w:type="dxa"/>
            <w:tcBorders>
              <w:top w:val="single" w:color="000000" w:sz="0" w:space="0"/>
              <w:left w:val="single" w:color="000000" w:sz="0" w:space="0"/>
              <w:bottom w:val="single" w:color="000000" w:sz="0" w:space="0"/>
              <w:right w:val="single" w:color="000000" w:sz="0" w:space="0"/>
            </w:tcBorders>
          </w:tcPr>
          <w:p w14:paraId="45DA2253">
            <w:pPr>
              <w:spacing w:before="60" w:after="60"/>
            </w:pPr>
            <w:r>
              <w:rPr>
                <w:rFonts w:ascii="Times New Roman" w:hAnsi="Times New Roman" w:eastAsia="Times New Roman" w:cs="Times New Roman"/>
                <w:b w:val="0"/>
                <w:bCs w:val="0"/>
                <w:sz w:val="26"/>
                <w:szCs w:val="26"/>
              </w:rPr>
              <w:t>Vai trò và quyền hạn được cập nhật thành công, mọi thay đổi được ghi nhật ký kiểm toán (Audit Log).</w:t>
            </w:r>
          </w:p>
        </w:tc>
      </w:tr>
      <w:tr w14:paraId="7D658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02142829">
            <w:pPr>
              <w:spacing w:before="60" w:after="60"/>
            </w:pPr>
            <w:r>
              <w:rPr>
                <w:rFonts w:ascii="Times New Roman" w:hAnsi="Times New Roman" w:eastAsia="Times New Roman" w:cs="Times New Roman"/>
                <w:b/>
                <w:bCs/>
                <w:sz w:val="26"/>
                <w:szCs w:val="26"/>
              </w:rPr>
              <w:t>Kịch bản chính</w:t>
            </w:r>
          </w:p>
        </w:tc>
        <w:tc>
          <w:tcPr>
            <w:tcW w:w="7800" w:type="dxa"/>
            <w:tcBorders>
              <w:top w:val="single" w:color="000000" w:sz="0" w:space="0"/>
              <w:left w:val="single" w:color="000000" w:sz="0" w:space="0"/>
              <w:bottom w:val="single" w:color="000000" w:sz="0" w:space="0"/>
              <w:right w:val="single" w:color="000000" w:sz="0" w:space="0"/>
            </w:tcBorders>
          </w:tcPr>
          <w:p w14:paraId="5D91A14B">
            <w:pPr>
              <w:spacing w:before="60" w:after="60"/>
            </w:pPr>
            <w:r>
              <w:rPr>
                <w:rFonts w:ascii="Times New Roman" w:hAnsi="Times New Roman" w:eastAsia="Times New Roman" w:cs="Times New Roman"/>
                <w:b w:val="0"/>
                <w:bCs w:val="0"/>
                <w:sz w:val="26"/>
                <w:szCs w:val="26"/>
              </w:rPr>
              <w:t>1. Admin truy cập trang "Quản lý Phân quyền".</w:t>
            </w:r>
            <w:r>
              <w:br w:type="textWrapping"/>
            </w:r>
            <w:r>
              <w:rPr>
                <w:rFonts w:ascii="Times New Roman" w:hAnsi="Times New Roman" w:eastAsia="Times New Roman" w:cs="Times New Roman"/>
                <w:b w:val="0"/>
                <w:bCs w:val="0"/>
                <w:sz w:val="26"/>
                <w:szCs w:val="26"/>
              </w:rPr>
              <w:t>2. Hệ thống hiển thị danh sách các Role (mã, tên, mô tả, trạng thái, danh sách quyền).</w:t>
            </w:r>
            <w:r>
              <w:br w:type="textWrapping"/>
            </w:r>
            <w:r>
              <w:rPr>
                <w:rFonts w:ascii="Times New Roman" w:hAnsi="Times New Roman" w:eastAsia="Times New Roman" w:cs="Times New Roman"/>
                <w:b w:val="0"/>
                <w:bCs w:val="0"/>
                <w:sz w:val="26"/>
                <w:szCs w:val="26"/>
              </w:rPr>
              <w:t>3. Admin thực hiện một trong các thao tác:</w:t>
            </w:r>
            <w:r>
              <w:br w:type="textWrapping"/>
            </w:r>
            <w:r>
              <w:rPr>
                <w:rFonts w:ascii="Times New Roman" w:hAnsi="Times New Roman" w:eastAsia="Times New Roman" w:cs="Times New Roman"/>
                <w:b w:val="0"/>
                <w:bCs w:val="0"/>
                <w:sz w:val="26"/>
                <w:szCs w:val="26"/>
              </w:rPr>
              <w:t xml:space="preserve">   a) Tạo Role mới : Nhập mã, tên, mô tả → chọn quyền từ ma trận Permission → Hệ thống tạo Role và gán quyền.</w:t>
            </w:r>
            <w:r>
              <w:br w:type="textWrapping"/>
            </w:r>
            <w:r>
              <w:rPr>
                <w:rFonts w:ascii="Times New Roman" w:hAnsi="Times New Roman" w:eastAsia="Times New Roman" w:cs="Times New Roman"/>
                <w:b w:val="0"/>
                <w:bCs w:val="0"/>
                <w:sz w:val="26"/>
                <w:szCs w:val="26"/>
              </w:rPr>
              <w:t xml:space="preserve">   b) Sửa Role : Chọn Role → cập nhật tên, mô tả, trạng thái, danh sách quyền → Hệ thống lưu thay đổi.</w:t>
            </w:r>
            <w:r>
              <w:br w:type="textWrapping"/>
            </w:r>
            <w:r>
              <w:rPr>
                <w:rFonts w:ascii="Times New Roman" w:hAnsi="Times New Roman" w:eastAsia="Times New Roman" w:cs="Times New Roman"/>
                <w:b w:val="0"/>
                <w:bCs w:val="0"/>
                <w:sz w:val="26"/>
                <w:szCs w:val="26"/>
              </w:rPr>
              <w:t xml:space="preserve">   c) Xóa Role : Chọn Role → xác nhận xóa → Hệ thống xóa Role.</w:t>
            </w:r>
            <w:r>
              <w:br w:type="textWrapping"/>
            </w:r>
            <w:r>
              <w:rPr>
                <w:rFonts w:ascii="Times New Roman" w:hAnsi="Times New Roman" w:eastAsia="Times New Roman" w:cs="Times New Roman"/>
                <w:b w:val="0"/>
                <w:bCs w:val="0"/>
                <w:sz w:val="26"/>
                <w:szCs w:val="26"/>
              </w:rPr>
              <w:t>4. Hệ thống ghi nhật ký kiểm toán cho mọi thao tác.</w:t>
            </w:r>
          </w:p>
        </w:tc>
      </w:tr>
      <w:tr w14:paraId="3443D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2B950B5D">
            <w:pPr>
              <w:spacing w:before="60" w:after="60"/>
            </w:pPr>
            <w:r>
              <w:rPr>
                <w:rFonts w:ascii="Times New Roman" w:hAnsi="Times New Roman" w:eastAsia="Times New Roman" w:cs="Times New Roman"/>
                <w:b/>
                <w:bCs/>
                <w:sz w:val="26"/>
                <w:szCs w:val="26"/>
              </w:rPr>
              <w:t>Kịch bản phụ</w:t>
            </w:r>
          </w:p>
        </w:tc>
        <w:tc>
          <w:tcPr>
            <w:tcW w:w="7800" w:type="dxa"/>
            <w:tcBorders>
              <w:top w:val="single" w:color="000000" w:sz="0" w:space="0"/>
              <w:left w:val="single" w:color="000000" w:sz="0" w:space="0"/>
              <w:bottom w:val="single" w:color="000000" w:sz="0" w:space="0"/>
              <w:right w:val="single" w:color="000000" w:sz="0" w:space="0"/>
            </w:tcBorders>
          </w:tcPr>
          <w:p w14:paraId="02802167">
            <w:pPr>
              <w:spacing w:before="60" w:after="60"/>
            </w:pPr>
            <w:r>
              <w:rPr>
                <w:rFonts w:ascii="Times New Roman" w:hAnsi="Times New Roman" w:eastAsia="Times New Roman" w:cs="Times New Roman"/>
                <w:b w:val="0"/>
                <w:bCs w:val="0"/>
                <w:sz w:val="26"/>
                <w:szCs w:val="26"/>
              </w:rPr>
              <w:t>3a. Mã Role đã tồn tại: Báo lỗi, yêu cầu nhập mã khác.</w:t>
            </w:r>
            <w:r>
              <w:br w:type="textWrapping"/>
            </w:r>
            <w:r>
              <w:rPr>
                <w:rFonts w:ascii="Times New Roman" w:hAnsi="Times New Roman" w:eastAsia="Times New Roman" w:cs="Times New Roman"/>
                <w:b w:val="0"/>
                <w:bCs w:val="0"/>
                <w:sz w:val="26"/>
                <w:szCs w:val="26"/>
              </w:rPr>
              <w:t>3b. Vô hiệu hóa hoặc xóa Role hệ thống (ADMIN, SUPER_ADMIN, USER, MERCHANT): Hệ thống từ chối thao tác.</w:t>
            </w:r>
            <w:r>
              <w:br w:type="textWrapping"/>
            </w:r>
            <w:r>
              <w:rPr>
                <w:rFonts w:ascii="Times New Roman" w:hAnsi="Times New Roman" w:eastAsia="Times New Roman" w:cs="Times New Roman"/>
                <w:b w:val="0"/>
                <w:bCs w:val="0"/>
                <w:sz w:val="26"/>
                <w:szCs w:val="26"/>
              </w:rPr>
              <w:t>3c. Role đang được gán cho nhân viên: Không thể xóa, yêu cầu gỡ gán trước.</w:t>
            </w:r>
          </w:p>
        </w:tc>
      </w:tr>
    </w:tbl>
    <w:p w14:paraId="19A80FDB">
      <w:pPr>
        <w:spacing w:after="300"/>
      </w:pPr>
    </w:p>
    <w:p w14:paraId="3F60A943">
      <w:pPr>
        <w:pStyle w:val="3"/>
        <w:spacing w:before="300" w:after="200"/>
      </w:pPr>
      <w:r>
        <w:rPr>
          <w:rFonts w:ascii="Times New Roman" w:hAnsi="Times New Roman" w:eastAsia="Times New Roman" w:cs="Times New Roman"/>
          <w:b/>
          <w:bCs/>
          <w:sz w:val="28"/>
          <w:szCs w:val="28"/>
        </w:rPr>
        <w:t>UC-03: Quản lý hồ sơ KYC</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800"/>
      </w:tblGrid>
      <w:tr w14:paraId="65D41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523E8892">
            <w:pPr>
              <w:spacing w:before="60" w:after="60"/>
            </w:pPr>
            <w:r>
              <w:rPr>
                <w:rFonts w:ascii="Times New Roman" w:hAnsi="Times New Roman" w:eastAsia="Times New Roman" w:cs="Times New Roman"/>
                <w:b/>
                <w:bCs/>
                <w:sz w:val="26"/>
                <w:szCs w:val="26"/>
              </w:rPr>
              <w:t>Use Case ID</w:t>
            </w:r>
          </w:p>
        </w:tc>
        <w:tc>
          <w:tcPr>
            <w:tcW w:w="7800" w:type="dxa"/>
            <w:tcBorders>
              <w:top w:val="single" w:color="000000" w:sz="0" w:space="0"/>
              <w:left w:val="single" w:color="000000" w:sz="0" w:space="0"/>
              <w:bottom w:val="single" w:color="000000" w:sz="0" w:space="0"/>
              <w:right w:val="single" w:color="000000" w:sz="0" w:space="0"/>
            </w:tcBorders>
          </w:tcPr>
          <w:p w14:paraId="5F2EF0A6">
            <w:pPr>
              <w:spacing w:before="60" w:after="60"/>
            </w:pPr>
            <w:r>
              <w:rPr>
                <w:rFonts w:ascii="Times New Roman" w:hAnsi="Times New Roman" w:eastAsia="Times New Roman" w:cs="Times New Roman"/>
                <w:b w:val="0"/>
                <w:bCs w:val="0"/>
                <w:sz w:val="26"/>
                <w:szCs w:val="26"/>
              </w:rPr>
              <w:t>UC-03</w:t>
            </w:r>
          </w:p>
        </w:tc>
      </w:tr>
      <w:tr w14:paraId="31F7F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1182197E">
            <w:pPr>
              <w:spacing w:before="60" w:after="60"/>
            </w:pPr>
            <w:r>
              <w:rPr>
                <w:rFonts w:ascii="Times New Roman" w:hAnsi="Times New Roman" w:eastAsia="Times New Roman" w:cs="Times New Roman"/>
                <w:b/>
                <w:bCs/>
                <w:sz w:val="26"/>
                <w:szCs w:val="26"/>
              </w:rPr>
              <w:t>Tên Use Case</w:t>
            </w:r>
          </w:p>
        </w:tc>
        <w:tc>
          <w:tcPr>
            <w:tcW w:w="7800" w:type="dxa"/>
            <w:tcBorders>
              <w:top w:val="single" w:color="000000" w:sz="0" w:space="0"/>
              <w:left w:val="single" w:color="000000" w:sz="0" w:space="0"/>
              <w:bottom w:val="single" w:color="000000" w:sz="0" w:space="0"/>
              <w:right w:val="single" w:color="000000" w:sz="0" w:space="0"/>
            </w:tcBorders>
          </w:tcPr>
          <w:p w14:paraId="0781FA1D">
            <w:pPr>
              <w:spacing w:before="60" w:after="60"/>
            </w:pPr>
            <w:r>
              <w:rPr>
                <w:rFonts w:ascii="Times New Roman" w:hAnsi="Times New Roman" w:eastAsia="Times New Roman" w:cs="Times New Roman"/>
                <w:b w:val="0"/>
                <w:bCs w:val="0"/>
                <w:sz w:val="26"/>
                <w:szCs w:val="26"/>
              </w:rPr>
              <w:t>Quản lý hồ sơ KYC</w:t>
            </w:r>
          </w:p>
        </w:tc>
      </w:tr>
      <w:tr w14:paraId="21A7F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07E718EB">
            <w:pPr>
              <w:spacing w:before="60" w:after="60"/>
            </w:pPr>
            <w:r>
              <w:rPr>
                <w:rFonts w:ascii="Times New Roman" w:hAnsi="Times New Roman" w:eastAsia="Times New Roman" w:cs="Times New Roman"/>
                <w:b/>
                <w:bCs/>
                <w:sz w:val="26"/>
                <w:szCs w:val="26"/>
              </w:rPr>
              <w:t>Tác nhân</w:t>
            </w:r>
          </w:p>
        </w:tc>
        <w:tc>
          <w:tcPr>
            <w:tcW w:w="7800" w:type="dxa"/>
            <w:tcBorders>
              <w:top w:val="single" w:color="000000" w:sz="0" w:space="0"/>
              <w:left w:val="single" w:color="000000" w:sz="0" w:space="0"/>
              <w:bottom w:val="single" w:color="000000" w:sz="0" w:space="0"/>
              <w:right w:val="single" w:color="000000" w:sz="0" w:space="0"/>
            </w:tcBorders>
          </w:tcPr>
          <w:p w14:paraId="68C694C7">
            <w:pPr>
              <w:spacing w:before="60" w:after="60"/>
            </w:pPr>
            <w:r>
              <w:rPr>
                <w:rFonts w:ascii="Times New Roman" w:hAnsi="Times New Roman" w:eastAsia="Times New Roman" w:cs="Times New Roman"/>
                <w:b w:val="0"/>
                <w:bCs w:val="0"/>
                <w:sz w:val="26"/>
                <w:szCs w:val="26"/>
              </w:rPr>
              <w:t>Admin</w:t>
            </w:r>
          </w:p>
        </w:tc>
      </w:tr>
      <w:tr w14:paraId="1CB3D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4F3320DD">
            <w:pPr>
              <w:spacing w:before="60" w:after="60"/>
            </w:pPr>
            <w:r>
              <w:rPr>
                <w:rFonts w:ascii="Times New Roman" w:hAnsi="Times New Roman" w:eastAsia="Times New Roman" w:cs="Times New Roman"/>
                <w:b/>
                <w:bCs/>
                <w:sz w:val="26"/>
                <w:szCs w:val="26"/>
              </w:rPr>
              <w:t>Tóm tắt</w:t>
            </w:r>
          </w:p>
        </w:tc>
        <w:tc>
          <w:tcPr>
            <w:tcW w:w="7800" w:type="dxa"/>
            <w:tcBorders>
              <w:top w:val="single" w:color="000000" w:sz="0" w:space="0"/>
              <w:left w:val="single" w:color="000000" w:sz="0" w:space="0"/>
              <w:bottom w:val="single" w:color="000000" w:sz="0" w:space="0"/>
              <w:right w:val="single" w:color="000000" w:sz="0" w:space="0"/>
            </w:tcBorders>
          </w:tcPr>
          <w:p w14:paraId="24BD6020">
            <w:pPr>
              <w:spacing w:before="60" w:after="60"/>
            </w:pPr>
            <w:r>
              <w:rPr>
                <w:rFonts w:ascii="Times New Roman" w:hAnsi="Times New Roman" w:eastAsia="Times New Roman" w:cs="Times New Roman"/>
                <w:b w:val="0"/>
                <w:bCs w:val="0"/>
                <w:sz w:val="26"/>
                <w:szCs w:val="26"/>
              </w:rPr>
              <w:t>Admin xem xét và xử lý các hồ sơ xác minh danh tính (KYC) do người dùng gửi lên: xem danh sách, xem chi tiết (ảnh CCCD), duyệt hoặc từ chối hồ sơ.</w:t>
            </w:r>
          </w:p>
        </w:tc>
      </w:tr>
      <w:tr w14:paraId="5D461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301050E2">
            <w:pPr>
              <w:spacing w:before="60" w:after="60"/>
            </w:pPr>
            <w:r>
              <w:rPr>
                <w:rFonts w:ascii="Times New Roman" w:hAnsi="Times New Roman" w:eastAsia="Times New Roman" w:cs="Times New Roman"/>
                <w:b/>
                <w:bCs/>
                <w:sz w:val="26"/>
                <w:szCs w:val="26"/>
              </w:rPr>
              <w:t>Điều kiện tiên quyết</w:t>
            </w:r>
          </w:p>
        </w:tc>
        <w:tc>
          <w:tcPr>
            <w:tcW w:w="7800" w:type="dxa"/>
            <w:tcBorders>
              <w:top w:val="single" w:color="000000" w:sz="0" w:space="0"/>
              <w:left w:val="single" w:color="000000" w:sz="0" w:space="0"/>
              <w:bottom w:val="single" w:color="000000" w:sz="0" w:space="0"/>
              <w:right w:val="single" w:color="000000" w:sz="0" w:space="0"/>
            </w:tcBorders>
          </w:tcPr>
          <w:p w14:paraId="470171A3">
            <w:pPr>
              <w:spacing w:before="60" w:after="60"/>
            </w:pPr>
            <w:r>
              <w:rPr>
                <w:rFonts w:ascii="Times New Roman" w:hAnsi="Times New Roman" w:eastAsia="Times New Roman" w:cs="Times New Roman"/>
                <w:b w:val="0"/>
                <w:bCs w:val="0"/>
                <w:sz w:val="26"/>
                <w:szCs w:val="26"/>
              </w:rPr>
              <w:t>Admin đã đăng nhập ( UC-01). Có ít nhất một hồ sơ KYC trong hệ thống.</w:t>
            </w:r>
          </w:p>
        </w:tc>
      </w:tr>
      <w:tr w14:paraId="144D3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0F385A98">
            <w:pPr>
              <w:spacing w:before="60" w:after="60"/>
            </w:pPr>
            <w:r>
              <w:rPr>
                <w:rFonts w:ascii="Times New Roman" w:hAnsi="Times New Roman" w:eastAsia="Times New Roman" w:cs="Times New Roman"/>
                <w:b/>
                <w:bCs/>
                <w:sz w:val="26"/>
                <w:szCs w:val="26"/>
              </w:rPr>
              <w:t>Kết quả</w:t>
            </w:r>
          </w:p>
        </w:tc>
        <w:tc>
          <w:tcPr>
            <w:tcW w:w="7800" w:type="dxa"/>
            <w:tcBorders>
              <w:top w:val="single" w:color="000000" w:sz="0" w:space="0"/>
              <w:left w:val="single" w:color="000000" w:sz="0" w:space="0"/>
              <w:bottom w:val="single" w:color="000000" w:sz="0" w:space="0"/>
              <w:right w:val="single" w:color="000000" w:sz="0" w:space="0"/>
            </w:tcBorders>
          </w:tcPr>
          <w:p w14:paraId="5EACC6EA">
            <w:pPr>
              <w:spacing w:before="60" w:after="60"/>
            </w:pPr>
            <w:r>
              <w:rPr>
                <w:rFonts w:ascii="Times New Roman" w:hAnsi="Times New Roman" w:eastAsia="Times New Roman" w:cs="Times New Roman"/>
                <w:b w:val="0"/>
                <w:bCs w:val="0"/>
                <w:sz w:val="26"/>
                <w:szCs w:val="26"/>
              </w:rPr>
              <w:t>Hồ sơ KYC được duyệt (APPROVED) hoặc từ chối (REJECTED). Người dùng được thông báo kết quả.</w:t>
            </w:r>
          </w:p>
        </w:tc>
      </w:tr>
      <w:tr w14:paraId="07F7E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58303549">
            <w:pPr>
              <w:spacing w:before="60" w:after="60"/>
            </w:pPr>
            <w:r>
              <w:rPr>
                <w:rFonts w:ascii="Times New Roman" w:hAnsi="Times New Roman" w:eastAsia="Times New Roman" w:cs="Times New Roman"/>
                <w:b/>
                <w:bCs/>
                <w:sz w:val="26"/>
                <w:szCs w:val="26"/>
              </w:rPr>
              <w:t>Kịch bản chính</w:t>
            </w:r>
          </w:p>
        </w:tc>
        <w:tc>
          <w:tcPr>
            <w:tcW w:w="7800" w:type="dxa"/>
            <w:tcBorders>
              <w:top w:val="single" w:color="000000" w:sz="0" w:space="0"/>
              <w:left w:val="single" w:color="000000" w:sz="0" w:space="0"/>
              <w:bottom w:val="single" w:color="000000" w:sz="0" w:space="0"/>
              <w:right w:val="single" w:color="000000" w:sz="0" w:space="0"/>
            </w:tcBorders>
          </w:tcPr>
          <w:p w14:paraId="763C022D">
            <w:pPr>
              <w:spacing w:before="60" w:after="60"/>
            </w:pPr>
            <w:r>
              <w:rPr>
                <w:rFonts w:ascii="Times New Roman" w:hAnsi="Times New Roman" w:eastAsia="Times New Roman" w:cs="Times New Roman"/>
                <w:b w:val="0"/>
                <w:bCs w:val="0"/>
                <w:sz w:val="26"/>
                <w:szCs w:val="26"/>
              </w:rPr>
              <w:t>1. Admin truy cập trang "Quản lý hồ sơ KYC".</w:t>
            </w:r>
            <w:r>
              <w:br w:type="textWrapping"/>
            </w:r>
            <w:r>
              <w:rPr>
                <w:rFonts w:ascii="Times New Roman" w:hAnsi="Times New Roman" w:eastAsia="Times New Roman" w:cs="Times New Roman"/>
                <w:b w:val="0"/>
                <w:bCs w:val="0"/>
                <w:sz w:val="26"/>
                <w:szCs w:val="26"/>
              </w:rPr>
              <w:t>2. Hệ thống hiển thị danh sách hồ sơ KYC, hỗ trợ lọc theo trạng thái (Chờ duyệt / Đã duyệt / Từ chối) và phân trang.</w:t>
            </w:r>
            <w:r>
              <w:br w:type="textWrapping"/>
            </w:r>
            <w:r>
              <w:rPr>
                <w:rFonts w:ascii="Times New Roman" w:hAnsi="Times New Roman" w:eastAsia="Times New Roman" w:cs="Times New Roman"/>
                <w:b w:val="0"/>
                <w:bCs w:val="0"/>
                <w:sz w:val="26"/>
                <w:szCs w:val="26"/>
              </w:rPr>
              <w:t>3. Admin chọn một hồ sơ để xem chi tiết: thông tin cá nhân, ảnh CCCD mặt trước/sau, trạng thái hiện tại.</w:t>
            </w:r>
            <w:r>
              <w:br w:type="textWrapping"/>
            </w:r>
            <w:r>
              <w:rPr>
                <w:rFonts w:ascii="Times New Roman" w:hAnsi="Times New Roman" w:eastAsia="Times New Roman" w:cs="Times New Roman"/>
                <w:b w:val="0"/>
                <w:bCs w:val="0"/>
                <w:sz w:val="26"/>
                <w:szCs w:val="26"/>
              </w:rPr>
              <w:t>4. Admin quyết định:</w:t>
            </w:r>
            <w:r>
              <w:br w:type="textWrapping"/>
            </w:r>
            <w:r>
              <w:rPr>
                <w:rFonts w:ascii="Times New Roman" w:hAnsi="Times New Roman" w:eastAsia="Times New Roman" w:cs="Times New Roman"/>
                <w:b w:val="0"/>
                <w:bCs w:val="0"/>
                <w:sz w:val="26"/>
                <w:szCs w:val="26"/>
              </w:rPr>
              <w:t xml:space="preserve">   a) Duyệt hồ sơ</w:t>
            </w:r>
            <w:r>
              <w:rPr>
                <w:rFonts w:hint="default" w:ascii="Times New Roman" w:hAnsi="Times New Roman" w:eastAsia="Times New Roman" w:cs="Times New Roman"/>
                <w:b w:val="0"/>
                <w:bCs w:val="0"/>
                <w:sz w:val="26"/>
                <w:szCs w:val="26"/>
                <w:lang w:val="en-US"/>
              </w:rPr>
              <w:t xml:space="preserve"> </w:t>
            </w:r>
            <w:r>
              <w:rPr>
                <w:rFonts w:ascii="Times New Roman" w:hAnsi="Times New Roman" w:eastAsia="Times New Roman" w:cs="Times New Roman"/>
                <w:b w:val="0"/>
                <w:bCs w:val="0"/>
                <w:sz w:val="26"/>
                <w:szCs w:val="26"/>
              </w:rPr>
              <w:t>: Hệ thống chuyển trạng thái sang APPROVED.</w:t>
            </w:r>
            <w:r>
              <w:br w:type="textWrapping"/>
            </w:r>
            <w:r>
              <w:rPr>
                <w:rFonts w:ascii="Times New Roman" w:hAnsi="Times New Roman" w:eastAsia="Times New Roman" w:cs="Times New Roman"/>
                <w:b w:val="0"/>
                <w:bCs w:val="0"/>
                <w:sz w:val="26"/>
                <w:szCs w:val="26"/>
              </w:rPr>
              <w:t xml:space="preserve">   b) Từ chối hồ sơ : Hệ thống chuyển trạng thái sang REJECTED.</w:t>
            </w:r>
          </w:p>
        </w:tc>
      </w:tr>
      <w:tr w14:paraId="4F217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373C05F1">
            <w:pPr>
              <w:spacing w:before="60" w:after="60"/>
            </w:pPr>
            <w:r>
              <w:rPr>
                <w:rFonts w:ascii="Times New Roman" w:hAnsi="Times New Roman" w:eastAsia="Times New Roman" w:cs="Times New Roman"/>
                <w:b/>
                <w:bCs/>
                <w:sz w:val="26"/>
                <w:szCs w:val="26"/>
              </w:rPr>
              <w:t>Kịch bản phụ</w:t>
            </w:r>
          </w:p>
        </w:tc>
        <w:tc>
          <w:tcPr>
            <w:tcW w:w="7800" w:type="dxa"/>
            <w:tcBorders>
              <w:top w:val="single" w:color="000000" w:sz="0" w:space="0"/>
              <w:left w:val="single" w:color="000000" w:sz="0" w:space="0"/>
              <w:bottom w:val="single" w:color="000000" w:sz="0" w:space="0"/>
              <w:right w:val="single" w:color="000000" w:sz="0" w:space="0"/>
            </w:tcBorders>
          </w:tcPr>
          <w:p w14:paraId="38068214">
            <w:pPr>
              <w:spacing w:before="60" w:after="60"/>
            </w:pPr>
            <w:r>
              <w:rPr>
                <w:rFonts w:ascii="Times New Roman" w:hAnsi="Times New Roman" w:eastAsia="Times New Roman" w:cs="Times New Roman"/>
                <w:b w:val="0"/>
                <w:bCs w:val="0"/>
                <w:sz w:val="26"/>
                <w:szCs w:val="26"/>
              </w:rPr>
              <w:t>3a. Hồ sơ không tồn tại: Hiển thị thông báo "Không tìm thấy hồ sơ KYC".</w:t>
            </w:r>
            <w:r>
              <w:br w:type="textWrapping"/>
            </w:r>
            <w:r>
              <w:rPr>
                <w:rFonts w:ascii="Times New Roman" w:hAnsi="Times New Roman" w:eastAsia="Times New Roman" w:cs="Times New Roman"/>
                <w:b w:val="0"/>
                <w:bCs w:val="0"/>
                <w:sz w:val="26"/>
                <w:szCs w:val="26"/>
              </w:rPr>
              <w:t>4a. Hồ sơ không ở trạng thái "Chờ duyệt": Hệ thống từ chối thao tác, thông báo trạng thái hiện tại không hợp lệ.</w:t>
            </w:r>
          </w:p>
        </w:tc>
      </w:tr>
    </w:tbl>
    <w:p w14:paraId="0A06E855">
      <w:pPr>
        <w:spacing w:after="300"/>
      </w:pPr>
    </w:p>
    <w:p w14:paraId="1052B40B">
      <w:pPr>
        <w:pStyle w:val="3"/>
        <w:spacing w:before="300" w:after="200"/>
      </w:pPr>
      <w:r>
        <w:rPr>
          <w:rFonts w:ascii="Times New Roman" w:hAnsi="Times New Roman" w:eastAsia="Times New Roman" w:cs="Times New Roman"/>
          <w:b/>
          <w:bCs/>
          <w:sz w:val="28"/>
          <w:szCs w:val="28"/>
        </w:rPr>
        <w:t>UC-04: Xem Dashboard thống kê</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800"/>
      </w:tblGrid>
      <w:tr w14:paraId="12DFD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000000" w:sz="0" w:space="0"/>
              <w:left w:val="single" w:color="000000" w:sz="0" w:space="0"/>
              <w:bottom w:val="single" w:color="000000" w:sz="0" w:space="0"/>
              <w:right w:val="single" w:color="000000" w:sz="0" w:space="0"/>
            </w:tcBorders>
          </w:tcPr>
          <w:p w14:paraId="5095B7BD">
            <w:pPr>
              <w:spacing w:before="60" w:after="60"/>
            </w:pPr>
            <w:r>
              <w:rPr>
                <w:rFonts w:ascii="Times New Roman" w:hAnsi="Times New Roman" w:eastAsia="Times New Roman" w:cs="Times New Roman"/>
                <w:b/>
                <w:bCs/>
                <w:sz w:val="26"/>
                <w:szCs w:val="26"/>
              </w:rPr>
              <w:t>Use Case ID</w:t>
            </w:r>
          </w:p>
        </w:tc>
        <w:tc>
          <w:tcPr>
            <w:tcW w:w="7800" w:type="dxa"/>
            <w:tcBorders>
              <w:top w:val="single" w:color="000000" w:sz="0" w:space="0"/>
              <w:left w:val="single" w:color="000000" w:sz="0" w:space="0"/>
              <w:bottom w:val="single" w:color="000000" w:sz="0" w:space="0"/>
              <w:right w:val="single" w:color="000000" w:sz="0" w:space="0"/>
            </w:tcBorders>
          </w:tcPr>
          <w:p w14:paraId="7686BA6D">
            <w:pPr>
              <w:spacing w:before="60" w:after="60"/>
            </w:pPr>
            <w:r>
              <w:rPr>
                <w:rFonts w:ascii="Times New Roman" w:hAnsi="Times New Roman" w:eastAsia="Times New Roman" w:cs="Times New Roman"/>
                <w:b w:val="0"/>
                <w:bCs w:val="0"/>
                <w:sz w:val="26"/>
                <w:szCs w:val="26"/>
              </w:rPr>
              <w:t>UC-04</w:t>
            </w:r>
          </w:p>
        </w:tc>
      </w:tr>
      <w:tr w14:paraId="44F36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439D1A85">
            <w:pPr>
              <w:spacing w:before="60" w:after="60"/>
            </w:pPr>
            <w:r>
              <w:rPr>
                <w:rFonts w:ascii="Times New Roman" w:hAnsi="Times New Roman" w:eastAsia="Times New Roman" w:cs="Times New Roman"/>
                <w:b/>
                <w:bCs/>
                <w:sz w:val="26"/>
                <w:szCs w:val="26"/>
              </w:rPr>
              <w:t>Tên Use Case</w:t>
            </w:r>
          </w:p>
        </w:tc>
        <w:tc>
          <w:tcPr>
            <w:tcW w:w="7800" w:type="dxa"/>
            <w:tcBorders>
              <w:top w:val="single" w:color="000000" w:sz="0" w:space="0"/>
              <w:left w:val="single" w:color="000000" w:sz="0" w:space="0"/>
              <w:bottom w:val="single" w:color="000000" w:sz="0" w:space="0"/>
              <w:right w:val="single" w:color="000000" w:sz="0" w:space="0"/>
            </w:tcBorders>
          </w:tcPr>
          <w:p w14:paraId="0C7DB3B2">
            <w:pPr>
              <w:spacing w:before="60" w:after="60"/>
            </w:pPr>
            <w:r>
              <w:rPr>
                <w:rFonts w:ascii="Times New Roman" w:hAnsi="Times New Roman" w:eastAsia="Times New Roman" w:cs="Times New Roman"/>
                <w:b w:val="0"/>
                <w:bCs w:val="0"/>
                <w:sz w:val="26"/>
                <w:szCs w:val="26"/>
              </w:rPr>
              <w:t>Xem Dashboard thống kê</w:t>
            </w:r>
          </w:p>
        </w:tc>
      </w:tr>
      <w:tr w14:paraId="34EB5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6E5D40F7">
            <w:pPr>
              <w:spacing w:before="60" w:after="60"/>
            </w:pPr>
            <w:r>
              <w:rPr>
                <w:rFonts w:ascii="Times New Roman" w:hAnsi="Times New Roman" w:eastAsia="Times New Roman" w:cs="Times New Roman"/>
                <w:b/>
                <w:bCs/>
                <w:sz w:val="26"/>
                <w:szCs w:val="26"/>
              </w:rPr>
              <w:t>Tác nhân</w:t>
            </w:r>
          </w:p>
        </w:tc>
        <w:tc>
          <w:tcPr>
            <w:tcW w:w="7800" w:type="dxa"/>
            <w:tcBorders>
              <w:top w:val="single" w:color="000000" w:sz="0" w:space="0"/>
              <w:left w:val="single" w:color="000000" w:sz="0" w:space="0"/>
              <w:bottom w:val="single" w:color="000000" w:sz="0" w:space="0"/>
              <w:right w:val="single" w:color="000000" w:sz="0" w:space="0"/>
            </w:tcBorders>
          </w:tcPr>
          <w:p w14:paraId="444E35E4">
            <w:pPr>
              <w:spacing w:before="60" w:after="60"/>
            </w:pPr>
            <w:r>
              <w:rPr>
                <w:rFonts w:ascii="Times New Roman" w:hAnsi="Times New Roman" w:eastAsia="Times New Roman" w:cs="Times New Roman"/>
                <w:b w:val="0"/>
                <w:bCs w:val="0"/>
                <w:sz w:val="26"/>
                <w:szCs w:val="26"/>
              </w:rPr>
              <w:t>Admin</w:t>
            </w:r>
          </w:p>
        </w:tc>
      </w:tr>
      <w:tr w14:paraId="67FBB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50C2CE9F">
            <w:pPr>
              <w:spacing w:before="60" w:after="60"/>
            </w:pPr>
            <w:r>
              <w:rPr>
                <w:rFonts w:ascii="Times New Roman" w:hAnsi="Times New Roman" w:eastAsia="Times New Roman" w:cs="Times New Roman"/>
                <w:b/>
                <w:bCs/>
                <w:sz w:val="26"/>
                <w:szCs w:val="26"/>
              </w:rPr>
              <w:t>Tóm tắt</w:t>
            </w:r>
          </w:p>
        </w:tc>
        <w:tc>
          <w:tcPr>
            <w:tcW w:w="7800" w:type="dxa"/>
            <w:tcBorders>
              <w:top w:val="single" w:color="000000" w:sz="0" w:space="0"/>
              <w:left w:val="single" w:color="000000" w:sz="0" w:space="0"/>
              <w:bottom w:val="single" w:color="000000" w:sz="0" w:space="0"/>
              <w:right w:val="single" w:color="000000" w:sz="0" w:space="0"/>
            </w:tcBorders>
          </w:tcPr>
          <w:p w14:paraId="6C7EA6BD">
            <w:pPr>
              <w:spacing w:before="60" w:after="60"/>
            </w:pPr>
            <w:r>
              <w:rPr>
                <w:rFonts w:ascii="Times New Roman" w:hAnsi="Times New Roman" w:eastAsia="Times New Roman" w:cs="Times New Roman"/>
                <w:b w:val="0"/>
                <w:bCs w:val="0"/>
                <w:sz w:val="26"/>
                <w:szCs w:val="26"/>
              </w:rPr>
              <w:t>Admin xem trang tổng quan hiển thị các chỉ số KPI, biểu đồ giao dịch và danh sách giao dịch gần đây của toàn hệ thống.</w:t>
            </w:r>
          </w:p>
        </w:tc>
      </w:tr>
      <w:tr w14:paraId="73294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0458EFF0">
            <w:pPr>
              <w:spacing w:before="60" w:after="60"/>
            </w:pPr>
            <w:r>
              <w:rPr>
                <w:rFonts w:ascii="Times New Roman" w:hAnsi="Times New Roman" w:eastAsia="Times New Roman" w:cs="Times New Roman"/>
                <w:b/>
                <w:bCs/>
                <w:sz w:val="26"/>
                <w:szCs w:val="26"/>
              </w:rPr>
              <w:t>Điều kiện tiên quyết</w:t>
            </w:r>
          </w:p>
        </w:tc>
        <w:tc>
          <w:tcPr>
            <w:tcW w:w="7800" w:type="dxa"/>
            <w:tcBorders>
              <w:top w:val="single" w:color="000000" w:sz="0" w:space="0"/>
              <w:left w:val="single" w:color="000000" w:sz="0" w:space="0"/>
              <w:bottom w:val="single" w:color="000000" w:sz="0" w:space="0"/>
              <w:right w:val="single" w:color="000000" w:sz="0" w:space="0"/>
            </w:tcBorders>
          </w:tcPr>
          <w:p w14:paraId="760FA712">
            <w:pPr>
              <w:spacing w:before="60" w:after="60"/>
            </w:pPr>
            <w:r>
              <w:rPr>
                <w:rFonts w:ascii="Times New Roman" w:hAnsi="Times New Roman" w:eastAsia="Times New Roman" w:cs="Times New Roman"/>
                <w:b w:val="0"/>
                <w:bCs w:val="0"/>
                <w:sz w:val="26"/>
                <w:szCs w:val="26"/>
              </w:rPr>
              <w:t>Admin đã đăng nhập.</w:t>
            </w:r>
          </w:p>
        </w:tc>
      </w:tr>
      <w:tr w14:paraId="55762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3EAFC4E8">
            <w:pPr>
              <w:spacing w:before="60" w:after="60"/>
            </w:pPr>
            <w:r>
              <w:rPr>
                <w:rFonts w:ascii="Times New Roman" w:hAnsi="Times New Roman" w:eastAsia="Times New Roman" w:cs="Times New Roman"/>
                <w:b/>
                <w:bCs/>
                <w:sz w:val="26"/>
                <w:szCs w:val="26"/>
              </w:rPr>
              <w:t>Kết quả</w:t>
            </w:r>
          </w:p>
        </w:tc>
        <w:tc>
          <w:tcPr>
            <w:tcW w:w="7800" w:type="dxa"/>
            <w:tcBorders>
              <w:top w:val="single" w:color="000000" w:sz="0" w:space="0"/>
              <w:left w:val="single" w:color="000000" w:sz="0" w:space="0"/>
              <w:bottom w:val="single" w:color="000000" w:sz="0" w:space="0"/>
              <w:right w:val="single" w:color="000000" w:sz="0" w:space="0"/>
            </w:tcBorders>
          </w:tcPr>
          <w:p w14:paraId="681E29DF">
            <w:pPr>
              <w:spacing w:before="60" w:after="60"/>
            </w:pPr>
            <w:r>
              <w:rPr>
                <w:rFonts w:ascii="Times New Roman" w:hAnsi="Times New Roman" w:eastAsia="Times New Roman" w:cs="Times New Roman"/>
                <w:b w:val="0"/>
                <w:bCs w:val="0"/>
                <w:sz w:val="26"/>
                <w:szCs w:val="26"/>
              </w:rPr>
              <w:t>Dashboard hiển thị đầy đủ các chỉ số thống kê, biểu đồ và giao dịch gần đây.</w:t>
            </w:r>
          </w:p>
        </w:tc>
      </w:tr>
      <w:tr w14:paraId="6F1B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099F2DE8">
            <w:pPr>
              <w:spacing w:before="60" w:after="60"/>
            </w:pPr>
            <w:r>
              <w:rPr>
                <w:rFonts w:ascii="Times New Roman" w:hAnsi="Times New Roman" w:eastAsia="Times New Roman" w:cs="Times New Roman"/>
                <w:b/>
                <w:bCs/>
                <w:sz w:val="26"/>
                <w:szCs w:val="26"/>
              </w:rPr>
              <w:t>Kịch bản chính</w:t>
            </w:r>
          </w:p>
        </w:tc>
        <w:tc>
          <w:tcPr>
            <w:tcW w:w="7800" w:type="dxa"/>
            <w:tcBorders>
              <w:top w:val="single" w:color="000000" w:sz="0" w:space="0"/>
              <w:left w:val="single" w:color="000000" w:sz="0" w:space="0"/>
              <w:bottom w:val="single" w:color="000000" w:sz="0" w:space="0"/>
              <w:right w:val="single" w:color="000000" w:sz="0" w:space="0"/>
            </w:tcBorders>
          </w:tcPr>
          <w:p w14:paraId="1E9CD35C">
            <w:pPr>
              <w:spacing w:before="60" w:after="60"/>
            </w:pPr>
            <w:r>
              <w:rPr>
                <w:rFonts w:ascii="Times New Roman" w:hAnsi="Times New Roman" w:eastAsia="Times New Roman" w:cs="Times New Roman"/>
                <w:b w:val="0"/>
                <w:bCs w:val="0"/>
                <w:sz w:val="26"/>
                <w:szCs w:val="26"/>
              </w:rPr>
              <w:t>1. Admin truy cập trang Dashboard (trang mặc định sau đăng nhập).</w:t>
            </w:r>
            <w:r>
              <w:br w:type="textWrapping"/>
            </w:r>
            <w:r>
              <w:rPr>
                <w:rFonts w:ascii="Times New Roman" w:hAnsi="Times New Roman" w:eastAsia="Times New Roman" w:cs="Times New Roman"/>
                <w:b w:val="0"/>
                <w:bCs w:val="0"/>
                <w:sz w:val="26"/>
                <w:szCs w:val="26"/>
              </w:rPr>
              <w:t>2. Hệ thống hiển thị đồng thời:</w:t>
            </w:r>
            <w:r>
              <w:br w:type="textWrapping"/>
            </w:r>
            <w:r>
              <w:rPr>
                <w:rFonts w:ascii="Times New Roman" w:hAnsi="Times New Roman" w:eastAsia="Times New Roman" w:cs="Times New Roman"/>
                <w:b w:val="0"/>
                <w:bCs w:val="0"/>
                <w:sz w:val="26"/>
                <w:szCs w:val="26"/>
              </w:rPr>
              <w:t xml:space="preserve">   a) KPIs tổng quan : Tổng giao dịch, tổng doanh thu (chỉ tính thành công), tỷ lệ lỗi, tổng người dùng, tổng đối tác Merchant.</w:t>
            </w:r>
            <w:r>
              <w:br w:type="textWrapping"/>
            </w:r>
            <w:r>
              <w:rPr>
                <w:rFonts w:ascii="Times New Roman" w:hAnsi="Times New Roman" w:eastAsia="Times New Roman" w:cs="Times New Roman"/>
                <w:b w:val="0"/>
                <w:bCs w:val="0"/>
                <w:sz w:val="26"/>
                <w:szCs w:val="26"/>
              </w:rPr>
              <w:t xml:space="preserve">   b) Biểu đồ giao dịch : Biểu đồ doanh thu theo ngày trong 7 ngày gần nhất.</w:t>
            </w:r>
            <w:r>
              <w:br w:type="textWrapping"/>
            </w:r>
            <w:r>
              <w:rPr>
                <w:rFonts w:ascii="Times New Roman" w:hAnsi="Times New Roman" w:eastAsia="Times New Roman" w:cs="Times New Roman"/>
                <w:b w:val="0"/>
                <w:bCs w:val="0"/>
                <w:sz w:val="26"/>
                <w:szCs w:val="26"/>
              </w:rPr>
              <w:t xml:space="preserve">   c) Giao dịch gần đây : 5 giao dịch mới nhất với thông tin: mã, loại, số tiền, trạng thái, thời gian.</w:t>
            </w:r>
          </w:p>
        </w:tc>
      </w:tr>
      <w:tr w14:paraId="5D41A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14CF0680">
            <w:pPr>
              <w:spacing w:before="60" w:after="60"/>
            </w:pPr>
            <w:r>
              <w:rPr>
                <w:rFonts w:ascii="Times New Roman" w:hAnsi="Times New Roman" w:eastAsia="Times New Roman" w:cs="Times New Roman"/>
                <w:b/>
                <w:bCs/>
                <w:sz w:val="26"/>
                <w:szCs w:val="26"/>
              </w:rPr>
              <w:t>Kịch bản phụ</w:t>
            </w:r>
          </w:p>
        </w:tc>
        <w:tc>
          <w:tcPr>
            <w:tcW w:w="7800" w:type="dxa"/>
            <w:tcBorders>
              <w:top w:val="single" w:color="000000" w:sz="0" w:space="0"/>
              <w:left w:val="single" w:color="000000" w:sz="0" w:space="0"/>
              <w:bottom w:val="single" w:color="000000" w:sz="0" w:space="0"/>
              <w:right w:val="single" w:color="000000" w:sz="0" w:space="0"/>
            </w:tcBorders>
          </w:tcPr>
          <w:p w14:paraId="255F1DD1">
            <w:pPr>
              <w:spacing w:before="60" w:after="60"/>
            </w:pPr>
            <w:r>
              <w:rPr>
                <w:rFonts w:ascii="Times New Roman" w:hAnsi="Times New Roman" w:eastAsia="Times New Roman" w:cs="Times New Roman"/>
                <w:b w:val="0"/>
                <w:bCs w:val="0"/>
                <w:sz w:val="26"/>
                <w:szCs w:val="26"/>
              </w:rPr>
              <w:t>2a. Chưa có dữ liệu: KPIs hiển thị giá trị 0, biểu đồ trống, danh sách giao dịch rỗng.</w:t>
            </w:r>
            <w:r>
              <w:br w:type="textWrapping"/>
            </w:r>
            <w:r>
              <w:rPr>
                <w:rFonts w:ascii="Times New Roman" w:hAnsi="Times New Roman" w:eastAsia="Times New Roman" w:cs="Times New Roman"/>
                <w:b w:val="0"/>
                <w:bCs w:val="0"/>
                <w:sz w:val="26"/>
                <w:szCs w:val="26"/>
              </w:rPr>
              <w:t>2b. Lỗi kết nối CSDL: Hiển thị thông báo lỗi, cho phép thử lại.</w:t>
            </w:r>
          </w:p>
        </w:tc>
      </w:tr>
    </w:tbl>
    <w:p w14:paraId="6940FF7C">
      <w:pPr>
        <w:spacing w:after="300"/>
      </w:pPr>
    </w:p>
    <w:p w14:paraId="67B6BA28">
      <w:pPr>
        <w:pStyle w:val="3"/>
        <w:spacing w:before="300" w:after="200"/>
      </w:pPr>
      <w:r>
        <w:rPr>
          <w:rFonts w:ascii="Times New Roman" w:hAnsi="Times New Roman" w:eastAsia="Times New Roman" w:cs="Times New Roman"/>
          <w:b/>
          <w:bCs/>
          <w:sz w:val="28"/>
          <w:szCs w:val="28"/>
        </w:rPr>
        <w:t>UC-05: Tra cứu nhật ký hệ thống</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800"/>
      </w:tblGrid>
      <w:tr w14:paraId="36B0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3915950C">
            <w:pPr>
              <w:spacing w:before="60" w:after="60"/>
            </w:pPr>
            <w:r>
              <w:rPr>
                <w:rFonts w:ascii="Times New Roman" w:hAnsi="Times New Roman" w:eastAsia="Times New Roman" w:cs="Times New Roman"/>
                <w:b/>
                <w:bCs/>
                <w:sz w:val="26"/>
                <w:szCs w:val="26"/>
              </w:rPr>
              <w:t>Use Case ID</w:t>
            </w:r>
          </w:p>
        </w:tc>
        <w:tc>
          <w:tcPr>
            <w:tcW w:w="7800" w:type="dxa"/>
            <w:tcBorders>
              <w:top w:val="single" w:color="000000" w:sz="0" w:space="0"/>
              <w:left w:val="single" w:color="000000" w:sz="0" w:space="0"/>
              <w:bottom w:val="single" w:color="000000" w:sz="0" w:space="0"/>
              <w:right w:val="single" w:color="000000" w:sz="0" w:space="0"/>
            </w:tcBorders>
          </w:tcPr>
          <w:p w14:paraId="69A67F99">
            <w:pPr>
              <w:spacing w:before="60" w:after="60"/>
            </w:pPr>
            <w:r>
              <w:rPr>
                <w:rFonts w:ascii="Times New Roman" w:hAnsi="Times New Roman" w:eastAsia="Times New Roman" w:cs="Times New Roman"/>
                <w:b w:val="0"/>
                <w:bCs w:val="0"/>
                <w:sz w:val="26"/>
                <w:szCs w:val="26"/>
              </w:rPr>
              <w:t>UC-05</w:t>
            </w:r>
          </w:p>
        </w:tc>
      </w:tr>
      <w:tr w14:paraId="002A1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39DA5E76">
            <w:pPr>
              <w:spacing w:before="60" w:after="60"/>
            </w:pPr>
            <w:r>
              <w:rPr>
                <w:rFonts w:ascii="Times New Roman" w:hAnsi="Times New Roman" w:eastAsia="Times New Roman" w:cs="Times New Roman"/>
                <w:b/>
                <w:bCs/>
                <w:sz w:val="26"/>
                <w:szCs w:val="26"/>
              </w:rPr>
              <w:t>Tên Use Case</w:t>
            </w:r>
          </w:p>
        </w:tc>
        <w:tc>
          <w:tcPr>
            <w:tcW w:w="7800" w:type="dxa"/>
            <w:tcBorders>
              <w:top w:val="single" w:color="000000" w:sz="0" w:space="0"/>
              <w:left w:val="single" w:color="000000" w:sz="0" w:space="0"/>
              <w:bottom w:val="single" w:color="000000" w:sz="0" w:space="0"/>
              <w:right w:val="single" w:color="000000" w:sz="0" w:space="0"/>
            </w:tcBorders>
          </w:tcPr>
          <w:p w14:paraId="27D41A97">
            <w:pPr>
              <w:spacing w:before="60" w:after="60"/>
            </w:pPr>
            <w:r>
              <w:rPr>
                <w:rFonts w:ascii="Times New Roman" w:hAnsi="Times New Roman" w:eastAsia="Times New Roman" w:cs="Times New Roman"/>
                <w:b w:val="0"/>
                <w:bCs w:val="0"/>
                <w:sz w:val="26"/>
                <w:szCs w:val="26"/>
              </w:rPr>
              <w:t>Tra cứu nhật ký hệ thống</w:t>
            </w:r>
          </w:p>
        </w:tc>
      </w:tr>
      <w:tr w14:paraId="7A9B2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5CADC530">
            <w:pPr>
              <w:spacing w:before="60" w:after="60"/>
            </w:pPr>
            <w:r>
              <w:rPr>
                <w:rFonts w:ascii="Times New Roman" w:hAnsi="Times New Roman" w:eastAsia="Times New Roman" w:cs="Times New Roman"/>
                <w:b/>
                <w:bCs/>
                <w:sz w:val="26"/>
                <w:szCs w:val="26"/>
              </w:rPr>
              <w:t>Tác nhân</w:t>
            </w:r>
          </w:p>
        </w:tc>
        <w:tc>
          <w:tcPr>
            <w:tcW w:w="7800" w:type="dxa"/>
            <w:tcBorders>
              <w:top w:val="single" w:color="000000" w:sz="0" w:space="0"/>
              <w:left w:val="single" w:color="000000" w:sz="0" w:space="0"/>
              <w:bottom w:val="single" w:color="000000" w:sz="0" w:space="0"/>
              <w:right w:val="single" w:color="000000" w:sz="0" w:space="0"/>
            </w:tcBorders>
          </w:tcPr>
          <w:p w14:paraId="723D6566">
            <w:pPr>
              <w:spacing w:before="60" w:after="60"/>
            </w:pPr>
            <w:r>
              <w:rPr>
                <w:rFonts w:ascii="Times New Roman" w:hAnsi="Times New Roman" w:eastAsia="Times New Roman" w:cs="Times New Roman"/>
                <w:b w:val="0"/>
                <w:bCs w:val="0"/>
                <w:sz w:val="26"/>
                <w:szCs w:val="26"/>
              </w:rPr>
              <w:t>Admin</w:t>
            </w:r>
          </w:p>
        </w:tc>
      </w:tr>
      <w:tr w14:paraId="5CF07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4E8CE167">
            <w:pPr>
              <w:spacing w:before="60" w:after="60"/>
            </w:pPr>
            <w:r>
              <w:rPr>
                <w:rFonts w:ascii="Times New Roman" w:hAnsi="Times New Roman" w:eastAsia="Times New Roman" w:cs="Times New Roman"/>
                <w:b/>
                <w:bCs/>
                <w:sz w:val="26"/>
                <w:szCs w:val="26"/>
              </w:rPr>
              <w:t>Tóm tắt</w:t>
            </w:r>
          </w:p>
        </w:tc>
        <w:tc>
          <w:tcPr>
            <w:tcW w:w="7800" w:type="dxa"/>
            <w:tcBorders>
              <w:top w:val="single" w:color="000000" w:sz="0" w:space="0"/>
              <w:left w:val="single" w:color="000000" w:sz="0" w:space="0"/>
              <w:bottom w:val="single" w:color="000000" w:sz="0" w:space="0"/>
              <w:right w:val="single" w:color="000000" w:sz="0" w:space="0"/>
            </w:tcBorders>
          </w:tcPr>
          <w:p w14:paraId="138B6BF8">
            <w:pPr>
              <w:spacing w:before="60" w:after="60"/>
            </w:pPr>
            <w:r>
              <w:rPr>
                <w:rFonts w:ascii="Times New Roman" w:hAnsi="Times New Roman" w:eastAsia="Times New Roman" w:cs="Times New Roman"/>
                <w:b w:val="0"/>
                <w:bCs w:val="0"/>
                <w:sz w:val="26"/>
                <w:szCs w:val="26"/>
              </w:rPr>
              <w:t>Admin tra cứu các loại nhật ký để giám sát hoạt động, truy vết lỗi và kiểm tra bảo mật. Hệ thống cung cấp 5 loại: API Logs, Payment Traces, System Logs, Webhook Logs, Audit Logs.</w:t>
            </w:r>
          </w:p>
        </w:tc>
      </w:tr>
      <w:tr w14:paraId="583F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43F4D686">
            <w:pPr>
              <w:spacing w:before="60" w:after="60"/>
            </w:pPr>
            <w:r>
              <w:rPr>
                <w:rFonts w:ascii="Times New Roman" w:hAnsi="Times New Roman" w:eastAsia="Times New Roman" w:cs="Times New Roman"/>
                <w:b/>
                <w:bCs/>
                <w:sz w:val="26"/>
                <w:szCs w:val="26"/>
              </w:rPr>
              <w:t>Điều kiện tiên quyết</w:t>
            </w:r>
          </w:p>
        </w:tc>
        <w:tc>
          <w:tcPr>
            <w:tcW w:w="7800" w:type="dxa"/>
            <w:tcBorders>
              <w:top w:val="single" w:color="000000" w:sz="0" w:space="0"/>
              <w:left w:val="single" w:color="000000" w:sz="0" w:space="0"/>
              <w:bottom w:val="single" w:color="000000" w:sz="0" w:space="0"/>
              <w:right w:val="single" w:color="000000" w:sz="0" w:space="0"/>
            </w:tcBorders>
          </w:tcPr>
          <w:p w14:paraId="701E7A53">
            <w:pPr>
              <w:spacing w:before="60" w:after="60"/>
            </w:pPr>
            <w:r>
              <w:rPr>
                <w:rFonts w:ascii="Times New Roman" w:hAnsi="Times New Roman" w:eastAsia="Times New Roman" w:cs="Times New Roman"/>
                <w:b w:val="0"/>
                <w:bCs w:val="0"/>
                <w:sz w:val="26"/>
                <w:szCs w:val="26"/>
              </w:rPr>
              <w:t>Admin đã đăng nhập . Admin có quyền truy cập module Nhật ký.</w:t>
            </w:r>
          </w:p>
        </w:tc>
      </w:tr>
      <w:tr w14:paraId="6DFE9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2B107AD1">
            <w:pPr>
              <w:spacing w:before="60" w:after="60"/>
            </w:pPr>
            <w:r>
              <w:rPr>
                <w:rFonts w:ascii="Times New Roman" w:hAnsi="Times New Roman" w:eastAsia="Times New Roman" w:cs="Times New Roman"/>
                <w:b/>
                <w:bCs/>
                <w:sz w:val="26"/>
                <w:szCs w:val="26"/>
              </w:rPr>
              <w:t>Kết quả</w:t>
            </w:r>
          </w:p>
        </w:tc>
        <w:tc>
          <w:tcPr>
            <w:tcW w:w="7800" w:type="dxa"/>
            <w:tcBorders>
              <w:top w:val="single" w:color="000000" w:sz="0" w:space="0"/>
              <w:left w:val="single" w:color="000000" w:sz="0" w:space="0"/>
              <w:bottom w:val="single" w:color="000000" w:sz="0" w:space="0"/>
              <w:right w:val="single" w:color="000000" w:sz="0" w:space="0"/>
            </w:tcBorders>
          </w:tcPr>
          <w:p w14:paraId="00274E35">
            <w:pPr>
              <w:spacing w:before="60" w:after="60"/>
            </w:pPr>
            <w:r>
              <w:rPr>
                <w:rFonts w:ascii="Times New Roman" w:hAnsi="Times New Roman" w:eastAsia="Times New Roman" w:cs="Times New Roman"/>
                <w:b w:val="0"/>
                <w:bCs w:val="0"/>
                <w:sz w:val="26"/>
                <w:szCs w:val="26"/>
              </w:rPr>
              <w:t>Admin xem được danh sách nhật ký theo loại, có thể tìm kiếm, lọc và xem chi tiết từng bản ghi.</w:t>
            </w:r>
          </w:p>
        </w:tc>
      </w:tr>
      <w:tr w14:paraId="41CE8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15FA0BAB">
            <w:pPr>
              <w:spacing w:before="60" w:after="60"/>
            </w:pPr>
            <w:r>
              <w:rPr>
                <w:rFonts w:ascii="Times New Roman" w:hAnsi="Times New Roman" w:eastAsia="Times New Roman" w:cs="Times New Roman"/>
                <w:b/>
                <w:bCs/>
                <w:sz w:val="26"/>
                <w:szCs w:val="26"/>
              </w:rPr>
              <w:t>Kịch bản chính</w:t>
            </w:r>
          </w:p>
        </w:tc>
        <w:tc>
          <w:tcPr>
            <w:tcW w:w="7800" w:type="dxa"/>
            <w:tcBorders>
              <w:top w:val="single" w:color="000000" w:sz="0" w:space="0"/>
              <w:left w:val="single" w:color="000000" w:sz="0" w:space="0"/>
              <w:bottom w:val="single" w:color="000000" w:sz="0" w:space="0"/>
              <w:right w:val="single" w:color="000000" w:sz="0" w:space="0"/>
            </w:tcBorders>
          </w:tcPr>
          <w:p w14:paraId="744BF649">
            <w:pPr>
              <w:spacing w:before="60" w:after="60"/>
            </w:pPr>
            <w:r>
              <w:rPr>
                <w:rFonts w:ascii="Times New Roman" w:hAnsi="Times New Roman" w:eastAsia="Times New Roman" w:cs="Times New Roman"/>
                <w:b w:val="0"/>
                <w:bCs w:val="0"/>
                <w:sz w:val="26"/>
                <w:szCs w:val="26"/>
              </w:rPr>
              <w:t>1. Admin truy cập trang "Nhật ký hệ thống".</w:t>
            </w:r>
            <w:r>
              <w:br w:type="textWrapping"/>
            </w:r>
            <w:r>
              <w:rPr>
                <w:rFonts w:ascii="Times New Roman" w:hAnsi="Times New Roman" w:eastAsia="Times New Roman" w:cs="Times New Roman"/>
                <w:b w:val="0"/>
                <w:bCs w:val="0"/>
                <w:sz w:val="26"/>
                <w:szCs w:val="26"/>
              </w:rPr>
              <w:t>2. Admin chọn loại nhật ký cần xem:</w:t>
            </w:r>
            <w:r>
              <w:br w:type="textWrapping"/>
            </w:r>
            <w:r>
              <w:rPr>
                <w:rFonts w:ascii="Times New Roman" w:hAnsi="Times New Roman" w:eastAsia="Times New Roman" w:cs="Times New Roman"/>
                <w:b w:val="0"/>
                <w:bCs w:val="0"/>
                <w:sz w:val="26"/>
                <w:szCs w:val="26"/>
              </w:rPr>
              <w:t xml:space="preserve">   a) API Logs : Nhật ký các lượt gọi API — phương thức, đường dẫn, IP, thời gian.</w:t>
            </w:r>
            <w:r>
              <w:br w:type="textWrapping"/>
            </w:r>
            <w:r>
              <w:rPr>
                <w:rFonts w:ascii="Times New Roman" w:hAnsi="Times New Roman" w:eastAsia="Times New Roman" w:cs="Times New Roman"/>
                <w:b w:val="0"/>
                <w:bCs w:val="0"/>
                <w:sz w:val="26"/>
                <w:szCs w:val="26"/>
              </w:rPr>
              <w:t xml:space="preserve">   b) Payment Traces : Truy vết dòng tiền — mã truy vết, sự kiện, module, thời gian.</w:t>
            </w:r>
            <w:r>
              <w:br w:type="textWrapping"/>
            </w:r>
            <w:r>
              <w:rPr>
                <w:rFonts w:ascii="Times New Roman" w:hAnsi="Times New Roman" w:eastAsia="Times New Roman" w:cs="Times New Roman"/>
                <w:b w:val="0"/>
                <w:bCs w:val="0"/>
                <w:sz w:val="26"/>
                <w:szCs w:val="26"/>
              </w:rPr>
              <w:t xml:space="preserve">   c) System Logs : Nhật ký hệ thống — mức độ (INFO/WARN/ERROR/CRITICAL), module, nội dung.</w:t>
            </w:r>
            <w:r>
              <w:br w:type="textWrapping"/>
            </w:r>
            <w:r>
              <w:rPr>
                <w:rFonts w:ascii="Times New Roman" w:hAnsi="Times New Roman" w:eastAsia="Times New Roman" w:cs="Times New Roman"/>
                <w:b w:val="0"/>
                <w:bCs w:val="0"/>
                <w:sz w:val="26"/>
                <w:szCs w:val="26"/>
              </w:rPr>
              <w:t xml:space="preserve">   d) Webhook Logs : Nhật ký gửi webhook — mã giao dịch, trạng thái gửi, thời gian.</w:t>
            </w:r>
            <w:r>
              <w:br w:type="textWrapping"/>
            </w:r>
            <w:r>
              <w:rPr>
                <w:rFonts w:ascii="Times New Roman" w:hAnsi="Times New Roman" w:eastAsia="Times New Roman" w:cs="Times New Roman"/>
                <w:b w:val="0"/>
                <w:bCs w:val="0"/>
                <w:sz w:val="26"/>
                <w:szCs w:val="26"/>
              </w:rPr>
              <w:t xml:space="preserve">   e) Audit Logs : Nhật ký kiểm toán — người thực hiện, hành động, đối tượng tác động, thời gian.</w:t>
            </w:r>
            <w:r>
              <w:br w:type="textWrapping"/>
            </w:r>
            <w:r>
              <w:rPr>
                <w:rFonts w:ascii="Times New Roman" w:hAnsi="Times New Roman" w:eastAsia="Times New Roman" w:cs="Times New Roman"/>
                <w:b w:val="0"/>
                <w:bCs w:val="0"/>
                <w:sz w:val="26"/>
                <w:szCs w:val="26"/>
              </w:rPr>
              <w:t>3. Admin có thể tìm kiếm, lọc theo các tiêu chí phù hợp từng loại. Tất cả đều hỗ trợ phân trang (20 bản ghi/trang).</w:t>
            </w:r>
          </w:p>
        </w:tc>
      </w:tr>
      <w:tr w14:paraId="20535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2FA61FB9">
            <w:pPr>
              <w:spacing w:before="60" w:after="60"/>
            </w:pPr>
            <w:r>
              <w:rPr>
                <w:rFonts w:ascii="Times New Roman" w:hAnsi="Times New Roman" w:eastAsia="Times New Roman" w:cs="Times New Roman"/>
                <w:b/>
                <w:bCs/>
                <w:sz w:val="26"/>
                <w:szCs w:val="26"/>
              </w:rPr>
              <w:t>Kịch bản phụ</w:t>
            </w:r>
          </w:p>
        </w:tc>
        <w:tc>
          <w:tcPr>
            <w:tcW w:w="7800" w:type="dxa"/>
            <w:tcBorders>
              <w:top w:val="single" w:color="000000" w:sz="0" w:space="0"/>
              <w:left w:val="single" w:color="000000" w:sz="0" w:space="0"/>
              <w:bottom w:val="single" w:color="000000" w:sz="0" w:space="0"/>
              <w:right w:val="single" w:color="000000" w:sz="0" w:space="0"/>
            </w:tcBorders>
          </w:tcPr>
          <w:p w14:paraId="0B0CCBC6">
            <w:pPr>
              <w:spacing w:before="60" w:after="60"/>
            </w:pPr>
            <w:r>
              <w:rPr>
                <w:rFonts w:ascii="Times New Roman" w:hAnsi="Times New Roman" w:eastAsia="Times New Roman" w:cs="Times New Roman"/>
                <w:b w:val="0"/>
                <w:bCs w:val="0"/>
                <w:sz w:val="26"/>
                <w:szCs w:val="26"/>
              </w:rPr>
              <w:t>2a. Lỗi kết nối cơ sở dữ liệu nhật ký: Hiển thị thông báo lỗi.</w:t>
            </w:r>
            <w:r>
              <w:br w:type="textWrapping"/>
            </w:r>
            <w:r>
              <w:rPr>
                <w:rFonts w:ascii="Times New Roman" w:hAnsi="Times New Roman" w:eastAsia="Times New Roman" w:cs="Times New Roman"/>
                <w:b w:val="0"/>
                <w:bCs w:val="0"/>
                <w:sz w:val="26"/>
                <w:szCs w:val="26"/>
              </w:rPr>
              <w:t>3a. Không có kết quả: Hiển thị danh sách rỗng.</w:t>
            </w:r>
            <w:r>
              <w:br w:type="textWrapping"/>
            </w:r>
            <w:r>
              <w:rPr>
                <w:rFonts w:ascii="Times New Roman" w:hAnsi="Times New Roman" w:eastAsia="Times New Roman" w:cs="Times New Roman"/>
                <w:b w:val="0"/>
                <w:bCs w:val="0"/>
                <w:sz w:val="26"/>
                <w:szCs w:val="26"/>
              </w:rPr>
              <w:t>3b. Xem chi tiết bản ghi: Admin nhấn vào một bản ghi → hệ thống hiển thị thông tin chi tiết dưới dạng modal.</w:t>
            </w:r>
          </w:p>
        </w:tc>
      </w:tr>
    </w:tbl>
    <w:p w14:paraId="3AEBF76B">
      <w:pPr>
        <w:spacing w:after="300"/>
      </w:pPr>
    </w:p>
    <w:p w14:paraId="0493303E">
      <w:pPr>
        <w:pStyle w:val="3"/>
        <w:spacing w:before="300" w:after="200"/>
      </w:pPr>
      <w:r>
        <w:rPr>
          <w:rFonts w:ascii="Times New Roman" w:hAnsi="Times New Roman" w:eastAsia="Times New Roman" w:cs="Times New Roman"/>
          <w:b/>
          <w:bCs/>
          <w:sz w:val="28"/>
          <w:szCs w:val="28"/>
        </w:rPr>
        <w:t>UC-06: Quản lý cấu hình hệ thống</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800"/>
      </w:tblGrid>
      <w:tr w14:paraId="555F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000000" w:sz="0" w:space="0"/>
              <w:left w:val="single" w:color="000000" w:sz="0" w:space="0"/>
              <w:bottom w:val="single" w:color="000000" w:sz="0" w:space="0"/>
              <w:right w:val="single" w:color="000000" w:sz="0" w:space="0"/>
            </w:tcBorders>
          </w:tcPr>
          <w:p w14:paraId="43D61976">
            <w:pPr>
              <w:spacing w:before="60" w:after="60"/>
            </w:pPr>
            <w:r>
              <w:rPr>
                <w:rFonts w:ascii="Times New Roman" w:hAnsi="Times New Roman" w:eastAsia="Times New Roman" w:cs="Times New Roman"/>
                <w:b/>
                <w:bCs/>
                <w:sz w:val="26"/>
                <w:szCs w:val="26"/>
              </w:rPr>
              <w:t>Use Case ID</w:t>
            </w:r>
          </w:p>
        </w:tc>
        <w:tc>
          <w:tcPr>
            <w:tcW w:w="7800" w:type="dxa"/>
            <w:tcBorders>
              <w:top w:val="single" w:color="000000" w:sz="0" w:space="0"/>
              <w:left w:val="single" w:color="000000" w:sz="0" w:space="0"/>
              <w:bottom w:val="single" w:color="000000" w:sz="0" w:space="0"/>
              <w:right w:val="single" w:color="000000" w:sz="0" w:space="0"/>
            </w:tcBorders>
          </w:tcPr>
          <w:p w14:paraId="6F339DDE">
            <w:pPr>
              <w:spacing w:before="60" w:after="60"/>
            </w:pPr>
            <w:r>
              <w:rPr>
                <w:rFonts w:ascii="Times New Roman" w:hAnsi="Times New Roman" w:eastAsia="Times New Roman" w:cs="Times New Roman"/>
                <w:b w:val="0"/>
                <w:bCs w:val="0"/>
                <w:sz w:val="26"/>
                <w:szCs w:val="26"/>
              </w:rPr>
              <w:t>UC-06</w:t>
            </w:r>
          </w:p>
        </w:tc>
      </w:tr>
      <w:tr w14:paraId="3F367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04037840">
            <w:pPr>
              <w:spacing w:before="60" w:after="60"/>
            </w:pPr>
            <w:r>
              <w:rPr>
                <w:rFonts w:ascii="Times New Roman" w:hAnsi="Times New Roman" w:eastAsia="Times New Roman" w:cs="Times New Roman"/>
                <w:b/>
                <w:bCs/>
                <w:sz w:val="26"/>
                <w:szCs w:val="26"/>
              </w:rPr>
              <w:t>Tên Use Case</w:t>
            </w:r>
          </w:p>
        </w:tc>
        <w:tc>
          <w:tcPr>
            <w:tcW w:w="7800" w:type="dxa"/>
            <w:tcBorders>
              <w:top w:val="single" w:color="000000" w:sz="0" w:space="0"/>
              <w:left w:val="single" w:color="000000" w:sz="0" w:space="0"/>
              <w:bottom w:val="single" w:color="000000" w:sz="0" w:space="0"/>
              <w:right w:val="single" w:color="000000" w:sz="0" w:space="0"/>
            </w:tcBorders>
          </w:tcPr>
          <w:p w14:paraId="39AB2DA8">
            <w:pPr>
              <w:spacing w:before="60" w:after="60"/>
            </w:pPr>
            <w:r>
              <w:rPr>
                <w:rFonts w:ascii="Times New Roman" w:hAnsi="Times New Roman" w:eastAsia="Times New Roman" w:cs="Times New Roman"/>
                <w:b w:val="0"/>
                <w:bCs w:val="0"/>
                <w:sz w:val="26"/>
                <w:szCs w:val="26"/>
              </w:rPr>
              <w:t>Quản lý cấu hình hệ thống</w:t>
            </w:r>
          </w:p>
        </w:tc>
      </w:tr>
      <w:tr w14:paraId="4A3F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7EA46F83">
            <w:pPr>
              <w:spacing w:before="60" w:after="60"/>
            </w:pPr>
            <w:r>
              <w:rPr>
                <w:rFonts w:ascii="Times New Roman" w:hAnsi="Times New Roman" w:eastAsia="Times New Roman" w:cs="Times New Roman"/>
                <w:b/>
                <w:bCs/>
                <w:sz w:val="26"/>
                <w:szCs w:val="26"/>
              </w:rPr>
              <w:t>Tác nhân</w:t>
            </w:r>
          </w:p>
        </w:tc>
        <w:tc>
          <w:tcPr>
            <w:tcW w:w="7800" w:type="dxa"/>
            <w:tcBorders>
              <w:top w:val="single" w:color="000000" w:sz="0" w:space="0"/>
              <w:left w:val="single" w:color="000000" w:sz="0" w:space="0"/>
              <w:bottom w:val="single" w:color="000000" w:sz="0" w:space="0"/>
              <w:right w:val="single" w:color="000000" w:sz="0" w:space="0"/>
            </w:tcBorders>
          </w:tcPr>
          <w:p w14:paraId="69ACD8C8">
            <w:pPr>
              <w:spacing w:before="60" w:after="60"/>
            </w:pPr>
            <w:r>
              <w:rPr>
                <w:rFonts w:ascii="Times New Roman" w:hAnsi="Times New Roman" w:eastAsia="Times New Roman" w:cs="Times New Roman"/>
                <w:b w:val="0"/>
                <w:bCs w:val="0"/>
                <w:sz w:val="26"/>
                <w:szCs w:val="26"/>
              </w:rPr>
              <w:t>Admin</w:t>
            </w:r>
          </w:p>
        </w:tc>
      </w:tr>
      <w:tr w14:paraId="28B0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3854F225">
            <w:pPr>
              <w:spacing w:before="60" w:after="60"/>
            </w:pPr>
            <w:r>
              <w:rPr>
                <w:rFonts w:ascii="Times New Roman" w:hAnsi="Times New Roman" w:eastAsia="Times New Roman" w:cs="Times New Roman"/>
                <w:b/>
                <w:bCs/>
                <w:sz w:val="26"/>
                <w:szCs w:val="26"/>
              </w:rPr>
              <w:t>Tóm tắt</w:t>
            </w:r>
          </w:p>
        </w:tc>
        <w:tc>
          <w:tcPr>
            <w:tcW w:w="7800" w:type="dxa"/>
            <w:tcBorders>
              <w:top w:val="single" w:color="000000" w:sz="0" w:space="0"/>
              <w:left w:val="single" w:color="000000" w:sz="0" w:space="0"/>
              <w:bottom w:val="single" w:color="000000" w:sz="0" w:space="0"/>
              <w:right w:val="single" w:color="000000" w:sz="0" w:space="0"/>
            </w:tcBorders>
          </w:tcPr>
          <w:p w14:paraId="21B323EF">
            <w:pPr>
              <w:spacing w:before="60" w:after="60"/>
            </w:pPr>
            <w:r>
              <w:rPr>
                <w:rFonts w:ascii="Times New Roman" w:hAnsi="Times New Roman" w:eastAsia="Times New Roman" w:cs="Times New Roman"/>
                <w:b w:val="0"/>
                <w:bCs w:val="0"/>
                <w:sz w:val="26"/>
                <w:szCs w:val="26"/>
              </w:rPr>
              <w:t>Admin xem và cập nhật các tham số cấu hình hệ thống (phí giao dịch, hạn mức, v.v.), tra cứu lịch sử thay đổi. Các giá trị nhạy cảm được che dấu.</w:t>
            </w:r>
          </w:p>
        </w:tc>
      </w:tr>
      <w:tr w14:paraId="525FC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69256D20">
            <w:pPr>
              <w:spacing w:before="60" w:after="60"/>
            </w:pPr>
            <w:r>
              <w:rPr>
                <w:rFonts w:ascii="Times New Roman" w:hAnsi="Times New Roman" w:eastAsia="Times New Roman" w:cs="Times New Roman"/>
                <w:b/>
                <w:bCs/>
                <w:sz w:val="26"/>
                <w:szCs w:val="26"/>
              </w:rPr>
              <w:t>Điều kiện tiên quyết</w:t>
            </w:r>
          </w:p>
        </w:tc>
        <w:tc>
          <w:tcPr>
            <w:tcW w:w="7800" w:type="dxa"/>
            <w:tcBorders>
              <w:top w:val="single" w:color="000000" w:sz="0" w:space="0"/>
              <w:left w:val="single" w:color="000000" w:sz="0" w:space="0"/>
              <w:bottom w:val="single" w:color="000000" w:sz="0" w:space="0"/>
              <w:right w:val="single" w:color="000000" w:sz="0" w:space="0"/>
            </w:tcBorders>
          </w:tcPr>
          <w:p w14:paraId="631120AF">
            <w:pPr>
              <w:spacing w:before="60" w:after="60"/>
            </w:pPr>
            <w:r>
              <w:rPr>
                <w:rFonts w:ascii="Times New Roman" w:hAnsi="Times New Roman" w:eastAsia="Times New Roman" w:cs="Times New Roman"/>
                <w:b w:val="0"/>
                <w:bCs w:val="0"/>
                <w:sz w:val="26"/>
                <w:szCs w:val="26"/>
              </w:rPr>
              <w:t>Admin đã đăng nhập. Admin có quyền ghi đối với module Cấu hình.</w:t>
            </w:r>
          </w:p>
        </w:tc>
      </w:tr>
      <w:tr w14:paraId="2C6AC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6653DD81">
            <w:pPr>
              <w:spacing w:before="60" w:after="60"/>
            </w:pPr>
            <w:r>
              <w:rPr>
                <w:rFonts w:ascii="Times New Roman" w:hAnsi="Times New Roman" w:eastAsia="Times New Roman" w:cs="Times New Roman"/>
                <w:b/>
                <w:bCs/>
                <w:sz w:val="26"/>
                <w:szCs w:val="26"/>
              </w:rPr>
              <w:t>Kết quả</w:t>
            </w:r>
          </w:p>
        </w:tc>
        <w:tc>
          <w:tcPr>
            <w:tcW w:w="7800" w:type="dxa"/>
            <w:tcBorders>
              <w:top w:val="single" w:color="000000" w:sz="0" w:space="0"/>
              <w:left w:val="single" w:color="000000" w:sz="0" w:space="0"/>
              <w:bottom w:val="single" w:color="000000" w:sz="0" w:space="0"/>
              <w:right w:val="single" w:color="000000" w:sz="0" w:space="0"/>
            </w:tcBorders>
          </w:tcPr>
          <w:p w14:paraId="3A83263E">
            <w:pPr>
              <w:spacing w:before="60" w:after="60"/>
            </w:pPr>
            <w:r>
              <w:rPr>
                <w:rFonts w:ascii="Times New Roman" w:hAnsi="Times New Roman" w:eastAsia="Times New Roman" w:cs="Times New Roman"/>
                <w:b w:val="0"/>
                <w:bCs w:val="0"/>
                <w:sz w:val="26"/>
                <w:szCs w:val="26"/>
              </w:rPr>
              <w:t>Cấu hình được cập nhật thành công, thay đổi được ghi nhật ký kiểm toán.</w:t>
            </w:r>
          </w:p>
        </w:tc>
      </w:tr>
      <w:tr w14:paraId="1ECA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46B5DF89">
            <w:pPr>
              <w:spacing w:before="60" w:after="60"/>
            </w:pPr>
            <w:r>
              <w:rPr>
                <w:rFonts w:ascii="Times New Roman" w:hAnsi="Times New Roman" w:eastAsia="Times New Roman" w:cs="Times New Roman"/>
                <w:b/>
                <w:bCs/>
                <w:sz w:val="26"/>
                <w:szCs w:val="26"/>
              </w:rPr>
              <w:t>Kịch bản chính</w:t>
            </w:r>
          </w:p>
        </w:tc>
        <w:tc>
          <w:tcPr>
            <w:tcW w:w="7800" w:type="dxa"/>
            <w:tcBorders>
              <w:top w:val="single" w:color="000000" w:sz="0" w:space="0"/>
              <w:left w:val="single" w:color="000000" w:sz="0" w:space="0"/>
              <w:bottom w:val="single" w:color="000000" w:sz="0" w:space="0"/>
              <w:right w:val="single" w:color="000000" w:sz="0" w:space="0"/>
            </w:tcBorders>
          </w:tcPr>
          <w:p w14:paraId="00634C83">
            <w:pPr>
              <w:spacing w:before="60" w:after="60"/>
            </w:pPr>
            <w:r>
              <w:rPr>
                <w:rFonts w:ascii="Times New Roman" w:hAnsi="Times New Roman" w:eastAsia="Times New Roman" w:cs="Times New Roman"/>
                <w:b w:val="0"/>
                <w:bCs w:val="0"/>
                <w:sz w:val="26"/>
                <w:szCs w:val="26"/>
              </w:rPr>
              <w:t>1. Admin truy cập trang "Cấu hình hệ thống".</w:t>
            </w:r>
            <w:r>
              <w:br w:type="textWrapping"/>
            </w:r>
            <w:r>
              <w:rPr>
                <w:rFonts w:ascii="Times New Roman" w:hAnsi="Times New Roman" w:eastAsia="Times New Roman" w:cs="Times New Roman"/>
                <w:b w:val="0"/>
                <w:bCs w:val="0"/>
                <w:sz w:val="26"/>
                <w:szCs w:val="26"/>
              </w:rPr>
              <w:t>2. Hệ thống hiển thị danh sách cấu hình : khóa, giá trị, mô tả. Các giá trị nhạy cảm hiển thị dạng che dấu (********).</w:t>
            </w:r>
            <w:r>
              <w:br w:type="textWrapping"/>
            </w:r>
            <w:r>
              <w:rPr>
                <w:rFonts w:ascii="Times New Roman" w:hAnsi="Times New Roman" w:eastAsia="Times New Roman" w:cs="Times New Roman"/>
                <w:b w:val="0"/>
                <w:bCs w:val="0"/>
                <w:sz w:val="26"/>
                <w:szCs w:val="26"/>
              </w:rPr>
              <w:t>3. Admin chọn một cấu hình, nhập giá trị mới và nhấn "Cập nhật".</w:t>
            </w:r>
            <w:r>
              <w:br w:type="textWrapping"/>
            </w:r>
            <w:r>
              <w:rPr>
                <w:rFonts w:ascii="Times New Roman" w:hAnsi="Times New Roman" w:eastAsia="Times New Roman" w:cs="Times New Roman"/>
                <w:b w:val="0"/>
                <w:bCs w:val="0"/>
                <w:sz w:val="26"/>
                <w:szCs w:val="26"/>
              </w:rPr>
              <w:t>4. Hệ thống kiểm tra quyền ghi, xác nhận cấu hình tồn tại, lưu giá trị mới.</w:t>
            </w:r>
            <w:r>
              <w:br w:type="textWrapping"/>
            </w:r>
            <w:r>
              <w:rPr>
                <w:rFonts w:ascii="Times New Roman" w:hAnsi="Times New Roman" w:eastAsia="Times New Roman" w:cs="Times New Roman"/>
                <w:b w:val="0"/>
                <w:bCs w:val="0"/>
                <w:sz w:val="26"/>
                <w:szCs w:val="26"/>
              </w:rPr>
              <w:t>5. Hệ thống ghi nhật ký kiểm toán (giá trị cũ/mới, che dấu nếu nhạy cảm).</w:t>
            </w:r>
            <w:r>
              <w:br w:type="textWrapping"/>
            </w:r>
            <w:r>
              <w:br w:type="textWrapping"/>
            </w:r>
            <w:r>
              <w:rPr>
                <w:rFonts w:ascii="Times New Roman" w:hAnsi="Times New Roman" w:eastAsia="Times New Roman" w:cs="Times New Roman"/>
                <w:b w:val="0"/>
                <w:bCs w:val="0"/>
                <w:sz w:val="26"/>
                <w:szCs w:val="26"/>
              </w:rPr>
              <w:t>Xem lịch sử thay đổi :</w:t>
            </w:r>
            <w:r>
              <w:br w:type="textWrapping"/>
            </w:r>
            <w:r>
              <w:rPr>
                <w:rFonts w:ascii="Times New Roman" w:hAnsi="Times New Roman" w:eastAsia="Times New Roman" w:cs="Times New Roman"/>
                <w:b w:val="0"/>
                <w:bCs w:val="0"/>
                <w:sz w:val="26"/>
                <w:szCs w:val="26"/>
              </w:rPr>
              <w:t>6. Admin chọn một cấu hình → nhấn "Xem lịch sử".</w:t>
            </w:r>
            <w:r>
              <w:br w:type="textWrapping"/>
            </w:r>
            <w:r>
              <w:rPr>
                <w:rFonts w:ascii="Times New Roman" w:hAnsi="Times New Roman" w:eastAsia="Times New Roman" w:cs="Times New Roman"/>
                <w:b w:val="0"/>
                <w:bCs w:val="0"/>
                <w:sz w:val="26"/>
                <w:szCs w:val="26"/>
              </w:rPr>
              <w:t>7. Hệ thống hiển thị danh sách thay đổi theo thời gian: người sửa, thời điểm, giá trị cũ → mới (phân trang).</w:t>
            </w:r>
          </w:p>
        </w:tc>
      </w:tr>
      <w:tr w14:paraId="388C2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Pr>
          <w:p w14:paraId="4C0B4B11">
            <w:pPr>
              <w:spacing w:before="60" w:after="60"/>
            </w:pPr>
            <w:r>
              <w:rPr>
                <w:rFonts w:ascii="Times New Roman" w:hAnsi="Times New Roman" w:eastAsia="Times New Roman" w:cs="Times New Roman"/>
                <w:b/>
                <w:bCs/>
                <w:sz w:val="26"/>
                <w:szCs w:val="26"/>
              </w:rPr>
              <w:t>Kịch bản phụ</w:t>
            </w:r>
          </w:p>
        </w:tc>
        <w:tc>
          <w:tcPr>
            <w:tcW w:w="7800" w:type="dxa"/>
            <w:tcBorders>
              <w:top w:val="single" w:color="000000" w:sz="0" w:space="0"/>
              <w:left w:val="single" w:color="000000" w:sz="0" w:space="0"/>
              <w:bottom w:val="single" w:color="000000" w:sz="0" w:space="0"/>
              <w:right w:val="single" w:color="000000" w:sz="0" w:space="0"/>
            </w:tcBorders>
          </w:tcPr>
          <w:p w14:paraId="5522F2D7">
            <w:pPr>
              <w:spacing w:before="60" w:after="60"/>
            </w:pPr>
            <w:r>
              <w:rPr>
                <w:rFonts w:ascii="Times New Roman" w:hAnsi="Times New Roman" w:eastAsia="Times New Roman" w:cs="Times New Roman"/>
                <w:b w:val="0"/>
                <w:bCs w:val="0"/>
                <w:sz w:val="26"/>
                <w:szCs w:val="26"/>
              </w:rPr>
              <w:t>4a. Cấu hình không tồn tại: Báo lỗi "Không tìm thấy cấu hình".</w:t>
            </w:r>
            <w:r>
              <w:br w:type="textWrapping"/>
            </w:r>
            <w:r>
              <w:rPr>
                <w:rFonts w:ascii="Times New Roman" w:hAnsi="Times New Roman" w:eastAsia="Times New Roman" w:cs="Times New Roman"/>
                <w:b w:val="0"/>
                <w:bCs w:val="0"/>
                <w:sz w:val="26"/>
                <w:szCs w:val="26"/>
              </w:rPr>
              <w:t>4b. Admin không có quyền ghi: Từ chối thao tác, báo lỗi phân quyền.</w:t>
            </w:r>
          </w:p>
        </w:tc>
      </w:tr>
    </w:tbl>
    <w:p w14:paraId="7255AC0B"/>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6B461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4</TotalTime>
  <ScaleCrop>false</ScaleCrop>
  <LinksUpToDate>false</LinksUpToDate>
  <Application>WPS Office_12.9.0.21555_F1E327BC-269C-435d-A152-05C5408002CA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2026-07-12T06:19:00Z</dcterms:created>
  <dc:creator>Un-named</dc:creator>
  <cp:lastModifiedBy>Minh lê</cp:lastModifiedBy>
  <dcterms:modified xsi:type="dcterms:W3CDTF">2026-07-12T06:25:29Z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1033-12.9.0.21555</vt:lpwstr>
  </property>
  <property fmtid="{D5CDD505-2E9C-101B-9397-08002B2CF9AE}" pid="3" name="ICV">
    <vt:lpwstr>1BB3C54DB89341F583F11A32D16CC55A_12</vt:lpwstr>
  </property>
</Properties>
</file>