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3E85" w14:textId="77777777" w:rsidR="00EA1217" w:rsidRPr="00EA1217" w:rsidRDefault="00EA1217" w:rsidP="00EA1217">
      <w:pPr>
        <w:rPr>
          <w:rFonts w:ascii="Times New Roman" w:eastAsia="Times New Roman" w:hAnsi="Times New Roman" w:cs="Times New Roman"/>
        </w:rPr>
      </w:pPr>
      <w:r w:rsidRPr="004145F6">
        <w:rPr>
          <w:rFonts w:ascii="Open Sans" w:eastAsia="Times New Roman" w:hAnsi="Open Sans" w:cs="Open Sans"/>
          <w:b/>
          <w:bCs/>
          <w:color w:val="FF0000"/>
          <w:sz w:val="26"/>
          <w:szCs w:val="26"/>
          <w:shd w:val="clear" w:color="auto" w:fill="FFFFFF"/>
        </w:rPr>
        <w:t xml:space="preserve">Pip/pip3 </w:t>
      </w:r>
      <w:r w:rsidRPr="00EA1217">
        <w:rPr>
          <w:rFonts w:ascii="Open Sans" w:eastAsia="Times New Roman" w:hAnsi="Open Sans" w:cs="Open Sans"/>
          <w:color w:val="555555"/>
          <w:sz w:val="26"/>
          <w:szCs w:val="26"/>
          <w:shd w:val="clear" w:color="auto" w:fill="FFFFFF"/>
        </w:rPr>
        <w:t xml:space="preserve">is the official </w:t>
      </w:r>
      <w:r w:rsidRPr="004145F6">
        <w:rPr>
          <w:rFonts w:ascii="Open Sans" w:eastAsia="Times New Roman" w:hAnsi="Open Sans" w:cs="Open Sans"/>
          <w:b/>
          <w:bCs/>
          <w:i/>
          <w:iCs/>
          <w:color w:val="385623" w:themeColor="accent6" w:themeShade="80"/>
          <w:sz w:val="26"/>
          <w:szCs w:val="26"/>
          <w:u w:val="single"/>
          <w:shd w:val="clear" w:color="auto" w:fill="FFFFFF"/>
        </w:rPr>
        <w:t>package manager</w:t>
      </w:r>
      <w:r w:rsidRPr="004145F6">
        <w:rPr>
          <w:rFonts w:ascii="Open Sans" w:eastAsia="Times New Roman" w:hAnsi="Open Sans" w:cs="Open Sans"/>
          <w:color w:val="385623" w:themeColor="accent6" w:themeShade="80"/>
          <w:sz w:val="26"/>
          <w:szCs w:val="26"/>
          <w:shd w:val="clear" w:color="auto" w:fill="FFFFFF"/>
        </w:rPr>
        <w:t xml:space="preserve"> </w:t>
      </w:r>
      <w:r w:rsidRPr="00EA1217">
        <w:rPr>
          <w:rFonts w:ascii="Open Sans" w:eastAsia="Times New Roman" w:hAnsi="Open Sans" w:cs="Open Sans"/>
          <w:color w:val="555555"/>
          <w:sz w:val="26"/>
          <w:szCs w:val="26"/>
          <w:shd w:val="clear" w:color="auto" w:fill="FFFFFF"/>
        </w:rPr>
        <w:t xml:space="preserve">for Python, and is the </w:t>
      </w:r>
      <w:r w:rsidRPr="004145F6">
        <w:rPr>
          <w:rFonts w:ascii="Open Sans" w:eastAsia="Times New Roman" w:hAnsi="Open Sans" w:cs="Open Sans"/>
          <w:b/>
          <w:bCs/>
          <w:color w:val="FF0000"/>
          <w:sz w:val="26"/>
          <w:szCs w:val="26"/>
          <w:shd w:val="clear" w:color="auto" w:fill="FFFFFF"/>
        </w:rPr>
        <w:t>tool</w:t>
      </w:r>
      <w:r w:rsidRPr="00EA1217">
        <w:rPr>
          <w:rFonts w:ascii="Open Sans" w:eastAsia="Times New Roman" w:hAnsi="Open Sans" w:cs="Open Sans"/>
          <w:color w:val="555555"/>
          <w:sz w:val="26"/>
          <w:szCs w:val="26"/>
          <w:shd w:val="clear" w:color="auto" w:fill="FFFFFF"/>
        </w:rPr>
        <w:t xml:space="preserve"> recommended by the Python Packing Authority (PyPA) for installing Python packages. </w:t>
      </w:r>
    </w:p>
    <w:p w14:paraId="64ED0BDF" w14:textId="488C3834" w:rsidR="00EA1217" w:rsidRDefault="00EA1217"/>
    <w:p w14:paraId="4654EC18" w14:textId="42F24051" w:rsidR="00EA1217" w:rsidRDefault="00EA1217"/>
    <w:p w14:paraId="402F36E9" w14:textId="77777777" w:rsidR="00EA1217" w:rsidRPr="00EA1217" w:rsidRDefault="00EA1217" w:rsidP="00EA1217">
      <w:pPr>
        <w:rPr>
          <w:rFonts w:ascii="Times New Roman" w:eastAsia="Times New Roman" w:hAnsi="Times New Roman" w:cs="Times New Roman"/>
        </w:rPr>
      </w:pPr>
      <w:r w:rsidRPr="004145F6">
        <w:rPr>
          <w:rFonts w:ascii="Open Sans" w:eastAsia="Times New Roman" w:hAnsi="Open Sans" w:cs="Open Sans"/>
          <w:b/>
          <w:bCs/>
          <w:color w:val="FF0000"/>
          <w:sz w:val="26"/>
          <w:szCs w:val="26"/>
          <w:shd w:val="clear" w:color="auto" w:fill="FFFFFF"/>
        </w:rPr>
        <w:t>Git i</w:t>
      </w:r>
      <w:r w:rsidRPr="00EA1217">
        <w:rPr>
          <w:rFonts w:ascii="Open Sans" w:eastAsia="Times New Roman" w:hAnsi="Open Sans" w:cs="Open Sans"/>
          <w:color w:val="555555"/>
          <w:sz w:val="26"/>
          <w:szCs w:val="26"/>
          <w:shd w:val="clear" w:color="auto" w:fill="FFFFFF"/>
        </w:rPr>
        <w:t xml:space="preserve">s a Version Control </w:t>
      </w:r>
      <w:r w:rsidRPr="00581260">
        <w:rPr>
          <w:rFonts w:ascii="Open Sans" w:eastAsia="Times New Roman" w:hAnsi="Open Sans" w:cs="Open Sans"/>
          <w:b/>
          <w:bCs/>
          <w:color w:val="FF0000"/>
          <w:sz w:val="26"/>
          <w:szCs w:val="26"/>
          <w:shd w:val="clear" w:color="auto" w:fill="FFFFFF"/>
        </w:rPr>
        <w:t>Sy</w:t>
      </w:r>
      <w:r w:rsidRPr="004145F6">
        <w:rPr>
          <w:rFonts w:ascii="Open Sans" w:eastAsia="Times New Roman" w:hAnsi="Open Sans" w:cs="Open Sans"/>
          <w:b/>
          <w:bCs/>
          <w:color w:val="FF0000"/>
          <w:sz w:val="26"/>
          <w:szCs w:val="26"/>
          <w:shd w:val="clear" w:color="auto" w:fill="FFFFFF"/>
        </w:rPr>
        <w:t xml:space="preserve">stem </w:t>
      </w:r>
      <w:r w:rsidRPr="00EA1217">
        <w:rPr>
          <w:rFonts w:ascii="Open Sans" w:eastAsia="Times New Roman" w:hAnsi="Open Sans" w:cs="Open Sans"/>
          <w:color w:val="555555"/>
          <w:sz w:val="26"/>
          <w:szCs w:val="26"/>
          <w:shd w:val="clear" w:color="auto" w:fill="FFFFFF"/>
        </w:rPr>
        <w:t xml:space="preserve">(VCS) for </w:t>
      </w:r>
      <w:r w:rsidRPr="004145F6">
        <w:rPr>
          <w:rFonts w:ascii="Open Sans" w:eastAsia="Times New Roman" w:hAnsi="Open Sans" w:cs="Open Sans"/>
          <w:b/>
          <w:bCs/>
          <w:i/>
          <w:iCs/>
          <w:color w:val="385623" w:themeColor="accent6" w:themeShade="80"/>
          <w:sz w:val="26"/>
          <w:szCs w:val="26"/>
          <w:u w:val="single"/>
          <w:shd w:val="clear" w:color="auto" w:fill="FFFFFF"/>
        </w:rPr>
        <w:t>managing changes in source code</w:t>
      </w:r>
      <w:r w:rsidRPr="00EA1217">
        <w:rPr>
          <w:rFonts w:ascii="Open Sans" w:eastAsia="Times New Roman" w:hAnsi="Open Sans" w:cs="Open Sans"/>
          <w:color w:val="555555"/>
          <w:sz w:val="26"/>
          <w:szCs w:val="26"/>
          <w:shd w:val="clear" w:color="auto" w:fill="FFFFFF"/>
        </w:rPr>
        <w:t xml:space="preserve">, as well as other types of files (eg. html) and file structures in Git repositories. It allows </w:t>
      </w:r>
      <w:r w:rsidRPr="004145F6">
        <w:rPr>
          <w:rFonts w:ascii="Open Sans" w:eastAsia="Times New Roman" w:hAnsi="Open Sans" w:cs="Open Sans"/>
          <w:b/>
          <w:bCs/>
          <w:i/>
          <w:iCs/>
          <w:color w:val="385623" w:themeColor="accent6" w:themeShade="80"/>
          <w:sz w:val="26"/>
          <w:szCs w:val="26"/>
          <w:u w:val="single"/>
          <w:shd w:val="clear" w:color="auto" w:fill="FFFFFF"/>
        </w:rPr>
        <w:t>developers to collaborate on projects without conflict</w:t>
      </w:r>
      <w:r w:rsidRPr="00EA1217">
        <w:rPr>
          <w:rFonts w:ascii="Open Sans" w:eastAsia="Times New Roman" w:hAnsi="Open Sans" w:cs="Open Sans"/>
          <w:color w:val="555555"/>
          <w:sz w:val="26"/>
          <w:szCs w:val="26"/>
          <w:shd w:val="clear" w:color="auto" w:fill="FFFFFF"/>
        </w:rPr>
        <w:t>.</w:t>
      </w:r>
    </w:p>
    <w:p w14:paraId="629A36F8" w14:textId="77777777" w:rsidR="00EA1217" w:rsidRPr="00EA1217" w:rsidRDefault="00EA1217"/>
    <w:p w14:paraId="52DFB3DA" w14:textId="77777777" w:rsidR="00EA1217" w:rsidRDefault="00EA1217">
      <w:pPr>
        <w:rPr>
          <w:lang w:val="vi-VN"/>
        </w:rPr>
      </w:pPr>
    </w:p>
    <w:p w14:paraId="59CF8CD7" w14:textId="74ED68F0" w:rsidR="005867C3" w:rsidRDefault="005867C3">
      <w:pPr>
        <w:rPr>
          <w:lang w:val="vi-VN"/>
        </w:rPr>
      </w:pPr>
      <w:r>
        <w:rPr>
          <w:lang w:val="vi-VN"/>
        </w:rPr>
        <w:t>Đề tìm hiểu về aurgument trong 1 command trong python là gì thì ta có các cách sau:</w:t>
      </w:r>
    </w:p>
    <w:p w14:paraId="641E69D7" w14:textId="279340D1" w:rsidR="005867C3" w:rsidRDefault="005867C3" w:rsidP="005867C3">
      <w:pPr>
        <w:pStyle w:val="ListParagraph"/>
        <w:numPr>
          <w:ilvl w:val="0"/>
          <w:numId w:val="2"/>
        </w:numPr>
        <w:rPr>
          <w:lang w:val="vi-VN"/>
        </w:rPr>
      </w:pPr>
      <w:r w:rsidRPr="005867C3">
        <w:rPr>
          <w:lang w:val="vi-VN"/>
        </w:rPr>
        <w:t>Docs.python.org</w:t>
      </w:r>
    </w:p>
    <w:p w14:paraId="572A5E0D" w14:textId="039A3661" w:rsidR="005867C3" w:rsidRPr="005867C3" w:rsidRDefault="005867C3" w:rsidP="005867C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Hoặc search đọc trong sách “python cheat sheet”</w:t>
      </w:r>
    </w:p>
    <w:p w14:paraId="15446802" w14:textId="4E24C848" w:rsidR="005867C3" w:rsidRDefault="005867C3">
      <w:pPr>
        <w:rPr>
          <w:lang w:val="vi-VN"/>
        </w:rPr>
      </w:pPr>
    </w:p>
    <w:p w14:paraId="265BBB5D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#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lệnh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upgrade pip</w:t>
      </w:r>
    </w:p>
    <w:p w14:paraId="282FA272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pip3 install --upgrade pip</w:t>
      </w:r>
    </w:p>
    <w:p w14:paraId="4677CA14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C9032DC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#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lệnh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cài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jupyter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note book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tương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ứng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với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Python 3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trở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lên</w:t>
      </w:r>
      <w:proofErr w:type="spellEnd"/>
    </w:p>
    <w:p w14:paraId="42FC1AB5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pip3 install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jupyter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notebook</w:t>
      </w:r>
    </w:p>
    <w:p w14:paraId="5C996419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#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lệnh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cài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jupyter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notebook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tương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ứng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Python 2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trở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xuống</w:t>
      </w:r>
      <w:proofErr w:type="spellEnd"/>
    </w:p>
    <w:p w14:paraId="03A204D4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pip install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jupyter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notebook </w:t>
      </w:r>
    </w:p>
    <w:p w14:paraId="799FE226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5B3C14C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#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lệnh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mở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jupyter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notebook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sau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khi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đã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cài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jupyter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tương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ứng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Python 3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trở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lên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5C0B2CE4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python3 -m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jupyter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notebook</w:t>
      </w:r>
    </w:p>
    <w:p w14:paraId="33C60E15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016FAA5" w14:textId="77777777" w:rsidR="005867C3" w:rsidRDefault="00581260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hyperlink r:id="rId5" w:history="1">
        <w:r w:rsidR="005867C3">
          <w:rPr>
            <w:rFonts w:ascii="AppleSystemUIFont" w:hAnsi="AppleSystemUIFont" w:cs="AppleSystemUIFont"/>
            <w:color w:val="DCA10D"/>
            <w:sz w:val="26"/>
            <w:szCs w:val="26"/>
            <w:lang w:val="en-US"/>
          </w:rPr>
          <w:t>https://realpython.com/</w:t>
        </w:r>
      </w:hyperlink>
    </w:p>
    <w:p w14:paraId="1C9A5C91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4244FF7" w14:textId="68DDEB3C" w:rsidR="005867C3" w:rsidRDefault="005867C3" w:rsidP="005867C3">
      <w:pPr>
        <w:rPr>
          <w:lang w:val="vi-VN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CODE CONVENTION ==&gt;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quy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tắc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viết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Code ==&gt; search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tìm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hiểu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thêm</w:t>
      </w:r>
      <w:proofErr w:type="spellEnd"/>
    </w:p>
    <w:p w14:paraId="5544675E" w14:textId="3C3E6A33" w:rsidR="005867C3" w:rsidRDefault="005867C3">
      <w:pPr>
        <w:rPr>
          <w:lang w:val="vi-VN"/>
        </w:rPr>
      </w:pPr>
    </w:p>
    <w:p w14:paraId="417CF354" w14:textId="77777777" w:rsidR="005867C3" w:rsidRDefault="005867C3">
      <w:pPr>
        <w:rPr>
          <w:lang w:val="vi-VN"/>
        </w:rPr>
      </w:pPr>
    </w:p>
    <w:p w14:paraId="67D8E9AB" w14:textId="77777777" w:rsidR="005867C3" w:rsidRDefault="005867C3">
      <w:pPr>
        <w:rPr>
          <w:lang w:val="vi-VN"/>
        </w:rPr>
      </w:pPr>
      <w:r>
        <w:rPr>
          <w:lang w:val="vi-VN"/>
        </w:rPr>
        <w:br w:type="page"/>
      </w:r>
    </w:p>
    <w:p w14:paraId="4B67DBCA" w14:textId="470D6498" w:rsidR="001E737D" w:rsidRDefault="005867C3">
      <w:pPr>
        <w:rPr>
          <w:lang w:val="vi-VN"/>
        </w:rPr>
      </w:pPr>
      <w:r>
        <w:rPr>
          <w:lang w:val="vi-VN"/>
        </w:rPr>
        <w:lastRenderedPageBreak/>
        <w:t>Trong câu lệnh:</w:t>
      </w:r>
    </w:p>
    <w:p w14:paraId="09803413" w14:textId="2C08ED51" w:rsidR="005867C3" w:rsidRPr="005867C3" w:rsidRDefault="005867C3" w:rsidP="005867C3">
      <w:pPr>
        <w:pStyle w:val="ListParagraph"/>
        <w:numPr>
          <w:ilvl w:val="0"/>
          <w:numId w:val="1"/>
        </w:numPr>
        <w:rPr>
          <w:lang w:val="vi-VN"/>
        </w:rPr>
      </w:pPr>
      <w:r w:rsidRPr="005867C3">
        <w:rPr>
          <w:lang w:val="vi-VN"/>
        </w:rPr>
        <w:t>Red: string</w:t>
      </w:r>
    </w:p>
    <w:p w14:paraId="6D850F12" w14:textId="4758755B" w:rsidR="005867C3" w:rsidRPr="005867C3" w:rsidRDefault="005867C3" w:rsidP="005867C3">
      <w:pPr>
        <w:pStyle w:val="ListParagraph"/>
        <w:numPr>
          <w:ilvl w:val="0"/>
          <w:numId w:val="1"/>
        </w:numPr>
        <w:rPr>
          <w:lang w:val="vi-VN"/>
        </w:rPr>
      </w:pPr>
      <w:r w:rsidRPr="005867C3">
        <w:rPr>
          <w:lang w:val="vi-VN"/>
        </w:rPr>
        <w:t>Black: variable</w:t>
      </w:r>
    </w:p>
    <w:p w14:paraId="279B0DC9" w14:textId="1F79DE67" w:rsidR="005867C3" w:rsidRPr="005867C3" w:rsidRDefault="005867C3" w:rsidP="005867C3">
      <w:pPr>
        <w:pStyle w:val="ListParagraph"/>
        <w:numPr>
          <w:ilvl w:val="0"/>
          <w:numId w:val="1"/>
        </w:numPr>
        <w:rPr>
          <w:lang w:val="vi-VN"/>
        </w:rPr>
      </w:pPr>
      <w:r w:rsidRPr="005867C3">
        <w:rPr>
          <w:lang w:val="vi-VN"/>
        </w:rPr>
        <w:t>Green: cmt</w:t>
      </w:r>
    </w:p>
    <w:p w14:paraId="2155CA8B" w14:textId="7A5D1849" w:rsidR="005867C3" w:rsidRDefault="005867C3" w:rsidP="005867C3">
      <w:pPr>
        <w:pStyle w:val="ListParagraph"/>
        <w:numPr>
          <w:ilvl w:val="0"/>
          <w:numId w:val="1"/>
        </w:numPr>
        <w:rPr>
          <w:lang w:val="vi-VN"/>
        </w:rPr>
      </w:pPr>
      <w:r w:rsidRPr="005867C3">
        <w:rPr>
          <w:lang w:val="vi-VN"/>
        </w:rPr>
        <w:t>Blue: note</w:t>
      </w:r>
    </w:p>
    <w:p w14:paraId="6079A114" w14:textId="58A8320E" w:rsidR="005867C3" w:rsidRDefault="005867C3" w:rsidP="005867C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E9FB9E5" wp14:editId="4CCB17FC">
            <wp:extent cx="3048000" cy="81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234B" w14:textId="3F77D6C7" w:rsidR="00EA54EC" w:rsidRDefault="00EA54EC" w:rsidP="005867C3">
      <w:pPr>
        <w:rPr>
          <w:lang w:val="vi-VN"/>
        </w:rPr>
      </w:pPr>
    </w:p>
    <w:p w14:paraId="737764A9" w14:textId="139D206A" w:rsidR="00EA54EC" w:rsidRDefault="00EA54EC" w:rsidP="005867C3">
      <w:pPr>
        <w:rPr>
          <w:lang w:val="vi-VN"/>
        </w:rPr>
      </w:pPr>
      <w:r>
        <w:rPr>
          <w:lang w:val="vi-VN"/>
        </w:rPr>
        <w:t>Thay vì lệnh print nó hiển thị</w:t>
      </w:r>
    </w:p>
    <w:p w14:paraId="652B54E7" w14:textId="41C34DE4" w:rsidR="005867C3" w:rsidRDefault="005867C3" w:rsidP="005867C3">
      <w:pPr>
        <w:rPr>
          <w:lang w:val="vi-VN"/>
        </w:rPr>
      </w:pPr>
    </w:p>
    <w:p w14:paraId="7C9006BB" w14:textId="47980F3C" w:rsidR="005867C3" w:rsidRDefault="00EA54EC" w:rsidP="005867C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F8D3C53" wp14:editId="13F27CBE">
            <wp:extent cx="40259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03FB" w14:textId="77777777" w:rsidR="005867C3" w:rsidRPr="005867C3" w:rsidRDefault="005867C3" w:rsidP="005867C3">
      <w:pPr>
        <w:rPr>
          <w:lang w:val="vi-VN"/>
        </w:rPr>
      </w:pPr>
    </w:p>
    <w:sectPr w:rsidR="005867C3" w:rsidRPr="00586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87242"/>
    <w:multiLevelType w:val="hybridMultilevel"/>
    <w:tmpl w:val="1AC6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36F9A"/>
    <w:multiLevelType w:val="hybridMultilevel"/>
    <w:tmpl w:val="87EAB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08"/>
    <w:rsid w:val="000A1C0E"/>
    <w:rsid w:val="000C2F77"/>
    <w:rsid w:val="0015666B"/>
    <w:rsid w:val="001E737D"/>
    <w:rsid w:val="004145F6"/>
    <w:rsid w:val="00581260"/>
    <w:rsid w:val="005867C3"/>
    <w:rsid w:val="00786F08"/>
    <w:rsid w:val="00EA1217"/>
    <w:rsid w:val="00EA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2429A"/>
  <w15:chartTrackingRefBased/>
  <w15:docId w15:val="{28073C9E-3FFC-7B4B-9347-160317BF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alpytho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Do</dc:creator>
  <cp:keywords/>
  <dc:description/>
  <cp:lastModifiedBy>Giang Do</cp:lastModifiedBy>
  <cp:revision>6</cp:revision>
  <dcterms:created xsi:type="dcterms:W3CDTF">2021-09-15T13:14:00Z</dcterms:created>
  <dcterms:modified xsi:type="dcterms:W3CDTF">2021-09-16T15:04:00Z</dcterms:modified>
</cp:coreProperties>
</file>