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418CB" w14:textId="76D7EBE6" w:rsidR="00CE38D8" w:rsidRPr="005A22A8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1: </w:t>
      </w:r>
    </w:p>
    <w:p w14:paraId="4FAAD06D" w14:textId="2A3D5CF6" w:rsidR="00E80AFB" w:rsidRPr="005A22A8" w:rsidRDefault="00CE38D8" w:rsidP="00CE38D8">
      <w:pPr>
        <w:rPr>
          <w:rFonts w:ascii="Times New Roman" w:hAnsi="Times New Roman" w:cs="Times New Roman"/>
        </w:rPr>
      </w:pPr>
      <w:r w:rsidRPr="005A22A8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3BDC39F" wp14:editId="461A55BD">
            <wp:extent cx="5760720" cy="5420995"/>
            <wp:effectExtent l="0" t="0" r="0" b="8255"/>
            <wp:docPr id="632937797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937797" name="Picture 1" descr="A diagram of a dia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2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2C79B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5BB7F8DB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0E0C59F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4C2FA9E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5BA26D16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0726B06E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49FE8676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78099CDF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1B772020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6E81C230" w14:textId="77777777" w:rsidR="00CE38D8" w:rsidRPr="005A22A8" w:rsidRDefault="00CE38D8" w:rsidP="00CE38D8">
      <w:pPr>
        <w:rPr>
          <w:rFonts w:ascii="Times New Roman" w:hAnsi="Times New Roman" w:cs="Times New Roman"/>
        </w:rPr>
      </w:pPr>
    </w:p>
    <w:p w14:paraId="3F861CC5" w14:textId="77777777" w:rsidR="00CE38D8" w:rsidRPr="00D2559D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203362F" w14:textId="1E08FE67" w:rsidR="00CE38D8" w:rsidRPr="00D2559D" w:rsidRDefault="00CE38D8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2559D">
        <w:rPr>
          <w:rFonts w:ascii="Times New Roman" w:hAnsi="Times New Roman" w:cs="Times New Roman"/>
          <w:b/>
          <w:bCs/>
          <w:sz w:val="40"/>
          <w:szCs w:val="40"/>
        </w:rPr>
        <w:t>Bài 2:</w:t>
      </w:r>
    </w:p>
    <w:p w14:paraId="5BB2AEBE" w14:textId="5153D037" w:rsidR="00CE38D8" w:rsidRPr="005A22A8" w:rsidRDefault="00724457" w:rsidP="00CE38D8">
      <w:pPr>
        <w:rPr>
          <w:rFonts w:ascii="Times New Roman" w:hAnsi="Times New Roman" w:cs="Times New Roman"/>
        </w:rPr>
      </w:pPr>
      <w:r w:rsidRPr="005A22A8">
        <w:rPr>
          <w:rFonts w:ascii="Times New Roman" w:hAnsi="Times New Roman" w:cs="Times New Roman"/>
          <w:noProof/>
        </w:rPr>
        <w:drawing>
          <wp:inline distT="0" distB="0" distL="0" distR="0" wp14:anchorId="17679F5B" wp14:editId="6143FA0A">
            <wp:extent cx="5760720" cy="5110480"/>
            <wp:effectExtent l="0" t="0" r="0" b="0"/>
            <wp:docPr id="1531905571" name="Picture 1" descr="A diagram of a person with arrows and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905571" name="Picture 1" descr="A diagram of a person with arrows and word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1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2516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29FD3F3F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30F8F15B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6E0314F3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618AD29F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2D8ED9B1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7100AEA3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1E4F16B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97154E5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49EE15F8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1F2BBF06" w14:textId="149B6F6C" w:rsidR="00067312" w:rsidRPr="00067312" w:rsidRDefault="00067312" w:rsidP="00067312">
      <w:pPr>
        <w:rPr>
          <w:rFonts w:ascii="Times New Roman" w:hAnsi="Times New Roman" w:cs="Times New Roman"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3: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Pr="00067312">
        <w:rPr>
          <w:rFonts w:ascii="Times New Roman" w:hAnsi="Times New Roman" w:cs="Times New Roman"/>
          <w:b/>
          <w:bCs/>
          <w:sz w:val="40"/>
          <w:szCs w:val="40"/>
        </w:rPr>
        <w:t>Bảng mô tả quan hệ Use Case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9"/>
        <w:gridCol w:w="1985"/>
        <w:gridCol w:w="1559"/>
        <w:gridCol w:w="4389"/>
      </w:tblGrid>
      <w:tr w:rsidR="00067312" w:rsidRPr="005A22A8" w14:paraId="3D155D43" w14:textId="77777777" w:rsidTr="00067312">
        <w:trPr>
          <w:tblHeader/>
          <w:tblCellSpacing w:w="15" w:type="dxa"/>
        </w:trPr>
        <w:tc>
          <w:tcPr>
            <w:tcW w:w="1084" w:type="dxa"/>
            <w:vAlign w:val="center"/>
            <w:hideMark/>
          </w:tcPr>
          <w:p w14:paraId="6C4BFCF4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Use Case A</w:t>
            </w:r>
          </w:p>
        </w:tc>
        <w:tc>
          <w:tcPr>
            <w:tcW w:w="1955" w:type="dxa"/>
            <w:vAlign w:val="center"/>
            <w:hideMark/>
          </w:tcPr>
          <w:p w14:paraId="3A340A30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Use Case B</w:t>
            </w:r>
          </w:p>
        </w:tc>
        <w:tc>
          <w:tcPr>
            <w:tcW w:w="1529" w:type="dxa"/>
            <w:vAlign w:val="center"/>
            <w:hideMark/>
          </w:tcPr>
          <w:p w14:paraId="79779C7D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Mối quan hệ</w:t>
            </w:r>
          </w:p>
        </w:tc>
        <w:tc>
          <w:tcPr>
            <w:tcW w:w="4344" w:type="dxa"/>
            <w:vAlign w:val="center"/>
            <w:hideMark/>
          </w:tcPr>
          <w:p w14:paraId="7CBB6B6E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Giải thích</w:t>
            </w:r>
          </w:p>
        </w:tc>
      </w:tr>
      <w:tr w:rsidR="00067312" w:rsidRPr="005A22A8" w14:paraId="08000F4B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7A7A86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75F397A8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1529" w:type="dxa"/>
            <w:vAlign w:val="center"/>
            <w:hideMark/>
          </w:tcPr>
          <w:p w14:paraId="1D0E0324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&lt;&lt;include&gt;&gt;</w:t>
            </w:r>
          </w:p>
        </w:tc>
        <w:tc>
          <w:tcPr>
            <w:tcW w:w="4344" w:type="dxa"/>
            <w:vAlign w:val="center"/>
            <w:hideMark/>
          </w:tcPr>
          <w:p w14:paraId="3D9B4057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Trước khi đặt hàng, hệ thống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luôn phải kiểm tra giỏ hàng</w:t>
            </w:r>
            <w:r w:rsidRPr="00067312">
              <w:rPr>
                <w:rFonts w:ascii="Times New Roman" w:hAnsi="Times New Roman" w:cs="Times New Roman"/>
              </w:rPr>
              <w:t xml:space="preserve"> để xác nhận sản phẩm, số lượng, giá.</w:t>
            </w:r>
          </w:p>
        </w:tc>
      </w:tr>
      <w:tr w:rsidR="00067312" w:rsidRPr="005A22A8" w14:paraId="558C2FB6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055760E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042C46CC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1529" w:type="dxa"/>
            <w:vAlign w:val="center"/>
            <w:hideMark/>
          </w:tcPr>
          <w:p w14:paraId="31A4B649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&lt;&lt;include&gt;&gt;</w:t>
            </w:r>
          </w:p>
        </w:tc>
        <w:tc>
          <w:tcPr>
            <w:tcW w:w="4344" w:type="dxa"/>
            <w:vAlign w:val="center"/>
            <w:hideMark/>
          </w:tcPr>
          <w:p w14:paraId="16F1CE8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Khi khách xác nhận đặt hàng, hệ thống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luôn sinh hoá đơn</w:t>
            </w:r>
            <w:r w:rsidRPr="00067312">
              <w:rPr>
                <w:rFonts w:ascii="Times New Roman" w:hAnsi="Times New Roman" w:cs="Times New Roman"/>
              </w:rPr>
              <w:t xml:space="preserve"> để hiển thị chi tiết thanh toán.</w:t>
            </w:r>
          </w:p>
        </w:tc>
      </w:tr>
      <w:tr w:rsidR="00067312" w:rsidRPr="005A22A8" w14:paraId="0D58EDD6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7E0F34D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  <w:tc>
          <w:tcPr>
            <w:tcW w:w="1955" w:type="dxa"/>
            <w:vAlign w:val="center"/>
            <w:hideMark/>
          </w:tcPr>
          <w:p w14:paraId="286A8F72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Xem đánh giá</w:t>
            </w:r>
          </w:p>
        </w:tc>
        <w:tc>
          <w:tcPr>
            <w:tcW w:w="1529" w:type="dxa"/>
            <w:vAlign w:val="center"/>
            <w:hideMark/>
          </w:tcPr>
          <w:p w14:paraId="1B0DC795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&lt;&lt;extend&gt;&gt;</w:t>
            </w:r>
          </w:p>
        </w:tc>
        <w:tc>
          <w:tcPr>
            <w:tcW w:w="4344" w:type="dxa"/>
            <w:vAlign w:val="center"/>
            <w:hideMark/>
          </w:tcPr>
          <w:p w14:paraId="7AAE5752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Sau khi hoàn tất đặt hàng, người dùng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có thể chọn xem đánh giá sản phẩm</w:t>
            </w:r>
            <w:r w:rsidRPr="00067312">
              <w:rPr>
                <w:rFonts w:ascii="Times New Roman" w:hAnsi="Times New Roman" w:cs="Times New Roman"/>
              </w:rPr>
              <w:t xml:space="preserve"> – đây là chức năng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mở rộng</w:t>
            </w:r>
            <w:r w:rsidRPr="00067312">
              <w:rPr>
                <w:rFonts w:ascii="Times New Roman" w:hAnsi="Times New Roman" w:cs="Times New Roman"/>
              </w:rPr>
              <w:t>.</w:t>
            </w:r>
          </w:p>
        </w:tc>
      </w:tr>
      <w:tr w:rsidR="00067312" w:rsidRPr="005A22A8" w14:paraId="093A2A7C" w14:textId="77777777" w:rsidTr="00067312">
        <w:trPr>
          <w:tblCellSpacing w:w="15" w:type="dxa"/>
        </w:trPr>
        <w:tc>
          <w:tcPr>
            <w:tcW w:w="1084" w:type="dxa"/>
            <w:vAlign w:val="center"/>
            <w:hideMark/>
          </w:tcPr>
          <w:p w14:paraId="27A8E6C3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Kiểm tra giỏ hàng</w:t>
            </w:r>
          </w:p>
        </w:tc>
        <w:tc>
          <w:tcPr>
            <w:tcW w:w="1955" w:type="dxa"/>
            <w:vAlign w:val="center"/>
            <w:hideMark/>
          </w:tcPr>
          <w:p w14:paraId="15A98D46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Đề xuất hoá đơn</w:t>
            </w:r>
          </w:p>
        </w:tc>
        <w:tc>
          <w:tcPr>
            <w:tcW w:w="1529" w:type="dxa"/>
            <w:vAlign w:val="center"/>
            <w:hideMark/>
          </w:tcPr>
          <w:p w14:paraId="249D866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association</w:t>
            </w:r>
          </w:p>
        </w:tc>
        <w:tc>
          <w:tcPr>
            <w:tcW w:w="4344" w:type="dxa"/>
            <w:vAlign w:val="center"/>
            <w:hideMark/>
          </w:tcPr>
          <w:p w14:paraId="4A3909CF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 xml:space="preserve">Hai use case có thể </w:t>
            </w:r>
            <w:r w:rsidRPr="00067312">
              <w:rPr>
                <w:rFonts w:ascii="Times New Roman" w:hAnsi="Times New Roman" w:cs="Times New Roman"/>
                <w:b/>
                <w:bCs/>
              </w:rPr>
              <w:t>liên kết logic</w:t>
            </w:r>
            <w:r w:rsidRPr="00067312">
              <w:rPr>
                <w:rFonts w:ascii="Times New Roman" w:hAnsi="Times New Roman" w:cs="Times New Roman"/>
              </w:rPr>
              <w:t>, nhưng không bắt buộc bao gồm hoặc mở rộng nhau (chỉ trao đổi thông tin về giá, số lượng).</w:t>
            </w:r>
          </w:p>
        </w:tc>
      </w:tr>
    </w:tbl>
    <w:p w14:paraId="5317476C" w14:textId="77777777" w:rsidR="00067312" w:rsidRPr="005A22A8" w:rsidRDefault="00067312" w:rsidP="00CE38D8">
      <w:pPr>
        <w:rPr>
          <w:rFonts w:ascii="Times New Roman" w:hAnsi="Times New Roman" w:cs="Times New Roman"/>
        </w:rPr>
      </w:pPr>
    </w:p>
    <w:p w14:paraId="31827466" w14:textId="5A617140" w:rsidR="00724457" w:rsidRPr="005A22A8" w:rsidRDefault="00724457" w:rsidP="00CE38D8">
      <w:pPr>
        <w:rPr>
          <w:rFonts w:ascii="Times New Roman" w:hAnsi="Times New Roman" w:cs="Times New Roman"/>
          <w:sz w:val="40"/>
          <w:szCs w:val="40"/>
        </w:rPr>
      </w:pPr>
      <w:r w:rsidRPr="00D2559D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4: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="00067312" w:rsidRPr="005A22A8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67427B8A" wp14:editId="25D71B5F">
            <wp:extent cx="5760720" cy="4862830"/>
            <wp:effectExtent l="0" t="0" r="0" b="0"/>
            <wp:docPr id="188984804" name="Picture 1" descr="A diagram of a person's relationshi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84804" name="Picture 1" descr="A diagram of a person's relationship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C02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E8B03F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36ECEBC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41AE38F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9330738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186A372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9F3BA83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061F50C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2E4E99B6" w14:textId="7647179E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5:</w:t>
      </w:r>
      <w:r w:rsidRPr="005A22A8">
        <w:rPr>
          <w:rFonts w:ascii="Times New Roman" w:hAnsi="Times New Roman" w:cs="Times New Roman"/>
          <w:sz w:val="40"/>
          <w:szCs w:val="40"/>
        </w:rPr>
        <w:t xml:space="preserve"> </w:t>
      </w:r>
      <w:r w:rsidRPr="005A22A8">
        <w:rPr>
          <w:rFonts w:ascii="Times New Roman" w:hAnsi="Times New Roman" w:cs="Times New Roman"/>
          <w:b/>
          <w:bCs/>
          <w:sz w:val="40"/>
          <w:szCs w:val="40"/>
        </w:rPr>
        <w:t>Phân tích Actor và Use Case – Ứng dụng giao đồ ăn online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2235"/>
        <w:gridCol w:w="3720"/>
      </w:tblGrid>
      <w:tr w:rsidR="00067312" w:rsidRPr="00067312" w14:paraId="51B3604B" w14:textId="77777777" w:rsidTr="00067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BB077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65D746F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Loại (Primary / Secondary)</w:t>
            </w:r>
          </w:p>
        </w:tc>
        <w:tc>
          <w:tcPr>
            <w:tcW w:w="0" w:type="auto"/>
            <w:vAlign w:val="center"/>
            <w:hideMark/>
          </w:tcPr>
          <w:p w14:paraId="7A48B0CB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Use Case phục vụ</w:t>
            </w:r>
          </w:p>
        </w:tc>
      </w:tr>
      <w:tr w:rsidR="00067312" w:rsidRPr="00067312" w14:paraId="415E40B0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20385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(Customer)</w:t>
            </w:r>
          </w:p>
        </w:tc>
        <w:tc>
          <w:tcPr>
            <w:tcW w:w="0" w:type="auto"/>
            <w:vAlign w:val="center"/>
            <w:hideMark/>
          </w:tcPr>
          <w:p w14:paraId="3BCE0332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695D74FF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Đăng ký / Đăng nhập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Tìm kiếm món ăn / nhà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Đặt món và thanh toán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Theo dõi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Đánh giá đơn hàng</w:t>
            </w:r>
          </w:p>
        </w:tc>
      </w:tr>
      <w:tr w:rsidR="00067312" w:rsidRPr="00067312" w14:paraId="5A035D85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488E9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Nhà hàng (Restaurant)</w:t>
            </w:r>
          </w:p>
        </w:tc>
        <w:tc>
          <w:tcPr>
            <w:tcW w:w="0" w:type="auto"/>
            <w:vAlign w:val="center"/>
            <w:hideMark/>
          </w:tcPr>
          <w:p w14:paraId="75653ED7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4828A309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Quản lý thực đơn (thêm / sửa / ẩn món)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Nhận và xác nhận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Cập nhật trạng thái chế biến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Xem đánh giá của khách hàng</w:t>
            </w:r>
          </w:p>
        </w:tc>
      </w:tr>
      <w:tr w:rsidR="00067312" w:rsidRPr="00067312" w14:paraId="14C1DD92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279B92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Tài xế giao hàng (Shipper)</w:t>
            </w:r>
          </w:p>
        </w:tc>
        <w:tc>
          <w:tcPr>
            <w:tcW w:w="0" w:type="auto"/>
            <w:vAlign w:val="center"/>
            <w:hideMark/>
          </w:tcPr>
          <w:p w14:paraId="60880B3A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14:paraId="5E238C15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Nhận đơn giao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Cập nhật trạng thái giao hàng (đang lấy, đang giao, đã giao)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Xem thông tin khách &amp; tuyến đường</w:t>
            </w:r>
          </w:p>
        </w:tc>
      </w:tr>
      <w:tr w:rsidR="00067312" w:rsidRPr="00067312" w14:paraId="368031DF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5DD8A4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Quản trị viên hệ thống (Admin)</w:t>
            </w:r>
          </w:p>
        </w:tc>
        <w:tc>
          <w:tcPr>
            <w:tcW w:w="0" w:type="auto"/>
            <w:vAlign w:val="center"/>
            <w:hideMark/>
          </w:tcPr>
          <w:p w14:paraId="674D0B07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1AD0AB3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Quản lý người dùng (khách, nhà hàng, shipper)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 xml:space="preserve">- Quản lý đơn hàng &amp; khiếu nại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Theo dõi doanh thu và hoạt động hệ thống</w:t>
            </w:r>
          </w:p>
        </w:tc>
      </w:tr>
      <w:tr w:rsidR="00067312" w:rsidRPr="00067312" w14:paraId="54702FE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5FE5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Cổng thanh toán (Payment Gateway)</w:t>
            </w:r>
          </w:p>
        </w:tc>
        <w:tc>
          <w:tcPr>
            <w:tcW w:w="0" w:type="auto"/>
            <w:vAlign w:val="center"/>
            <w:hideMark/>
          </w:tcPr>
          <w:p w14:paraId="53FC4B7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10E8F79E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Xử lý giao dịch thanh toán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Xác nhận trạng thái thành công / thất bại của giao dịch</w:t>
            </w:r>
          </w:p>
        </w:tc>
      </w:tr>
      <w:tr w:rsidR="00067312" w:rsidRPr="00067312" w14:paraId="00D2D019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E9AF84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thông báo (Notification Service)</w:t>
            </w:r>
          </w:p>
        </w:tc>
        <w:tc>
          <w:tcPr>
            <w:tcW w:w="0" w:type="auto"/>
            <w:vAlign w:val="center"/>
            <w:hideMark/>
          </w:tcPr>
          <w:p w14:paraId="15FF408F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Secondary</w:t>
            </w:r>
          </w:p>
        </w:tc>
        <w:tc>
          <w:tcPr>
            <w:tcW w:w="0" w:type="auto"/>
            <w:vAlign w:val="center"/>
            <w:hideMark/>
          </w:tcPr>
          <w:p w14:paraId="7C5C6D1C" w14:textId="77777777" w:rsidR="00067312" w:rsidRPr="00067312" w:rsidRDefault="00067312" w:rsidP="0006731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7312">
              <w:rPr>
                <w:rFonts w:ascii="Times New Roman" w:hAnsi="Times New Roman" w:cs="Times New Roman"/>
                <w:sz w:val="26"/>
                <w:szCs w:val="26"/>
              </w:rPr>
              <w:t xml:space="preserve">- Gửi thông báo trạng thái đơn hàng </w:t>
            </w:r>
            <w:r w:rsidRPr="00067312">
              <w:rPr>
                <w:rFonts w:ascii="Times New Roman" w:hAnsi="Times New Roman" w:cs="Times New Roman"/>
                <w:sz w:val="26"/>
                <w:szCs w:val="26"/>
              </w:rPr>
              <w:br/>
              <w:t>- Gửi khuyến mãi, voucher, thông tin giảm giá</w:t>
            </w:r>
          </w:p>
        </w:tc>
      </w:tr>
    </w:tbl>
    <w:p w14:paraId="1EE22845" w14:textId="32860B8D" w:rsidR="00724457" w:rsidRPr="005A22A8" w:rsidRDefault="00724457" w:rsidP="00CE38D8">
      <w:pPr>
        <w:rPr>
          <w:rFonts w:ascii="Times New Roman" w:hAnsi="Times New Roman" w:cs="Times New Roman"/>
          <w:sz w:val="40"/>
          <w:szCs w:val="40"/>
        </w:rPr>
      </w:pPr>
    </w:p>
    <w:p w14:paraId="5AD84422" w14:textId="77777777" w:rsidR="00724457" w:rsidRPr="005A22A8" w:rsidRDefault="00724457" w:rsidP="00CE38D8">
      <w:pPr>
        <w:rPr>
          <w:rFonts w:ascii="Times New Roman" w:hAnsi="Times New Roman" w:cs="Times New Roman"/>
        </w:rPr>
      </w:pPr>
    </w:p>
    <w:p w14:paraId="02B546A2" w14:textId="26CEF635" w:rsidR="00724457" w:rsidRPr="005A22A8" w:rsidRDefault="00724457" w:rsidP="00CE38D8">
      <w:pPr>
        <w:rPr>
          <w:rFonts w:ascii="Times New Roman" w:hAnsi="Times New Roman" w:cs="Times New Roman"/>
        </w:rPr>
      </w:pPr>
    </w:p>
    <w:p w14:paraId="58FFF7FA" w14:textId="77777777" w:rsidR="00067312" w:rsidRPr="005A22A8" w:rsidRDefault="00067312" w:rsidP="00067312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lastRenderedPageBreak/>
        <w:t>Bài 6: Đặt hàng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7"/>
        <w:gridCol w:w="7685"/>
      </w:tblGrid>
      <w:tr w:rsidR="00067312" w:rsidRPr="00067312" w14:paraId="724D2CBA" w14:textId="77777777" w:rsidTr="0006731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D91732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195BD027" w14:textId="77777777" w:rsidR="00067312" w:rsidRPr="00067312" w:rsidRDefault="00067312" w:rsidP="00067312">
            <w:pPr>
              <w:rPr>
                <w:rFonts w:ascii="Times New Roman" w:hAnsi="Times New Roman" w:cs="Times New Roman"/>
                <w:b/>
                <w:bCs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Nội dung mô tả</w:t>
            </w:r>
          </w:p>
        </w:tc>
      </w:tr>
      <w:tr w:rsidR="00067312" w:rsidRPr="00067312" w14:paraId="4443DBCC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9BD2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119961A6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Đặt hàng</w:t>
            </w:r>
          </w:p>
        </w:tc>
      </w:tr>
      <w:tr w:rsidR="00067312" w:rsidRPr="00067312" w14:paraId="00469D5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3E750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FDDEFD4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Khách hàng, Hệ thống</w:t>
            </w:r>
          </w:p>
        </w:tc>
      </w:tr>
      <w:tr w:rsidR="00067312" w:rsidRPr="00067312" w14:paraId="632DBAC2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DE54C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20226948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Khách hàng đặt món ăn mong muốn từ ứng dụng và xác nhận thanh toán để nhận hàng.</w:t>
            </w:r>
          </w:p>
        </w:tc>
      </w:tr>
      <w:tr w:rsidR="00067312" w:rsidRPr="00067312" w14:paraId="36A2DA2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88E1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Luồng chính</w:t>
            </w:r>
          </w:p>
        </w:tc>
        <w:tc>
          <w:tcPr>
            <w:tcW w:w="0" w:type="auto"/>
            <w:vAlign w:val="center"/>
            <w:hideMark/>
          </w:tcPr>
          <w:p w14:paraId="2939F7B3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Khách hàng đăng nhập vào ứng dụng.</w:t>
            </w:r>
          </w:p>
          <w:p w14:paraId="5934709B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Chọn món ăn và thêm vào giỏ hàng.</w:t>
            </w:r>
          </w:p>
          <w:p w14:paraId="73F04886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Xem lại giỏ hàng và xác nhận đặt món.</w:t>
            </w:r>
          </w:p>
          <w:p w14:paraId="7188108D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Hệ thống tính tổng tiền + phí giao hàng.</w:t>
            </w:r>
          </w:p>
          <w:p w14:paraId="13D5499F" w14:textId="77777777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Khách hàng chọn phương thức thanh toán (tiền mặt / online).</w:t>
            </w:r>
          </w:p>
          <w:p w14:paraId="1B2A08DE" w14:textId="57BD4A39" w:rsidR="00067312" w:rsidRPr="005A22A8" w:rsidRDefault="00067312" w:rsidP="00067312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5A22A8">
              <w:rPr>
                <w:rFonts w:ascii="Times New Roman" w:hAnsi="Times New Roman" w:cs="Times New Roman"/>
              </w:rPr>
              <w:t>Hệ thống xác nhận đơn và gửi thông báo thành công.</w:t>
            </w:r>
          </w:p>
        </w:tc>
      </w:tr>
      <w:tr w:rsidR="00067312" w:rsidRPr="00067312" w14:paraId="58FB8C01" w14:textId="77777777" w:rsidTr="0006731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707A5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  <w:b/>
                <w:bCs/>
              </w:rPr>
              <w:t>Luồng lỗi</w:t>
            </w:r>
          </w:p>
        </w:tc>
        <w:tc>
          <w:tcPr>
            <w:tcW w:w="0" w:type="auto"/>
            <w:vAlign w:val="center"/>
            <w:hideMark/>
          </w:tcPr>
          <w:p w14:paraId="5D0D0EBF" w14:textId="77777777" w:rsidR="00067312" w:rsidRPr="00067312" w:rsidRDefault="00067312" w:rsidP="00067312">
            <w:pPr>
              <w:rPr>
                <w:rFonts w:ascii="Times New Roman" w:hAnsi="Times New Roman" w:cs="Times New Roman"/>
              </w:rPr>
            </w:pPr>
            <w:r w:rsidRPr="00067312">
              <w:rPr>
                <w:rFonts w:ascii="Times New Roman" w:hAnsi="Times New Roman" w:cs="Times New Roman"/>
              </w:rPr>
              <w:t>- Nếu giỏ hàng trống → hệ thống hiển thị thông báo “Không thể đặt hàng, giỏ hàng rỗng”.</w:t>
            </w:r>
            <w:r w:rsidRPr="00067312">
              <w:rPr>
                <w:rFonts w:ascii="Times New Roman" w:hAnsi="Times New Roman" w:cs="Times New Roman"/>
              </w:rPr>
              <w:br/>
              <w:t>- Nếu thanh toán thất bại → hệ thống hiển thị lỗi và cho phép thử lại.</w:t>
            </w:r>
            <w:r w:rsidRPr="00067312">
              <w:rPr>
                <w:rFonts w:ascii="Times New Roman" w:hAnsi="Times New Roman" w:cs="Times New Roman"/>
              </w:rPr>
              <w:br/>
              <w:t>- Nếu mất kết nối mạng → hệ thống lưu tạm đơn hàng và báo “Kết nối gián đoạn”.</w:t>
            </w:r>
          </w:p>
        </w:tc>
      </w:tr>
    </w:tbl>
    <w:p w14:paraId="54CF1B8C" w14:textId="4536DB4E" w:rsidR="00067312" w:rsidRPr="005A22A8" w:rsidRDefault="00067312" w:rsidP="00CE38D8">
      <w:pPr>
        <w:rPr>
          <w:rFonts w:ascii="Times New Roman" w:hAnsi="Times New Roman" w:cs="Times New Roman"/>
        </w:rPr>
      </w:pPr>
    </w:p>
    <w:p w14:paraId="0B6C8F6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8BFE217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6426A70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55BF451D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02F2BF65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DEDFF8A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442DE61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41AD014D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CD96B64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10D9BBA6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0A7246A9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7D665DB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6E9F33D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233C7746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77B7CD2E" w14:textId="112ED1A3" w:rsidR="009838D3" w:rsidRPr="005A22A8" w:rsidRDefault="009838D3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7: </w:t>
      </w:r>
    </w:p>
    <w:p w14:paraId="75AFC546" w14:textId="2123F265" w:rsidR="009838D3" w:rsidRPr="005A22A8" w:rsidRDefault="00F50746" w:rsidP="00CE38D8">
      <w:pPr>
        <w:rPr>
          <w:rFonts w:ascii="Times New Roman" w:hAnsi="Times New Roman" w:cs="Times New Roman"/>
        </w:rPr>
      </w:pPr>
      <w:r w:rsidRPr="00F50746">
        <w:rPr>
          <w:rFonts w:ascii="Times New Roman" w:hAnsi="Times New Roman" w:cs="Times New Roman"/>
        </w:rPr>
        <w:drawing>
          <wp:inline distT="0" distB="0" distL="0" distR="0" wp14:anchorId="7B16D2F9" wp14:editId="47805F7E">
            <wp:extent cx="5760720" cy="4036060"/>
            <wp:effectExtent l="0" t="0" r="0" b="2540"/>
            <wp:docPr id="202862956" name="Picture 1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2956" name="Picture 1" descr="A diagram of a dia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D988" w14:textId="77777777" w:rsidR="009838D3" w:rsidRPr="005A22A8" w:rsidRDefault="009838D3" w:rsidP="00CE38D8">
      <w:pPr>
        <w:rPr>
          <w:rFonts w:ascii="Times New Roman" w:hAnsi="Times New Roman" w:cs="Times New Roman"/>
        </w:rPr>
      </w:pPr>
    </w:p>
    <w:p w14:paraId="5E7F0231" w14:textId="0DABCC3A" w:rsidR="009838D3" w:rsidRPr="005A22A8" w:rsidRDefault="009B28EC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 xml:space="preserve">Bài 8: </w:t>
      </w:r>
    </w:p>
    <w:p w14:paraId="6E506CE2" w14:textId="00CB401F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A22A8">
        <w:rPr>
          <w:rFonts w:ascii="Times New Roman" w:hAnsi="Times New Roman" w:cs="Times New Roman"/>
          <w:b/>
          <w:bCs/>
          <w:sz w:val="26"/>
          <w:szCs w:val="26"/>
        </w:rPr>
        <w:t>Phân tích hệ thống Shopee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5"/>
        <w:gridCol w:w="6153"/>
      </w:tblGrid>
      <w:tr w:rsidR="009B28EC" w:rsidRPr="009B28EC" w14:paraId="12D6BF02" w14:textId="77777777" w:rsidTr="009B2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03A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7D8FDB23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vai trò</w:t>
            </w:r>
          </w:p>
        </w:tc>
      </w:tr>
      <w:tr w:rsidR="009B28EC" w:rsidRPr="009B28EC" w14:paraId="319D80D7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7BC7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</w:t>
            </w:r>
          </w:p>
        </w:tc>
        <w:tc>
          <w:tcPr>
            <w:tcW w:w="0" w:type="auto"/>
            <w:vAlign w:val="center"/>
            <w:hideMark/>
          </w:tcPr>
          <w:p w14:paraId="371B6925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dùng đặt hàng, thanh toán, theo dõi đơn.</w:t>
            </w:r>
          </w:p>
        </w:tc>
      </w:tr>
      <w:tr w:rsidR="009B28EC" w:rsidRPr="009B28EC" w14:paraId="1C11B576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48E21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bán</w:t>
            </w:r>
          </w:p>
        </w:tc>
        <w:tc>
          <w:tcPr>
            <w:tcW w:w="0" w:type="auto"/>
            <w:vAlign w:val="center"/>
            <w:hideMark/>
          </w:tcPr>
          <w:p w14:paraId="66AD292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Đăng sản phẩm, xác nhận đơn hàng, xử lý vận chuyển.</w:t>
            </w:r>
          </w:p>
        </w:tc>
      </w:tr>
      <w:tr w:rsidR="009B28EC" w:rsidRPr="009B28EC" w14:paraId="66327252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B41FC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thanh toán</w:t>
            </w:r>
          </w:p>
        </w:tc>
        <w:tc>
          <w:tcPr>
            <w:tcW w:w="0" w:type="auto"/>
            <w:vAlign w:val="center"/>
            <w:hideMark/>
          </w:tcPr>
          <w:p w14:paraId="23CF63C0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Xử lý giao dịch, xác nhận thanh toán, hoàn tiền.</w:t>
            </w:r>
          </w:p>
        </w:tc>
      </w:tr>
    </w:tbl>
    <w:p w14:paraId="3858AF1F" w14:textId="77777777" w:rsidR="009B28EC" w:rsidRPr="009B28EC" w:rsidRDefault="00000000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pict w14:anchorId="248A7252">
          <v:rect id="_x0000_i1025" style="width:0;height:1.5pt" o:hralign="center" o:hrstd="t" o:hr="t" fillcolor="#a0a0a0" stroked="f"/>
        </w:pict>
      </w:r>
    </w:p>
    <w:p w14:paraId="1CCADB50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43F1F7F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6DD0A7" w14:textId="77777777" w:rsidR="009B28EC" w:rsidRPr="005A22A8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43115A" w14:textId="64A83E60" w:rsidR="009B28EC" w:rsidRPr="009B28EC" w:rsidRDefault="009B28EC" w:rsidP="009B28E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28EC">
        <w:rPr>
          <w:rFonts w:ascii="Times New Roman" w:hAnsi="Times New Roman" w:cs="Times New Roman"/>
          <w:b/>
          <w:bCs/>
          <w:sz w:val="26"/>
          <w:szCs w:val="26"/>
        </w:rPr>
        <w:t>Các Use Case chính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6547"/>
      </w:tblGrid>
      <w:tr w:rsidR="009B28EC" w:rsidRPr="009B28EC" w14:paraId="7113C414" w14:textId="77777777" w:rsidTr="009B28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FD8269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Use Case</w:t>
            </w:r>
          </w:p>
        </w:tc>
        <w:tc>
          <w:tcPr>
            <w:tcW w:w="0" w:type="auto"/>
            <w:vAlign w:val="center"/>
            <w:hideMark/>
          </w:tcPr>
          <w:p w14:paraId="2880D262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 ngắn gọn</w:t>
            </w:r>
          </w:p>
        </w:tc>
      </w:tr>
      <w:tr w:rsidR="009B28EC" w:rsidRPr="009B28EC" w14:paraId="76CA4B1C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6223D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 Đăng nhập</w:t>
            </w:r>
          </w:p>
        </w:tc>
        <w:tc>
          <w:tcPr>
            <w:tcW w:w="0" w:type="auto"/>
            <w:vAlign w:val="center"/>
            <w:hideMark/>
          </w:tcPr>
          <w:p w14:paraId="696C3215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 dùng truy cập vào tài khoản Shopee.</w:t>
            </w:r>
          </w:p>
        </w:tc>
      </w:tr>
      <w:tr w:rsidR="009B28EC" w:rsidRPr="009B28EC" w14:paraId="2F4955DC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05833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2. Tìm kiếm sản phẩm</w:t>
            </w:r>
          </w:p>
        </w:tc>
        <w:tc>
          <w:tcPr>
            <w:tcW w:w="0" w:type="auto"/>
            <w:vAlign w:val="center"/>
            <w:hideMark/>
          </w:tcPr>
          <w:p w14:paraId="0D346D1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hàng tìm sản phẩm theo tên hoặc danh mục.</w:t>
            </w:r>
          </w:p>
        </w:tc>
      </w:tr>
      <w:tr w:rsidR="009B28EC" w:rsidRPr="009B28EC" w14:paraId="18A071B0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F983D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3. Đặt hàng</w:t>
            </w:r>
          </w:p>
        </w:tc>
        <w:tc>
          <w:tcPr>
            <w:tcW w:w="0" w:type="auto"/>
            <w:vAlign w:val="center"/>
            <w:hideMark/>
          </w:tcPr>
          <w:p w14:paraId="7330224A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chọn sản phẩm, thêm vào giỏ, xác nhận đặt hàng.</w:t>
            </w:r>
          </w:p>
        </w:tc>
      </w:tr>
      <w:tr w:rsidR="009B28EC" w:rsidRPr="009B28EC" w14:paraId="6F738C8A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629B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4. Thanh toán</w:t>
            </w:r>
          </w:p>
        </w:tc>
        <w:tc>
          <w:tcPr>
            <w:tcW w:w="0" w:type="auto"/>
            <w:vAlign w:val="center"/>
            <w:hideMark/>
          </w:tcPr>
          <w:p w14:paraId="5EEAC424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Hệ thống xử lý giao dịch qua ví ShopeePay hoặc ngân hàng.</w:t>
            </w:r>
          </w:p>
        </w:tc>
      </w:tr>
      <w:tr w:rsidR="009B28EC" w:rsidRPr="009B28EC" w14:paraId="58DA3789" w14:textId="77777777" w:rsidTr="009B28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E386D0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5. Theo dõi đơn hàng</w:t>
            </w:r>
          </w:p>
        </w:tc>
        <w:tc>
          <w:tcPr>
            <w:tcW w:w="0" w:type="auto"/>
            <w:vAlign w:val="center"/>
            <w:hideMark/>
          </w:tcPr>
          <w:p w14:paraId="39B7BCFE" w14:textId="77777777" w:rsidR="009B28EC" w:rsidRPr="009B28EC" w:rsidRDefault="009B28EC" w:rsidP="009B28EC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B28EC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Khách xem trạng thái giao hàng theo thời gian thực.</w:t>
            </w:r>
          </w:p>
        </w:tc>
      </w:tr>
    </w:tbl>
    <w:p w14:paraId="634CD765" w14:textId="77777777" w:rsidR="009B28EC" w:rsidRPr="005A22A8" w:rsidRDefault="009B28EC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239FC8D" w14:textId="016A359C" w:rsidR="00D577DD" w:rsidRPr="005A22A8" w:rsidRDefault="00DC39F0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C39F0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62974689" wp14:editId="7BDC7229">
            <wp:extent cx="5760720" cy="4363720"/>
            <wp:effectExtent l="0" t="0" r="0" b="0"/>
            <wp:docPr id="1998478481" name="Picture 1" descr="A diagram of a shop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478481" name="Picture 1" descr="A diagram of a shope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9A9F2" w14:textId="77777777" w:rsidR="00D577DD" w:rsidRPr="00D577DD" w:rsidRDefault="00D577DD" w:rsidP="00D577D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577DD">
        <w:rPr>
          <w:rFonts w:ascii="Times New Roman" w:hAnsi="Times New Roman" w:cs="Times New Roman"/>
          <w:b/>
          <w:bCs/>
          <w:sz w:val="26"/>
          <w:szCs w:val="26"/>
        </w:rPr>
        <w:t>Mô tả chi tiết Use Case “Đặt hàng”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7"/>
        <w:gridCol w:w="7635"/>
      </w:tblGrid>
      <w:tr w:rsidR="00D577DD" w:rsidRPr="00D577DD" w14:paraId="2D83886B" w14:textId="77777777" w:rsidTr="00D577D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A9703F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3F43F7BB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</w:tr>
      <w:tr w:rsidR="00D577DD" w:rsidRPr="00D577DD" w14:paraId="3BD32FCA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52F4A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0" w:type="auto"/>
            <w:vAlign w:val="center"/>
            <w:hideMark/>
          </w:tcPr>
          <w:p w14:paraId="09C3E920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Đặt hàng</w:t>
            </w:r>
          </w:p>
        </w:tc>
      </w:tr>
      <w:tr w:rsidR="00D577DD" w:rsidRPr="00D577DD" w14:paraId="71701FBD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D36F2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14:paraId="54919E3B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Khách hàng, Hệ thống thanh toán, Người bán</w:t>
            </w:r>
          </w:p>
        </w:tc>
      </w:tr>
      <w:tr w:rsidR="00D577DD" w:rsidRPr="00D577DD" w14:paraId="0AF0A6D4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7B7C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>Mục tiêu</w:t>
            </w:r>
          </w:p>
        </w:tc>
        <w:tc>
          <w:tcPr>
            <w:tcW w:w="0" w:type="auto"/>
            <w:vAlign w:val="center"/>
            <w:hideMark/>
          </w:tcPr>
          <w:p w14:paraId="10543E8F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Cho phép khách hàng chọn sản phẩm, xác nhận đơn và thanh toán để hoàn tất mua hàng.</w:t>
            </w:r>
          </w:p>
        </w:tc>
      </w:tr>
      <w:tr w:rsidR="00D577DD" w:rsidRPr="00D577DD" w14:paraId="1022271C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CD34E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chính</w:t>
            </w:r>
          </w:p>
        </w:tc>
        <w:tc>
          <w:tcPr>
            <w:tcW w:w="0" w:type="auto"/>
            <w:vAlign w:val="center"/>
            <w:hideMark/>
          </w:tcPr>
          <w:p w14:paraId="5EE33984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Khách hàng chọn sản phẩm và thêm vào giỏ.</w:t>
            </w:r>
          </w:p>
          <w:p w14:paraId="41B9D503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Kiểm tra giỏ hàng và xác nhận số lượng.</w:t>
            </w:r>
          </w:p>
          <w:p w14:paraId="115BAECA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Hệ thống tính phí vận chuyển và hiển thị tổng tiền.</w:t>
            </w:r>
          </w:p>
          <w:p w14:paraId="7C91FB7B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Khách chọn phương thức thanh toán.</w:t>
            </w:r>
          </w:p>
          <w:p w14:paraId="717C2B3A" w14:textId="77777777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 xml:space="preserve"> Hệ thống thanh toán xử lý giao dịch.</w:t>
            </w:r>
          </w:p>
          <w:p w14:paraId="31832B55" w14:textId="4583EF32" w:rsidR="00D577DD" w:rsidRPr="005A22A8" w:rsidRDefault="00D577DD" w:rsidP="00D577DD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5A22A8">
              <w:rPr>
                <w:rFonts w:ascii="Times New Roman" w:hAnsi="Times New Roman" w:cs="Times New Roman"/>
                <w:sz w:val="26"/>
                <w:szCs w:val="26"/>
              </w:rPr>
              <w:t>Người bán nhận thông báo đơn hàng mới.</w:t>
            </w:r>
          </w:p>
        </w:tc>
      </w:tr>
      <w:tr w:rsidR="00D577DD" w:rsidRPr="00D577DD" w14:paraId="4456F0A8" w14:textId="77777777" w:rsidTr="00D577D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31EBD" w14:textId="77777777" w:rsidR="00D577DD" w:rsidRPr="00D577DD" w:rsidRDefault="00D577DD" w:rsidP="00D577DD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Luồng lỗi</w:t>
            </w:r>
          </w:p>
        </w:tc>
        <w:tc>
          <w:tcPr>
            <w:tcW w:w="0" w:type="auto"/>
            <w:vAlign w:val="center"/>
            <w:hideMark/>
          </w:tcPr>
          <w:p w14:paraId="6EFEE9A9" w14:textId="77777777" w:rsidR="00D577DD" w:rsidRPr="00D577DD" w:rsidRDefault="00D577DD" w:rsidP="00D577D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577DD">
              <w:rPr>
                <w:rFonts w:ascii="Times New Roman" w:hAnsi="Times New Roman" w:cs="Times New Roman"/>
                <w:sz w:val="26"/>
                <w:szCs w:val="26"/>
              </w:rPr>
              <w:t>- Nếu giỏ hàng trống → báo “Không thể đặt hàng”.</w:t>
            </w:r>
            <w:r w:rsidRPr="00D577DD">
              <w:rPr>
                <w:rFonts w:ascii="Times New Roman" w:hAnsi="Times New Roman" w:cs="Times New Roman"/>
                <w:sz w:val="26"/>
                <w:szCs w:val="26"/>
              </w:rPr>
              <w:br/>
              <w:t>- Nếu thanh toán thất bại → báo “Giao dịch không thành công”.</w:t>
            </w:r>
            <w:r w:rsidRPr="00D577DD">
              <w:rPr>
                <w:rFonts w:ascii="Times New Roman" w:hAnsi="Times New Roman" w:cs="Times New Roman"/>
                <w:sz w:val="26"/>
                <w:szCs w:val="26"/>
              </w:rPr>
              <w:br/>
              <w:t>- Nếu mất kết nối → hệ thống lưu đơn tạm thời.</w:t>
            </w:r>
          </w:p>
        </w:tc>
      </w:tr>
    </w:tbl>
    <w:p w14:paraId="6D336A98" w14:textId="77777777" w:rsidR="00D577DD" w:rsidRPr="005A22A8" w:rsidRDefault="00D577DD" w:rsidP="00CE38D8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FC46EB8" w14:textId="77777777" w:rsidR="009B28EC" w:rsidRPr="005A22A8" w:rsidRDefault="009B28EC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5603D21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A955AC2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EAEF174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2827C79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111B29DF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6562AA4A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948EB4F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327038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2B4E9F7" w14:textId="77777777" w:rsidR="00CF7D36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D6C11FF" w14:textId="034D9760" w:rsidR="009B28EC" w:rsidRPr="005A22A8" w:rsidRDefault="00CF7D36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5A22A8">
        <w:rPr>
          <w:rFonts w:ascii="Times New Roman" w:hAnsi="Times New Roman" w:cs="Times New Roman"/>
          <w:b/>
          <w:bCs/>
          <w:sz w:val="40"/>
          <w:szCs w:val="40"/>
        </w:rPr>
        <w:t>Bài 9:</w:t>
      </w:r>
    </w:p>
    <w:p w14:paraId="0057357F" w14:textId="24CEE617" w:rsidR="00CF7D36" w:rsidRPr="005A22A8" w:rsidRDefault="00172A89" w:rsidP="00CE38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72A89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w:drawing>
          <wp:inline distT="0" distB="0" distL="0" distR="0" wp14:anchorId="305DD2B4" wp14:editId="4627C78E">
            <wp:extent cx="5760720" cy="4757420"/>
            <wp:effectExtent l="0" t="0" r="0" b="5080"/>
            <wp:docPr id="842031460" name="Picture 1" descr="A white paper with black text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31460" name="Picture 1" descr="A white paper with black text and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D36" w:rsidRPr="005A22A8" w:rsidSect="000A0B4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436F3"/>
    <w:multiLevelType w:val="multilevel"/>
    <w:tmpl w:val="9214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C0B23"/>
    <w:multiLevelType w:val="multilevel"/>
    <w:tmpl w:val="B94C4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E0713"/>
    <w:multiLevelType w:val="multilevel"/>
    <w:tmpl w:val="2D66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4D19EF"/>
    <w:multiLevelType w:val="multilevel"/>
    <w:tmpl w:val="57607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804938"/>
    <w:multiLevelType w:val="hybridMultilevel"/>
    <w:tmpl w:val="30220198"/>
    <w:lvl w:ilvl="0" w:tplc="2D0C7F1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FE6F9F"/>
    <w:multiLevelType w:val="multilevel"/>
    <w:tmpl w:val="F3BA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57474">
    <w:abstractNumId w:val="2"/>
  </w:num>
  <w:num w:numId="2" w16cid:durableId="1210454620">
    <w:abstractNumId w:val="0"/>
  </w:num>
  <w:num w:numId="3" w16cid:durableId="2050715135">
    <w:abstractNumId w:val="1"/>
  </w:num>
  <w:num w:numId="4" w16cid:durableId="1432168669">
    <w:abstractNumId w:val="3"/>
  </w:num>
  <w:num w:numId="5" w16cid:durableId="1647860449">
    <w:abstractNumId w:val="5"/>
  </w:num>
  <w:num w:numId="6" w16cid:durableId="1658847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993"/>
    <w:rsid w:val="00067312"/>
    <w:rsid w:val="000A0B47"/>
    <w:rsid w:val="000C382C"/>
    <w:rsid w:val="00172A89"/>
    <w:rsid w:val="004638A7"/>
    <w:rsid w:val="00567D6A"/>
    <w:rsid w:val="005A22A8"/>
    <w:rsid w:val="00666691"/>
    <w:rsid w:val="006D44B2"/>
    <w:rsid w:val="00700763"/>
    <w:rsid w:val="00724457"/>
    <w:rsid w:val="008B1A4C"/>
    <w:rsid w:val="008F1993"/>
    <w:rsid w:val="009838D3"/>
    <w:rsid w:val="009B28EC"/>
    <w:rsid w:val="00A34070"/>
    <w:rsid w:val="00A80AAA"/>
    <w:rsid w:val="00AD4668"/>
    <w:rsid w:val="00B71500"/>
    <w:rsid w:val="00CA1BAC"/>
    <w:rsid w:val="00CA2D30"/>
    <w:rsid w:val="00CC3347"/>
    <w:rsid w:val="00CE38D8"/>
    <w:rsid w:val="00CF7D36"/>
    <w:rsid w:val="00D2559D"/>
    <w:rsid w:val="00D577DD"/>
    <w:rsid w:val="00DC39F0"/>
    <w:rsid w:val="00E80AFB"/>
    <w:rsid w:val="00EB095E"/>
    <w:rsid w:val="00F50746"/>
    <w:rsid w:val="00FF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04F8B6"/>
  <w15:chartTrackingRefBased/>
  <w15:docId w15:val="{BFAB5EF3-C169-4781-9D3D-2A400E9C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10</Pages>
  <Words>803</Words>
  <Characters>2965</Characters>
  <Application>Microsoft Office Word</Application>
  <DocSecurity>0</DocSecurity>
  <Lines>247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Khac Quyen D24TX</dc:creator>
  <cp:keywords/>
  <dc:description/>
  <cp:lastModifiedBy>Do Khac Quyen D24TX</cp:lastModifiedBy>
  <cp:revision>12</cp:revision>
  <dcterms:created xsi:type="dcterms:W3CDTF">2025-10-26T11:07:00Z</dcterms:created>
  <dcterms:modified xsi:type="dcterms:W3CDTF">2025-10-28T13:27:00Z</dcterms:modified>
</cp:coreProperties>
</file>