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674" w:rsidRDefault="0076311C">
      <w:pPr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</w:pPr>
      <w:r w:rsidRPr="0076311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Toyota Corolla </w:t>
      </w:r>
      <w:proofErr w:type="spellStart"/>
      <w:r w:rsidRPr="0076311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Altis</w:t>
      </w:r>
      <w:proofErr w:type="spellEnd"/>
      <w:r w:rsidRPr="0076311C">
        <w:rPr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 xml:space="preserve"> D 4D J</w:t>
      </w:r>
      <w:r w:rsidRPr="0076311C">
        <w:rPr>
          <w:rStyle w:val="apple-converted-space"/>
          <w:rFonts w:ascii="robotomedium" w:hAnsi="robotomedium"/>
          <w:b/>
          <w:color w:val="3E3E3E"/>
          <w:sz w:val="36"/>
          <w:szCs w:val="36"/>
          <w:u w:val="single"/>
          <w:shd w:val="clear" w:color="auto" w:fill="FFFFFF"/>
        </w:rPr>
        <w:t> </w:t>
      </w:r>
      <w:r w:rsidRPr="0076311C">
        <w:rPr>
          <w:rStyle w:val="petroltext"/>
          <w:rFonts w:ascii="robotomedium" w:hAnsi="robotomedium"/>
          <w:b/>
          <w:color w:val="3E3E3E"/>
          <w:sz w:val="23"/>
          <w:szCs w:val="23"/>
          <w:u w:val="single"/>
          <w:shd w:val="clear" w:color="auto" w:fill="FFFFFF"/>
        </w:rPr>
        <w:t>(Diesel)</w:t>
      </w:r>
    </w:p>
    <w:tbl>
      <w:tblPr>
        <w:tblW w:w="93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75"/>
        <w:gridCol w:w="2500"/>
      </w:tblGrid>
      <w:tr w:rsidR="0076311C" w:rsidRPr="0076311C" w:rsidTr="007631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City / Highway Mileage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18.4 </w:t>
            </w:r>
            <w:proofErr w:type="spellStart"/>
            <w:r w:rsidRPr="00763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  <w:r w:rsidRPr="00763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/ 21.43 </w:t>
            </w:r>
            <w:proofErr w:type="spellStart"/>
            <w:r w:rsidRPr="00763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kmpl</w:t>
            </w:r>
            <w:proofErr w:type="spellEnd"/>
          </w:p>
        </w:tc>
      </w:tr>
      <w:tr w:rsidR="0076311C" w:rsidRPr="0076311C" w:rsidTr="007631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Fuel Type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Diesel</w:t>
            </w:r>
          </w:p>
        </w:tc>
      </w:tr>
      <w:tr w:rsidR="0076311C" w:rsidRPr="0076311C" w:rsidTr="007631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Engine Displacement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1364 cc</w:t>
            </w:r>
          </w:p>
        </w:tc>
      </w:tr>
      <w:tr w:rsidR="0076311C" w:rsidRPr="0076311C" w:rsidTr="007631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BHP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87.2bhp@3800rpm</w:t>
            </w:r>
          </w:p>
        </w:tc>
      </w:tr>
      <w:tr w:rsidR="0076311C" w:rsidRPr="0076311C" w:rsidTr="0076311C">
        <w:tc>
          <w:tcPr>
            <w:tcW w:w="6600" w:type="dxa"/>
            <w:tcBorders>
              <w:bottom w:val="single" w:sz="6" w:space="0" w:color="F5F5F5"/>
            </w:tcBorders>
            <w:shd w:val="clear" w:color="auto" w:fill="FFFFFF"/>
            <w:tcMar>
              <w:top w:w="180" w:type="dxa"/>
              <w:left w:w="135" w:type="dxa"/>
              <w:bottom w:w="165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color w:val="535353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535353"/>
                <w:sz w:val="20"/>
                <w:szCs w:val="20"/>
              </w:rPr>
              <w:t>Torque</w:t>
            </w:r>
          </w:p>
        </w:tc>
        <w:tc>
          <w:tcPr>
            <w:tcW w:w="2400" w:type="dxa"/>
            <w:tcBorders>
              <w:bottom w:val="single" w:sz="6" w:space="0" w:color="F5F5F5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205Nm@1800-2800rpm</w:t>
            </w:r>
          </w:p>
        </w:tc>
      </w:tr>
    </w:tbl>
    <w:p w:rsidR="0076311C" w:rsidRDefault="0076311C">
      <w:pPr>
        <w:rPr>
          <w:b/>
          <w:u w:val="single"/>
        </w:rPr>
      </w:pPr>
    </w:p>
    <w:p w:rsidR="0076311C" w:rsidRDefault="0076311C">
      <w:pPr>
        <w:rPr>
          <w:b/>
          <w:u w:val="single"/>
        </w:rPr>
      </w:pPr>
      <w:r>
        <w:rPr>
          <w:b/>
          <w:u w:val="single"/>
        </w:rPr>
        <w:t>PERFORMANCE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01"/>
        <w:gridCol w:w="4454"/>
      </w:tblGrid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Top Speed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170 </w:t>
            </w:r>
            <w:proofErr w:type="spellStart"/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Kmph</w:t>
            </w:r>
            <w:proofErr w:type="spellEnd"/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Acceleration (0-100 </w:t>
            </w:r>
            <w:proofErr w:type="spellStart"/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kmph</w:t>
            </w:r>
            <w:proofErr w:type="spellEnd"/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11.8 Seconds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Displacement(cc)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1364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Power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87.2bhp@3800rpm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Maximum Torque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205Nm@1800-2800rpm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Description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1.4-litre 87.2bhp 16V D-4D Diesel Engine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Turning Radius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5.4 meters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No. of Cylinders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Drive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FWD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Turbo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Yes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Super Charger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No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Valves Per Cylinder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Compression Ratio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Fuel Supply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CRDi</w:t>
            </w:r>
            <w:proofErr w:type="spellEnd"/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Gear box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 Speed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Steering Gear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Rack &amp; Pinion</w:t>
            </w:r>
          </w:p>
        </w:tc>
      </w:tr>
    </w:tbl>
    <w:p w:rsidR="0076311C" w:rsidRDefault="0076311C">
      <w:pPr>
        <w:rPr>
          <w:b/>
          <w:u w:val="single"/>
        </w:rPr>
      </w:pPr>
    </w:p>
    <w:p w:rsidR="0076311C" w:rsidRDefault="0076311C">
      <w:pPr>
        <w:rPr>
          <w:b/>
          <w:u w:val="single"/>
        </w:rPr>
      </w:pPr>
      <w:r>
        <w:rPr>
          <w:b/>
          <w:u w:val="single"/>
        </w:rPr>
        <w:t>CAPACITY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7"/>
        <w:gridCol w:w="4478"/>
      </w:tblGrid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Seating Capacity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Doors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Length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4620mm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Width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1776mm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1475mm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Ground Clearance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175mm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Base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2700mm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1529mm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Tread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1534mm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Kerb</w:t>
            </w:r>
            <w:proofErr w:type="spellEnd"/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1260kg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Gross Weight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1670kg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Headroom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Legroom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Fuel Tank Capacity (Liters)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50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Cargo Volume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470-litres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195/65 R15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proofErr w:type="spellStart"/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Tyre</w:t>
            </w:r>
            <w:proofErr w:type="spellEnd"/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 xml:space="preserve">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Tubeless,Radial</w:t>
            </w:r>
            <w:proofErr w:type="spellEnd"/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15 Inch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Alloy Wheel Size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No of Floors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</w:tbl>
    <w:p w:rsidR="0076311C" w:rsidRDefault="0076311C">
      <w:pPr>
        <w:rPr>
          <w:b/>
          <w:u w:val="single"/>
        </w:rPr>
      </w:pPr>
    </w:p>
    <w:p w:rsidR="0076311C" w:rsidRDefault="0076311C">
      <w:pPr>
        <w:rPr>
          <w:b/>
          <w:u w:val="single"/>
        </w:rPr>
      </w:pPr>
      <w:r>
        <w:rPr>
          <w:b/>
          <w:u w:val="single"/>
        </w:rPr>
        <w:t>COMFORT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02"/>
        <w:gridCol w:w="4353"/>
      </w:tblGrid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Conditioner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Steering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A/C Vents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Start/Stop Button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Remote Trunk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Remote Fuel Lid Opener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Accessory Power Outlet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Transmission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Manual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Foldable Rear Seat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60:40 Split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Navigation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Adjustable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Cassette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CD Changer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DVD Player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FM/AM/Radio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Audio System Remote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Speakers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Integrated 2DIN Audio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Bluetooth Connectivity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USB &amp; Auxiliary input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Low Fuel Warning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Climate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Air Quality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Reading Lamp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Headrest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Center Arm Rest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Heated Seats - 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Heated Seats - 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Leather Seats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Fabric Upholstery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Voice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Cup Holders-Rear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Shock Absorbers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Trunk Light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Vanity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Glove Box Cooling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Bottle Holder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Front &amp; Rear Door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Seat Lumbar Support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Cruise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Multi-function Steering Wheel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Touch Screen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proofErr w:type="spellStart"/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MacPherson</w:t>
            </w:r>
            <w:proofErr w:type="spellEnd"/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 xml:space="preserve"> Strut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Suspension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Torsion Beam</w:t>
            </w:r>
          </w:p>
        </w:tc>
      </w:tr>
    </w:tbl>
    <w:p w:rsidR="0076311C" w:rsidRDefault="0076311C">
      <w:pPr>
        <w:rPr>
          <w:b/>
          <w:u w:val="single"/>
        </w:rPr>
      </w:pPr>
    </w:p>
    <w:p w:rsidR="0076311C" w:rsidRDefault="0076311C">
      <w:pPr>
        <w:rPr>
          <w:b/>
          <w:u w:val="single"/>
        </w:rPr>
      </w:pPr>
      <w:r>
        <w:rPr>
          <w:b/>
          <w:u w:val="single"/>
        </w:rPr>
        <w:t>SAFETY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28"/>
        <w:gridCol w:w="4327"/>
      </w:tblGrid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Anti-Lock Braking System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Parking Sensors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 Locking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Driver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Airbag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Side Airbag-Front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Airbag-Rear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Smart Access Card Entry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Seat Belt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Brake Assist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Door Ajar Warning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Crash Sensor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Anti-Theft Alarm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Power Door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Child Safety Locks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Side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Front Impact Beams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Day &amp; Night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Passenger Side Rear View Mirror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Engine Immobilizer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Centrally Mounted Fuel Tank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√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Camera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Traction Control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Automatic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Follow Me Home Headlamps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Front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Ventilated Disc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Rear Brake Type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Solid Disc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Drag Coefficient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lastRenderedPageBreak/>
              <w:t>Braking Time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-</w:t>
            </w:r>
          </w:p>
        </w:tc>
      </w:tr>
      <w:tr w:rsidR="0076311C" w:rsidRPr="0076311C" w:rsidTr="0076311C">
        <w:tc>
          <w:tcPr>
            <w:tcW w:w="8175" w:type="dxa"/>
            <w:shd w:val="clear" w:color="auto" w:fill="FFFFFF"/>
            <w:tcMar>
              <w:top w:w="0" w:type="dxa"/>
              <w:left w:w="195" w:type="dxa"/>
              <w:bottom w:w="0" w:type="dxa"/>
              <w:right w:w="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675" w:lineRule="atLeast"/>
              <w:rPr>
                <w:rFonts w:ascii="Arial" w:eastAsia="Times New Roman" w:hAnsi="Arial" w:cs="Arial"/>
                <w:color w:val="3E3E3E"/>
                <w:sz w:val="20"/>
                <w:szCs w:val="20"/>
              </w:rPr>
            </w:pPr>
            <w:r w:rsidRPr="0076311C">
              <w:rPr>
                <w:rFonts w:ascii="Arial" w:eastAsia="Times New Roman" w:hAnsi="Arial" w:cs="Arial"/>
                <w:color w:val="3E3E3E"/>
                <w:sz w:val="20"/>
                <w:szCs w:val="20"/>
              </w:rPr>
              <w:t>Height Adjustable Front Seat Belts</w:t>
            </w:r>
          </w:p>
        </w:tc>
        <w:tc>
          <w:tcPr>
            <w:tcW w:w="6030" w:type="dxa"/>
            <w:shd w:val="clear" w:color="auto" w:fill="F8F8F8"/>
            <w:tcMar>
              <w:top w:w="195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76311C" w:rsidRPr="0076311C" w:rsidRDefault="0076311C" w:rsidP="0076311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2A2A2A"/>
                <w:sz w:val="20"/>
                <w:szCs w:val="20"/>
              </w:rPr>
              <w:t>X</w:t>
            </w:r>
          </w:p>
        </w:tc>
      </w:tr>
    </w:tbl>
    <w:p w:rsidR="0076311C" w:rsidRPr="0076311C" w:rsidRDefault="0076311C">
      <w:pPr>
        <w:rPr>
          <w:b/>
          <w:u w:val="single"/>
        </w:rPr>
      </w:pPr>
    </w:p>
    <w:sectPr w:rsidR="0076311C" w:rsidRPr="0076311C" w:rsidSect="005F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mediu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311C"/>
    <w:rsid w:val="005F2674"/>
    <w:rsid w:val="00763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6311C"/>
  </w:style>
  <w:style w:type="character" w:customStyle="1" w:styleId="petroltext">
    <w:name w:val="petroltext"/>
    <w:basedOn w:val="DefaultParagraphFont"/>
    <w:rsid w:val="007631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422</Words>
  <Characters>2411</Characters>
  <Application>Microsoft Office Word</Application>
  <DocSecurity>0</DocSecurity>
  <Lines>20</Lines>
  <Paragraphs>5</Paragraphs>
  <ScaleCrop>false</ScaleCrop>
  <Company/>
  <LinksUpToDate>false</LinksUpToDate>
  <CharactersWithSpaces>2828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vidyasagar</dc:creator>
  <cp:lastModifiedBy>vidyasagar</cp:lastModifiedBy>
  <cp:revision>1</cp:revision>
  <dcterms:created xsi:type="dcterms:W3CDTF">2016-09-14T13:18:00Z</dcterms:created>
  <dcterms:modified xsi:type="dcterms:W3CDTF">2016-09-14T13:26:00Z</dcterms:modified>
</cp:coreProperties>
</file>