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E22BFC">
      <w:pPr>
        <w:jc w:val="center"/>
        <w:rPr>
          <w:rFonts w:ascii="Times New Roman" w:hAnsi="Times New Roman" w:cs="Times New Roman"/>
          <w:caps/>
          <w:sz w:val="28"/>
          <w:szCs w:val="28"/>
        </w:rPr>
      </w:pPr>
      <w:r>
        <w:rPr>
          <w:rFonts w:ascii="Times New Roman" w:hAnsi="Times New Roman" w:cs="Times New Roman"/>
          <w:caps/>
          <w:sz w:val="28"/>
          <w:szCs w:val="28"/>
        </w:rPr>
        <w:t>Bài tập chương I</w:t>
      </w:r>
    </w:p>
    <w:p w14:paraId="2F531378">
      <w:pPr>
        <w:rPr>
          <w:rFonts w:ascii="Times New Roman" w:hAnsi="Times New Roman" w:cs="Times New Roman"/>
          <w:sz w:val="28"/>
          <w:szCs w:val="28"/>
        </w:rPr>
      </w:pPr>
      <w:r>
        <w:rPr>
          <w:rFonts w:ascii="Times New Roman" w:hAnsi="Times New Roman" w:cs="Times New Roman"/>
          <w:sz w:val="28"/>
          <w:szCs w:val="28"/>
        </w:rPr>
        <w:t>Thành viên nhóm:</w:t>
      </w:r>
    </w:p>
    <w:p w14:paraId="2312BB60">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Đỗ Lý Hoàng Nam</w:t>
      </w:r>
    </w:p>
    <w:p w14:paraId="6AF62381">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Nguyễn Anh Tú</w:t>
      </w:r>
    </w:p>
    <w:p w14:paraId="706B47C7">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Hoàng Thế Phong</w:t>
      </w:r>
    </w:p>
    <w:p w14:paraId="34E42458">
      <w:pPr>
        <w:jc w:val="center"/>
        <w:rPr>
          <w:rFonts w:ascii="Times New Roman" w:hAnsi="Times New Roman" w:cs="Times New Roman"/>
          <w:caps/>
          <w:sz w:val="28"/>
          <w:szCs w:val="28"/>
        </w:rPr>
      </w:pPr>
    </w:p>
    <w:p w14:paraId="47993C3A">
      <w:pPr>
        <w:pStyle w:val="28"/>
        <w:numPr>
          <w:ilvl w:val="0"/>
          <w:numId w:val="1"/>
        </w:numPr>
        <w:rPr>
          <w:rFonts w:ascii="Times New Roman" w:hAnsi="Times New Roman" w:cs="Times New Roman"/>
          <w:sz w:val="28"/>
          <w:szCs w:val="28"/>
        </w:rPr>
      </w:pPr>
      <w:r>
        <w:rPr>
          <w:rFonts w:ascii="Times New Roman" w:hAnsi="Times New Roman" w:cs="Times New Roman"/>
          <w:sz w:val="28"/>
          <w:szCs w:val="28"/>
        </w:rPr>
        <w:t>Chuẩn bị dữ liệu</w:t>
      </w:r>
    </w:p>
    <w:p w14:paraId="04BD5C65">
      <w:pPr>
        <w:rPr>
          <w:rFonts w:ascii="Times New Roman" w:hAnsi="Times New Roman" w:cs="Times New Roman"/>
          <w:sz w:val="28"/>
          <w:szCs w:val="28"/>
        </w:rPr>
      </w:pPr>
      <w:r>
        <w:rPr>
          <w:rFonts w:ascii="Times New Roman" w:hAnsi="Times New Roman" w:cs="Times New Roman"/>
          <w:sz w:val="28"/>
          <w:szCs w:val="28"/>
        </w:rPr>
        <w:t>Mô tả:</w:t>
      </w:r>
    </w:p>
    <w:p w14:paraId="6F8E3FC4">
      <w:pPr>
        <w:rPr>
          <w:rFonts w:ascii="Times New Roman" w:hAnsi="Times New Roman" w:cs="Times New Roman"/>
          <w:sz w:val="28"/>
          <w:szCs w:val="28"/>
        </w:rPr>
      </w:pPr>
      <w:r>
        <w:rPr>
          <w:rFonts w:ascii="Times New Roman" w:hAnsi="Times New Roman" w:cs="Times New Roman"/>
          <w:sz w:val="28"/>
          <w:szCs w:val="28"/>
        </w:rPr>
        <w:t xml:space="preserve">Bộ dữ liệu Boston Housing là một tập dữ </w:t>
      </w:r>
      <w:bookmarkStart w:id="0" w:name="_GoBack"/>
      <w:bookmarkEnd w:id="0"/>
      <w:r>
        <w:rPr>
          <w:rFonts w:ascii="Times New Roman" w:hAnsi="Times New Roman" w:cs="Times New Roman"/>
          <w:sz w:val="28"/>
          <w:szCs w:val="28"/>
        </w:rPr>
        <w:t>liệu phổ biếm. Nó dự đoán giá nhà trung bình (MEDV) dựa trên 13 đặc trưng (features) khác nhau, như tỷ lệ tội phạm, chất lượng không khí, số phòng, v.v.</w:t>
      </w:r>
    </w:p>
    <w:p w14:paraId="5FA80348">
      <w:pPr>
        <w:rPr>
          <w:rFonts w:ascii="Times New Roman" w:hAnsi="Times New Roman" w:cs="Times New Roman"/>
          <w:sz w:val="28"/>
          <w:szCs w:val="28"/>
        </w:rPr>
      </w:pPr>
      <w:r>
        <w:rPr>
          <w:rFonts w:ascii="Times New Roman" w:hAnsi="Times New Roman" w:cs="Times New Roman"/>
          <w:sz w:val="28"/>
          <w:szCs w:val="28"/>
        </w:rPr>
        <w:t>Thao tác:</w:t>
      </w:r>
    </w:p>
    <w:p w14:paraId="4B92D7B1">
      <w:pPr>
        <w:rPr>
          <w:rFonts w:ascii="Times New Roman" w:hAnsi="Times New Roman" w:cs="Times New Roman"/>
          <w:sz w:val="28"/>
          <w:szCs w:val="28"/>
        </w:rPr>
      </w:pPr>
      <w:r>
        <w:rPr>
          <w:rFonts w:ascii="Times New Roman" w:hAnsi="Times New Roman" w:cs="Times New Roman"/>
          <w:sz w:val="28"/>
          <w:szCs w:val="28"/>
        </w:rPr>
        <w:t>Nạp dữ liệu Boston Housing từ thư viện scikit-learn.</w:t>
      </w:r>
    </w:p>
    <w:p w14:paraId="5B6988C7">
      <w:pPr>
        <w:rPr>
          <w:rFonts w:ascii="Times New Roman" w:hAnsi="Times New Roman" w:cs="Times New Roman"/>
          <w:sz w:val="28"/>
          <w:szCs w:val="28"/>
        </w:rPr>
      </w:pPr>
      <w:r>
        <w:rPr>
          <w:rFonts w:ascii="Times New Roman" w:hAnsi="Times New Roman" w:cs="Times New Roman"/>
          <w:sz w:val="28"/>
          <w:szCs w:val="28"/>
        </w:rPr>
        <w:t>Chia dữ liệu thành:</w:t>
      </w:r>
    </w:p>
    <w:p w14:paraId="7AB10E36">
      <w:pPr>
        <w:rPr>
          <w:rFonts w:ascii="Times New Roman" w:hAnsi="Times New Roman" w:cs="Times New Roman"/>
          <w:sz w:val="28"/>
          <w:szCs w:val="28"/>
        </w:rPr>
      </w:pPr>
      <w:r>
        <w:rPr>
          <w:rFonts w:ascii="Times New Roman" w:hAnsi="Times New Roman" w:cs="Times New Roman"/>
          <w:sz w:val="28"/>
          <w:szCs w:val="28"/>
        </w:rPr>
        <w:t>X: các đặc trưng (features).</w:t>
      </w:r>
    </w:p>
    <w:p w14:paraId="757B183D">
      <w:pPr>
        <w:rPr>
          <w:rFonts w:ascii="Times New Roman" w:hAnsi="Times New Roman" w:cs="Times New Roman"/>
          <w:sz w:val="28"/>
          <w:szCs w:val="28"/>
        </w:rPr>
      </w:pPr>
      <w:r>
        <w:rPr>
          <w:rFonts w:ascii="Times New Roman" w:hAnsi="Times New Roman" w:cs="Times New Roman"/>
          <w:sz w:val="28"/>
          <w:szCs w:val="28"/>
        </w:rPr>
        <w:t>y: giá trị mục tiêu (target) - MEDV (Median value of owner-occupied homes).</w:t>
      </w:r>
    </w:p>
    <w:p w14:paraId="0E5DC849">
      <w:pPr>
        <w:rPr>
          <w:rFonts w:ascii="Times New Roman" w:hAnsi="Times New Roman" w:cs="Times New Roman"/>
          <w:sz w:val="28"/>
          <w:szCs w:val="28"/>
        </w:rPr>
      </w:pPr>
      <w:r>
        <w:rPr>
          <w:rFonts w:ascii="Times New Roman" w:hAnsi="Times New Roman" w:cs="Times New Roman"/>
          <w:sz w:val="28"/>
          <w:szCs w:val="28"/>
        </w:rPr>
        <w:t>Chia dữ liệu thành tập huấn luyện và tập kiểm tra theo tỷ lệ (thường là 80:20).</w:t>
      </w:r>
    </w:p>
    <w:p w14:paraId="078077B9">
      <w:pPr>
        <w:rPr>
          <w:rFonts w:ascii="Times New Roman" w:hAnsi="Times New Roman" w:cs="Times New Roman"/>
          <w:sz w:val="28"/>
          <w:szCs w:val="28"/>
        </w:rPr>
      </w:pPr>
    </w:p>
    <w:p w14:paraId="3ED95031">
      <w:pPr>
        <w:rPr>
          <w:rFonts w:ascii="Times New Roman" w:hAnsi="Times New Roman" w:cs="Times New Roman"/>
          <w:sz w:val="28"/>
          <w:szCs w:val="28"/>
        </w:rPr>
      </w:pPr>
      <w:r>
        <w:rPr>
          <w:rFonts w:ascii="Times New Roman" w:hAnsi="Times New Roman" w:cs="Times New Roman"/>
          <w:sz w:val="28"/>
          <w:szCs w:val="28"/>
        </w:rPr>
        <w:t>2. Cài đặt mô hình KNN cho bài toán hồi quy</w:t>
      </w:r>
    </w:p>
    <w:p w14:paraId="6934A4F7">
      <w:pPr>
        <w:rPr>
          <w:rFonts w:ascii="Times New Roman" w:hAnsi="Times New Roman" w:cs="Times New Roman"/>
          <w:sz w:val="28"/>
          <w:szCs w:val="28"/>
        </w:rPr>
      </w:pPr>
      <w:r>
        <w:rPr>
          <w:rFonts w:ascii="Times New Roman" w:hAnsi="Times New Roman" w:cs="Times New Roman"/>
          <w:sz w:val="28"/>
          <w:szCs w:val="28"/>
        </w:rPr>
        <w:t>Mô tả:</w:t>
      </w:r>
    </w:p>
    <w:p w14:paraId="23A97AF0">
      <w:pPr>
        <w:rPr>
          <w:rFonts w:ascii="Times New Roman" w:hAnsi="Times New Roman" w:cs="Times New Roman"/>
          <w:sz w:val="28"/>
          <w:szCs w:val="28"/>
        </w:rPr>
      </w:pPr>
      <w:r>
        <w:rPr>
          <w:rFonts w:ascii="Times New Roman" w:hAnsi="Times New Roman" w:cs="Times New Roman"/>
          <w:sz w:val="28"/>
          <w:szCs w:val="28"/>
        </w:rPr>
        <w:t>KNN hồi quy tính giá trị mục tiêu của một điểm dữ liệu mới bằng cách lấy trung bình giá trị mục tiêu của K điểm lân cận nhất.</w:t>
      </w:r>
    </w:p>
    <w:p w14:paraId="5D0736D7">
      <w:pPr>
        <w:rPr>
          <w:rFonts w:ascii="Times New Roman" w:hAnsi="Times New Roman" w:cs="Times New Roman"/>
          <w:sz w:val="28"/>
          <w:szCs w:val="28"/>
        </w:rPr>
      </w:pPr>
      <w:r>
        <w:rPr>
          <w:rFonts w:ascii="Times New Roman" w:hAnsi="Times New Roman" w:cs="Times New Roman"/>
          <w:sz w:val="28"/>
          <w:szCs w:val="28"/>
        </w:rPr>
        <w:t>Thao tác:</w:t>
      </w:r>
    </w:p>
    <w:p w14:paraId="78CFACCB">
      <w:pPr>
        <w:rPr>
          <w:rFonts w:ascii="Times New Roman" w:hAnsi="Times New Roman" w:cs="Times New Roman"/>
          <w:sz w:val="28"/>
          <w:szCs w:val="28"/>
        </w:rPr>
      </w:pPr>
      <w:r>
        <w:rPr>
          <w:rFonts w:ascii="Times New Roman" w:hAnsi="Times New Roman" w:cs="Times New Roman"/>
          <w:sz w:val="28"/>
          <w:szCs w:val="28"/>
        </w:rPr>
        <w:t>Import KNeighborsRegressor từ thư viện scikit-learn.</w:t>
      </w:r>
    </w:p>
    <w:p w14:paraId="5224EE04">
      <w:pPr>
        <w:rPr>
          <w:rFonts w:ascii="Times New Roman" w:hAnsi="Times New Roman" w:cs="Times New Roman"/>
          <w:sz w:val="28"/>
          <w:szCs w:val="28"/>
        </w:rPr>
      </w:pPr>
      <w:r>
        <w:rPr>
          <w:rFonts w:ascii="Times New Roman" w:hAnsi="Times New Roman" w:cs="Times New Roman"/>
          <w:sz w:val="28"/>
          <w:szCs w:val="28"/>
        </w:rPr>
        <w:t>Xác định giá trị K (ví dụ: K=5).</w:t>
      </w:r>
    </w:p>
    <w:p w14:paraId="6DCBFC79">
      <w:pPr>
        <w:rPr>
          <w:rFonts w:ascii="Times New Roman" w:hAnsi="Times New Roman" w:cs="Times New Roman"/>
          <w:sz w:val="28"/>
          <w:szCs w:val="28"/>
        </w:rPr>
      </w:pPr>
      <w:r>
        <w:rPr>
          <w:rFonts w:ascii="Times New Roman" w:hAnsi="Times New Roman" w:cs="Times New Roman"/>
          <w:sz w:val="28"/>
          <w:szCs w:val="28"/>
        </w:rPr>
        <w:t>Khởi tạo mô hình hồi quy KNN với giá trị K.</w:t>
      </w:r>
    </w:p>
    <w:p w14:paraId="45A192CF">
      <w:pPr>
        <w:rPr>
          <w:rFonts w:ascii="Times New Roman" w:hAnsi="Times New Roman" w:cs="Times New Roman"/>
          <w:sz w:val="28"/>
          <w:szCs w:val="28"/>
        </w:rPr>
      </w:pPr>
      <w:r>
        <w:rPr>
          <w:rFonts w:ascii="Times New Roman" w:hAnsi="Times New Roman" w:cs="Times New Roman"/>
          <w:sz w:val="28"/>
          <w:szCs w:val="28"/>
        </w:rPr>
        <w:t>3. Huấn luyện và dự đoán</w:t>
      </w:r>
    </w:p>
    <w:p w14:paraId="629255B6">
      <w:pPr>
        <w:rPr>
          <w:rFonts w:ascii="Times New Roman" w:hAnsi="Times New Roman" w:cs="Times New Roman"/>
          <w:sz w:val="28"/>
          <w:szCs w:val="28"/>
        </w:rPr>
      </w:pPr>
      <w:r>
        <w:rPr>
          <w:rFonts w:ascii="Times New Roman" w:hAnsi="Times New Roman" w:cs="Times New Roman"/>
          <w:sz w:val="28"/>
          <w:szCs w:val="28"/>
        </w:rPr>
        <w:t>Mô tả:</w:t>
      </w:r>
    </w:p>
    <w:p w14:paraId="22EF242D">
      <w:pPr>
        <w:rPr>
          <w:rFonts w:ascii="Times New Roman" w:hAnsi="Times New Roman" w:cs="Times New Roman"/>
          <w:sz w:val="28"/>
          <w:szCs w:val="28"/>
        </w:rPr>
      </w:pPr>
      <w:r>
        <w:rPr>
          <w:rFonts w:ascii="Times New Roman" w:hAnsi="Times New Roman" w:cs="Times New Roman"/>
          <w:sz w:val="28"/>
          <w:szCs w:val="28"/>
        </w:rPr>
        <w:t>Dữ liệu huấn luyện sẽ được mô hình lưu trữ để tính khoảng cách khi dự đoán.</w:t>
      </w:r>
    </w:p>
    <w:p w14:paraId="4B4B8BE4">
      <w:pPr>
        <w:rPr>
          <w:rFonts w:ascii="Times New Roman" w:hAnsi="Times New Roman" w:cs="Times New Roman"/>
          <w:sz w:val="28"/>
          <w:szCs w:val="28"/>
        </w:rPr>
      </w:pPr>
      <w:r>
        <w:rPr>
          <w:rFonts w:ascii="Times New Roman" w:hAnsi="Times New Roman" w:cs="Times New Roman"/>
          <w:sz w:val="28"/>
          <w:szCs w:val="28"/>
        </w:rPr>
        <w:t>Mô hình tính toán giá trị dự đoán bằng cách lấy trung bình các giá trị mục tiêu của K hàng xóm gần nhất.</w:t>
      </w:r>
    </w:p>
    <w:p w14:paraId="11A1E7B0">
      <w:pPr>
        <w:rPr>
          <w:rFonts w:ascii="Times New Roman" w:hAnsi="Times New Roman" w:cs="Times New Roman"/>
          <w:sz w:val="28"/>
          <w:szCs w:val="28"/>
        </w:rPr>
      </w:pPr>
      <w:r>
        <w:rPr>
          <w:rFonts w:ascii="Times New Roman" w:hAnsi="Times New Roman" w:cs="Times New Roman"/>
          <w:sz w:val="28"/>
          <w:szCs w:val="28"/>
        </w:rPr>
        <w:t>Thao tác:</w:t>
      </w:r>
    </w:p>
    <w:p w14:paraId="0B421126">
      <w:pPr>
        <w:rPr>
          <w:rFonts w:ascii="Times New Roman" w:hAnsi="Times New Roman" w:cs="Times New Roman"/>
          <w:sz w:val="28"/>
          <w:szCs w:val="28"/>
        </w:rPr>
      </w:pPr>
      <w:r>
        <w:rPr>
          <w:rFonts w:ascii="Times New Roman" w:hAnsi="Times New Roman" w:cs="Times New Roman"/>
          <w:sz w:val="28"/>
          <w:szCs w:val="28"/>
        </w:rPr>
        <w:t>Huấn luyện mô hình trên tập dữ liệu huấn luyện (fit()).</w:t>
      </w:r>
    </w:p>
    <w:p w14:paraId="009899DA">
      <w:pPr>
        <w:rPr>
          <w:rFonts w:ascii="Times New Roman" w:hAnsi="Times New Roman" w:cs="Times New Roman"/>
          <w:sz w:val="28"/>
          <w:szCs w:val="28"/>
        </w:rPr>
      </w:pPr>
      <w:r>
        <w:rPr>
          <w:rFonts w:ascii="Times New Roman" w:hAnsi="Times New Roman" w:cs="Times New Roman"/>
          <w:sz w:val="28"/>
          <w:szCs w:val="28"/>
        </w:rPr>
        <w:t>Sử dụng mô hình để dự đoán giá trị mục tiêu trên tập kiểm tra (predict()).</w:t>
      </w:r>
    </w:p>
    <w:p w14:paraId="3194B27E">
      <w:pPr>
        <w:rPr>
          <w:rFonts w:ascii="Times New Roman" w:hAnsi="Times New Roman" w:cs="Times New Roman"/>
          <w:sz w:val="28"/>
          <w:szCs w:val="28"/>
        </w:rPr>
      </w:pPr>
    </w:p>
    <w:p w14:paraId="7952F8C3">
      <w:pPr>
        <w:rPr>
          <w:rFonts w:ascii="Times New Roman" w:hAnsi="Times New Roman" w:cs="Times New Roman"/>
          <w:sz w:val="28"/>
          <w:szCs w:val="28"/>
        </w:rPr>
      </w:pPr>
      <w:r>
        <w:rPr>
          <w:rFonts w:ascii="Times New Roman" w:hAnsi="Times New Roman" w:cs="Times New Roman"/>
          <w:sz w:val="28"/>
          <w:szCs w:val="28"/>
        </w:rPr>
        <w:t>4. Đánh giá mô hình</w:t>
      </w:r>
    </w:p>
    <w:p w14:paraId="49E40706">
      <w:pPr>
        <w:rPr>
          <w:rFonts w:ascii="Times New Roman" w:hAnsi="Times New Roman" w:cs="Times New Roman"/>
          <w:sz w:val="28"/>
          <w:szCs w:val="28"/>
        </w:rPr>
      </w:pPr>
      <w:r>
        <w:rPr>
          <w:rFonts w:ascii="Times New Roman" w:hAnsi="Times New Roman" w:cs="Times New Roman"/>
          <w:sz w:val="28"/>
          <w:szCs w:val="28"/>
        </w:rPr>
        <w:t>Mô tả:</w:t>
      </w:r>
    </w:p>
    <w:p w14:paraId="4BEE57E8">
      <w:pPr>
        <w:rPr>
          <w:rFonts w:ascii="Times New Roman" w:hAnsi="Times New Roman" w:cs="Times New Roman"/>
          <w:sz w:val="28"/>
          <w:szCs w:val="28"/>
        </w:rPr>
      </w:pPr>
      <w:r>
        <w:rPr>
          <w:rFonts w:ascii="Times New Roman" w:hAnsi="Times New Roman" w:cs="Times New Roman"/>
          <w:sz w:val="28"/>
          <w:szCs w:val="28"/>
        </w:rPr>
        <w:t>Sử dụng các thước đo phổ biến cho bài toán hồi quy để đánh giá độ chính xác của mô hình</w:t>
      </w:r>
    </w:p>
    <w:p w14:paraId="01C4808F">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5943600" cy="3252470"/>
            <wp:effectExtent l="0" t="0" r="0" b="5080"/>
            <wp:docPr id="537484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484688" name="Picture 1"/>
                    <pic:cNvPicPr>
                      <a:picLocks noChangeAspect="1"/>
                    </pic:cNvPicPr>
                  </pic:nvPicPr>
                  <pic:blipFill>
                    <a:blip r:embed="rId6"/>
                    <a:stretch>
                      <a:fillRect/>
                    </a:stretch>
                  </pic:blipFill>
                  <pic:spPr>
                    <a:xfrm>
                      <a:off x="0" y="0"/>
                      <a:ext cx="5943600" cy="3252470"/>
                    </a:xfrm>
                    <a:prstGeom prst="rect">
                      <a:avLst/>
                    </a:prstGeom>
                  </pic:spPr>
                </pic:pic>
              </a:graphicData>
            </a:graphic>
          </wp:inline>
        </w:drawing>
      </w:r>
    </w:p>
    <w:p w14:paraId="5BAB0E97">
      <w:pPr>
        <w:rPr>
          <w:rFonts w:ascii="Times New Roman" w:hAnsi="Times New Roman" w:cs="Times New Roman"/>
          <w:sz w:val="28"/>
          <w:szCs w:val="28"/>
        </w:rPr>
      </w:pPr>
      <w:r>
        <w:rPr>
          <w:rFonts w:ascii="Times New Roman" w:hAnsi="Times New Roman" w:cs="Times New Roman"/>
          <w:sz w:val="28"/>
          <w:szCs w:val="28"/>
        </w:rPr>
        <w:t>5. Hiển thị kết quả</w:t>
      </w:r>
    </w:p>
    <w:p w14:paraId="6FA84FE3">
      <w:pPr>
        <w:rPr>
          <w:rFonts w:ascii="Times New Roman" w:hAnsi="Times New Roman" w:cs="Times New Roman"/>
          <w:sz w:val="28"/>
          <w:szCs w:val="28"/>
        </w:rPr>
      </w:pPr>
      <w:r>
        <w:rPr>
          <w:rFonts w:ascii="Times New Roman" w:hAnsi="Times New Roman" w:cs="Times New Roman"/>
          <w:sz w:val="28"/>
          <w:szCs w:val="28"/>
        </w:rPr>
        <w:t>Mô tả:</w:t>
      </w:r>
    </w:p>
    <w:p w14:paraId="270D9BF2">
      <w:pPr>
        <w:rPr>
          <w:rFonts w:ascii="Times New Roman" w:hAnsi="Times New Roman" w:cs="Times New Roman"/>
          <w:sz w:val="28"/>
          <w:szCs w:val="28"/>
        </w:rPr>
      </w:pPr>
      <w:r>
        <w:rPr>
          <w:rFonts w:ascii="Times New Roman" w:hAnsi="Times New Roman" w:cs="Times New Roman"/>
          <w:sz w:val="28"/>
          <w:szCs w:val="28"/>
        </w:rPr>
        <w:t>Trực quan hóa kết quả dự đoán so với giá trị thực tế trên tập kiểm tra để dễ dàng đánh giá hiệu suất của mô hình.</w:t>
      </w:r>
    </w:p>
    <w:p w14:paraId="1E05D577">
      <w:pPr>
        <w:rPr>
          <w:rFonts w:ascii="Times New Roman" w:hAnsi="Times New Roman" w:cs="Times New Roman"/>
          <w:sz w:val="28"/>
          <w:szCs w:val="28"/>
        </w:rPr>
      </w:pPr>
      <w:r>
        <w:rPr>
          <w:rFonts w:ascii="Times New Roman" w:hAnsi="Times New Roman" w:cs="Times New Roman"/>
          <w:sz w:val="28"/>
          <w:szCs w:val="28"/>
        </w:rPr>
        <w:t>Thao tác:</w:t>
      </w:r>
    </w:p>
    <w:p w14:paraId="60DAE8CE">
      <w:pPr>
        <w:rPr>
          <w:rFonts w:ascii="Times New Roman" w:hAnsi="Times New Roman" w:cs="Times New Roman"/>
          <w:sz w:val="28"/>
          <w:szCs w:val="28"/>
        </w:rPr>
      </w:pPr>
      <w:r>
        <w:rPr>
          <w:rFonts w:ascii="Times New Roman" w:hAnsi="Times New Roman" w:cs="Times New Roman"/>
          <w:sz w:val="28"/>
          <w:szCs w:val="28"/>
        </w:rPr>
        <w:t>Vẽ biểu đồ so sánh giá trị thực tế (y_test) và giá trị dự đoán (y_pred) bằng matplotlib.</w:t>
      </w:r>
    </w:p>
    <w:p w14:paraId="456D0040">
      <w:pPr>
        <w:rPr>
          <w:rFonts w:ascii="Times New Roman" w:hAnsi="Times New Roman" w:cs="Times New Roman"/>
          <w:sz w:val="28"/>
          <w:szCs w:val="28"/>
        </w:rPr>
      </w:pPr>
      <w:r>
        <w:rPr>
          <w:rFonts w:ascii="Times New Roman" w:hAnsi="Times New Roman" w:cs="Times New Roman"/>
          <w:sz w:val="28"/>
          <w:szCs w:val="28"/>
        </w:rPr>
        <w:t>Vẽ đồ thị biểu diễn MAE hoặc R² khi thay đổi giá trị K.</w:t>
      </w:r>
    </w:p>
    <w:p w14:paraId="5548A111">
      <w:pPr>
        <w:rPr>
          <w:rFonts w:ascii="Times New Roman" w:hAnsi="Times New Roman" w:cs="Times New Roman"/>
          <w:sz w:val="28"/>
          <w:szCs w:val="28"/>
        </w:rPr>
      </w:pPr>
      <w:r>
        <w:rPr>
          <w:rFonts w:ascii="Times New Roman" w:hAnsi="Times New Roman" w:cs="Times New Roman"/>
          <w:sz w:val="28"/>
          <w:szCs w:val="28"/>
        </w:rPr>
        <w:drawing>
          <wp:inline distT="0" distB="0" distL="0" distR="0">
            <wp:extent cx="6325870" cy="4019550"/>
            <wp:effectExtent l="0" t="0" r="0" b="0"/>
            <wp:docPr id="38015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50767" name="Picture 1"/>
                    <pic:cNvPicPr>
                      <a:picLocks noChangeAspect="1"/>
                    </pic:cNvPicPr>
                  </pic:nvPicPr>
                  <pic:blipFill>
                    <a:blip r:embed="rId7"/>
                    <a:stretch>
                      <a:fillRect/>
                    </a:stretch>
                  </pic:blipFill>
                  <pic:spPr>
                    <a:xfrm>
                      <a:off x="0" y="0"/>
                      <a:ext cx="6328589" cy="4020953"/>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75745F"/>
    <w:multiLevelType w:val="multilevel"/>
    <w:tmpl w:val="1475745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3B4"/>
    <w:rsid w:val="002353B4"/>
    <w:rsid w:val="004D485E"/>
    <w:rsid w:val="005363A1"/>
    <w:rsid w:val="0068442C"/>
    <w:rsid w:val="00C87FA3"/>
    <w:rsid w:val="00E94407"/>
    <w:rsid w:val="60981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uiPriority w:val="9"/>
    <w:rPr>
      <w:rFonts w:eastAsiaTheme="majorEastAsia" w:cstheme="majorBidi"/>
      <w:color w:val="2F5597" w:themeColor="accent1" w:themeShade="BF"/>
      <w:sz w:val="28"/>
      <w:szCs w:val="28"/>
    </w:rPr>
  </w:style>
  <w:style w:type="character" w:customStyle="1" w:styleId="18">
    <w:name w:val="Heading 4 Char"/>
    <w:basedOn w:val="11"/>
    <w:link w:val="5"/>
    <w:semiHidden/>
    <w:uiPriority w:val="9"/>
    <w:rPr>
      <w:rFonts w:eastAsiaTheme="majorEastAsia" w:cstheme="majorBidi"/>
      <w:i/>
      <w:iCs/>
      <w:color w:val="2F5597" w:themeColor="accent1" w:themeShade="BF"/>
    </w:rPr>
  </w:style>
  <w:style w:type="character" w:customStyle="1" w:styleId="19">
    <w:name w:val="Heading 5 Char"/>
    <w:basedOn w:val="11"/>
    <w:link w:val="6"/>
    <w:semiHidden/>
    <w:uiPriority w:val="9"/>
    <w:rPr>
      <w:rFonts w:eastAsiaTheme="majorEastAsia" w:cstheme="majorBidi"/>
      <w:color w:val="2F5597" w:themeColor="accent1" w:themeShade="BF"/>
    </w:rPr>
  </w:style>
  <w:style w:type="character" w:customStyle="1" w:styleId="20">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240</Words>
  <Characters>1368</Characters>
  <Lines>11</Lines>
  <Paragraphs>3</Paragraphs>
  <TotalTime>10</TotalTime>
  <ScaleCrop>false</ScaleCrop>
  <LinksUpToDate>false</LinksUpToDate>
  <CharactersWithSpaces>1605</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2025-01-15T12:56:00Z</dcterms:created>
  <dc:creator>Trang. Do Lam  - ST CMCU</dc:creator>
  <cp:lastModifiedBy>WPS_1713064730</cp:lastModifiedBy>
  <dcterms:modified xsi:type="dcterms:W3CDTF">2025-01-18T02:31:52Z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EF940BF3810649108F85BF1F51232013_12</vt:lpwstr>
  </property>
</Properties>
</file>