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EA12F" w14:textId="77777777" w:rsidR="001070D2" w:rsidRPr="000A6635" w:rsidRDefault="001070D2" w:rsidP="001070D2">
      <w:pPr>
        <w:jc w:val="center"/>
        <w:rPr>
          <w:rFonts w:ascii="MS Reference Sans Serif" w:hAnsi="MS Reference Sans Serif" w:cs="Arial"/>
          <w:sz w:val="48"/>
          <w:szCs w:val="48"/>
          <w:vertAlign w:val="superscript"/>
        </w:rPr>
      </w:pPr>
    </w:p>
    <w:p w14:paraId="381A6AC1" w14:textId="77777777" w:rsidR="001070D2" w:rsidRPr="000A6635" w:rsidRDefault="001070D2" w:rsidP="001070D2">
      <w:pPr>
        <w:jc w:val="center"/>
        <w:rPr>
          <w:rFonts w:ascii="MS Reference Sans Serif" w:hAnsi="MS Reference Sans Serif" w:cs="Arial"/>
          <w:sz w:val="48"/>
          <w:szCs w:val="48"/>
          <w:vertAlign w:val="superscript"/>
        </w:rPr>
      </w:pPr>
    </w:p>
    <w:p w14:paraId="687E506B" w14:textId="77777777" w:rsidR="001070D2" w:rsidRPr="000A6635" w:rsidRDefault="001070D2" w:rsidP="001070D2">
      <w:pPr>
        <w:jc w:val="center"/>
        <w:rPr>
          <w:rFonts w:ascii="MS Reference Sans Serif" w:hAnsi="MS Reference Sans Serif" w:cs="Arial"/>
          <w:sz w:val="48"/>
          <w:szCs w:val="48"/>
          <w:vertAlign w:val="superscript"/>
        </w:rPr>
      </w:pPr>
    </w:p>
    <w:p w14:paraId="50DFFEB3" w14:textId="77777777" w:rsidR="001070D2" w:rsidRPr="000A6635" w:rsidRDefault="001070D2" w:rsidP="001070D2">
      <w:pPr>
        <w:jc w:val="center"/>
        <w:rPr>
          <w:rFonts w:ascii="MS Reference Sans Serif" w:hAnsi="MS Reference Sans Serif" w:cs="Arial"/>
          <w:sz w:val="48"/>
          <w:szCs w:val="48"/>
          <w:vertAlign w:val="superscript"/>
        </w:rPr>
      </w:pPr>
    </w:p>
    <w:p w14:paraId="3C3AED19" w14:textId="77777777" w:rsidR="001070D2" w:rsidRPr="000A6635" w:rsidRDefault="001070D2" w:rsidP="001070D2">
      <w:pPr>
        <w:jc w:val="center"/>
        <w:rPr>
          <w:rFonts w:ascii="MS Reference Sans Serif" w:hAnsi="MS Reference Sans Serif" w:cs="Arial"/>
          <w:sz w:val="48"/>
          <w:szCs w:val="48"/>
          <w:vertAlign w:val="superscript"/>
        </w:rPr>
      </w:pPr>
    </w:p>
    <w:p w14:paraId="3BA6AA47" w14:textId="77777777" w:rsidR="001070D2" w:rsidRPr="000A6635" w:rsidRDefault="001070D2" w:rsidP="001070D2">
      <w:pPr>
        <w:jc w:val="center"/>
        <w:rPr>
          <w:rFonts w:ascii="MS Reference Sans Serif" w:hAnsi="MS Reference Sans Serif" w:cs="Arial"/>
          <w:sz w:val="48"/>
          <w:szCs w:val="48"/>
          <w:vertAlign w:val="superscript"/>
        </w:rPr>
      </w:pPr>
    </w:p>
    <w:p w14:paraId="03DF499A" w14:textId="77777777" w:rsidR="001070D2" w:rsidRPr="000A6635" w:rsidRDefault="001070D2" w:rsidP="001070D2">
      <w:pPr>
        <w:jc w:val="center"/>
        <w:rPr>
          <w:rFonts w:ascii="MS Reference Sans Serif" w:hAnsi="MS Reference Sans Serif" w:cs="Arial"/>
          <w:sz w:val="48"/>
          <w:szCs w:val="48"/>
          <w:vertAlign w:val="superscript"/>
        </w:rPr>
      </w:pPr>
    </w:p>
    <w:p w14:paraId="28174A53" w14:textId="77777777" w:rsidR="001070D2" w:rsidRPr="000A6635" w:rsidRDefault="001070D2" w:rsidP="001070D2">
      <w:pPr>
        <w:jc w:val="center"/>
        <w:rPr>
          <w:rFonts w:ascii="MS Reference Sans Serif" w:hAnsi="MS Reference Sans Serif" w:cs="Arial"/>
          <w:sz w:val="48"/>
          <w:szCs w:val="48"/>
        </w:rPr>
      </w:pPr>
    </w:p>
    <w:p w14:paraId="208B2088" w14:textId="6565AE2B" w:rsidR="004B5F0C" w:rsidRPr="000A6635" w:rsidRDefault="001070D2" w:rsidP="001070D2">
      <w:pPr>
        <w:jc w:val="center"/>
        <w:rPr>
          <w:rFonts w:ascii="MS Reference Sans Serif" w:hAnsi="MS Reference Sans Serif" w:cs="Arial"/>
          <w:sz w:val="48"/>
          <w:szCs w:val="48"/>
        </w:rPr>
      </w:pPr>
      <w:r w:rsidRPr="000A6635">
        <w:rPr>
          <w:rFonts w:ascii="MS Reference Sans Serif" w:hAnsi="MS Reference Sans Serif" w:cs="Arial"/>
          <w:sz w:val="48"/>
          <w:szCs w:val="48"/>
        </w:rPr>
        <w:t xml:space="preserve">project </w:t>
      </w:r>
      <w:r w:rsidR="00F63A74">
        <w:rPr>
          <w:rFonts w:ascii="MS Reference Sans Serif" w:hAnsi="MS Reference Sans Serif" w:cs="Arial"/>
          <w:sz w:val="48"/>
          <w:szCs w:val="48"/>
        </w:rPr>
        <w:t>requirements</w:t>
      </w:r>
    </w:p>
    <w:p w14:paraId="146BB4BC" w14:textId="77777777" w:rsidR="001070D2" w:rsidRPr="000A6635" w:rsidRDefault="001070D2" w:rsidP="001070D2">
      <w:pPr>
        <w:jc w:val="center"/>
        <w:rPr>
          <w:rFonts w:ascii="MS Reference Sans Serif" w:hAnsi="MS Reference Sans Serif" w:cs="Arial"/>
          <w:sz w:val="48"/>
          <w:szCs w:val="48"/>
        </w:rPr>
      </w:pPr>
    </w:p>
    <w:p w14:paraId="03015409" w14:textId="77777777" w:rsidR="001070D2" w:rsidRPr="000A6635" w:rsidRDefault="001070D2" w:rsidP="001070D2">
      <w:pPr>
        <w:jc w:val="center"/>
        <w:rPr>
          <w:rFonts w:ascii="MS Reference Sans Serif" w:hAnsi="MS Reference Sans Serif" w:cs="Arial"/>
          <w:sz w:val="48"/>
          <w:szCs w:val="48"/>
        </w:rPr>
      </w:pPr>
    </w:p>
    <w:p w14:paraId="65019889" w14:textId="77777777" w:rsidR="001070D2" w:rsidRPr="000A6635" w:rsidRDefault="001070D2" w:rsidP="001070D2">
      <w:pPr>
        <w:jc w:val="center"/>
        <w:rPr>
          <w:rFonts w:ascii="MS Reference Sans Serif" w:hAnsi="MS Reference Sans Serif" w:cs="Arial"/>
          <w:sz w:val="48"/>
          <w:szCs w:val="48"/>
        </w:rPr>
      </w:pPr>
    </w:p>
    <w:p w14:paraId="0945B39D" w14:textId="77777777" w:rsidR="001070D2" w:rsidRPr="000A6635" w:rsidRDefault="001070D2" w:rsidP="001070D2">
      <w:pPr>
        <w:jc w:val="center"/>
        <w:rPr>
          <w:rFonts w:ascii="MS Reference Sans Serif" w:hAnsi="MS Reference Sans Serif" w:cs="Arial"/>
          <w:sz w:val="36"/>
          <w:szCs w:val="36"/>
        </w:rPr>
      </w:pPr>
      <w:r w:rsidRPr="000A6635">
        <w:rPr>
          <w:rFonts w:ascii="MS Reference Sans Serif" w:hAnsi="MS Reference Sans Serif" w:cs="Arial"/>
          <w:sz w:val="36"/>
          <w:szCs w:val="36"/>
        </w:rPr>
        <w:t>P3+J3^u! Holdings</w:t>
      </w:r>
    </w:p>
    <w:p w14:paraId="52085178" w14:textId="77777777" w:rsidR="001070D2" w:rsidRPr="000A6635" w:rsidRDefault="001070D2" w:rsidP="001070D2">
      <w:pPr>
        <w:jc w:val="center"/>
        <w:rPr>
          <w:rFonts w:ascii="MS Reference Sans Serif" w:hAnsi="MS Reference Sans Serif" w:cs="Arial"/>
          <w:sz w:val="48"/>
          <w:szCs w:val="48"/>
          <w:vertAlign w:val="superscript"/>
        </w:rPr>
      </w:pPr>
      <w:r w:rsidRPr="000A6635">
        <w:rPr>
          <w:rFonts w:ascii="MS Reference Sans Serif" w:hAnsi="MS Reference Sans Serif" w:cs="Arial"/>
          <w:sz w:val="48"/>
          <w:szCs w:val="48"/>
          <w:vertAlign w:val="superscript"/>
        </w:rPr>
        <w:br w:type="page"/>
      </w:r>
    </w:p>
    <w:sdt>
      <w:sdtPr>
        <w:rPr>
          <w:rFonts w:asciiTheme="minorHAnsi" w:eastAsiaTheme="minorEastAsia" w:hAnsiTheme="minorHAnsi" w:cstheme="minorBidi"/>
          <w:b w:val="0"/>
          <w:bCs w:val="0"/>
          <w:color w:val="auto"/>
          <w:sz w:val="24"/>
          <w:szCs w:val="24"/>
        </w:rPr>
        <w:id w:val="1367330306"/>
        <w:docPartObj>
          <w:docPartGallery w:val="Table of Contents"/>
          <w:docPartUnique/>
        </w:docPartObj>
      </w:sdtPr>
      <w:sdtEndPr>
        <w:rPr>
          <w:noProof/>
        </w:rPr>
      </w:sdtEndPr>
      <w:sdtContent>
        <w:p w14:paraId="0BB79482" w14:textId="7F8EEA50" w:rsidR="00DA351E" w:rsidRDefault="00DA351E">
          <w:pPr>
            <w:pStyle w:val="TOCHeading"/>
          </w:pPr>
          <w:r>
            <w:t>Table of Contents</w:t>
          </w:r>
        </w:p>
        <w:p w14:paraId="1CC90942" w14:textId="6035807B" w:rsidR="00DA351E" w:rsidRDefault="00F63A74">
          <w:fldSimple w:instr=" TOC \o &quot;1-3&quot; \h \z \u ">
            <w:r w:rsidR="00DA351E">
              <w:rPr>
                <w:b/>
                <w:noProof/>
              </w:rPr>
              <w:t>Word did not find any entries for your table of contents.</w:t>
            </w:r>
            <w:r w:rsidR="00DA351E">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sdtContent>
    </w:sdt>
    <w:p w14:paraId="0700CE72" w14:textId="77777777" w:rsidR="001070D2" w:rsidRPr="000A6635" w:rsidRDefault="001070D2">
      <w:pPr>
        <w:rPr>
          <w:rFonts w:ascii="MS Reference Sans Serif" w:hAnsi="MS Reference Sans Serif" w:cs="Arial"/>
          <w:vertAlign w:val="superscript"/>
        </w:rPr>
      </w:pPr>
      <w:r w:rsidRPr="000A6635">
        <w:rPr>
          <w:rFonts w:ascii="MS Reference Sans Serif" w:hAnsi="MS Reference Sans Serif" w:cs="Arial"/>
          <w:vertAlign w:val="superscript"/>
        </w:rPr>
        <w:br w:type="page"/>
      </w:r>
    </w:p>
    <w:p w14:paraId="44FC9659" w14:textId="797E90CF" w:rsidR="001070D2" w:rsidRPr="004F7A5E" w:rsidRDefault="001070D2" w:rsidP="00827E1A">
      <w:pPr>
        <w:pStyle w:val="ListParagraph"/>
        <w:numPr>
          <w:ilvl w:val="0"/>
          <w:numId w:val="2"/>
        </w:numPr>
        <w:rPr>
          <w:rFonts w:ascii="MS Reference Sans Serif" w:hAnsi="MS Reference Sans Serif" w:cs="Arial"/>
          <w:b/>
        </w:rPr>
      </w:pPr>
      <w:r w:rsidRPr="004F7A5E">
        <w:rPr>
          <w:rFonts w:ascii="MS Reference Sans Serif" w:hAnsi="MS Reference Sans Serif" w:cs="Arial"/>
          <w:b/>
        </w:rPr>
        <w:t>purpose:</w:t>
      </w:r>
    </w:p>
    <w:p w14:paraId="2920B13F" w14:textId="77777777" w:rsidR="001070D2" w:rsidRPr="000A6635" w:rsidRDefault="001070D2">
      <w:pPr>
        <w:rPr>
          <w:rFonts w:ascii="MS Reference Sans Serif" w:hAnsi="MS Reference Sans Serif" w:cs="Arial"/>
        </w:rPr>
      </w:pPr>
    </w:p>
    <w:p w14:paraId="26BA3BCF" w14:textId="773052EB" w:rsidR="00B676DF" w:rsidRPr="00827E1A" w:rsidRDefault="001070D2" w:rsidP="00827E1A">
      <w:pPr>
        <w:pStyle w:val="ListParagraph"/>
        <w:numPr>
          <w:ilvl w:val="1"/>
          <w:numId w:val="2"/>
        </w:numPr>
        <w:rPr>
          <w:rFonts w:ascii="MS Reference Sans Serif" w:hAnsi="MS Reference Sans Serif" w:cs="Arial"/>
        </w:rPr>
      </w:pPr>
      <w:r w:rsidRPr="00827E1A">
        <w:rPr>
          <w:rFonts w:ascii="MS Reference Sans Serif" w:hAnsi="MS Reference Sans Serif" w:cs="Arial"/>
        </w:rPr>
        <w:t xml:space="preserve">This document describes the </w:t>
      </w:r>
      <w:r w:rsidR="00F63A74">
        <w:rPr>
          <w:rFonts w:ascii="MS Reference Sans Serif" w:hAnsi="MS Reference Sans Serif" w:cs="Arial"/>
        </w:rPr>
        <w:t>requirements</w:t>
      </w:r>
      <w:r w:rsidRPr="00827E1A">
        <w:rPr>
          <w:rFonts w:ascii="MS Reference Sans Serif" w:hAnsi="MS Reference Sans Serif" w:cs="Arial"/>
        </w:rPr>
        <w:t xml:space="preserve"> for the main project of P3+J3^u! Holdings.  That project, referred to hereafter simply as “the project,” is an application to enable increased consistency and profitability in trading stocks and options.  The project </w:t>
      </w:r>
      <w:r w:rsidR="00B01BA8" w:rsidRPr="00827E1A">
        <w:rPr>
          <w:rFonts w:ascii="MS Reference Sans Serif" w:hAnsi="MS Reference Sans Serif" w:cs="Arial"/>
        </w:rPr>
        <w:t xml:space="preserve">automates the functions of trading, with the intention that the code will </w:t>
      </w:r>
      <w:r w:rsidR="002E36ED">
        <w:rPr>
          <w:rFonts w:ascii="MS Reference Sans Serif" w:hAnsi="MS Reference Sans Serif" w:cs="Arial"/>
        </w:rPr>
        <w:t xml:space="preserve">ease the burden of </w:t>
      </w:r>
      <w:r w:rsidR="00B01BA8" w:rsidRPr="00827E1A">
        <w:rPr>
          <w:rFonts w:ascii="MS Reference Sans Serif" w:hAnsi="MS Reference Sans Serif" w:cs="Arial"/>
        </w:rPr>
        <w:t xml:space="preserve">day trading.  </w:t>
      </w:r>
    </w:p>
    <w:p w14:paraId="2BAE7CE2" w14:textId="77777777" w:rsidR="00B676DF" w:rsidRPr="000A6635" w:rsidRDefault="00B676DF">
      <w:pPr>
        <w:rPr>
          <w:rFonts w:ascii="MS Reference Sans Serif" w:hAnsi="MS Reference Sans Serif" w:cs="Arial"/>
        </w:rPr>
      </w:pPr>
    </w:p>
    <w:p w14:paraId="5FF9AA17" w14:textId="5F829DD1" w:rsidR="00B676DF" w:rsidRPr="000A6635" w:rsidRDefault="00B676DF">
      <w:pPr>
        <w:rPr>
          <w:rFonts w:ascii="MS Reference Sans Serif" w:hAnsi="MS Reference Sans Serif" w:cs="Arial"/>
        </w:rPr>
      </w:pPr>
      <w:r w:rsidRPr="000A6635">
        <w:rPr>
          <w:rFonts w:ascii="MS Reference Sans Serif" w:hAnsi="MS Reference Sans Serif" w:cs="Arial"/>
        </w:rPr>
        <w:br w:type="page"/>
      </w:r>
    </w:p>
    <w:p w14:paraId="30ED415B" w14:textId="0924EF76" w:rsidR="00B676DF" w:rsidRPr="004F7A5E" w:rsidRDefault="0006033D" w:rsidP="00827E1A">
      <w:pPr>
        <w:pStyle w:val="ListParagraph"/>
        <w:numPr>
          <w:ilvl w:val="0"/>
          <w:numId w:val="2"/>
        </w:numPr>
        <w:rPr>
          <w:rFonts w:ascii="MS Reference Sans Serif" w:hAnsi="MS Reference Sans Serif" w:cs="Arial"/>
          <w:b/>
        </w:rPr>
      </w:pPr>
      <w:r>
        <w:rPr>
          <w:rFonts w:ascii="MS Reference Sans Serif" w:hAnsi="MS Reference Sans Serif" w:cs="Arial"/>
          <w:b/>
        </w:rPr>
        <w:t>core requirements</w:t>
      </w:r>
      <w:r w:rsidR="00B676DF" w:rsidRPr="004F7A5E">
        <w:rPr>
          <w:rFonts w:ascii="MS Reference Sans Serif" w:hAnsi="MS Reference Sans Serif" w:cs="Arial"/>
          <w:b/>
        </w:rPr>
        <w:t>:</w:t>
      </w:r>
    </w:p>
    <w:p w14:paraId="312567D8" w14:textId="62B64C66" w:rsidR="00BE04B5" w:rsidRPr="002E36ED" w:rsidRDefault="00B676DF" w:rsidP="002E36ED">
      <w:pPr>
        <w:rPr>
          <w:rFonts w:ascii="MS Reference Sans Serif" w:hAnsi="MS Reference Sans Serif" w:cs="Arial"/>
        </w:rPr>
      </w:pPr>
      <w:r w:rsidRPr="002E36ED">
        <w:rPr>
          <w:rFonts w:ascii="MS Reference Sans Serif" w:hAnsi="MS Reference Sans Serif" w:cs="Arial"/>
        </w:rPr>
        <w:t>The project</w:t>
      </w:r>
      <w:r w:rsidR="00B01BA8" w:rsidRPr="002E36ED">
        <w:rPr>
          <w:rFonts w:ascii="MS Reference Sans Serif" w:hAnsi="MS Reference Sans Serif" w:cs="Arial"/>
        </w:rPr>
        <w:t xml:space="preserve"> </w:t>
      </w:r>
      <w:r w:rsidR="00F63A74" w:rsidRPr="002E36ED">
        <w:rPr>
          <w:rFonts w:ascii="MS Reference Sans Serif" w:hAnsi="MS Reference Sans Serif" w:cs="Arial"/>
        </w:rPr>
        <w:t xml:space="preserve">will increase the ease and consistency of </w:t>
      </w:r>
      <w:r w:rsidR="002E36ED" w:rsidRPr="002E36ED">
        <w:rPr>
          <w:rFonts w:ascii="MS Reference Sans Serif" w:hAnsi="MS Reference Sans Serif" w:cs="Arial"/>
        </w:rPr>
        <w:t xml:space="preserve">developing a day-trading strategy and automating the consistency of that strategy. </w:t>
      </w:r>
      <w:r w:rsidR="00A06C81" w:rsidRPr="002E36ED">
        <w:rPr>
          <w:rFonts w:ascii="MS Reference Sans Serif" w:hAnsi="MS Reference Sans Serif" w:cs="Arial"/>
        </w:rPr>
        <w:t xml:space="preserve"> </w:t>
      </w:r>
    </w:p>
    <w:p w14:paraId="74535FC1" w14:textId="77777777" w:rsidR="00B676DF" w:rsidRPr="000A6635" w:rsidRDefault="00B676DF">
      <w:pPr>
        <w:rPr>
          <w:rFonts w:ascii="MS Reference Sans Serif" w:hAnsi="MS Reference Sans Serif" w:cs="Arial"/>
        </w:rPr>
      </w:pPr>
    </w:p>
    <w:p w14:paraId="3D8D7024" w14:textId="0C9A7A7B" w:rsidR="00B676DF" w:rsidRDefault="004F7A5E" w:rsidP="00827E1A">
      <w:pPr>
        <w:pStyle w:val="ListParagraph"/>
        <w:numPr>
          <w:ilvl w:val="1"/>
          <w:numId w:val="2"/>
        </w:numPr>
        <w:rPr>
          <w:rFonts w:ascii="MS Reference Sans Serif" w:hAnsi="MS Reference Sans Serif" w:cs="Arial"/>
        </w:rPr>
      </w:pPr>
      <w:r>
        <w:rPr>
          <w:rFonts w:ascii="MS Reference Sans Serif" w:hAnsi="MS Reference Sans Serif" w:cs="Arial"/>
          <w:b/>
        </w:rPr>
        <w:t>f</w:t>
      </w:r>
      <w:r w:rsidRPr="004F7A5E">
        <w:rPr>
          <w:rFonts w:ascii="MS Reference Sans Serif" w:hAnsi="MS Reference Sans Serif" w:cs="Arial"/>
          <w:b/>
        </w:rPr>
        <w:t>ramework:</w:t>
      </w:r>
      <w:r>
        <w:rPr>
          <w:rFonts w:ascii="MS Reference Sans Serif" w:hAnsi="MS Reference Sans Serif" w:cs="Arial"/>
        </w:rPr>
        <w:t xml:space="preserve"> t</w:t>
      </w:r>
      <w:r w:rsidR="00E9105F">
        <w:rPr>
          <w:rFonts w:ascii="MS Reference Sans Serif" w:hAnsi="MS Reference Sans Serif" w:cs="Arial"/>
        </w:rPr>
        <w:t>he project uses a flexible, extensible framework.</w:t>
      </w:r>
    </w:p>
    <w:p w14:paraId="00057B85" w14:textId="40287843" w:rsidR="00E9105F" w:rsidRDefault="00E9105F" w:rsidP="00E9105F">
      <w:pPr>
        <w:pStyle w:val="ListParagraph"/>
        <w:numPr>
          <w:ilvl w:val="2"/>
          <w:numId w:val="2"/>
        </w:numPr>
        <w:rPr>
          <w:rFonts w:ascii="MS Reference Sans Serif" w:hAnsi="MS Reference Sans Serif" w:cs="Arial"/>
        </w:rPr>
      </w:pPr>
      <w:r>
        <w:rPr>
          <w:rFonts w:ascii="MS Reference Sans Serif" w:hAnsi="MS Reference Sans Serif" w:cs="Arial"/>
        </w:rPr>
        <w:t xml:space="preserve">Classes </w:t>
      </w:r>
      <w:r w:rsidR="0075559E">
        <w:rPr>
          <w:rFonts w:ascii="MS Reference Sans Serif" w:hAnsi="MS Reference Sans Serif" w:cs="Arial"/>
        </w:rPr>
        <w:t>extend</w:t>
      </w:r>
      <w:r>
        <w:rPr>
          <w:rFonts w:ascii="MS Reference Sans Serif" w:hAnsi="MS Reference Sans Serif" w:cs="Arial"/>
        </w:rPr>
        <w:t xml:space="preserve"> a base class</w:t>
      </w:r>
    </w:p>
    <w:p w14:paraId="21FFD952" w14:textId="78F3E86C" w:rsidR="00E9105F" w:rsidRDefault="00E9105F" w:rsidP="00E9105F">
      <w:pPr>
        <w:pStyle w:val="ListParagraph"/>
        <w:numPr>
          <w:ilvl w:val="2"/>
          <w:numId w:val="2"/>
        </w:numPr>
        <w:rPr>
          <w:rFonts w:ascii="MS Reference Sans Serif" w:hAnsi="MS Reference Sans Serif" w:cs="Arial"/>
        </w:rPr>
      </w:pPr>
      <w:r>
        <w:rPr>
          <w:rFonts w:ascii="MS Reference Sans Serif" w:hAnsi="MS Reference Sans Serif" w:cs="Arial"/>
        </w:rPr>
        <w:t>All data used by the app is stored in primitives owned by a project class.</w:t>
      </w:r>
    </w:p>
    <w:p w14:paraId="748B0D02" w14:textId="45376393" w:rsidR="00B676DF" w:rsidRDefault="0025074B" w:rsidP="0075559E">
      <w:pPr>
        <w:pStyle w:val="ListParagraph"/>
        <w:numPr>
          <w:ilvl w:val="2"/>
          <w:numId w:val="2"/>
        </w:numPr>
        <w:rPr>
          <w:rFonts w:ascii="MS Reference Sans Serif" w:hAnsi="MS Reference Sans Serif" w:cs="Arial"/>
        </w:rPr>
      </w:pPr>
      <w:r>
        <w:rPr>
          <w:rFonts w:ascii="MS Reference Sans Serif" w:hAnsi="MS Reference Sans Serif" w:cs="Arial"/>
        </w:rPr>
        <w:t>Objects know what type they are</w:t>
      </w:r>
    </w:p>
    <w:p w14:paraId="3EF38257" w14:textId="1EDC2A2F" w:rsidR="00FB13E5" w:rsidRDefault="00FB13E5" w:rsidP="0075559E">
      <w:pPr>
        <w:pStyle w:val="ListParagraph"/>
        <w:numPr>
          <w:ilvl w:val="2"/>
          <w:numId w:val="2"/>
        </w:numPr>
        <w:rPr>
          <w:rFonts w:ascii="MS Reference Sans Serif" w:hAnsi="MS Reference Sans Serif" w:cs="Arial"/>
        </w:rPr>
      </w:pPr>
      <w:r>
        <w:rPr>
          <w:rFonts w:ascii="MS Reference Sans Serif" w:hAnsi="MS Reference Sans Serif" w:cs="Arial"/>
        </w:rPr>
        <w:t>Objects know what primitives, objects and methods they contain</w:t>
      </w:r>
    </w:p>
    <w:p w14:paraId="5E516608" w14:textId="666B56F2" w:rsidR="00FB13E5" w:rsidRDefault="00FB13E5" w:rsidP="0075559E">
      <w:pPr>
        <w:pStyle w:val="ListParagraph"/>
        <w:numPr>
          <w:ilvl w:val="2"/>
          <w:numId w:val="2"/>
        </w:numPr>
        <w:rPr>
          <w:rFonts w:ascii="MS Reference Sans Serif" w:hAnsi="MS Reference Sans Serif" w:cs="Arial"/>
        </w:rPr>
      </w:pPr>
      <w:r>
        <w:rPr>
          <w:rFonts w:ascii="MS Reference Sans Serif" w:hAnsi="MS Reference Sans Serif" w:cs="Arial"/>
        </w:rPr>
        <w:t>Object destructors always overwrite all stored data</w:t>
      </w:r>
    </w:p>
    <w:p w14:paraId="576569D3" w14:textId="77777777" w:rsidR="0075559E" w:rsidRPr="000A6635" w:rsidRDefault="0075559E" w:rsidP="0075559E">
      <w:pPr>
        <w:pStyle w:val="ListParagraph"/>
        <w:ind w:left="1224"/>
        <w:rPr>
          <w:rFonts w:ascii="MS Reference Sans Serif" w:hAnsi="MS Reference Sans Serif" w:cs="Arial"/>
        </w:rPr>
      </w:pPr>
    </w:p>
    <w:p w14:paraId="157EF659" w14:textId="0BB31B9B" w:rsidR="00B676DF" w:rsidRDefault="004F7A5E" w:rsidP="0075559E">
      <w:pPr>
        <w:pStyle w:val="ListParagraph"/>
        <w:numPr>
          <w:ilvl w:val="1"/>
          <w:numId w:val="2"/>
        </w:numPr>
        <w:rPr>
          <w:rFonts w:ascii="MS Reference Sans Serif" w:hAnsi="MS Reference Sans Serif" w:cs="Arial"/>
        </w:rPr>
      </w:pPr>
      <w:r>
        <w:rPr>
          <w:rFonts w:ascii="MS Reference Sans Serif" w:hAnsi="MS Reference Sans Serif" w:cs="Arial"/>
          <w:b/>
        </w:rPr>
        <w:t>t</w:t>
      </w:r>
      <w:r w:rsidRPr="004F7A5E">
        <w:rPr>
          <w:rFonts w:ascii="MS Reference Sans Serif" w:hAnsi="MS Reference Sans Serif" w:cs="Arial"/>
          <w:b/>
        </w:rPr>
        <w:t>esting:</w:t>
      </w:r>
      <w:r>
        <w:rPr>
          <w:rFonts w:ascii="MS Reference Sans Serif" w:hAnsi="MS Reference Sans Serif" w:cs="Arial"/>
        </w:rPr>
        <w:t xml:space="preserve"> a</w:t>
      </w:r>
      <w:r w:rsidR="0075559E">
        <w:rPr>
          <w:rFonts w:ascii="MS Reference Sans Serif" w:hAnsi="MS Reference Sans Serif" w:cs="Arial"/>
        </w:rPr>
        <w:t>ll code is tested whenever it or any code it depends on changes.</w:t>
      </w:r>
    </w:p>
    <w:p w14:paraId="01CFDAB3" w14:textId="290A45E9" w:rsidR="0075559E" w:rsidRDefault="0075559E" w:rsidP="0075559E">
      <w:pPr>
        <w:pStyle w:val="ListParagraph"/>
        <w:numPr>
          <w:ilvl w:val="2"/>
          <w:numId w:val="2"/>
        </w:numPr>
        <w:rPr>
          <w:rFonts w:ascii="MS Reference Sans Serif" w:hAnsi="MS Reference Sans Serif" w:cs="Arial"/>
        </w:rPr>
      </w:pPr>
      <w:r>
        <w:rPr>
          <w:rFonts w:ascii="MS Reference Sans Serif" w:hAnsi="MS Reference Sans Serif" w:cs="Arial"/>
        </w:rPr>
        <w:t>Tests are written for each story before code is written to test the functionality required by the story</w:t>
      </w:r>
    </w:p>
    <w:p w14:paraId="7074236C" w14:textId="0CBC25FE" w:rsidR="0075559E" w:rsidRPr="0075559E" w:rsidRDefault="0075559E" w:rsidP="0075559E">
      <w:pPr>
        <w:pStyle w:val="ListParagraph"/>
        <w:numPr>
          <w:ilvl w:val="2"/>
          <w:numId w:val="2"/>
        </w:numPr>
        <w:rPr>
          <w:rFonts w:ascii="MS Reference Sans Serif" w:hAnsi="MS Reference Sans Serif" w:cs="Arial"/>
        </w:rPr>
      </w:pPr>
      <w:r>
        <w:rPr>
          <w:rFonts w:ascii="MS Reference Sans Serif" w:hAnsi="MS Reference Sans Serif" w:cs="Arial"/>
        </w:rPr>
        <w:t xml:space="preserve">When development requires unanticipated </w:t>
      </w:r>
      <w:r w:rsidR="007E20CA">
        <w:rPr>
          <w:rFonts w:ascii="MS Reference Sans Serif" w:hAnsi="MS Reference Sans Serif" w:cs="Arial"/>
        </w:rPr>
        <w:t>code not covered by an existing test, tests must be added to fully cover the code be</w:t>
      </w:r>
      <w:r w:rsidR="001364BF">
        <w:rPr>
          <w:rFonts w:ascii="MS Reference Sans Serif" w:hAnsi="MS Reference Sans Serif" w:cs="Arial"/>
        </w:rPr>
        <w:t>fore the story can be completed</w:t>
      </w:r>
    </w:p>
    <w:p w14:paraId="32CC7D81" w14:textId="77777777" w:rsidR="007B74CD" w:rsidRPr="000A6635" w:rsidRDefault="007B74CD" w:rsidP="007B74CD">
      <w:pPr>
        <w:pStyle w:val="ListParagraph"/>
        <w:ind w:left="1224"/>
        <w:rPr>
          <w:rFonts w:ascii="MS Reference Sans Serif" w:hAnsi="MS Reference Sans Serif" w:cs="Arial"/>
        </w:rPr>
      </w:pPr>
    </w:p>
    <w:p w14:paraId="69F77CBA" w14:textId="15C98768" w:rsidR="007B74CD" w:rsidRDefault="007B74CD" w:rsidP="007B74CD">
      <w:pPr>
        <w:pStyle w:val="ListParagraph"/>
        <w:numPr>
          <w:ilvl w:val="1"/>
          <w:numId w:val="2"/>
        </w:numPr>
        <w:rPr>
          <w:rFonts w:ascii="MS Reference Sans Serif" w:hAnsi="MS Reference Sans Serif" w:cs="Arial"/>
        </w:rPr>
      </w:pPr>
      <w:r>
        <w:rPr>
          <w:rFonts w:ascii="MS Reference Sans Serif" w:hAnsi="MS Reference Sans Serif" w:cs="Arial"/>
          <w:b/>
        </w:rPr>
        <w:t>performance</w:t>
      </w:r>
      <w:r w:rsidRPr="004F7A5E">
        <w:rPr>
          <w:rFonts w:ascii="MS Reference Sans Serif" w:hAnsi="MS Reference Sans Serif" w:cs="Arial"/>
          <w:b/>
        </w:rPr>
        <w:t>:</w:t>
      </w:r>
      <w:r>
        <w:rPr>
          <w:rFonts w:ascii="MS Reference Sans Serif" w:hAnsi="MS Reference Sans Serif" w:cs="Arial"/>
        </w:rPr>
        <w:t xml:space="preserve"> </w:t>
      </w:r>
      <w:r w:rsidR="00B976DA">
        <w:rPr>
          <w:rFonts w:ascii="MS Reference Sans Serif" w:hAnsi="MS Reference Sans Serif" w:cs="Arial"/>
        </w:rPr>
        <w:t>code is optimized for efficiency</w:t>
      </w:r>
      <w:r>
        <w:rPr>
          <w:rFonts w:ascii="MS Reference Sans Serif" w:hAnsi="MS Reference Sans Serif" w:cs="Arial"/>
        </w:rPr>
        <w:t>.</w:t>
      </w:r>
    </w:p>
    <w:p w14:paraId="5678D49E" w14:textId="0A28BDCF" w:rsidR="007B74CD" w:rsidRDefault="00B976DA" w:rsidP="007B74CD">
      <w:pPr>
        <w:pStyle w:val="ListParagraph"/>
        <w:numPr>
          <w:ilvl w:val="2"/>
          <w:numId w:val="2"/>
        </w:numPr>
        <w:rPr>
          <w:rFonts w:ascii="MS Reference Sans Serif" w:hAnsi="MS Reference Sans Serif" w:cs="Arial"/>
        </w:rPr>
      </w:pPr>
      <w:r>
        <w:rPr>
          <w:rFonts w:ascii="MS Reference Sans Serif" w:hAnsi="MS Reference Sans Serif" w:cs="Arial"/>
        </w:rPr>
        <w:t xml:space="preserve">Data analysis will conclude fast enough that an order to act upon it can be created, sent to a broker and acted upon in time to capitalize </w:t>
      </w:r>
    </w:p>
    <w:p w14:paraId="7481A48F" w14:textId="6F4CDF2A" w:rsidR="007B74CD" w:rsidRDefault="001364BF" w:rsidP="007B74CD">
      <w:pPr>
        <w:pStyle w:val="ListParagraph"/>
        <w:numPr>
          <w:ilvl w:val="2"/>
          <w:numId w:val="2"/>
        </w:numPr>
        <w:rPr>
          <w:rFonts w:ascii="MS Reference Sans Serif" w:hAnsi="MS Reference Sans Serif" w:cs="Arial"/>
        </w:rPr>
      </w:pPr>
      <w:r>
        <w:rPr>
          <w:rFonts w:ascii="MS Reference Sans Serif" w:hAnsi="MS Reference Sans Serif" w:cs="Arial"/>
        </w:rPr>
        <w:t>Due to the delay between recognizing a market action and acting upon it, some amount of the profit gained will be lost.  This amount must be calculated and tracked.</w:t>
      </w:r>
    </w:p>
    <w:p w14:paraId="7D66237E" w14:textId="77777777" w:rsidR="001364BF" w:rsidRDefault="001364BF" w:rsidP="007B74CD">
      <w:pPr>
        <w:pStyle w:val="ListParagraph"/>
        <w:numPr>
          <w:ilvl w:val="2"/>
          <w:numId w:val="2"/>
        </w:numPr>
        <w:rPr>
          <w:rFonts w:ascii="MS Reference Sans Serif" w:hAnsi="MS Reference Sans Serif" w:cs="Arial"/>
        </w:rPr>
      </w:pPr>
      <w:r>
        <w:rPr>
          <w:rFonts w:ascii="MS Reference Sans Serif" w:hAnsi="MS Reference Sans Serif" w:cs="Arial"/>
        </w:rPr>
        <w:t>Limits must be defined for the maximum acceptable loss in profit.</w:t>
      </w:r>
    </w:p>
    <w:p w14:paraId="28569114" w14:textId="3D9A6A46" w:rsidR="00232E6B" w:rsidRPr="00232E6B" w:rsidRDefault="001364BF" w:rsidP="00232E6B">
      <w:pPr>
        <w:pStyle w:val="ListParagraph"/>
        <w:numPr>
          <w:ilvl w:val="2"/>
          <w:numId w:val="2"/>
        </w:numPr>
        <w:rPr>
          <w:rFonts w:ascii="MS Reference Sans Serif" w:hAnsi="MS Reference Sans Serif" w:cs="Arial"/>
        </w:rPr>
      </w:pPr>
      <w:r>
        <w:rPr>
          <w:rFonts w:ascii="MS Reference Sans Serif" w:hAnsi="MS Reference Sans Serif" w:cs="Arial"/>
        </w:rPr>
        <w:t xml:space="preserve">The application must be optimized to execute analysis and the order process quickly enough to meet the limits.   </w:t>
      </w:r>
    </w:p>
    <w:p w14:paraId="1C08825C" w14:textId="77777777" w:rsidR="00232E6B" w:rsidRPr="000A6635" w:rsidRDefault="00232E6B" w:rsidP="00232E6B">
      <w:pPr>
        <w:pStyle w:val="ListParagraph"/>
        <w:ind w:left="1224"/>
        <w:rPr>
          <w:rFonts w:ascii="MS Reference Sans Serif" w:hAnsi="MS Reference Sans Serif" w:cs="Arial"/>
        </w:rPr>
      </w:pPr>
    </w:p>
    <w:p w14:paraId="0D7DD1F3" w14:textId="0BA241B3" w:rsidR="00232E6B" w:rsidRDefault="00232E6B" w:rsidP="00232E6B">
      <w:pPr>
        <w:pStyle w:val="ListParagraph"/>
        <w:numPr>
          <w:ilvl w:val="1"/>
          <w:numId w:val="2"/>
        </w:numPr>
        <w:rPr>
          <w:rFonts w:ascii="MS Reference Sans Serif" w:hAnsi="MS Reference Sans Serif" w:cs="Arial"/>
        </w:rPr>
      </w:pPr>
      <w:r>
        <w:rPr>
          <w:rFonts w:ascii="MS Reference Sans Serif" w:hAnsi="MS Reference Sans Serif" w:cs="Arial"/>
          <w:b/>
        </w:rPr>
        <w:t>thread-safeness</w:t>
      </w:r>
      <w:r w:rsidRPr="004F7A5E">
        <w:rPr>
          <w:rFonts w:ascii="MS Reference Sans Serif" w:hAnsi="MS Reference Sans Serif" w:cs="Arial"/>
          <w:b/>
        </w:rPr>
        <w:t>:</w:t>
      </w:r>
      <w:r>
        <w:rPr>
          <w:rFonts w:ascii="MS Reference Sans Serif" w:hAnsi="MS Reference Sans Serif" w:cs="Arial"/>
        </w:rPr>
        <w:t xml:space="preserve"> code uses safeguards to ensure multi-threading and multi-processing is done safely.</w:t>
      </w:r>
    </w:p>
    <w:p w14:paraId="2781E17B" w14:textId="3632B95F" w:rsidR="00232E6B" w:rsidRDefault="00232E6B" w:rsidP="00232E6B">
      <w:pPr>
        <w:pStyle w:val="ListParagraph"/>
        <w:numPr>
          <w:ilvl w:val="2"/>
          <w:numId w:val="2"/>
        </w:numPr>
        <w:rPr>
          <w:rFonts w:ascii="MS Reference Sans Serif" w:hAnsi="MS Reference Sans Serif" w:cs="Arial"/>
        </w:rPr>
      </w:pPr>
      <w:r>
        <w:rPr>
          <w:rFonts w:ascii="MS Reference Sans Serif" w:hAnsi="MS Reference Sans Serif" w:cs="Arial"/>
        </w:rPr>
        <w:t>The application guards against concurrent access attempts to shared data</w:t>
      </w:r>
    </w:p>
    <w:p w14:paraId="47672CE2" w14:textId="2E387C92" w:rsidR="00E86189" w:rsidRDefault="00232E6B" w:rsidP="00232E6B">
      <w:pPr>
        <w:pStyle w:val="ListParagraph"/>
        <w:numPr>
          <w:ilvl w:val="2"/>
          <w:numId w:val="2"/>
        </w:numPr>
        <w:rPr>
          <w:rFonts w:ascii="MS Reference Sans Serif" w:hAnsi="MS Reference Sans Serif" w:cs="Arial"/>
        </w:rPr>
      </w:pPr>
      <w:r>
        <w:rPr>
          <w:rFonts w:ascii="MS Reference Sans Serif" w:hAnsi="MS Reference Sans Serif" w:cs="Arial"/>
        </w:rPr>
        <w:t>The application is tested for thread blockage and mutual dependency issues</w:t>
      </w:r>
    </w:p>
    <w:p w14:paraId="480FC54E" w14:textId="77777777" w:rsidR="00232E6B" w:rsidRPr="000A6635" w:rsidRDefault="00232E6B" w:rsidP="00232E6B">
      <w:pPr>
        <w:pStyle w:val="ListParagraph"/>
        <w:ind w:left="1224"/>
        <w:rPr>
          <w:rFonts w:ascii="MS Reference Sans Serif" w:hAnsi="MS Reference Sans Serif" w:cs="Arial"/>
        </w:rPr>
      </w:pPr>
    </w:p>
    <w:p w14:paraId="639AE8C4" w14:textId="542683B6" w:rsidR="00863C80" w:rsidRDefault="004F7A5E" w:rsidP="00863C80">
      <w:pPr>
        <w:pStyle w:val="ListParagraph"/>
        <w:numPr>
          <w:ilvl w:val="1"/>
          <w:numId w:val="2"/>
        </w:numPr>
        <w:rPr>
          <w:rFonts w:ascii="MS Reference Sans Serif" w:hAnsi="MS Reference Sans Serif" w:cs="Arial"/>
        </w:rPr>
      </w:pPr>
      <w:r>
        <w:rPr>
          <w:rFonts w:ascii="MS Reference Sans Serif" w:hAnsi="MS Reference Sans Serif" w:cs="Arial"/>
          <w:b/>
        </w:rPr>
        <w:t>d</w:t>
      </w:r>
      <w:r w:rsidRPr="004F7A5E">
        <w:rPr>
          <w:rFonts w:ascii="MS Reference Sans Serif" w:hAnsi="MS Reference Sans Serif" w:cs="Arial"/>
          <w:b/>
        </w:rPr>
        <w:t xml:space="preserve">ata </w:t>
      </w:r>
      <w:r>
        <w:rPr>
          <w:rFonts w:ascii="MS Reference Sans Serif" w:hAnsi="MS Reference Sans Serif" w:cs="Arial"/>
          <w:b/>
        </w:rPr>
        <w:t>a</w:t>
      </w:r>
      <w:r w:rsidRPr="004F7A5E">
        <w:rPr>
          <w:rFonts w:ascii="MS Reference Sans Serif" w:hAnsi="MS Reference Sans Serif" w:cs="Arial"/>
          <w:b/>
        </w:rPr>
        <w:t>cquisition:</w:t>
      </w:r>
      <w:r>
        <w:rPr>
          <w:rFonts w:ascii="MS Reference Sans Serif" w:hAnsi="MS Reference Sans Serif" w:cs="Arial"/>
        </w:rPr>
        <w:t xml:space="preserve"> t</w:t>
      </w:r>
      <w:r w:rsidR="00606B8B" w:rsidRPr="00827E1A">
        <w:rPr>
          <w:rFonts w:ascii="MS Reference Sans Serif" w:hAnsi="MS Reference Sans Serif" w:cs="Arial"/>
        </w:rPr>
        <w:t xml:space="preserve">he project </w:t>
      </w:r>
      <w:r w:rsidR="007E20CA">
        <w:rPr>
          <w:rFonts w:ascii="MS Reference Sans Serif" w:hAnsi="MS Reference Sans Serif" w:cs="Arial"/>
        </w:rPr>
        <w:t>can download and store data about financial vehicles—equities and derivatives.</w:t>
      </w:r>
      <w:r w:rsidR="00863C80" w:rsidRPr="00863C80">
        <w:rPr>
          <w:rFonts w:ascii="MS Reference Sans Serif" w:hAnsi="MS Reference Sans Serif" w:cs="Arial"/>
        </w:rPr>
        <w:t xml:space="preserve"> </w:t>
      </w:r>
    </w:p>
    <w:p w14:paraId="362EE286" w14:textId="77777777" w:rsidR="00897EB7" w:rsidRDefault="00897EB7" w:rsidP="00863C80">
      <w:pPr>
        <w:pStyle w:val="ListParagraph"/>
        <w:numPr>
          <w:ilvl w:val="2"/>
          <w:numId w:val="2"/>
        </w:numPr>
        <w:rPr>
          <w:rFonts w:ascii="MS Reference Sans Serif" w:hAnsi="MS Reference Sans Serif" w:cs="Arial"/>
        </w:rPr>
      </w:pPr>
      <w:r>
        <w:rPr>
          <w:rFonts w:ascii="MS Reference Sans Serif" w:hAnsi="MS Reference Sans Serif" w:cs="Arial"/>
        </w:rPr>
        <w:t>Data can be retrieved for a single equity</w:t>
      </w:r>
    </w:p>
    <w:p w14:paraId="13921FF6" w14:textId="2EE0E8D6" w:rsidR="00897EB7" w:rsidRDefault="00897EB7" w:rsidP="00897EB7">
      <w:pPr>
        <w:pStyle w:val="ListParagraph"/>
        <w:numPr>
          <w:ilvl w:val="2"/>
          <w:numId w:val="2"/>
        </w:numPr>
        <w:rPr>
          <w:rFonts w:ascii="MS Reference Sans Serif" w:hAnsi="MS Reference Sans Serif" w:cs="Arial"/>
        </w:rPr>
      </w:pPr>
      <w:r>
        <w:rPr>
          <w:rFonts w:ascii="MS Reference Sans Serif" w:hAnsi="MS Reference Sans Serif" w:cs="Arial"/>
        </w:rPr>
        <w:t>Data can be retrieved for a set of specified equities</w:t>
      </w:r>
      <w:r w:rsidR="00863C80">
        <w:rPr>
          <w:rFonts w:ascii="MS Reference Sans Serif" w:hAnsi="MS Reference Sans Serif" w:cs="Arial"/>
        </w:rPr>
        <w:t xml:space="preserve"> </w:t>
      </w:r>
    </w:p>
    <w:p w14:paraId="48E0A143" w14:textId="67E0CD3F" w:rsidR="00863C80" w:rsidRDefault="00C85748" w:rsidP="00863C80">
      <w:pPr>
        <w:pStyle w:val="ListParagraph"/>
        <w:numPr>
          <w:ilvl w:val="2"/>
          <w:numId w:val="2"/>
        </w:numPr>
        <w:rPr>
          <w:rFonts w:ascii="MS Reference Sans Serif" w:hAnsi="MS Reference Sans Serif" w:cs="Arial"/>
        </w:rPr>
      </w:pPr>
      <w:r>
        <w:rPr>
          <w:rFonts w:ascii="MS Reference Sans Serif" w:hAnsi="MS Reference Sans Serif" w:cs="Arial"/>
        </w:rPr>
        <w:t xml:space="preserve">Data can be retrieved from a variety of sources in a standardized manner </w:t>
      </w:r>
    </w:p>
    <w:p w14:paraId="338844AA" w14:textId="0A1A01CA" w:rsidR="00863C80" w:rsidRDefault="00C85748" w:rsidP="00863C80">
      <w:pPr>
        <w:pStyle w:val="ListParagraph"/>
        <w:numPr>
          <w:ilvl w:val="2"/>
          <w:numId w:val="2"/>
        </w:numPr>
        <w:rPr>
          <w:rFonts w:ascii="MS Reference Sans Serif" w:hAnsi="MS Reference Sans Serif" w:cs="Arial"/>
        </w:rPr>
      </w:pPr>
      <w:r>
        <w:rPr>
          <w:rFonts w:ascii="MS Reference Sans Serif" w:hAnsi="MS Reference Sans Serif" w:cs="Arial"/>
        </w:rPr>
        <w:t>Data can be stored in a persistent, organized state</w:t>
      </w:r>
    </w:p>
    <w:p w14:paraId="6CB1CF05" w14:textId="22C346F3" w:rsidR="00C85748" w:rsidRDefault="0068784E" w:rsidP="00863C80">
      <w:pPr>
        <w:pStyle w:val="ListParagraph"/>
        <w:numPr>
          <w:ilvl w:val="2"/>
          <w:numId w:val="2"/>
        </w:numPr>
        <w:rPr>
          <w:rFonts w:ascii="MS Reference Sans Serif" w:hAnsi="MS Reference Sans Serif" w:cs="Arial"/>
        </w:rPr>
      </w:pPr>
      <w:r>
        <w:rPr>
          <w:rFonts w:ascii="MS Reference Sans Serif" w:hAnsi="MS Reference Sans Serif" w:cs="Arial"/>
        </w:rPr>
        <w:t>All stored data will be backed up</w:t>
      </w:r>
    </w:p>
    <w:p w14:paraId="4176A4F0" w14:textId="77777777" w:rsidR="00863C80" w:rsidRPr="00863C80" w:rsidRDefault="00863C80" w:rsidP="00863C80">
      <w:pPr>
        <w:rPr>
          <w:rFonts w:ascii="MS Reference Sans Serif" w:hAnsi="MS Reference Sans Serif" w:cs="Arial"/>
        </w:rPr>
      </w:pPr>
    </w:p>
    <w:p w14:paraId="71CABC77" w14:textId="3E6900E4" w:rsidR="00BC6350" w:rsidRPr="00BC6350" w:rsidRDefault="00863C80" w:rsidP="00BC6350">
      <w:pPr>
        <w:pStyle w:val="ListParagraph"/>
        <w:numPr>
          <w:ilvl w:val="1"/>
          <w:numId w:val="2"/>
        </w:numPr>
        <w:rPr>
          <w:rFonts w:ascii="MS Reference Sans Serif" w:hAnsi="MS Reference Sans Serif" w:cs="Arial"/>
        </w:rPr>
      </w:pPr>
      <w:r>
        <w:rPr>
          <w:rFonts w:ascii="MS Reference Sans Serif" w:hAnsi="MS Reference Sans Serif" w:cs="Arial"/>
        </w:rPr>
        <w:t xml:space="preserve"> </w:t>
      </w:r>
      <w:r w:rsidR="004F7A5E">
        <w:rPr>
          <w:rFonts w:ascii="MS Reference Sans Serif" w:hAnsi="MS Reference Sans Serif" w:cs="Arial"/>
          <w:b/>
        </w:rPr>
        <w:t>d</w:t>
      </w:r>
      <w:r w:rsidR="004F7A5E" w:rsidRPr="004F7A5E">
        <w:rPr>
          <w:rFonts w:ascii="MS Reference Sans Serif" w:hAnsi="MS Reference Sans Serif" w:cs="Arial"/>
          <w:b/>
        </w:rPr>
        <w:t xml:space="preserve">ata </w:t>
      </w:r>
      <w:r w:rsidR="004F7A5E">
        <w:rPr>
          <w:rFonts w:ascii="MS Reference Sans Serif" w:hAnsi="MS Reference Sans Serif" w:cs="Arial"/>
          <w:b/>
        </w:rPr>
        <w:t>a</w:t>
      </w:r>
      <w:r w:rsidR="004F7A5E" w:rsidRPr="004F7A5E">
        <w:rPr>
          <w:rFonts w:ascii="MS Reference Sans Serif" w:hAnsi="MS Reference Sans Serif" w:cs="Arial"/>
          <w:b/>
        </w:rPr>
        <w:t>nalysis:</w:t>
      </w:r>
      <w:r w:rsidR="004F7A5E">
        <w:rPr>
          <w:rFonts w:ascii="MS Reference Sans Serif" w:hAnsi="MS Reference Sans Serif" w:cs="Arial"/>
        </w:rPr>
        <w:t xml:space="preserve"> t</w:t>
      </w:r>
      <w:r w:rsidR="0068784E">
        <w:rPr>
          <w:rFonts w:ascii="MS Reference Sans Serif" w:hAnsi="MS Reference Sans Serif" w:cs="Arial"/>
        </w:rPr>
        <w:t xml:space="preserve">he project can analyze data about financial </w:t>
      </w:r>
      <w:r w:rsidR="00BC6350">
        <w:rPr>
          <w:rFonts w:ascii="MS Reference Sans Serif" w:hAnsi="MS Reference Sans Serif" w:cs="Arial"/>
        </w:rPr>
        <w:t>vehicles using technical indicators</w:t>
      </w:r>
    </w:p>
    <w:p w14:paraId="0EB037A6" w14:textId="34B92A6B" w:rsidR="00A93417" w:rsidRDefault="00A93417" w:rsidP="00BC6350">
      <w:pPr>
        <w:pStyle w:val="ListParagraph"/>
        <w:numPr>
          <w:ilvl w:val="2"/>
          <w:numId w:val="2"/>
        </w:numPr>
        <w:rPr>
          <w:rFonts w:ascii="MS Reference Sans Serif" w:hAnsi="MS Reference Sans Serif" w:cs="Arial"/>
        </w:rPr>
      </w:pPr>
      <w:r>
        <w:rPr>
          <w:rFonts w:ascii="MS Reference Sans Serif" w:hAnsi="MS Reference Sans Serif" w:cs="Arial"/>
        </w:rPr>
        <w:t xml:space="preserve"> Training</w:t>
      </w:r>
      <w:r w:rsidR="00BC6350">
        <w:rPr>
          <w:rFonts w:ascii="MS Reference Sans Serif" w:hAnsi="MS Reference Sans Serif" w:cs="Arial"/>
        </w:rPr>
        <w:t xml:space="preserve"> </w:t>
      </w:r>
    </w:p>
    <w:p w14:paraId="2757C941" w14:textId="195388F0" w:rsidR="00BC6350" w:rsidRDefault="00BC6350" w:rsidP="00A93417">
      <w:pPr>
        <w:pStyle w:val="ListParagraph"/>
        <w:numPr>
          <w:ilvl w:val="3"/>
          <w:numId w:val="2"/>
        </w:numPr>
        <w:rPr>
          <w:rFonts w:ascii="MS Reference Sans Serif" w:hAnsi="MS Reference Sans Serif" w:cs="Arial"/>
        </w:rPr>
      </w:pPr>
      <w:r>
        <w:rPr>
          <w:rFonts w:ascii="MS Reference Sans Serif" w:hAnsi="MS Reference Sans Serif" w:cs="Arial"/>
        </w:rPr>
        <w:t xml:space="preserve">Each </w:t>
      </w:r>
      <w:r w:rsidR="00245C09">
        <w:rPr>
          <w:rFonts w:ascii="MS Reference Sans Serif" w:hAnsi="MS Reference Sans Serif" w:cs="Arial"/>
        </w:rPr>
        <w:t>technical indicator</w:t>
      </w:r>
      <w:r>
        <w:rPr>
          <w:rFonts w:ascii="MS Reference Sans Serif" w:hAnsi="MS Reference Sans Serif" w:cs="Arial"/>
        </w:rPr>
        <w:t xml:space="preserve"> can be configured to run over the historical data for a given financial vehicle</w:t>
      </w:r>
    </w:p>
    <w:p w14:paraId="173227FA" w14:textId="475DFA97" w:rsidR="00245C09" w:rsidRPr="00BC6350" w:rsidRDefault="00245C09" w:rsidP="00A93417">
      <w:pPr>
        <w:pStyle w:val="ListParagraph"/>
        <w:numPr>
          <w:ilvl w:val="3"/>
          <w:numId w:val="2"/>
        </w:numPr>
        <w:rPr>
          <w:rFonts w:ascii="MS Reference Sans Serif" w:hAnsi="MS Reference Sans Serif" w:cs="Arial"/>
        </w:rPr>
      </w:pPr>
      <w:r>
        <w:rPr>
          <w:rFonts w:ascii="MS Reference Sans Serif" w:hAnsi="MS Reference Sans Serif" w:cs="Arial"/>
        </w:rPr>
        <w:t xml:space="preserve"> </w:t>
      </w:r>
      <w:r w:rsidR="009F300B">
        <w:rPr>
          <w:rFonts w:ascii="MS Reference Sans Serif" w:hAnsi="MS Reference Sans Serif" w:cs="Arial"/>
        </w:rPr>
        <w:t>For each technical indicator it will be possible to specify the parameters in a range (</w:t>
      </w:r>
      <w:r w:rsidR="00205E02">
        <w:rPr>
          <w:rFonts w:ascii="MS Reference Sans Serif" w:hAnsi="MS Reference Sans Serif" w:cs="Arial"/>
        </w:rPr>
        <w:t xml:space="preserve">i.e. </w:t>
      </w:r>
      <w:r w:rsidR="009F300B">
        <w:rPr>
          <w:rFonts w:ascii="MS Reference Sans Serif" w:hAnsi="MS Reference Sans Serif" w:cs="Arial"/>
        </w:rPr>
        <w:t>5/6/7/8 minute moving average, 10% of max/20% of max/30% of max volume relative to peak in the last 17/18/19 days)</w:t>
      </w:r>
      <w:r>
        <w:rPr>
          <w:rFonts w:ascii="MS Reference Sans Serif" w:hAnsi="MS Reference Sans Serif" w:cs="Arial"/>
        </w:rPr>
        <w:t xml:space="preserve">.  </w:t>
      </w:r>
    </w:p>
    <w:p w14:paraId="5CE837BC" w14:textId="77777777" w:rsidR="009F300B" w:rsidRDefault="009F300B" w:rsidP="00A93417">
      <w:pPr>
        <w:pStyle w:val="ListParagraph"/>
        <w:numPr>
          <w:ilvl w:val="3"/>
          <w:numId w:val="2"/>
        </w:numPr>
        <w:rPr>
          <w:rFonts w:ascii="MS Reference Sans Serif" w:hAnsi="MS Reference Sans Serif" w:cs="Arial"/>
        </w:rPr>
      </w:pPr>
      <w:r>
        <w:rPr>
          <w:rFonts w:ascii="MS Reference Sans Serif" w:hAnsi="MS Reference Sans Serif" w:cs="Arial"/>
        </w:rPr>
        <w:t xml:space="preserve"> For each permutation of the ranges of parameters for a technical indicator, the profit/loss from trading based on that indicator over a given period of time will be output</w:t>
      </w:r>
    </w:p>
    <w:p w14:paraId="45B80E8A" w14:textId="151C5610" w:rsidR="009F300B" w:rsidRDefault="009F300B" w:rsidP="00A93417">
      <w:pPr>
        <w:pStyle w:val="ListParagraph"/>
        <w:numPr>
          <w:ilvl w:val="3"/>
          <w:numId w:val="2"/>
        </w:numPr>
        <w:rPr>
          <w:rFonts w:ascii="MS Reference Sans Serif" w:hAnsi="MS Reference Sans Serif" w:cs="Arial"/>
        </w:rPr>
      </w:pPr>
      <w:r>
        <w:rPr>
          <w:rFonts w:ascii="MS Reference Sans Serif" w:hAnsi="MS Reference Sans Serif" w:cs="Arial"/>
        </w:rPr>
        <w:t xml:space="preserve"> The permutations of ranges for the algorithm will output to the user in ranked order of performance </w:t>
      </w:r>
    </w:p>
    <w:p w14:paraId="7B634CEA" w14:textId="1DD9C179" w:rsidR="00205E02" w:rsidRDefault="00205E02" w:rsidP="00A93417">
      <w:pPr>
        <w:pStyle w:val="ListParagraph"/>
        <w:numPr>
          <w:ilvl w:val="3"/>
          <w:numId w:val="2"/>
        </w:numPr>
        <w:rPr>
          <w:rFonts w:ascii="MS Reference Sans Serif" w:hAnsi="MS Reference Sans Serif" w:cs="Arial"/>
        </w:rPr>
      </w:pPr>
      <w:r>
        <w:rPr>
          <w:rFonts w:ascii="MS Reference Sans Serif" w:hAnsi="MS Reference Sans Serif" w:cs="Arial"/>
        </w:rPr>
        <w:t xml:space="preserve"> For a set of technical indicators it will be possible to analyze historical data in conjunction and assess when, if at all, </w:t>
      </w:r>
      <w:r w:rsidR="00A93417">
        <w:rPr>
          <w:rFonts w:ascii="MS Reference Sans Serif" w:hAnsi="MS Reference Sans Serif" w:cs="Arial"/>
        </w:rPr>
        <w:t>their results correlate and with which parameters they do so most/least frequently</w:t>
      </w:r>
    </w:p>
    <w:p w14:paraId="1FD06A68" w14:textId="3E9D0C6F" w:rsidR="00245C09" w:rsidRDefault="009F300B" w:rsidP="00BC6350">
      <w:pPr>
        <w:pStyle w:val="ListParagraph"/>
        <w:numPr>
          <w:ilvl w:val="2"/>
          <w:numId w:val="2"/>
        </w:numPr>
        <w:rPr>
          <w:rFonts w:ascii="MS Reference Sans Serif" w:hAnsi="MS Reference Sans Serif" w:cs="Arial"/>
        </w:rPr>
      </w:pPr>
      <w:r w:rsidRPr="00A93417">
        <w:rPr>
          <w:rFonts w:ascii="MS Reference Sans Serif" w:hAnsi="MS Reference Sans Serif" w:cs="Arial"/>
        </w:rPr>
        <w:t xml:space="preserve"> </w:t>
      </w:r>
      <w:r w:rsidR="00A93417">
        <w:rPr>
          <w:rFonts w:ascii="MS Reference Sans Serif" w:hAnsi="MS Reference Sans Serif" w:cs="Arial"/>
        </w:rPr>
        <w:t>Employment</w:t>
      </w:r>
    </w:p>
    <w:p w14:paraId="29F2D5B1" w14:textId="60E32A03" w:rsidR="00A93417" w:rsidRDefault="006960D3" w:rsidP="006960D3">
      <w:pPr>
        <w:pStyle w:val="ListParagraph"/>
        <w:numPr>
          <w:ilvl w:val="3"/>
          <w:numId w:val="2"/>
        </w:numPr>
        <w:rPr>
          <w:rFonts w:ascii="MS Reference Sans Serif" w:hAnsi="MS Reference Sans Serif" w:cs="Arial"/>
        </w:rPr>
      </w:pPr>
      <w:r>
        <w:rPr>
          <w:rFonts w:ascii="MS Reference Sans Serif" w:hAnsi="MS Reference Sans Serif" w:cs="Arial"/>
        </w:rPr>
        <w:t>Each analysis algorithm will be re-run on a regular, configurable basis for the equity it covers</w:t>
      </w:r>
    </w:p>
    <w:p w14:paraId="6C080CA4" w14:textId="3DD456D3" w:rsidR="00547469" w:rsidRDefault="00547469" w:rsidP="006960D3">
      <w:pPr>
        <w:pStyle w:val="ListParagraph"/>
        <w:numPr>
          <w:ilvl w:val="3"/>
          <w:numId w:val="2"/>
        </w:numPr>
        <w:rPr>
          <w:rFonts w:ascii="MS Reference Sans Serif" w:hAnsi="MS Reference Sans Serif" w:cs="Arial"/>
        </w:rPr>
      </w:pPr>
      <w:r>
        <w:rPr>
          <w:rFonts w:ascii="MS Reference Sans Serif" w:hAnsi="MS Reference Sans Serif" w:cs="Arial"/>
        </w:rPr>
        <w:t>Each analysis algorithm can be run on-demand at any time</w:t>
      </w:r>
    </w:p>
    <w:p w14:paraId="0BD9CE84" w14:textId="1613B153" w:rsidR="00547469" w:rsidRDefault="00547469" w:rsidP="006960D3">
      <w:pPr>
        <w:pStyle w:val="ListParagraph"/>
        <w:numPr>
          <w:ilvl w:val="3"/>
          <w:numId w:val="2"/>
        </w:numPr>
        <w:rPr>
          <w:rFonts w:ascii="MS Reference Sans Serif" w:hAnsi="MS Reference Sans Serif" w:cs="Arial"/>
        </w:rPr>
      </w:pPr>
      <w:r>
        <w:rPr>
          <w:rFonts w:ascii="MS Reference Sans Serif" w:hAnsi="MS Reference Sans Serif" w:cs="Arial"/>
        </w:rPr>
        <w:t>After each run, the analysis algorithm outputs the anticipated behavior of the vehicle (bearish, bullish, sideways) and the level of confidence in that behavior</w:t>
      </w:r>
      <w:bookmarkStart w:id="0" w:name="_GoBack"/>
      <w:bookmarkEnd w:id="0"/>
    </w:p>
    <w:p w14:paraId="125BA55A" w14:textId="4DDDE194" w:rsidR="006960D3" w:rsidRDefault="006960D3" w:rsidP="006960D3">
      <w:pPr>
        <w:pStyle w:val="ListParagraph"/>
        <w:numPr>
          <w:ilvl w:val="3"/>
          <w:numId w:val="2"/>
        </w:numPr>
        <w:rPr>
          <w:rFonts w:ascii="MS Reference Sans Serif" w:hAnsi="MS Reference Sans Serif" w:cs="Arial"/>
        </w:rPr>
      </w:pPr>
      <w:r>
        <w:rPr>
          <w:rFonts w:ascii="MS Reference Sans Serif" w:hAnsi="MS Reference Sans Serif" w:cs="Arial"/>
        </w:rPr>
        <w:t>Each algorithm can be configured with a number of “reportable events” it recognizes, such as bullish reversal, bearish reversal, etc. as appropriate</w:t>
      </w:r>
    </w:p>
    <w:p w14:paraId="68325126" w14:textId="7AAD7223" w:rsidR="006960D3" w:rsidRDefault="006960D3" w:rsidP="006960D3">
      <w:pPr>
        <w:pStyle w:val="ListParagraph"/>
        <w:numPr>
          <w:ilvl w:val="3"/>
          <w:numId w:val="2"/>
        </w:numPr>
        <w:rPr>
          <w:rFonts w:ascii="MS Reference Sans Serif" w:hAnsi="MS Reference Sans Serif" w:cs="Arial"/>
        </w:rPr>
      </w:pPr>
      <w:r>
        <w:rPr>
          <w:rFonts w:ascii="MS Reference Sans Serif" w:hAnsi="MS Reference Sans Serif" w:cs="Arial"/>
        </w:rPr>
        <w:t xml:space="preserve">Whenever the algorithm runs and detects that the market has experienced a reportable </w:t>
      </w:r>
      <w:r w:rsidR="007878AC">
        <w:rPr>
          <w:rFonts w:ascii="MS Reference Sans Serif" w:hAnsi="MS Reference Sans Serif" w:cs="Arial"/>
        </w:rPr>
        <w:t>event, it will indicate the event to the controller for the program.</w:t>
      </w:r>
    </w:p>
    <w:p w14:paraId="7555E134" w14:textId="6B00986E" w:rsidR="007878AC" w:rsidRDefault="007878AC" w:rsidP="006960D3">
      <w:pPr>
        <w:pStyle w:val="ListParagraph"/>
        <w:numPr>
          <w:ilvl w:val="3"/>
          <w:numId w:val="2"/>
        </w:numPr>
        <w:rPr>
          <w:rFonts w:ascii="MS Reference Sans Serif" w:hAnsi="MS Reference Sans Serif" w:cs="Arial"/>
        </w:rPr>
      </w:pPr>
      <w:r>
        <w:rPr>
          <w:rFonts w:ascii="MS Reference Sans Serif" w:hAnsi="MS Reference Sans Serif" w:cs="Arial"/>
        </w:rPr>
        <w:t>Event reports will include the type of event, the equity in question, the type of analysis performed, and a configurable amount of data related to the event.</w:t>
      </w:r>
    </w:p>
    <w:p w14:paraId="35CA92B8" w14:textId="376B6F7E" w:rsidR="008C1A0E" w:rsidRDefault="008C1A0E" w:rsidP="006960D3">
      <w:pPr>
        <w:pStyle w:val="ListParagraph"/>
        <w:numPr>
          <w:ilvl w:val="3"/>
          <w:numId w:val="2"/>
        </w:numPr>
        <w:rPr>
          <w:rFonts w:ascii="MS Reference Sans Serif" w:hAnsi="MS Reference Sans Serif" w:cs="Arial"/>
        </w:rPr>
      </w:pPr>
      <w:r>
        <w:rPr>
          <w:rFonts w:ascii="MS Reference Sans Serif" w:hAnsi="MS Reference Sans Serif" w:cs="Arial"/>
        </w:rPr>
        <w:t>The analysis will be performed in a short enough period of time that a human could then act on it to enact a trade on the market.</w:t>
      </w:r>
    </w:p>
    <w:p w14:paraId="7705B505" w14:textId="77777777" w:rsidR="009A5AE2" w:rsidRDefault="009A5AE2" w:rsidP="006960D3">
      <w:pPr>
        <w:pStyle w:val="ListParagraph"/>
        <w:numPr>
          <w:ilvl w:val="3"/>
          <w:numId w:val="2"/>
        </w:numPr>
        <w:rPr>
          <w:rFonts w:ascii="MS Reference Sans Serif" w:hAnsi="MS Reference Sans Serif" w:cs="Arial"/>
        </w:rPr>
      </w:pPr>
      <w:r>
        <w:rPr>
          <w:rFonts w:ascii="MS Reference Sans Serif" w:hAnsi="MS Reference Sans Serif" w:cs="Arial"/>
        </w:rPr>
        <w:t>The analysis can be performed on a multitude of stocks simultaneously</w:t>
      </w:r>
    </w:p>
    <w:p w14:paraId="01A55E93" w14:textId="79E95E97" w:rsidR="00245C09" w:rsidRDefault="009A5AE2" w:rsidP="00866F24">
      <w:pPr>
        <w:pStyle w:val="ListParagraph"/>
        <w:numPr>
          <w:ilvl w:val="3"/>
          <w:numId w:val="2"/>
        </w:numPr>
        <w:rPr>
          <w:rFonts w:ascii="MS Reference Sans Serif" w:hAnsi="MS Reference Sans Serif" w:cs="Arial"/>
        </w:rPr>
      </w:pPr>
      <w:r>
        <w:rPr>
          <w:rFonts w:ascii="MS Reference Sans Serif" w:hAnsi="MS Reference Sans Serif" w:cs="Arial"/>
        </w:rPr>
        <w:t>Reportable events will be handled in the order they are generated</w:t>
      </w:r>
    </w:p>
    <w:p w14:paraId="482747CF" w14:textId="77777777" w:rsidR="004F7A5E" w:rsidRPr="00245C09" w:rsidRDefault="004F7A5E" w:rsidP="004F7A5E">
      <w:pPr>
        <w:pStyle w:val="ListParagraph"/>
        <w:ind w:left="1728"/>
        <w:rPr>
          <w:rFonts w:ascii="MS Reference Sans Serif" w:hAnsi="MS Reference Sans Serif" w:cs="Arial"/>
        </w:rPr>
      </w:pPr>
    </w:p>
    <w:p w14:paraId="62FE3C4B" w14:textId="0268509D" w:rsidR="00C71767" w:rsidRDefault="004F7A5E" w:rsidP="00863C80">
      <w:pPr>
        <w:pStyle w:val="ListParagraph"/>
        <w:numPr>
          <w:ilvl w:val="1"/>
          <w:numId w:val="2"/>
        </w:numPr>
        <w:rPr>
          <w:rFonts w:ascii="MS Reference Sans Serif" w:hAnsi="MS Reference Sans Serif" w:cs="Arial"/>
        </w:rPr>
      </w:pPr>
      <w:r w:rsidRPr="004F7A5E">
        <w:rPr>
          <w:rFonts w:ascii="MS Reference Sans Serif" w:hAnsi="MS Reference Sans Serif" w:cs="Arial"/>
          <w:b/>
        </w:rPr>
        <w:t>data output:</w:t>
      </w:r>
      <w:r>
        <w:rPr>
          <w:rFonts w:ascii="MS Reference Sans Serif" w:hAnsi="MS Reference Sans Serif" w:cs="Arial"/>
        </w:rPr>
        <w:t xml:space="preserve"> the project will display the results of the chosen data analysis on the chosen equities</w:t>
      </w:r>
    </w:p>
    <w:p w14:paraId="76E95034" w14:textId="338CBC1E" w:rsidR="004F7A5E" w:rsidRDefault="004F7A5E" w:rsidP="004F7A5E">
      <w:pPr>
        <w:pStyle w:val="ListParagraph"/>
        <w:numPr>
          <w:ilvl w:val="2"/>
          <w:numId w:val="2"/>
        </w:numPr>
        <w:rPr>
          <w:rFonts w:ascii="MS Reference Sans Serif" w:hAnsi="MS Reference Sans Serif" w:cs="Arial"/>
        </w:rPr>
      </w:pPr>
      <w:r>
        <w:rPr>
          <w:rFonts w:ascii="MS Reference Sans Serif" w:hAnsi="MS Reference Sans Serif" w:cs="Arial"/>
        </w:rPr>
        <w:t>Each report from a reportable even</w:t>
      </w:r>
      <w:r w:rsidR="001C7259">
        <w:rPr>
          <w:rFonts w:ascii="MS Reference Sans Serif" w:hAnsi="MS Reference Sans Serif" w:cs="Arial"/>
        </w:rPr>
        <w:t>t will be displayed via both graphical and textual representations</w:t>
      </w:r>
    </w:p>
    <w:p w14:paraId="3E0A7DE6" w14:textId="279DFAA9" w:rsidR="001C7259" w:rsidRDefault="001C7259" w:rsidP="004F7A5E">
      <w:pPr>
        <w:pStyle w:val="ListParagraph"/>
        <w:numPr>
          <w:ilvl w:val="2"/>
          <w:numId w:val="2"/>
        </w:numPr>
        <w:rPr>
          <w:rFonts w:ascii="MS Reference Sans Serif" w:hAnsi="MS Reference Sans Serif" w:cs="Arial"/>
        </w:rPr>
      </w:pPr>
      <w:r>
        <w:rPr>
          <w:rFonts w:ascii="MS Reference Sans Serif" w:hAnsi="MS Reference Sans Serif" w:cs="Arial"/>
        </w:rPr>
        <w:t>Reports will be capable of stored by being written to permanent storage</w:t>
      </w:r>
    </w:p>
    <w:p w14:paraId="3919A364" w14:textId="799C3D9B" w:rsidR="001C7259" w:rsidRDefault="001C7259" w:rsidP="004F7A5E">
      <w:pPr>
        <w:pStyle w:val="ListParagraph"/>
        <w:numPr>
          <w:ilvl w:val="2"/>
          <w:numId w:val="2"/>
        </w:numPr>
        <w:rPr>
          <w:rFonts w:ascii="MS Reference Sans Serif" w:hAnsi="MS Reference Sans Serif" w:cs="Arial"/>
        </w:rPr>
      </w:pPr>
      <w:r>
        <w:rPr>
          <w:rFonts w:ascii="MS Reference Sans Serif" w:hAnsi="MS Reference Sans Serif" w:cs="Arial"/>
        </w:rPr>
        <w:t>Stored reports will be viewable in the app</w:t>
      </w:r>
    </w:p>
    <w:p w14:paraId="507B226D" w14:textId="1B2A07B0" w:rsidR="005F45C4" w:rsidRPr="005F45C4" w:rsidRDefault="001C7259" w:rsidP="005F45C4">
      <w:pPr>
        <w:pStyle w:val="ListParagraph"/>
        <w:numPr>
          <w:ilvl w:val="2"/>
          <w:numId w:val="2"/>
        </w:numPr>
        <w:rPr>
          <w:rFonts w:ascii="MS Reference Sans Serif" w:hAnsi="MS Reference Sans Serif" w:cs="Arial"/>
        </w:rPr>
      </w:pPr>
      <w:r>
        <w:rPr>
          <w:rFonts w:ascii="MS Reference Sans Serif" w:hAnsi="MS Reference Sans Serif" w:cs="Arial"/>
        </w:rPr>
        <w:t>Stored textual reports will be view</w:t>
      </w:r>
      <w:r w:rsidR="00FE5700">
        <w:rPr>
          <w:rFonts w:ascii="MS Reference Sans Serif" w:hAnsi="MS Reference Sans Serif" w:cs="Arial"/>
        </w:rPr>
        <w:t>able in any standard text view</w:t>
      </w:r>
    </w:p>
    <w:p w14:paraId="1EE496C7" w14:textId="77777777" w:rsidR="005F45C4" w:rsidRDefault="005F45C4" w:rsidP="005F45C4">
      <w:pPr>
        <w:pStyle w:val="ListParagraph"/>
        <w:numPr>
          <w:ilvl w:val="2"/>
          <w:numId w:val="2"/>
        </w:numPr>
        <w:rPr>
          <w:rFonts w:ascii="MS Reference Sans Serif" w:hAnsi="MS Reference Sans Serif" w:cs="Arial"/>
        </w:rPr>
      </w:pPr>
      <w:r>
        <w:rPr>
          <w:rFonts w:ascii="MS Reference Sans Serif" w:hAnsi="MS Reference Sans Serif" w:cs="Arial"/>
        </w:rPr>
        <w:t>The history of the positions the account has held in relation to any given vehicle will be tracked and stored to persistent storage.</w:t>
      </w:r>
    </w:p>
    <w:p w14:paraId="42790857" w14:textId="77777777" w:rsidR="005F45C4" w:rsidRDefault="005F45C4" w:rsidP="005F45C4">
      <w:pPr>
        <w:pStyle w:val="ListParagraph"/>
        <w:numPr>
          <w:ilvl w:val="2"/>
          <w:numId w:val="2"/>
        </w:numPr>
        <w:rPr>
          <w:rFonts w:ascii="MS Reference Sans Serif" w:hAnsi="MS Reference Sans Serif" w:cs="Arial"/>
        </w:rPr>
      </w:pPr>
      <w:r>
        <w:rPr>
          <w:rFonts w:ascii="MS Reference Sans Serif" w:hAnsi="MS Reference Sans Serif" w:cs="Arial"/>
        </w:rPr>
        <w:t>The history of positions the account has held will be accessible to the user via text output.</w:t>
      </w:r>
    </w:p>
    <w:p w14:paraId="31101179" w14:textId="486F2C6C" w:rsidR="005F45C4" w:rsidRPr="00547469" w:rsidRDefault="005F45C4" w:rsidP="00547469">
      <w:pPr>
        <w:pStyle w:val="ListParagraph"/>
        <w:numPr>
          <w:ilvl w:val="2"/>
          <w:numId w:val="2"/>
        </w:numPr>
        <w:rPr>
          <w:rFonts w:ascii="MS Reference Sans Serif" w:hAnsi="MS Reference Sans Serif" w:cs="Arial"/>
        </w:rPr>
      </w:pPr>
      <w:r>
        <w:rPr>
          <w:rFonts w:ascii="MS Reference Sans Serif" w:hAnsi="MS Reference Sans Serif" w:cs="Arial"/>
        </w:rPr>
        <w:t>The history of positions the account has held will be accessible to the user via graphical output.</w:t>
      </w:r>
    </w:p>
    <w:p w14:paraId="5926F3A2" w14:textId="77777777" w:rsidR="00FE5700" w:rsidRDefault="00FE5700" w:rsidP="00FE5700">
      <w:pPr>
        <w:pStyle w:val="ListParagraph"/>
        <w:ind w:left="1224"/>
        <w:rPr>
          <w:rFonts w:ascii="MS Reference Sans Serif" w:hAnsi="MS Reference Sans Serif" w:cs="Arial"/>
        </w:rPr>
      </w:pPr>
    </w:p>
    <w:p w14:paraId="7E9B8ECA" w14:textId="77777777" w:rsidR="00FE5700" w:rsidRDefault="00FE5700" w:rsidP="00FE5700">
      <w:pPr>
        <w:pStyle w:val="ListParagraph"/>
        <w:numPr>
          <w:ilvl w:val="1"/>
          <w:numId w:val="2"/>
        </w:numPr>
        <w:rPr>
          <w:rFonts w:ascii="MS Reference Sans Serif" w:hAnsi="MS Reference Sans Serif" w:cs="Arial"/>
        </w:rPr>
      </w:pPr>
      <w:r w:rsidRPr="00897EB7">
        <w:rPr>
          <w:rFonts w:ascii="MS Reference Sans Serif" w:hAnsi="MS Reference Sans Serif" w:cs="Arial"/>
          <w:b/>
        </w:rPr>
        <w:t>broker orders:</w:t>
      </w:r>
      <w:r>
        <w:rPr>
          <w:rFonts w:ascii="MS Reference Sans Serif" w:hAnsi="MS Reference Sans Serif" w:cs="Arial"/>
        </w:rPr>
        <w:t xml:space="preserve"> the project will be able to log in and place market orders based on the results of data analysis</w:t>
      </w:r>
    </w:p>
    <w:p w14:paraId="30C1DA3D" w14:textId="77777777" w:rsidR="00FE5700" w:rsidRDefault="00FE5700" w:rsidP="00FE5700">
      <w:pPr>
        <w:pStyle w:val="ListParagraph"/>
        <w:numPr>
          <w:ilvl w:val="2"/>
          <w:numId w:val="2"/>
        </w:numPr>
        <w:rPr>
          <w:rFonts w:ascii="MS Reference Sans Serif" w:hAnsi="MS Reference Sans Serif" w:cs="Arial"/>
        </w:rPr>
      </w:pPr>
      <w:r>
        <w:rPr>
          <w:rFonts w:ascii="MS Reference Sans Serif" w:hAnsi="MS Reference Sans Serif" w:cs="Arial"/>
        </w:rPr>
        <w:t>Orders will be created and sent automatically when appropriate when events occur</w:t>
      </w:r>
    </w:p>
    <w:p w14:paraId="17DE1D92" w14:textId="77777777" w:rsidR="00FE5700" w:rsidRDefault="00FE5700" w:rsidP="00FE5700">
      <w:pPr>
        <w:pStyle w:val="ListParagraph"/>
        <w:numPr>
          <w:ilvl w:val="2"/>
          <w:numId w:val="2"/>
        </w:numPr>
        <w:rPr>
          <w:rFonts w:ascii="MS Reference Sans Serif" w:hAnsi="MS Reference Sans Serif" w:cs="Arial"/>
        </w:rPr>
      </w:pPr>
      <w:r>
        <w:rPr>
          <w:rFonts w:ascii="MS Reference Sans Serif" w:hAnsi="MS Reference Sans Serif" w:cs="Arial"/>
        </w:rPr>
        <w:t>Orders will be sent via as secure a mechanism as the broker enables</w:t>
      </w:r>
    </w:p>
    <w:p w14:paraId="4CBE5344" w14:textId="520EFB93" w:rsidR="005E6EDC" w:rsidRPr="005E6EDC" w:rsidRDefault="00FE5700" w:rsidP="005E6EDC">
      <w:pPr>
        <w:pStyle w:val="ListParagraph"/>
        <w:numPr>
          <w:ilvl w:val="2"/>
          <w:numId w:val="2"/>
        </w:numPr>
        <w:rPr>
          <w:rFonts w:ascii="MS Reference Sans Serif" w:hAnsi="MS Reference Sans Serif" w:cs="Arial"/>
        </w:rPr>
      </w:pPr>
      <w:r>
        <w:rPr>
          <w:rFonts w:ascii="MS Reference Sans Serif" w:hAnsi="MS Reference Sans Serif" w:cs="Arial"/>
        </w:rPr>
        <w:t>User data will be stored in an encrypted file that is decrypted using a user password on program startup</w:t>
      </w:r>
    </w:p>
    <w:p w14:paraId="3ED59441" w14:textId="77777777" w:rsidR="005E6EDC" w:rsidRPr="005E6EDC" w:rsidRDefault="005E6EDC" w:rsidP="005E6EDC">
      <w:pPr>
        <w:pStyle w:val="ListParagraph"/>
        <w:ind w:left="792"/>
        <w:rPr>
          <w:rFonts w:ascii="MS Reference Sans Serif" w:hAnsi="MS Reference Sans Serif" w:cs="Arial"/>
        </w:rPr>
      </w:pPr>
    </w:p>
    <w:p w14:paraId="47AF19B8" w14:textId="77777777" w:rsidR="00FE5700" w:rsidRDefault="00FE5700" w:rsidP="00FE5700">
      <w:pPr>
        <w:pStyle w:val="ListParagraph"/>
        <w:numPr>
          <w:ilvl w:val="1"/>
          <w:numId w:val="2"/>
        </w:numPr>
        <w:rPr>
          <w:rFonts w:ascii="MS Reference Sans Serif" w:hAnsi="MS Reference Sans Serif" w:cs="Arial"/>
        </w:rPr>
      </w:pPr>
      <w:r>
        <w:rPr>
          <w:rFonts w:ascii="MS Reference Sans Serif" w:hAnsi="MS Reference Sans Serif" w:cs="Arial"/>
          <w:b/>
        </w:rPr>
        <w:t>position tracking</w:t>
      </w:r>
      <w:r w:rsidRPr="00897EB7">
        <w:rPr>
          <w:rFonts w:ascii="MS Reference Sans Serif" w:hAnsi="MS Reference Sans Serif" w:cs="Arial"/>
          <w:b/>
        </w:rPr>
        <w:t>:</w:t>
      </w:r>
      <w:r>
        <w:rPr>
          <w:rFonts w:ascii="MS Reference Sans Serif" w:hAnsi="MS Reference Sans Serif" w:cs="Arial"/>
        </w:rPr>
        <w:t xml:space="preserve"> the project track each of the positions the account is in and update this based on the results of each order</w:t>
      </w:r>
    </w:p>
    <w:p w14:paraId="237A8A14" w14:textId="77777777" w:rsidR="00FE5700" w:rsidRDefault="00FE5700" w:rsidP="00FE5700">
      <w:pPr>
        <w:pStyle w:val="ListParagraph"/>
        <w:numPr>
          <w:ilvl w:val="2"/>
          <w:numId w:val="2"/>
        </w:numPr>
        <w:rPr>
          <w:rFonts w:ascii="MS Reference Sans Serif" w:hAnsi="MS Reference Sans Serif" w:cs="Arial"/>
        </w:rPr>
      </w:pPr>
      <w:r>
        <w:rPr>
          <w:rFonts w:ascii="MS Reference Sans Serif" w:hAnsi="MS Reference Sans Serif" w:cs="Arial"/>
        </w:rPr>
        <w:t>All positions will be stored in memory and kept updated on permanent storage</w:t>
      </w:r>
    </w:p>
    <w:p w14:paraId="2F0FD9C3" w14:textId="77777777" w:rsidR="00FE5700" w:rsidRDefault="00FE5700" w:rsidP="00FE5700">
      <w:pPr>
        <w:pStyle w:val="ListParagraph"/>
        <w:numPr>
          <w:ilvl w:val="2"/>
          <w:numId w:val="2"/>
        </w:numPr>
        <w:rPr>
          <w:rFonts w:ascii="MS Reference Sans Serif" w:hAnsi="MS Reference Sans Serif" w:cs="Arial"/>
        </w:rPr>
      </w:pPr>
      <w:r>
        <w:rPr>
          <w:rFonts w:ascii="MS Reference Sans Serif" w:hAnsi="MS Reference Sans Serif" w:cs="Arial"/>
        </w:rPr>
        <w:t>A textual interface will enable the user to determine all outstanding positions</w:t>
      </w:r>
    </w:p>
    <w:p w14:paraId="0E21E609" w14:textId="77777777" w:rsidR="00FE5700" w:rsidRDefault="00FE5700" w:rsidP="00FE5700">
      <w:pPr>
        <w:pStyle w:val="ListParagraph"/>
        <w:numPr>
          <w:ilvl w:val="2"/>
          <w:numId w:val="2"/>
        </w:numPr>
        <w:rPr>
          <w:rFonts w:ascii="MS Reference Sans Serif" w:hAnsi="MS Reference Sans Serif" w:cs="Arial"/>
        </w:rPr>
      </w:pPr>
      <w:r>
        <w:rPr>
          <w:rFonts w:ascii="MS Reference Sans Serif" w:hAnsi="MS Reference Sans Serif" w:cs="Arial"/>
        </w:rPr>
        <w:t>A textual interface will enable the user to determine all data about each outstanding position</w:t>
      </w:r>
    </w:p>
    <w:p w14:paraId="458292BA" w14:textId="77777777" w:rsidR="00FE5700" w:rsidRDefault="00FE5700" w:rsidP="00FE5700">
      <w:pPr>
        <w:pStyle w:val="ListParagraph"/>
        <w:numPr>
          <w:ilvl w:val="2"/>
          <w:numId w:val="2"/>
        </w:numPr>
        <w:rPr>
          <w:rFonts w:ascii="MS Reference Sans Serif" w:hAnsi="MS Reference Sans Serif" w:cs="Arial"/>
        </w:rPr>
      </w:pPr>
      <w:r>
        <w:rPr>
          <w:rFonts w:ascii="MS Reference Sans Serif" w:hAnsi="MS Reference Sans Serif" w:cs="Arial"/>
        </w:rPr>
        <w:t>A graphical interface will enable the user to determine all outstanding positions</w:t>
      </w:r>
    </w:p>
    <w:p w14:paraId="3D43D0E6" w14:textId="77777777" w:rsidR="00FE5700" w:rsidRDefault="00FE5700" w:rsidP="00FE5700">
      <w:pPr>
        <w:pStyle w:val="ListParagraph"/>
        <w:numPr>
          <w:ilvl w:val="2"/>
          <w:numId w:val="2"/>
        </w:numPr>
        <w:rPr>
          <w:rFonts w:ascii="MS Reference Sans Serif" w:hAnsi="MS Reference Sans Serif" w:cs="Arial"/>
        </w:rPr>
      </w:pPr>
      <w:r>
        <w:rPr>
          <w:rFonts w:ascii="MS Reference Sans Serif" w:hAnsi="MS Reference Sans Serif" w:cs="Arial"/>
        </w:rPr>
        <w:t>A graphical interface will enable the user to determine all data about each outstanding position</w:t>
      </w:r>
    </w:p>
    <w:p w14:paraId="6DB1CD89" w14:textId="77777777" w:rsidR="00FE5700" w:rsidRDefault="00FE5700" w:rsidP="00FE5700">
      <w:pPr>
        <w:pStyle w:val="ListParagraph"/>
        <w:numPr>
          <w:ilvl w:val="2"/>
          <w:numId w:val="2"/>
        </w:numPr>
        <w:rPr>
          <w:rFonts w:ascii="MS Reference Sans Serif" w:hAnsi="MS Reference Sans Serif" w:cs="Arial"/>
        </w:rPr>
      </w:pPr>
      <w:r>
        <w:rPr>
          <w:rFonts w:ascii="MS Reference Sans Serif" w:hAnsi="MS Reference Sans Serif" w:cs="Arial"/>
        </w:rPr>
        <w:t>All outstanding positions will be analyzed at startup to determine if any events have occurred since analysis last occurred, and orders will be generated to take corrective action as appropriate</w:t>
      </w:r>
    </w:p>
    <w:p w14:paraId="1A5ED2EE" w14:textId="77777777" w:rsidR="00545AD7" w:rsidRDefault="00545AD7" w:rsidP="00545AD7">
      <w:pPr>
        <w:pStyle w:val="ListParagraph"/>
        <w:ind w:left="1224"/>
        <w:rPr>
          <w:rFonts w:ascii="MS Reference Sans Serif" w:hAnsi="MS Reference Sans Serif" w:cs="Arial"/>
        </w:rPr>
      </w:pPr>
    </w:p>
    <w:p w14:paraId="42CEB353" w14:textId="77777777" w:rsidR="00545AD7" w:rsidRDefault="00545AD7" w:rsidP="00545AD7">
      <w:pPr>
        <w:pStyle w:val="ListParagraph"/>
        <w:numPr>
          <w:ilvl w:val="1"/>
          <w:numId w:val="2"/>
        </w:numPr>
        <w:rPr>
          <w:rFonts w:ascii="MS Reference Sans Serif" w:hAnsi="MS Reference Sans Serif" w:cs="Arial"/>
        </w:rPr>
      </w:pPr>
      <w:r>
        <w:rPr>
          <w:rFonts w:ascii="MS Reference Sans Serif" w:hAnsi="MS Reference Sans Serif" w:cs="Arial"/>
          <w:b/>
        </w:rPr>
        <w:t>o</w:t>
      </w:r>
      <w:r w:rsidRPr="00897EB7">
        <w:rPr>
          <w:rFonts w:ascii="MS Reference Sans Serif" w:hAnsi="MS Reference Sans Serif" w:cs="Arial"/>
          <w:b/>
        </w:rPr>
        <w:t>rder</w:t>
      </w:r>
      <w:r>
        <w:rPr>
          <w:rFonts w:ascii="MS Reference Sans Serif" w:hAnsi="MS Reference Sans Serif" w:cs="Arial"/>
          <w:b/>
        </w:rPr>
        <w:t xml:space="preserve"> generation</w:t>
      </w:r>
      <w:r w:rsidRPr="00897EB7">
        <w:rPr>
          <w:rFonts w:ascii="MS Reference Sans Serif" w:hAnsi="MS Reference Sans Serif" w:cs="Arial"/>
          <w:b/>
        </w:rPr>
        <w:t>:</w:t>
      </w:r>
      <w:r>
        <w:rPr>
          <w:rFonts w:ascii="MS Reference Sans Serif" w:hAnsi="MS Reference Sans Serif" w:cs="Arial"/>
        </w:rPr>
        <w:t xml:space="preserve"> the project will use an algorithm to determine when to generate an order based on the results of data analysis</w:t>
      </w:r>
    </w:p>
    <w:p w14:paraId="0EC26035" w14:textId="77777777" w:rsidR="00545AD7" w:rsidRDefault="00545AD7" w:rsidP="00545AD7">
      <w:pPr>
        <w:pStyle w:val="ListParagraph"/>
        <w:numPr>
          <w:ilvl w:val="2"/>
          <w:numId w:val="2"/>
        </w:numPr>
        <w:rPr>
          <w:rFonts w:ascii="MS Reference Sans Serif" w:hAnsi="MS Reference Sans Serif" w:cs="Arial"/>
        </w:rPr>
      </w:pPr>
      <w:r>
        <w:rPr>
          <w:rFonts w:ascii="MS Reference Sans Serif" w:hAnsi="MS Reference Sans Serif" w:cs="Arial"/>
        </w:rPr>
        <w:t>It will be possible to configure the order generation component in any of several ways for each equity, or for them all:</w:t>
      </w:r>
    </w:p>
    <w:p w14:paraId="51F177B1" w14:textId="77777777" w:rsidR="00545AD7" w:rsidRDefault="00545AD7" w:rsidP="00545AD7">
      <w:pPr>
        <w:pStyle w:val="ListParagraph"/>
        <w:numPr>
          <w:ilvl w:val="3"/>
          <w:numId w:val="2"/>
        </w:numPr>
        <w:rPr>
          <w:rFonts w:ascii="MS Reference Sans Serif" w:hAnsi="MS Reference Sans Serif" w:cs="Arial"/>
        </w:rPr>
      </w:pPr>
      <w:r>
        <w:rPr>
          <w:rFonts w:ascii="MS Reference Sans Serif" w:hAnsi="MS Reference Sans Serif" w:cs="Arial"/>
        </w:rPr>
        <w:t>“paper-trading:” orders are generated and output to logs, but not sent to brokers</w:t>
      </w:r>
    </w:p>
    <w:p w14:paraId="3789A21C" w14:textId="77777777" w:rsidR="00545AD7" w:rsidRDefault="00545AD7" w:rsidP="00545AD7">
      <w:pPr>
        <w:pStyle w:val="ListParagraph"/>
        <w:numPr>
          <w:ilvl w:val="3"/>
          <w:numId w:val="2"/>
        </w:numPr>
        <w:rPr>
          <w:rFonts w:ascii="MS Reference Sans Serif" w:hAnsi="MS Reference Sans Serif" w:cs="Arial"/>
        </w:rPr>
      </w:pPr>
      <w:r>
        <w:rPr>
          <w:rFonts w:ascii="MS Reference Sans Serif" w:hAnsi="MS Reference Sans Serif" w:cs="Arial"/>
        </w:rPr>
        <w:t>“min-quantity-trading:” orders are generated with the minimal amount of equities that a trading system will accept, usually one for stocks and one hundred for options.  They are then sent to the broker to execute that trade live.</w:t>
      </w:r>
    </w:p>
    <w:p w14:paraId="361CD9B9" w14:textId="77777777" w:rsidR="00545AD7" w:rsidRDefault="00545AD7" w:rsidP="00545AD7">
      <w:pPr>
        <w:pStyle w:val="ListParagraph"/>
        <w:numPr>
          <w:ilvl w:val="3"/>
          <w:numId w:val="2"/>
        </w:numPr>
        <w:rPr>
          <w:rFonts w:ascii="MS Reference Sans Serif" w:hAnsi="MS Reference Sans Serif" w:cs="Arial"/>
        </w:rPr>
      </w:pPr>
      <w:r>
        <w:rPr>
          <w:rFonts w:ascii="MS Reference Sans Serif" w:hAnsi="MS Reference Sans Serif" w:cs="Arial"/>
        </w:rPr>
        <w:t>“min-price-trading:” Orders are generated only when they meet price criteria, i.e. the cost of the trade is less than or equal to $5 per order, or exactly equal to $17.71 per order</w:t>
      </w:r>
    </w:p>
    <w:p w14:paraId="0BD967FA" w14:textId="77777777" w:rsidR="00545AD7" w:rsidRDefault="00545AD7" w:rsidP="00545AD7">
      <w:pPr>
        <w:pStyle w:val="ListParagraph"/>
        <w:numPr>
          <w:ilvl w:val="3"/>
          <w:numId w:val="2"/>
        </w:numPr>
        <w:rPr>
          <w:rFonts w:ascii="MS Reference Sans Serif" w:hAnsi="MS Reference Sans Serif" w:cs="Arial"/>
        </w:rPr>
      </w:pPr>
      <w:r>
        <w:rPr>
          <w:rFonts w:ascii="MS Reference Sans Serif" w:hAnsi="MS Reference Sans Serif" w:cs="Arial"/>
        </w:rPr>
        <w:t>“market-cap-percentage:” Orders are generated to be under, equal to or above a certain percentage of a company’s market cap (i.e. no orders will be submitted that allow a position to exceed 10% stake in a company)</w:t>
      </w:r>
    </w:p>
    <w:p w14:paraId="2E768629" w14:textId="77777777" w:rsidR="00545AD7" w:rsidRDefault="00545AD7" w:rsidP="00545AD7">
      <w:pPr>
        <w:pStyle w:val="ListParagraph"/>
        <w:numPr>
          <w:ilvl w:val="3"/>
          <w:numId w:val="2"/>
        </w:numPr>
        <w:rPr>
          <w:rFonts w:ascii="MS Reference Sans Serif" w:hAnsi="MS Reference Sans Serif" w:cs="Arial"/>
        </w:rPr>
      </w:pPr>
      <w:r>
        <w:rPr>
          <w:rFonts w:ascii="MS Reference Sans Serif" w:hAnsi="MS Reference Sans Serif" w:cs="Arial"/>
        </w:rPr>
        <w:t>“portfolio percentage:” Orders are generated to use less than, exactly or more than the given percentage of the trading portfolio.</w:t>
      </w:r>
    </w:p>
    <w:p w14:paraId="1405B068" w14:textId="77777777" w:rsidR="00545AD7" w:rsidRDefault="00545AD7" w:rsidP="00545AD7">
      <w:pPr>
        <w:pStyle w:val="ListParagraph"/>
        <w:numPr>
          <w:ilvl w:val="3"/>
          <w:numId w:val="2"/>
        </w:numPr>
        <w:rPr>
          <w:rFonts w:ascii="MS Reference Sans Serif" w:hAnsi="MS Reference Sans Serif" w:cs="Arial"/>
        </w:rPr>
      </w:pPr>
      <w:r>
        <w:rPr>
          <w:rFonts w:ascii="MS Reference Sans Serif" w:hAnsi="MS Reference Sans Serif" w:cs="Arial"/>
        </w:rPr>
        <w:t xml:space="preserve">“max portfolio percentage:” No order will be generated that ever allows any single vehicle to be a greater percentage of the portfolio than this maximum percentage </w:t>
      </w:r>
    </w:p>
    <w:p w14:paraId="497F0E3F" w14:textId="77777777" w:rsidR="00996A60" w:rsidRDefault="00996A60" w:rsidP="00545AD7">
      <w:pPr>
        <w:pStyle w:val="ListParagraph"/>
        <w:numPr>
          <w:ilvl w:val="2"/>
          <w:numId w:val="2"/>
        </w:numPr>
        <w:rPr>
          <w:rFonts w:ascii="MS Reference Sans Serif" w:hAnsi="MS Reference Sans Serif" w:cs="Arial"/>
        </w:rPr>
      </w:pPr>
      <w:r>
        <w:rPr>
          <w:rFonts w:ascii="MS Reference Sans Serif" w:hAnsi="MS Reference Sans Serif" w:cs="Arial"/>
        </w:rPr>
        <w:t>The order algorithm will determine the outstanding position of the account for the given vehicle based on the tracking of the position’s history.</w:t>
      </w:r>
    </w:p>
    <w:p w14:paraId="35EB3933" w14:textId="206139B3" w:rsidR="00996A60" w:rsidRDefault="00996A60" w:rsidP="00545AD7">
      <w:pPr>
        <w:pStyle w:val="ListParagraph"/>
        <w:numPr>
          <w:ilvl w:val="2"/>
          <w:numId w:val="2"/>
        </w:numPr>
        <w:rPr>
          <w:rFonts w:ascii="MS Reference Sans Serif" w:hAnsi="MS Reference Sans Serif" w:cs="Arial"/>
        </w:rPr>
      </w:pPr>
      <w:r>
        <w:rPr>
          <w:rFonts w:ascii="MS Reference Sans Serif" w:hAnsi="MS Reference Sans Serif" w:cs="Arial"/>
        </w:rPr>
        <w:t>The order algorithm will determine the optimal position of the account for a given vehicle based on data analysis of it (appropriately weighted, if multiple indicators are used).</w:t>
      </w:r>
    </w:p>
    <w:p w14:paraId="5F42CA8C" w14:textId="6844AD34" w:rsidR="00996A60" w:rsidRDefault="00996A60" w:rsidP="00545AD7">
      <w:pPr>
        <w:pStyle w:val="ListParagraph"/>
        <w:numPr>
          <w:ilvl w:val="2"/>
          <w:numId w:val="2"/>
        </w:numPr>
        <w:rPr>
          <w:rFonts w:ascii="MS Reference Sans Serif" w:hAnsi="MS Reference Sans Serif" w:cs="Arial"/>
        </w:rPr>
      </w:pPr>
      <w:r>
        <w:rPr>
          <w:rFonts w:ascii="MS Reference Sans Serif" w:hAnsi="MS Reference Sans Serif" w:cs="Arial"/>
        </w:rPr>
        <w:t>The order algorithm will attempt to reconcile the current position with the optimal position by determining the cost of that activity and weighing that against the benefit that is projected from the adjustment</w:t>
      </w:r>
    </w:p>
    <w:p w14:paraId="0F2166A6" w14:textId="77777777" w:rsidR="005F45C4" w:rsidRDefault="00FF40BD" w:rsidP="005F45C4">
      <w:pPr>
        <w:pStyle w:val="ListParagraph"/>
        <w:numPr>
          <w:ilvl w:val="2"/>
          <w:numId w:val="2"/>
        </w:numPr>
        <w:rPr>
          <w:rFonts w:ascii="MS Reference Sans Serif" w:hAnsi="MS Reference Sans Serif" w:cs="Arial"/>
        </w:rPr>
      </w:pPr>
      <w:r>
        <w:rPr>
          <w:rFonts w:ascii="MS Reference Sans Serif" w:hAnsi="MS Reference Sans Serif" w:cs="Arial"/>
        </w:rPr>
        <w:t xml:space="preserve">All overhead costs of placing orders must be </w:t>
      </w:r>
      <w:r w:rsidR="0023230D">
        <w:rPr>
          <w:rFonts w:ascii="MS Reference Sans Serif" w:hAnsi="MS Reference Sans Serif" w:cs="Arial"/>
        </w:rPr>
        <w:t>calculated when determining the cost to adjust, as well as estimations of the actual prices the vehicle will trade at.</w:t>
      </w:r>
    </w:p>
    <w:p w14:paraId="3AB19203" w14:textId="0F6BAE72" w:rsidR="0045559E" w:rsidRPr="000A6635" w:rsidRDefault="005F45C4" w:rsidP="005F45C4">
      <w:pPr>
        <w:pStyle w:val="ListParagraph"/>
        <w:ind w:left="1224"/>
        <w:rPr>
          <w:rFonts w:ascii="MS Reference Sans Serif" w:hAnsi="MS Reference Sans Serif" w:cs="Arial"/>
        </w:rPr>
      </w:pPr>
      <w:r w:rsidRPr="000A6635">
        <w:rPr>
          <w:rFonts w:ascii="MS Reference Sans Serif" w:hAnsi="MS Reference Sans Serif" w:cs="Arial"/>
        </w:rPr>
        <w:t xml:space="preserve"> </w:t>
      </w:r>
    </w:p>
    <w:p w14:paraId="493B4AF1" w14:textId="7D5CC6EB" w:rsidR="0045559E" w:rsidRDefault="001E64F2" w:rsidP="0045559E">
      <w:pPr>
        <w:pStyle w:val="ListParagraph"/>
        <w:numPr>
          <w:ilvl w:val="1"/>
          <w:numId w:val="2"/>
        </w:numPr>
        <w:rPr>
          <w:rFonts w:ascii="MS Reference Sans Serif" w:hAnsi="MS Reference Sans Serif" w:cs="Arial"/>
        </w:rPr>
      </w:pPr>
      <w:r>
        <w:rPr>
          <w:rFonts w:ascii="MS Reference Sans Serif" w:hAnsi="MS Reference Sans Serif" w:cs="Arial"/>
          <w:b/>
        </w:rPr>
        <w:t xml:space="preserve">Kill </w:t>
      </w:r>
      <w:r w:rsidR="0045559E">
        <w:rPr>
          <w:rFonts w:ascii="MS Reference Sans Serif" w:hAnsi="MS Reference Sans Serif" w:cs="Arial"/>
          <w:b/>
        </w:rPr>
        <w:t>switch</w:t>
      </w:r>
      <w:r w:rsidR="0045559E" w:rsidRPr="00897EB7">
        <w:rPr>
          <w:rFonts w:ascii="MS Reference Sans Serif" w:hAnsi="MS Reference Sans Serif" w:cs="Arial"/>
          <w:b/>
        </w:rPr>
        <w:t>:</w:t>
      </w:r>
      <w:r w:rsidR="0045559E">
        <w:rPr>
          <w:rFonts w:ascii="MS Reference Sans Serif" w:hAnsi="MS Reference Sans Serif" w:cs="Arial"/>
        </w:rPr>
        <w:t xml:space="preserve"> a secondary, stand-alone failsafe application can exit all positions</w:t>
      </w:r>
    </w:p>
    <w:p w14:paraId="5EB7BDCF" w14:textId="7C4D8A60" w:rsidR="0045559E" w:rsidRDefault="001E64F2" w:rsidP="0045559E">
      <w:pPr>
        <w:pStyle w:val="ListParagraph"/>
        <w:numPr>
          <w:ilvl w:val="2"/>
          <w:numId w:val="2"/>
        </w:numPr>
        <w:rPr>
          <w:rFonts w:ascii="MS Reference Sans Serif" w:hAnsi="MS Reference Sans Serif" w:cs="Arial"/>
        </w:rPr>
      </w:pPr>
      <w:r>
        <w:rPr>
          <w:rFonts w:ascii="MS Reference Sans Serif" w:hAnsi="MS Reference Sans Serif" w:cs="Arial"/>
        </w:rPr>
        <w:t>The kill switch cancels all pending orders.</w:t>
      </w:r>
    </w:p>
    <w:p w14:paraId="743A514A" w14:textId="52BD1EE8" w:rsidR="001E64F2" w:rsidRDefault="001E64F2" w:rsidP="0045559E">
      <w:pPr>
        <w:pStyle w:val="ListParagraph"/>
        <w:numPr>
          <w:ilvl w:val="2"/>
          <w:numId w:val="2"/>
        </w:numPr>
        <w:rPr>
          <w:rFonts w:ascii="MS Reference Sans Serif" w:hAnsi="MS Reference Sans Serif" w:cs="Arial"/>
        </w:rPr>
      </w:pPr>
      <w:r>
        <w:rPr>
          <w:rFonts w:ascii="MS Reference Sans Serif" w:hAnsi="MS Reference Sans Serif" w:cs="Arial"/>
        </w:rPr>
        <w:t>The kill switch attempts to exit all existing positions at the market price</w:t>
      </w:r>
    </w:p>
    <w:p w14:paraId="3C579AD3" w14:textId="2B821F0B" w:rsidR="001E64F2" w:rsidRDefault="001E64F2" w:rsidP="0045559E">
      <w:pPr>
        <w:pStyle w:val="ListParagraph"/>
        <w:numPr>
          <w:ilvl w:val="2"/>
          <w:numId w:val="2"/>
        </w:numPr>
        <w:rPr>
          <w:rFonts w:ascii="MS Reference Sans Serif" w:hAnsi="MS Reference Sans Serif" w:cs="Arial"/>
        </w:rPr>
      </w:pPr>
      <w:r>
        <w:rPr>
          <w:rFonts w:ascii="MS Reference Sans Serif" w:hAnsi="MS Reference Sans Serif" w:cs="Arial"/>
        </w:rPr>
        <w:t>If the kill switch is unable to exit at market price, it will attempt to do so at a loss—how much so is configurable</w:t>
      </w:r>
    </w:p>
    <w:p w14:paraId="2CF42085" w14:textId="075AED2E" w:rsidR="001E64F2" w:rsidRDefault="001E64F2" w:rsidP="0045559E">
      <w:pPr>
        <w:pStyle w:val="ListParagraph"/>
        <w:numPr>
          <w:ilvl w:val="2"/>
          <w:numId w:val="2"/>
        </w:numPr>
        <w:rPr>
          <w:rFonts w:ascii="MS Reference Sans Serif" w:hAnsi="MS Reference Sans Serif" w:cs="Arial"/>
        </w:rPr>
      </w:pPr>
      <w:r>
        <w:rPr>
          <w:rFonts w:ascii="MS Reference Sans Serif" w:hAnsi="MS Reference Sans Serif" w:cs="Arial"/>
        </w:rPr>
        <w:t>It will attempt to exit the positions until it succeeds, by increasing the loss it accepts until all positions have been exited.</w:t>
      </w:r>
    </w:p>
    <w:p w14:paraId="4649AB44" w14:textId="54C598D5" w:rsidR="001E64F2" w:rsidRDefault="001E64F2" w:rsidP="0045559E">
      <w:pPr>
        <w:pStyle w:val="ListParagraph"/>
        <w:numPr>
          <w:ilvl w:val="2"/>
          <w:numId w:val="2"/>
        </w:numPr>
        <w:rPr>
          <w:rFonts w:ascii="MS Reference Sans Serif" w:hAnsi="MS Reference Sans Serif" w:cs="Arial"/>
        </w:rPr>
      </w:pPr>
      <w:r>
        <w:rPr>
          <w:rFonts w:ascii="MS Reference Sans Serif" w:hAnsi="MS Reference Sans Serif" w:cs="Arial"/>
        </w:rPr>
        <w:t>It will report the status of the account after completion and log each action—each cancelled pending order, and each attempt to exit each outstanding position.</w:t>
      </w:r>
    </w:p>
    <w:p w14:paraId="046EDE9C" w14:textId="77777777" w:rsidR="0045559E" w:rsidRDefault="0045559E" w:rsidP="0045559E">
      <w:pPr>
        <w:pStyle w:val="ListParagraph"/>
        <w:ind w:left="1224"/>
        <w:rPr>
          <w:rFonts w:ascii="MS Reference Sans Serif" w:hAnsi="MS Reference Sans Serif" w:cs="Arial"/>
        </w:rPr>
      </w:pPr>
    </w:p>
    <w:p w14:paraId="6E586181" w14:textId="77777777" w:rsidR="009B29FF" w:rsidRDefault="009B29FF" w:rsidP="009B29FF">
      <w:pPr>
        <w:pStyle w:val="ListParagraph"/>
        <w:numPr>
          <w:ilvl w:val="1"/>
          <w:numId w:val="2"/>
        </w:numPr>
        <w:rPr>
          <w:rFonts w:ascii="MS Reference Sans Serif" w:hAnsi="MS Reference Sans Serif" w:cs="Arial"/>
        </w:rPr>
      </w:pPr>
      <w:r w:rsidRPr="009B29FF">
        <w:rPr>
          <w:rFonts w:ascii="MS Reference Sans Serif" w:hAnsi="MS Reference Sans Serif" w:cs="Arial"/>
          <w:b/>
        </w:rPr>
        <w:t>logging:</w:t>
      </w:r>
      <w:r>
        <w:rPr>
          <w:rFonts w:ascii="MS Reference Sans Serif" w:hAnsi="MS Reference Sans Serif" w:cs="Arial"/>
        </w:rPr>
        <w:t xml:space="preserve"> the project will log relevant operations</w:t>
      </w:r>
    </w:p>
    <w:p w14:paraId="608D34AE" w14:textId="10E92C83" w:rsidR="009B29FF" w:rsidRDefault="009B29FF" w:rsidP="009B29FF">
      <w:pPr>
        <w:pStyle w:val="ListParagraph"/>
        <w:numPr>
          <w:ilvl w:val="2"/>
          <w:numId w:val="2"/>
        </w:numPr>
        <w:rPr>
          <w:rFonts w:ascii="MS Reference Sans Serif" w:hAnsi="MS Reference Sans Serif" w:cs="Arial"/>
        </w:rPr>
      </w:pPr>
      <w:r w:rsidRPr="000A5D33">
        <w:rPr>
          <w:rFonts w:ascii="MS Reference Sans Serif" w:hAnsi="MS Reference Sans Serif" w:cs="Arial"/>
        </w:rPr>
        <w:t>which operations are logged will be determined by a configurable log level</w:t>
      </w:r>
    </w:p>
    <w:p w14:paraId="5C5D6957" w14:textId="7AF2EDF5" w:rsidR="000A5D33" w:rsidRDefault="000A5D33" w:rsidP="000A5D33">
      <w:pPr>
        <w:rPr>
          <w:rFonts w:ascii="MS Reference Sans Serif" w:hAnsi="MS Reference Sans Serif" w:cs="Arial"/>
        </w:rPr>
      </w:pPr>
      <w:r>
        <w:rPr>
          <w:rFonts w:ascii="MS Reference Sans Serif" w:hAnsi="MS Reference Sans Serif" w:cs="Arial"/>
        </w:rPr>
        <w:br w:type="page"/>
      </w:r>
    </w:p>
    <w:p w14:paraId="16551510" w14:textId="7D36AD12" w:rsidR="00023C74" w:rsidRPr="004F7A5E" w:rsidRDefault="00023C74" w:rsidP="00023C74">
      <w:pPr>
        <w:pStyle w:val="ListParagraph"/>
        <w:numPr>
          <w:ilvl w:val="0"/>
          <w:numId w:val="2"/>
        </w:numPr>
        <w:rPr>
          <w:rFonts w:ascii="MS Reference Sans Serif" w:hAnsi="MS Reference Sans Serif" w:cs="Arial"/>
          <w:b/>
        </w:rPr>
      </w:pPr>
      <w:r>
        <w:rPr>
          <w:rFonts w:ascii="MS Reference Sans Serif" w:hAnsi="MS Reference Sans Serif" w:cs="Arial"/>
          <w:b/>
        </w:rPr>
        <w:t>stretch requirements</w:t>
      </w:r>
      <w:r w:rsidRPr="004F7A5E">
        <w:rPr>
          <w:rFonts w:ascii="MS Reference Sans Serif" w:hAnsi="MS Reference Sans Serif" w:cs="Arial"/>
          <w:b/>
        </w:rPr>
        <w:t>:</w:t>
      </w:r>
    </w:p>
    <w:p w14:paraId="5915CB4C" w14:textId="2FD8BC72" w:rsidR="00023C74" w:rsidRPr="002E36ED" w:rsidRDefault="00023C74" w:rsidP="00023C74">
      <w:pPr>
        <w:rPr>
          <w:rFonts w:ascii="MS Reference Sans Serif" w:hAnsi="MS Reference Sans Serif" w:cs="Arial"/>
        </w:rPr>
      </w:pPr>
      <w:r>
        <w:rPr>
          <w:rFonts w:ascii="MS Reference Sans Serif" w:hAnsi="MS Reference Sans Serif" w:cs="Arial"/>
        </w:rPr>
        <w:t>These requirements are for a completely functional version of the project.  Initial release can be made when only the core requirements are met, with these stretch requirements to be added as later features</w:t>
      </w:r>
      <w:r w:rsidRPr="002E36ED">
        <w:rPr>
          <w:rFonts w:ascii="MS Reference Sans Serif" w:hAnsi="MS Reference Sans Serif" w:cs="Arial"/>
        </w:rPr>
        <w:t xml:space="preserve">.  </w:t>
      </w:r>
    </w:p>
    <w:p w14:paraId="3424FD33" w14:textId="77777777" w:rsidR="00023C74" w:rsidRPr="000A6635" w:rsidRDefault="00023C74" w:rsidP="00023C74">
      <w:pPr>
        <w:rPr>
          <w:rFonts w:ascii="MS Reference Sans Serif" w:hAnsi="MS Reference Sans Serif" w:cs="Arial"/>
        </w:rPr>
      </w:pPr>
    </w:p>
    <w:p w14:paraId="676EA0A0" w14:textId="77777777" w:rsidR="00170023" w:rsidRDefault="00170023" w:rsidP="00170023">
      <w:pPr>
        <w:pStyle w:val="ListParagraph"/>
        <w:numPr>
          <w:ilvl w:val="1"/>
          <w:numId w:val="2"/>
        </w:numPr>
        <w:rPr>
          <w:rFonts w:ascii="MS Reference Sans Serif" w:hAnsi="MS Reference Sans Serif" w:cs="Arial"/>
        </w:rPr>
      </w:pPr>
      <w:r w:rsidRPr="001D5FF2">
        <w:rPr>
          <w:rFonts w:ascii="MS Reference Sans Serif" w:hAnsi="MS Reference Sans Serif" w:cs="Arial"/>
          <w:b/>
        </w:rPr>
        <w:t>security:</w:t>
      </w:r>
      <w:r>
        <w:rPr>
          <w:rFonts w:ascii="MS Reference Sans Serif" w:hAnsi="MS Reference Sans Serif" w:cs="Arial"/>
        </w:rPr>
        <w:t xml:space="preserve"> the project aggressively encrypts data.</w:t>
      </w:r>
    </w:p>
    <w:p w14:paraId="1A151070" w14:textId="77777777" w:rsidR="00170023" w:rsidRDefault="00170023" w:rsidP="00170023">
      <w:pPr>
        <w:pStyle w:val="ListParagraph"/>
        <w:numPr>
          <w:ilvl w:val="2"/>
          <w:numId w:val="2"/>
        </w:numPr>
        <w:rPr>
          <w:rFonts w:ascii="MS Reference Sans Serif" w:hAnsi="MS Reference Sans Serif" w:cs="Arial"/>
        </w:rPr>
      </w:pPr>
      <w:r>
        <w:rPr>
          <w:rFonts w:ascii="MS Reference Sans Serif" w:hAnsi="MS Reference Sans Serif" w:cs="Arial"/>
        </w:rPr>
        <w:t xml:space="preserve"> All data stored in main memory is encrypted via a block cipher or comparable, save for components of the decryption key</w:t>
      </w:r>
    </w:p>
    <w:p w14:paraId="35246B42" w14:textId="77777777" w:rsidR="00170023" w:rsidRDefault="00170023" w:rsidP="00170023">
      <w:pPr>
        <w:pStyle w:val="ListParagraph"/>
        <w:numPr>
          <w:ilvl w:val="2"/>
          <w:numId w:val="2"/>
        </w:numPr>
        <w:rPr>
          <w:rFonts w:ascii="MS Reference Sans Serif" w:hAnsi="MS Reference Sans Serif" w:cs="Arial"/>
        </w:rPr>
      </w:pPr>
      <w:r>
        <w:rPr>
          <w:rFonts w:ascii="MS Reference Sans Serif" w:hAnsi="MS Reference Sans Serif" w:cs="Arial"/>
        </w:rPr>
        <w:t xml:space="preserve"> Data is visible in cleartext only in the registers and, if unavoidable, the cache.</w:t>
      </w:r>
    </w:p>
    <w:p w14:paraId="5133A342" w14:textId="77777777" w:rsidR="00170023" w:rsidRDefault="00170023" w:rsidP="00170023">
      <w:pPr>
        <w:pStyle w:val="ListParagraph"/>
        <w:numPr>
          <w:ilvl w:val="2"/>
          <w:numId w:val="2"/>
        </w:numPr>
        <w:rPr>
          <w:rFonts w:ascii="MS Reference Sans Serif" w:hAnsi="MS Reference Sans Serif" w:cs="Arial"/>
        </w:rPr>
      </w:pPr>
      <w:r>
        <w:rPr>
          <w:rFonts w:ascii="MS Reference Sans Serif" w:hAnsi="MS Reference Sans Serif" w:cs="Arial"/>
        </w:rPr>
        <w:t xml:space="preserve"> The data is encrypted using a dynamically generated key which changes between sessions</w:t>
      </w:r>
    </w:p>
    <w:p w14:paraId="450B047A" w14:textId="77777777" w:rsidR="00170023" w:rsidRDefault="00170023" w:rsidP="00170023">
      <w:pPr>
        <w:pStyle w:val="ListParagraph"/>
        <w:numPr>
          <w:ilvl w:val="2"/>
          <w:numId w:val="2"/>
        </w:numPr>
        <w:rPr>
          <w:rFonts w:ascii="MS Reference Sans Serif" w:hAnsi="MS Reference Sans Serif" w:cs="Arial"/>
        </w:rPr>
      </w:pPr>
      <w:r>
        <w:rPr>
          <w:rFonts w:ascii="MS Reference Sans Serif" w:hAnsi="MS Reference Sans Serif" w:cs="Arial"/>
        </w:rPr>
        <w:t>The encryption key is protected using public/private key encryption.  The private key is derived from some information available only to the application from the kernel, such as its start time in milliseconds rounded down to the nearest prime.  At no point is the private key stored in the application’s memory or accessible to any other application or user without root privileges.</w:t>
      </w:r>
    </w:p>
    <w:p w14:paraId="52B78C91" w14:textId="77777777" w:rsidR="00170023" w:rsidRDefault="00170023" w:rsidP="00170023">
      <w:pPr>
        <w:pStyle w:val="ListParagraph"/>
        <w:numPr>
          <w:ilvl w:val="2"/>
          <w:numId w:val="2"/>
        </w:numPr>
        <w:rPr>
          <w:rFonts w:ascii="MS Reference Sans Serif" w:hAnsi="MS Reference Sans Serif" w:cs="Arial"/>
        </w:rPr>
      </w:pPr>
      <w:r>
        <w:rPr>
          <w:rFonts w:ascii="MS Reference Sans Serif" w:hAnsi="MS Reference Sans Serif" w:cs="Arial"/>
        </w:rPr>
        <w:t>All data is securely deleted when memory is released</w:t>
      </w:r>
    </w:p>
    <w:p w14:paraId="6698851E" w14:textId="77777777" w:rsidR="00170023" w:rsidRDefault="00170023" w:rsidP="00170023">
      <w:pPr>
        <w:pStyle w:val="ListParagraph"/>
        <w:numPr>
          <w:ilvl w:val="2"/>
          <w:numId w:val="2"/>
        </w:numPr>
        <w:rPr>
          <w:rFonts w:ascii="MS Reference Sans Serif" w:hAnsi="MS Reference Sans Serif" w:cs="Arial"/>
        </w:rPr>
      </w:pPr>
      <w:r>
        <w:rPr>
          <w:rFonts w:ascii="MS Reference Sans Serif" w:hAnsi="MS Reference Sans Serif" w:cs="Arial"/>
        </w:rPr>
        <w:t xml:space="preserve">All input is validated, from config files to recorded stock data to user commands </w:t>
      </w:r>
    </w:p>
    <w:p w14:paraId="0437C610" w14:textId="77777777" w:rsidR="00170023" w:rsidRDefault="00170023" w:rsidP="00170023">
      <w:pPr>
        <w:pStyle w:val="ListParagraph"/>
        <w:numPr>
          <w:ilvl w:val="2"/>
          <w:numId w:val="2"/>
        </w:numPr>
        <w:rPr>
          <w:rFonts w:ascii="MS Reference Sans Serif" w:hAnsi="MS Reference Sans Serif" w:cs="Arial"/>
        </w:rPr>
      </w:pPr>
      <w:r>
        <w:rPr>
          <w:rFonts w:ascii="MS Reference Sans Serif" w:hAnsi="MS Reference Sans Serif" w:cs="Arial"/>
        </w:rPr>
        <w:t>All account positions stored in memory are encrypted using a block cipher or comparable</w:t>
      </w:r>
    </w:p>
    <w:p w14:paraId="6AB61872" w14:textId="77777777" w:rsidR="00170023" w:rsidRDefault="00170023" w:rsidP="00170023">
      <w:pPr>
        <w:pStyle w:val="ListParagraph"/>
        <w:numPr>
          <w:ilvl w:val="2"/>
          <w:numId w:val="2"/>
        </w:numPr>
        <w:rPr>
          <w:rFonts w:ascii="MS Reference Sans Serif" w:hAnsi="MS Reference Sans Serif" w:cs="Arial"/>
        </w:rPr>
      </w:pPr>
      <w:r>
        <w:rPr>
          <w:rFonts w:ascii="MS Reference Sans Serif" w:hAnsi="MS Reference Sans Serif" w:cs="Arial"/>
        </w:rPr>
        <w:t>The cipher used for “g” uses for its key a user-supplied password on startup</w:t>
      </w:r>
    </w:p>
    <w:p w14:paraId="4479E337" w14:textId="77777777" w:rsidR="00897EB7" w:rsidRPr="00F232C1" w:rsidRDefault="00897EB7" w:rsidP="00F232C1">
      <w:pPr>
        <w:rPr>
          <w:rFonts w:ascii="MS Reference Sans Serif" w:hAnsi="MS Reference Sans Serif" w:cs="Arial"/>
        </w:rPr>
      </w:pPr>
    </w:p>
    <w:p w14:paraId="779A82A8" w14:textId="7506A82F" w:rsidR="00897EB7" w:rsidRPr="00897EB7" w:rsidRDefault="00897EB7" w:rsidP="00897EB7">
      <w:pPr>
        <w:pStyle w:val="ListParagraph"/>
        <w:numPr>
          <w:ilvl w:val="1"/>
          <w:numId w:val="2"/>
        </w:numPr>
        <w:rPr>
          <w:rFonts w:ascii="MS Reference Sans Serif" w:hAnsi="MS Reference Sans Serif" w:cs="Arial"/>
        </w:rPr>
      </w:pPr>
      <w:r w:rsidRPr="00897EB7">
        <w:rPr>
          <w:rFonts w:ascii="MS Reference Sans Serif" w:hAnsi="MS Reference Sans Serif" w:cs="Arial"/>
          <w:b/>
        </w:rPr>
        <w:t>data acquisition:</w:t>
      </w:r>
      <w:r>
        <w:rPr>
          <w:rFonts w:ascii="MS Reference Sans Serif" w:hAnsi="MS Reference Sans Serif" w:cs="Arial"/>
        </w:rPr>
        <w:t xml:space="preserve"> in addition to the core requirements for analysis, the following will be included in a future version of the product.</w:t>
      </w:r>
    </w:p>
    <w:p w14:paraId="7D935EB0" w14:textId="7CEDE5F7" w:rsidR="00897EB7" w:rsidRDefault="00897EB7" w:rsidP="00897EB7">
      <w:pPr>
        <w:pStyle w:val="ListParagraph"/>
        <w:numPr>
          <w:ilvl w:val="2"/>
          <w:numId w:val="2"/>
        </w:numPr>
        <w:rPr>
          <w:rFonts w:ascii="MS Reference Sans Serif" w:hAnsi="MS Reference Sans Serif" w:cs="Arial"/>
        </w:rPr>
      </w:pPr>
      <w:r>
        <w:rPr>
          <w:rFonts w:ascii="MS Reference Sans Serif" w:hAnsi="MS Reference Sans Serif" w:cs="Arial"/>
        </w:rPr>
        <w:t>Data can be retrieved by selecting a type of equity and retrieving all equities which match that type specification (i.e. energy)</w:t>
      </w:r>
    </w:p>
    <w:p w14:paraId="4D9C335C" w14:textId="05B845AD" w:rsidR="00A86644" w:rsidRDefault="00A86644" w:rsidP="00897EB7">
      <w:pPr>
        <w:pStyle w:val="ListParagraph"/>
        <w:numPr>
          <w:ilvl w:val="2"/>
          <w:numId w:val="2"/>
        </w:numPr>
        <w:rPr>
          <w:rFonts w:ascii="MS Reference Sans Serif" w:hAnsi="MS Reference Sans Serif" w:cs="Arial"/>
        </w:rPr>
      </w:pPr>
      <w:r>
        <w:rPr>
          <w:rFonts w:ascii="MS Reference Sans Serif" w:hAnsi="MS Reference Sans Serif" w:cs="Arial"/>
        </w:rPr>
        <w:t>This “crawling” can be configured to ascertain which equities to pull from a configurable source of equity information</w:t>
      </w:r>
    </w:p>
    <w:p w14:paraId="0D2580FA" w14:textId="77777777" w:rsidR="00232E6B" w:rsidRPr="00F232C1" w:rsidRDefault="00232E6B" w:rsidP="00232E6B">
      <w:pPr>
        <w:rPr>
          <w:rFonts w:ascii="MS Reference Sans Serif" w:hAnsi="MS Reference Sans Serif" w:cs="Arial"/>
        </w:rPr>
      </w:pPr>
    </w:p>
    <w:p w14:paraId="72D1BD7A" w14:textId="5722B918" w:rsidR="00232E6B" w:rsidRPr="00897EB7" w:rsidRDefault="00232E6B" w:rsidP="00232E6B">
      <w:pPr>
        <w:pStyle w:val="ListParagraph"/>
        <w:numPr>
          <w:ilvl w:val="1"/>
          <w:numId w:val="2"/>
        </w:numPr>
        <w:rPr>
          <w:rFonts w:ascii="MS Reference Sans Serif" w:hAnsi="MS Reference Sans Serif" w:cs="Arial"/>
        </w:rPr>
      </w:pPr>
      <w:r>
        <w:rPr>
          <w:rFonts w:ascii="MS Reference Sans Serif" w:hAnsi="MS Reference Sans Serif" w:cs="Arial"/>
          <w:b/>
        </w:rPr>
        <w:t>distributed computing</w:t>
      </w:r>
      <w:r w:rsidRPr="00897EB7">
        <w:rPr>
          <w:rFonts w:ascii="MS Reference Sans Serif" w:hAnsi="MS Reference Sans Serif" w:cs="Arial"/>
          <w:b/>
        </w:rPr>
        <w:t>:</w:t>
      </w:r>
      <w:r>
        <w:rPr>
          <w:rFonts w:ascii="MS Reference Sans Serif" w:hAnsi="MS Reference Sans Serif" w:cs="Arial"/>
        </w:rPr>
        <w:t xml:space="preserve"> the multi-threaded-ness of the application is extended to enable distributed computing.</w:t>
      </w:r>
    </w:p>
    <w:p w14:paraId="76F3B2B1" w14:textId="1C5C3B01" w:rsidR="00232E6B" w:rsidRPr="00232E6B" w:rsidRDefault="00232E6B" w:rsidP="00232E6B">
      <w:pPr>
        <w:pStyle w:val="ListParagraph"/>
        <w:numPr>
          <w:ilvl w:val="2"/>
          <w:numId w:val="2"/>
        </w:numPr>
        <w:rPr>
          <w:rFonts w:ascii="MS Reference Sans Serif" w:hAnsi="MS Reference Sans Serif" w:cs="Arial"/>
        </w:rPr>
      </w:pPr>
      <w:r>
        <w:rPr>
          <w:rFonts w:ascii="MS Reference Sans Serif" w:hAnsi="MS Reference Sans Serif" w:cs="Arial"/>
        </w:rPr>
        <w:t>Methods enable data to be shared securely, using public-private key encryption for keys to block ciphers or the like between components</w:t>
      </w:r>
    </w:p>
    <w:p w14:paraId="09505FB6" w14:textId="77777777" w:rsidR="00232E6B" w:rsidRPr="000A6635" w:rsidRDefault="00232E6B" w:rsidP="00232E6B">
      <w:pPr>
        <w:pStyle w:val="ListParagraph"/>
        <w:ind w:left="1224"/>
        <w:rPr>
          <w:rFonts w:ascii="MS Reference Sans Serif" w:hAnsi="MS Reference Sans Serif" w:cs="Arial"/>
        </w:rPr>
      </w:pPr>
    </w:p>
    <w:p w14:paraId="067286A1" w14:textId="77777777" w:rsidR="00C8092C" w:rsidRDefault="00C8092C" w:rsidP="00C8092C">
      <w:pPr>
        <w:pStyle w:val="ListParagraph"/>
        <w:numPr>
          <w:ilvl w:val="1"/>
          <w:numId w:val="2"/>
        </w:numPr>
        <w:rPr>
          <w:rFonts w:ascii="MS Reference Sans Serif" w:hAnsi="MS Reference Sans Serif" w:cs="Arial"/>
        </w:rPr>
      </w:pPr>
      <w:r>
        <w:rPr>
          <w:rFonts w:ascii="MS Reference Sans Serif" w:hAnsi="MS Reference Sans Serif" w:cs="Arial"/>
          <w:b/>
        </w:rPr>
        <w:t>data analysis</w:t>
      </w:r>
      <w:r w:rsidRPr="004F7A5E">
        <w:rPr>
          <w:rFonts w:ascii="MS Reference Sans Serif" w:hAnsi="MS Reference Sans Serif" w:cs="Arial"/>
          <w:b/>
        </w:rPr>
        <w:t>:</w:t>
      </w:r>
      <w:r>
        <w:rPr>
          <w:rFonts w:ascii="MS Reference Sans Serif" w:hAnsi="MS Reference Sans Serif" w:cs="Arial"/>
        </w:rPr>
        <w:t xml:space="preserve"> in addition to the core requirements for analysis, the following will be included in a future version of the product.</w:t>
      </w:r>
    </w:p>
    <w:p w14:paraId="3D7E1D55" w14:textId="691E3DF8" w:rsidR="00884797" w:rsidRDefault="00884797" w:rsidP="00C8092C">
      <w:pPr>
        <w:pStyle w:val="ListParagraph"/>
        <w:numPr>
          <w:ilvl w:val="2"/>
          <w:numId w:val="2"/>
        </w:numPr>
        <w:rPr>
          <w:rFonts w:ascii="MS Reference Sans Serif" w:hAnsi="MS Reference Sans Serif" w:cs="Arial"/>
        </w:rPr>
      </w:pPr>
      <w:r>
        <w:rPr>
          <w:rFonts w:ascii="MS Reference Sans Serif" w:hAnsi="MS Reference Sans Serif" w:cs="Arial"/>
        </w:rPr>
        <w:t xml:space="preserve">In addition to back-testing technical indicators on older data for profitability, indicators will be extended to estimate the repeatability (stability) of </w:t>
      </w:r>
      <w:r w:rsidR="00B907D4">
        <w:rPr>
          <w:rFonts w:ascii="MS Reference Sans Serif" w:hAnsi="MS Reference Sans Serif" w:cs="Arial"/>
        </w:rPr>
        <w:t>an algorithm’s performance with a given stock</w:t>
      </w:r>
      <w:r w:rsidR="00C8092C">
        <w:rPr>
          <w:rFonts w:ascii="MS Reference Sans Serif" w:hAnsi="MS Reference Sans Serif" w:cs="Arial"/>
        </w:rPr>
        <w:t xml:space="preserve"> </w:t>
      </w:r>
    </w:p>
    <w:p w14:paraId="72A38050" w14:textId="2A381B4C" w:rsidR="00C8092C" w:rsidRDefault="00C8092C" w:rsidP="00C8092C">
      <w:pPr>
        <w:pStyle w:val="ListParagraph"/>
        <w:numPr>
          <w:ilvl w:val="2"/>
          <w:numId w:val="2"/>
        </w:numPr>
        <w:rPr>
          <w:rFonts w:ascii="MS Reference Sans Serif" w:hAnsi="MS Reference Sans Serif" w:cs="Arial"/>
        </w:rPr>
      </w:pPr>
      <w:r>
        <w:rPr>
          <w:rFonts w:ascii="MS Reference Sans Serif" w:hAnsi="MS Reference Sans Serif" w:cs="Arial"/>
        </w:rPr>
        <w:t>The project will be able to use indicators from third-party libraries</w:t>
      </w:r>
    </w:p>
    <w:p w14:paraId="057E7540" w14:textId="77777777" w:rsidR="00C8092C" w:rsidRPr="0075559E" w:rsidRDefault="00C8092C" w:rsidP="00C8092C">
      <w:pPr>
        <w:pStyle w:val="ListParagraph"/>
        <w:numPr>
          <w:ilvl w:val="2"/>
          <w:numId w:val="2"/>
        </w:numPr>
        <w:rPr>
          <w:rFonts w:ascii="MS Reference Sans Serif" w:hAnsi="MS Reference Sans Serif" w:cs="Arial"/>
        </w:rPr>
      </w:pPr>
      <w:r>
        <w:rPr>
          <w:rFonts w:ascii="MS Reference Sans Serif" w:hAnsi="MS Reference Sans Serif" w:cs="Arial"/>
        </w:rPr>
        <w:t xml:space="preserve"> All functionality provided by native indicators will be implemented for analysis performed by third-party libraries  </w:t>
      </w:r>
    </w:p>
    <w:p w14:paraId="28A06BE4" w14:textId="77777777" w:rsidR="007A6982" w:rsidRPr="00827E1A" w:rsidRDefault="007A6982" w:rsidP="00805319">
      <w:pPr>
        <w:pStyle w:val="ListParagraph"/>
        <w:ind w:left="792"/>
        <w:rPr>
          <w:rFonts w:ascii="MS Reference Sans Serif" w:hAnsi="MS Reference Sans Serif" w:cs="Arial"/>
        </w:rPr>
      </w:pPr>
    </w:p>
    <w:sectPr w:rsidR="007A6982" w:rsidRPr="00827E1A" w:rsidSect="001070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4780"/>
    <w:multiLevelType w:val="multilevel"/>
    <w:tmpl w:val="6C78AC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C0E2E62"/>
    <w:multiLevelType w:val="hybridMultilevel"/>
    <w:tmpl w:val="4EC8AA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386D07"/>
    <w:multiLevelType w:val="multilevel"/>
    <w:tmpl w:val="38FA19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22301C8"/>
    <w:multiLevelType w:val="multilevel"/>
    <w:tmpl w:val="CD1683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Letter"/>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B103BC2"/>
    <w:multiLevelType w:val="hybridMultilevel"/>
    <w:tmpl w:val="15C6A010"/>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BFA66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B257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0D2"/>
    <w:rsid w:val="00023C74"/>
    <w:rsid w:val="0006033D"/>
    <w:rsid w:val="000A5D33"/>
    <w:rsid w:val="000A6635"/>
    <w:rsid w:val="00104385"/>
    <w:rsid w:val="001070D2"/>
    <w:rsid w:val="001364BF"/>
    <w:rsid w:val="00170023"/>
    <w:rsid w:val="001719BA"/>
    <w:rsid w:val="0017758D"/>
    <w:rsid w:val="001C7259"/>
    <w:rsid w:val="001D5FF2"/>
    <w:rsid w:val="001E64F2"/>
    <w:rsid w:val="00205E02"/>
    <w:rsid w:val="0023230D"/>
    <w:rsid w:val="00232E6B"/>
    <w:rsid w:val="00243DAF"/>
    <w:rsid w:val="00245C09"/>
    <w:rsid w:val="0025074B"/>
    <w:rsid w:val="00293662"/>
    <w:rsid w:val="002E36ED"/>
    <w:rsid w:val="00411EBE"/>
    <w:rsid w:val="0045559E"/>
    <w:rsid w:val="00457B84"/>
    <w:rsid w:val="004B5F0C"/>
    <w:rsid w:val="004E6B24"/>
    <w:rsid w:val="004F7A5E"/>
    <w:rsid w:val="005044CD"/>
    <w:rsid w:val="00545AD7"/>
    <w:rsid w:val="00547469"/>
    <w:rsid w:val="005505CE"/>
    <w:rsid w:val="00553BE4"/>
    <w:rsid w:val="005C0E2C"/>
    <w:rsid w:val="005E6EDC"/>
    <w:rsid w:val="005F45C4"/>
    <w:rsid w:val="00606B8B"/>
    <w:rsid w:val="0064336C"/>
    <w:rsid w:val="00654DE4"/>
    <w:rsid w:val="0068784E"/>
    <w:rsid w:val="006960D3"/>
    <w:rsid w:val="006A321F"/>
    <w:rsid w:val="006B2924"/>
    <w:rsid w:val="006D4132"/>
    <w:rsid w:val="006D5400"/>
    <w:rsid w:val="007267DB"/>
    <w:rsid w:val="0075559E"/>
    <w:rsid w:val="007878AC"/>
    <w:rsid w:val="007A6982"/>
    <w:rsid w:val="007B74CD"/>
    <w:rsid w:val="007E20CA"/>
    <w:rsid w:val="00805319"/>
    <w:rsid w:val="00827E1A"/>
    <w:rsid w:val="00863C80"/>
    <w:rsid w:val="00866F24"/>
    <w:rsid w:val="00884797"/>
    <w:rsid w:val="00897EB7"/>
    <w:rsid w:val="008C1A0E"/>
    <w:rsid w:val="00915E29"/>
    <w:rsid w:val="00934413"/>
    <w:rsid w:val="00996A60"/>
    <w:rsid w:val="009A5AE2"/>
    <w:rsid w:val="009B29FF"/>
    <w:rsid w:val="009C005D"/>
    <w:rsid w:val="009F300B"/>
    <w:rsid w:val="00A06C81"/>
    <w:rsid w:val="00A34504"/>
    <w:rsid w:val="00A74982"/>
    <w:rsid w:val="00A82C62"/>
    <w:rsid w:val="00A86644"/>
    <w:rsid w:val="00A93417"/>
    <w:rsid w:val="00B01BA8"/>
    <w:rsid w:val="00B51E1F"/>
    <w:rsid w:val="00B57E8D"/>
    <w:rsid w:val="00B674B1"/>
    <w:rsid w:val="00B676DF"/>
    <w:rsid w:val="00B84A81"/>
    <w:rsid w:val="00B907D4"/>
    <w:rsid w:val="00B976DA"/>
    <w:rsid w:val="00BC6350"/>
    <w:rsid w:val="00BD0187"/>
    <w:rsid w:val="00BE04B5"/>
    <w:rsid w:val="00BE13B2"/>
    <w:rsid w:val="00C0358A"/>
    <w:rsid w:val="00C71767"/>
    <w:rsid w:val="00C8092C"/>
    <w:rsid w:val="00C85748"/>
    <w:rsid w:val="00CD4952"/>
    <w:rsid w:val="00CE22F5"/>
    <w:rsid w:val="00CE58B3"/>
    <w:rsid w:val="00D61912"/>
    <w:rsid w:val="00D75568"/>
    <w:rsid w:val="00DA351E"/>
    <w:rsid w:val="00E0195A"/>
    <w:rsid w:val="00E61717"/>
    <w:rsid w:val="00E733FE"/>
    <w:rsid w:val="00E86189"/>
    <w:rsid w:val="00E9105F"/>
    <w:rsid w:val="00F232C1"/>
    <w:rsid w:val="00F63A74"/>
    <w:rsid w:val="00FB13E5"/>
    <w:rsid w:val="00FE5700"/>
    <w:rsid w:val="00FF4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FDA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E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05D"/>
    <w:pPr>
      <w:ind w:left="720"/>
      <w:contextualSpacing/>
    </w:pPr>
  </w:style>
  <w:style w:type="character" w:customStyle="1" w:styleId="Heading1Char">
    <w:name w:val="Heading 1 Char"/>
    <w:basedOn w:val="DefaultParagraphFont"/>
    <w:link w:val="Heading1"/>
    <w:uiPriority w:val="9"/>
    <w:rsid w:val="00827E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7E1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27E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E1A"/>
    <w:rPr>
      <w:rFonts w:ascii="Lucida Grande" w:hAnsi="Lucida Grande" w:cs="Lucida Grande"/>
      <w:sz w:val="18"/>
      <w:szCs w:val="18"/>
    </w:rPr>
  </w:style>
  <w:style w:type="paragraph" w:styleId="TOC1">
    <w:name w:val="toc 1"/>
    <w:basedOn w:val="Normal"/>
    <w:next w:val="Normal"/>
    <w:autoRedefine/>
    <w:uiPriority w:val="39"/>
    <w:unhideWhenUsed/>
    <w:rsid w:val="00827E1A"/>
    <w:pPr>
      <w:spacing w:before="120"/>
    </w:pPr>
    <w:rPr>
      <w:rFonts w:asciiTheme="majorHAnsi" w:hAnsiTheme="majorHAnsi"/>
      <w:b/>
      <w:color w:val="548DD4"/>
    </w:rPr>
  </w:style>
  <w:style w:type="paragraph" w:styleId="TOC2">
    <w:name w:val="toc 2"/>
    <w:basedOn w:val="Normal"/>
    <w:next w:val="Normal"/>
    <w:autoRedefine/>
    <w:uiPriority w:val="39"/>
    <w:unhideWhenUsed/>
    <w:rsid w:val="00827E1A"/>
    <w:rPr>
      <w:sz w:val="22"/>
      <w:szCs w:val="22"/>
    </w:rPr>
  </w:style>
  <w:style w:type="paragraph" w:styleId="TOC3">
    <w:name w:val="toc 3"/>
    <w:basedOn w:val="Normal"/>
    <w:next w:val="Normal"/>
    <w:autoRedefine/>
    <w:uiPriority w:val="39"/>
    <w:unhideWhenUsed/>
    <w:rsid w:val="00827E1A"/>
    <w:pPr>
      <w:ind w:left="240"/>
    </w:pPr>
    <w:rPr>
      <w:i/>
      <w:sz w:val="22"/>
      <w:szCs w:val="22"/>
    </w:rPr>
  </w:style>
  <w:style w:type="paragraph" w:styleId="TOC4">
    <w:name w:val="toc 4"/>
    <w:basedOn w:val="Normal"/>
    <w:next w:val="Normal"/>
    <w:autoRedefine/>
    <w:uiPriority w:val="39"/>
    <w:semiHidden/>
    <w:unhideWhenUsed/>
    <w:rsid w:val="00827E1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27E1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27E1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27E1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27E1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27E1A"/>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E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05D"/>
    <w:pPr>
      <w:ind w:left="720"/>
      <w:contextualSpacing/>
    </w:pPr>
  </w:style>
  <w:style w:type="character" w:customStyle="1" w:styleId="Heading1Char">
    <w:name w:val="Heading 1 Char"/>
    <w:basedOn w:val="DefaultParagraphFont"/>
    <w:link w:val="Heading1"/>
    <w:uiPriority w:val="9"/>
    <w:rsid w:val="00827E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7E1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27E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E1A"/>
    <w:rPr>
      <w:rFonts w:ascii="Lucida Grande" w:hAnsi="Lucida Grande" w:cs="Lucida Grande"/>
      <w:sz w:val="18"/>
      <w:szCs w:val="18"/>
    </w:rPr>
  </w:style>
  <w:style w:type="paragraph" w:styleId="TOC1">
    <w:name w:val="toc 1"/>
    <w:basedOn w:val="Normal"/>
    <w:next w:val="Normal"/>
    <w:autoRedefine/>
    <w:uiPriority w:val="39"/>
    <w:unhideWhenUsed/>
    <w:rsid w:val="00827E1A"/>
    <w:pPr>
      <w:spacing w:before="120"/>
    </w:pPr>
    <w:rPr>
      <w:rFonts w:asciiTheme="majorHAnsi" w:hAnsiTheme="majorHAnsi"/>
      <w:b/>
      <w:color w:val="548DD4"/>
    </w:rPr>
  </w:style>
  <w:style w:type="paragraph" w:styleId="TOC2">
    <w:name w:val="toc 2"/>
    <w:basedOn w:val="Normal"/>
    <w:next w:val="Normal"/>
    <w:autoRedefine/>
    <w:uiPriority w:val="39"/>
    <w:unhideWhenUsed/>
    <w:rsid w:val="00827E1A"/>
    <w:rPr>
      <w:sz w:val="22"/>
      <w:szCs w:val="22"/>
    </w:rPr>
  </w:style>
  <w:style w:type="paragraph" w:styleId="TOC3">
    <w:name w:val="toc 3"/>
    <w:basedOn w:val="Normal"/>
    <w:next w:val="Normal"/>
    <w:autoRedefine/>
    <w:uiPriority w:val="39"/>
    <w:unhideWhenUsed/>
    <w:rsid w:val="00827E1A"/>
    <w:pPr>
      <w:ind w:left="240"/>
    </w:pPr>
    <w:rPr>
      <w:i/>
      <w:sz w:val="22"/>
      <w:szCs w:val="22"/>
    </w:rPr>
  </w:style>
  <w:style w:type="paragraph" w:styleId="TOC4">
    <w:name w:val="toc 4"/>
    <w:basedOn w:val="Normal"/>
    <w:next w:val="Normal"/>
    <w:autoRedefine/>
    <w:uiPriority w:val="39"/>
    <w:semiHidden/>
    <w:unhideWhenUsed/>
    <w:rsid w:val="00827E1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27E1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27E1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27E1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27E1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27E1A"/>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E9EBD-BCAA-E94E-9998-68A2079DE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1773</Words>
  <Characters>10110</Characters>
  <Application>Microsoft Macintosh Word</Application>
  <DocSecurity>0</DocSecurity>
  <Lines>84</Lines>
  <Paragraphs>23</Paragraphs>
  <ScaleCrop>false</ScaleCrop>
  <Company/>
  <LinksUpToDate>false</LinksUpToDate>
  <CharactersWithSpaces>11860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pilot</dc:creator>
  <cp:keywords/>
  <dc:description/>
  <cp:lastModifiedBy>pilot</cp:lastModifiedBy>
  <cp:revision>44</cp:revision>
  <dcterms:created xsi:type="dcterms:W3CDTF">2014-07-24T03:02:00Z</dcterms:created>
  <dcterms:modified xsi:type="dcterms:W3CDTF">2014-07-27T01:57:00Z</dcterms:modified>
</cp:coreProperties>
</file>