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EFF76" w14:textId="3F96590A" w:rsidR="004D2550" w:rsidRPr="004D2550" w:rsidRDefault="004D2550" w:rsidP="0072695D">
      <w:pPr>
        <w:widowControl/>
        <w:jc w:val="left"/>
        <w:rPr>
          <w:rFonts w:ascii="新宋体" w:eastAsia="新宋体" w:hAnsi="新宋体" w:cs="宋体"/>
          <w:color w:val="000000" w:themeColor="text1"/>
          <w:kern w:val="0"/>
          <w:sz w:val="24"/>
          <w:szCs w:val="24"/>
        </w:rPr>
      </w:pPr>
      <w:r w:rsidRPr="004D2550">
        <w:rPr>
          <w:rFonts w:ascii="新宋体" w:eastAsia="新宋体" w:hAnsi="新宋体" w:cs="宋体"/>
          <w:color w:val="000000" w:themeColor="text1"/>
          <w:kern w:val="0"/>
          <w:sz w:val="24"/>
          <w:szCs w:val="24"/>
        </w:rPr>
        <w:t>参考资料</w:t>
      </w:r>
      <w:r w:rsidRPr="004D2550">
        <w:rPr>
          <w:rFonts w:ascii="新宋体" w:eastAsia="新宋体" w:hAnsi="新宋体" w:cs="宋体" w:hint="eastAsia"/>
          <w:color w:val="000000" w:themeColor="text1"/>
          <w:kern w:val="0"/>
          <w:sz w:val="24"/>
          <w:szCs w:val="24"/>
        </w:rPr>
        <w:t>：</w:t>
      </w:r>
    </w:p>
    <w:p w14:paraId="7866EF0E" w14:textId="43F07C02" w:rsidR="00582D12" w:rsidRPr="00A262C8" w:rsidRDefault="0058736D" w:rsidP="0072695D">
      <w:pPr>
        <w:widowControl/>
        <w:jc w:val="left"/>
        <w:rPr>
          <w:rFonts w:ascii="新宋体" w:eastAsia="新宋体" w:hAnsi="新宋体" w:cs="宋体"/>
          <w:color w:val="000000" w:themeColor="text1"/>
          <w:kern w:val="0"/>
          <w:sz w:val="24"/>
          <w:szCs w:val="24"/>
          <w:u w:val="single"/>
        </w:rPr>
      </w:pPr>
      <w:hyperlink r:id="rId8" w:history="1">
        <w:r w:rsidR="00582D12" w:rsidRPr="00AF3AAD">
          <w:rPr>
            <w:rStyle w:val="a6"/>
            <w:rFonts w:ascii="新宋体" w:eastAsia="新宋体" w:hAnsi="新宋体" w:cs="宋体"/>
            <w:kern w:val="0"/>
            <w:sz w:val="24"/>
            <w:szCs w:val="24"/>
          </w:rPr>
          <w:t>https://kubernetes.io/docs/reference/access-authn-authz/bootstrap-tokens</w:t>
        </w:r>
      </w:hyperlink>
    </w:p>
    <w:p w14:paraId="533C7AA0" w14:textId="6AB0002A" w:rsidR="00582D12" w:rsidRPr="00582D12" w:rsidRDefault="0058736D" w:rsidP="0072695D">
      <w:pPr>
        <w:rPr>
          <w:rFonts w:ascii="新宋体" w:eastAsia="新宋体" w:hAnsi="新宋体" w:cs="宋体"/>
          <w:color w:val="000000" w:themeColor="text1"/>
          <w:kern w:val="0"/>
          <w:sz w:val="24"/>
          <w:szCs w:val="24"/>
          <w:u w:val="single"/>
        </w:rPr>
      </w:pPr>
      <w:hyperlink r:id="rId9" w:history="1">
        <w:r w:rsidR="00582D12" w:rsidRPr="00AF3AAD">
          <w:rPr>
            <w:rStyle w:val="a6"/>
            <w:rFonts w:ascii="新宋体" w:eastAsia="新宋体" w:hAnsi="新宋体" w:cs="宋体"/>
            <w:kern w:val="0"/>
            <w:sz w:val="24"/>
            <w:szCs w:val="24"/>
          </w:rPr>
          <w:t>https://kubernetes.io/docs/reference/command-line-tools-reference/kubelet-tls-bootstrapping</w:t>
        </w:r>
      </w:hyperlink>
    </w:p>
    <w:p w14:paraId="06886929" w14:textId="77777777" w:rsidR="009337CF" w:rsidRDefault="009337CF" w:rsidP="0072695D">
      <w:pPr>
        <w:rPr>
          <w:rFonts w:ascii="新宋体" w:eastAsia="新宋体" w:hAnsi="新宋体"/>
          <w:sz w:val="24"/>
          <w:szCs w:val="24"/>
        </w:rPr>
      </w:pPr>
    </w:p>
    <w:p w14:paraId="35FD24CC" w14:textId="77777777" w:rsidR="00B108FD" w:rsidRDefault="00B108FD" w:rsidP="0072695D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二进制搭建</w:t>
      </w:r>
      <w:r>
        <w:rPr>
          <w:rFonts w:ascii="新宋体" w:eastAsia="新宋体" w:hAnsi="新宋体" w:hint="eastAsia"/>
          <w:sz w:val="24"/>
          <w:szCs w:val="24"/>
        </w:rPr>
        <w:t>K</w:t>
      </w:r>
      <w:r>
        <w:rPr>
          <w:rFonts w:ascii="新宋体" w:eastAsia="新宋体" w:hAnsi="新宋体"/>
          <w:sz w:val="24"/>
          <w:szCs w:val="24"/>
        </w:rPr>
        <w:t>8s详细步骤</w:t>
      </w:r>
      <w:r>
        <w:rPr>
          <w:rFonts w:ascii="新宋体" w:eastAsia="新宋体" w:hAnsi="新宋体" w:hint="eastAsia"/>
          <w:sz w:val="24"/>
          <w:szCs w:val="24"/>
        </w:rPr>
        <w:t>：</w:t>
      </w:r>
    </w:p>
    <w:p w14:paraId="635EC0CB" w14:textId="5102E063" w:rsidR="00B108FD" w:rsidRDefault="0058736D" w:rsidP="0072695D">
      <w:pPr>
        <w:rPr>
          <w:rFonts w:ascii="新宋体" w:eastAsia="新宋体" w:hAnsi="新宋体"/>
          <w:sz w:val="24"/>
          <w:szCs w:val="24"/>
        </w:rPr>
      </w:pPr>
      <w:hyperlink r:id="rId10" w:history="1">
        <w:r w:rsidR="00582D12" w:rsidRPr="00AF3AAD">
          <w:rPr>
            <w:rStyle w:val="a6"/>
            <w:rFonts w:ascii="新宋体" w:eastAsia="新宋体" w:hAnsi="新宋体"/>
            <w:sz w:val="24"/>
            <w:szCs w:val="24"/>
          </w:rPr>
          <w:t>https://mp.weixin.qq.com/s/VYtyTU9_Dw9M5oHtvRfseA</w:t>
        </w:r>
      </w:hyperlink>
    </w:p>
    <w:p w14:paraId="50075EBE" w14:textId="77777777" w:rsidR="00582D12" w:rsidRDefault="00582D12" w:rsidP="0072695D">
      <w:pPr>
        <w:rPr>
          <w:rFonts w:ascii="新宋体" w:eastAsia="新宋体" w:hAnsi="新宋体"/>
          <w:sz w:val="24"/>
          <w:szCs w:val="24"/>
        </w:rPr>
      </w:pPr>
    </w:p>
    <w:p w14:paraId="71C3108C" w14:textId="77777777" w:rsidR="00B108FD" w:rsidRPr="00A262C8" w:rsidRDefault="00B108FD" w:rsidP="0072695D">
      <w:pPr>
        <w:rPr>
          <w:rFonts w:ascii="新宋体" w:eastAsia="新宋体" w:hAnsi="新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34E8" w:rsidRPr="00A262C8" w14:paraId="76A49608" w14:textId="77777777" w:rsidTr="009D34E8">
        <w:tc>
          <w:tcPr>
            <w:tcW w:w="4148" w:type="dxa"/>
          </w:tcPr>
          <w:p w14:paraId="240C99C3" w14:textId="2B310508" w:rsidR="009D34E8" w:rsidRPr="00A262C8" w:rsidRDefault="009D34E8" w:rsidP="0072695D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A262C8">
              <w:rPr>
                <w:rFonts w:ascii="新宋体" w:eastAsia="新宋体" w:hAnsi="新宋体" w:hint="eastAsia"/>
                <w:sz w:val="24"/>
                <w:szCs w:val="24"/>
              </w:rPr>
              <w:t>角色</w:t>
            </w:r>
          </w:p>
        </w:tc>
        <w:tc>
          <w:tcPr>
            <w:tcW w:w="4148" w:type="dxa"/>
          </w:tcPr>
          <w:p w14:paraId="12739194" w14:textId="58C6EABE" w:rsidR="009D34E8" w:rsidRPr="00A262C8" w:rsidRDefault="009D34E8" w:rsidP="0072695D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A262C8">
              <w:rPr>
                <w:rFonts w:ascii="新宋体" w:eastAsia="新宋体" w:hAnsi="新宋体" w:hint="eastAsia"/>
                <w:sz w:val="24"/>
                <w:szCs w:val="24"/>
              </w:rPr>
              <w:t>I</w:t>
            </w:r>
            <w:r w:rsidRPr="00A262C8">
              <w:rPr>
                <w:rFonts w:ascii="新宋体" w:eastAsia="新宋体" w:hAnsi="新宋体"/>
                <w:sz w:val="24"/>
                <w:szCs w:val="24"/>
              </w:rPr>
              <w:t>P</w:t>
            </w:r>
          </w:p>
        </w:tc>
      </w:tr>
      <w:tr w:rsidR="009D34E8" w:rsidRPr="00A262C8" w14:paraId="32A4C7A4" w14:textId="77777777" w:rsidTr="009D34E8">
        <w:tc>
          <w:tcPr>
            <w:tcW w:w="4148" w:type="dxa"/>
          </w:tcPr>
          <w:p w14:paraId="231CA4BF" w14:textId="3F695E2D" w:rsidR="009D34E8" w:rsidRPr="00A262C8" w:rsidRDefault="009D34E8" w:rsidP="0072695D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A262C8">
              <w:rPr>
                <w:rFonts w:ascii="新宋体" w:eastAsia="新宋体" w:hAnsi="新宋体" w:hint="eastAsia"/>
                <w:sz w:val="24"/>
                <w:szCs w:val="24"/>
              </w:rPr>
              <w:t>Master</w:t>
            </w:r>
          </w:p>
        </w:tc>
        <w:tc>
          <w:tcPr>
            <w:tcW w:w="4148" w:type="dxa"/>
          </w:tcPr>
          <w:p w14:paraId="1CE90656" w14:textId="7D0EF662" w:rsidR="009D34E8" w:rsidRPr="00A262C8" w:rsidRDefault="009D34E8" w:rsidP="0072695D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A262C8"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  <w:r w:rsidRPr="00A262C8">
              <w:rPr>
                <w:rFonts w:ascii="新宋体" w:eastAsia="新宋体" w:hAnsi="新宋体"/>
                <w:sz w:val="24"/>
                <w:szCs w:val="24"/>
              </w:rPr>
              <w:t>92.168.31.61</w:t>
            </w:r>
          </w:p>
        </w:tc>
      </w:tr>
      <w:tr w:rsidR="009D34E8" w:rsidRPr="00A262C8" w14:paraId="515D0B1A" w14:textId="77777777" w:rsidTr="009D34E8">
        <w:tc>
          <w:tcPr>
            <w:tcW w:w="4148" w:type="dxa"/>
          </w:tcPr>
          <w:p w14:paraId="768BB378" w14:textId="5361C6F1" w:rsidR="009D34E8" w:rsidRPr="00A262C8" w:rsidRDefault="009D34E8" w:rsidP="0072695D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A262C8">
              <w:rPr>
                <w:rFonts w:ascii="新宋体" w:eastAsia="新宋体" w:hAnsi="新宋体" w:hint="eastAsia"/>
                <w:sz w:val="24"/>
                <w:szCs w:val="24"/>
              </w:rPr>
              <w:t>Node</w:t>
            </w:r>
            <w:r w:rsidRPr="00A262C8">
              <w:rPr>
                <w:rFonts w:ascii="新宋体" w:eastAsia="新宋体" w:hAnsi="新宋体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6870FB14" w14:textId="1F82C7F1" w:rsidR="009D34E8" w:rsidRPr="00A262C8" w:rsidRDefault="009D34E8" w:rsidP="0072695D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A262C8"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  <w:r w:rsidRPr="00A262C8">
              <w:rPr>
                <w:rFonts w:ascii="新宋体" w:eastAsia="新宋体" w:hAnsi="新宋体"/>
                <w:sz w:val="24"/>
                <w:szCs w:val="24"/>
              </w:rPr>
              <w:t>92.168.31.62</w:t>
            </w:r>
          </w:p>
        </w:tc>
      </w:tr>
      <w:tr w:rsidR="009D34E8" w:rsidRPr="00A262C8" w14:paraId="6DA75993" w14:textId="77777777" w:rsidTr="009D34E8">
        <w:tc>
          <w:tcPr>
            <w:tcW w:w="4148" w:type="dxa"/>
          </w:tcPr>
          <w:p w14:paraId="6748BBA8" w14:textId="078A8138" w:rsidR="009D34E8" w:rsidRPr="00A262C8" w:rsidRDefault="009D34E8" w:rsidP="0072695D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A262C8">
              <w:rPr>
                <w:rFonts w:ascii="新宋体" w:eastAsia="新宋体" w:hAnsi="新宋体" w:hint="eastAsia"/>
                <w:sz w:val="24"/>
                <w:szCs w:val="24"/>
              </w:rPr>
              <w:t>Node</w:t>
            </w:r>
            <w:r w:rsidRPr="00A262C8">
              <w:rPr>
                <w:rFonts w:ascii="新宋体" w:eastAsia="新宋体" w:hAnsi="新宋体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6C540096" w14:textId="14666522" w:rsidR="009D34E8" w:rsidRPr="00A262C8" w:rsidRDefault="009D34E8" w:rsidP="0072695D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A262C8"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  <w:r w:rsidRPr="00A262C8">
              <w:rPr>
                <w:rFonts w:ascii="新宋体" w:eastAsia="新宋体" w:hAnsi="新宋体"/>
                <w:sz w:val="24"/>
                <w:szCs w:val="24"/>
              </w:rPr>
              <w:t>92.168.31.63</w:t>
            </w:r>
          </w:p>
        </w:tc>
      </w:tr>
      <w:tr w:rsidR="009D34E8" w:rsidRPr="00A262C8" w14:paraId="40E4788D" w14:textId="77777777" w:rsidTr="009D34E8">
        <w:tc>
          <w:tcPr>
            <w:tcW w:w="4148" w:type="dxa"/>
          </w:tcPr>
          <w:p w14:paraId="0D06D46F" w14:textId="65FA01E1" w:rsidR="009D34E8" w:rsidRPr="00A262C8" w:rsidRDefault="009D34E8" w:rsidP="0072695D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A262C8">
              <w:rPr>
                <w:rFonts w:ascii="新宋体" w:eastAsia="新宋体" w:hAnsi="新宋体" w:hint="eastAsia"/>
                <w:sz w:val="24"/>
                <w:szCs w:val="24"/>
              </w:rPr>
              <w:t>Node</w:t>
            </w:r>
            <w:r w:rsidRPr="00A262C8">
              <w:rPr>
                <w:rFonts w:ascii="新宋体" w:eastAsia="新宋体" w:hAnsi="新宋体"/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5A105D9F" w14:textId="106996FB" w:rsidR="009D34E8" w:rsidRPr="00A262C8" w:rsidRDefault="009D34E8" w:rsidP="0072695D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A262C8"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  <w:r w:rsidRPr="00A262C8">
              <w:rPr>
                <w:rFonts w:ascii="新宋体" w:eastAsia="新宋体" w:hAnsi="新宋体"/>
                <w:sz w:val="24"/>
                <w:szCs w:val="24"/>
              </w:rPr>
              <w:t>92.168.31.64</w:t>
            </w:r>
          </w:p>
        </w:tc>
      </w:tr>
    </w:tbl>
    <w:p w14:paraId="285B5764" w14:textId="77777777" w:rsidR="009D34E8" w:rsidRPr="00A262C8" w:rsidRDefault="009D34E8" w:rsidP="0072695D">
      <w:pPr>
        <w:rPr>
          <w:rFonts w:ascii="新宋体" w:eastAsia="新宋体" w:hAnsi="新宋体"/>
          <w:sz w:val="24"/>
          <w:szCs w:val="24"/>
        </w:rPr>
      </w:pPr>
    </w:p>
    <w:p w14:paraId="22D693C6" w14:textId="5B0F38A9" w:rsidR="005E37A9" w:rsidRPr="00A262C8" w:rsidRDefault="004D03C4" w:rsidP="009D34E8">
      <w:pPr>
        <w:pStyle w:val="2"/>
        <w:numPr>
          <w:ilvl w:val="0"/>
          <w:numId w:val="0"/>
        </w:numPr>
        <w:ind w:left="227" w:hanging="170"/>
        <w:rPr>
          <w:rFonts w:ascii="新宋体" w:eastAsia="新宋体" w:hAnsi="新宋体"/>
          <w:sz w:val="24"/>
          <w:szCs w:val="24"/>
        </w:rPr>
      </w:pPr>
      <w:r w:rsidRPr="00A262C8">
        <w:rPr>
          <w:rFonts w:ascii="新宋体" w:eastAsia="新宋体" w:hAnsi="新宋体"/>
          <w:sz w:val="24"/>
          <w:szCs w:val="24"/>
        </w:rPr>
        <w:t>1</w:t>
      </w:r>
      <w:r w:rsidRPr="00A262C8">
        <w:rPr>
          <w:rFonts w:ascii="新宋体" w:eastAsia="新宋体" w:hAnsi="新宋体" w:hint="eastAsia"/>
          <w:sz w:val="24"/>
          <w:szCs w:val="24"/>
        </w:rPr>
        <w:t>、准备新节点环境</w:t>
      </w:r>
    </w:p>
    <w:p w14:paraId="3A62B28F" w14:textId="15AC63B6" w:rsidR="001F1DBF" w:rsidRPr="00A262C8" w:rsidRDefault="001F1DBF" w:rsidP="001F1DBF">
      <w:pPr>
        <w:rPr>
          <w:rFonts w:ascii="新宋体" w:eastAsia="新宋体" w:hAnsi="新宋体"/>
          <w:sz w:val="24"/>
          <w:szCs w:val="24"/>
        </w:rPr>
      </w:pPr>
      <w:r w:rsidRPr="00A262C8">
        <w:rPr>
          <w:rFonts w:ascii="新宋体" w:eastAsia="新宋体" w:hAnsi="新宋体"/>
          <w:sz w:val="24"/>
          <w:szCs w:val="24"/>
        </w:rPr>
        <w:t>拷贝已部署好的Node相关文件到新节点</w:t>
      </w:r>
      <w:r w:rsidRPr="00A262C8">
        <w:rPr>
          <w:rFonts w:ascii="新宋体" w:eastAsia="新宋体" w:hAnsi="新宋体" w:hint="eastAsia"/>
          <w:sz w:val="24"/>
          <w:szCs w:val="24"/>
        </w:rPr>
        <w:t>Node</w:t>
      </w:r>
      <w:r w:rsidRPr="00A262C8">
        <w:rPr>
          <w:rFonts w:ascii="新宋体" w:eastAsia="新宋体" w:hAnsi="新宋体"/>
          <w:sz w:val="24"/>
          <w:szCs w:val="24"/>
        </w:rPr>
        <w:t>3</w:t>
      </w:r>
      <w:r w:rsidRPr="00A262C8">
        <w:rPr>
          <w:rFonts w:ascii="新宋体" w:eastAsia="新宋体" w:hAnsi="新宋体" w:hint="eastAsia"/>
          <w:sz w:val="24"/>
          <w:szCs w:val="24"/>
        </w:rPr>
        <w:t>：</w:t>
      </w:r>
    </w:p>
    <w:p w14:paraId="5408869A" w14:textId="25B05E01" w:rsidR="005E37A9" w:rsidRPr="00A262C8" w:rsidRDefault="005E37A9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scp -r /opt/kubernetes/ </w:t>
      </w:r>
      <w:hyperlink r:id="rId11" w:history="1">
        <w:r w:rsidRPr="00A262C8">
          <w:rPr>
            <w:rFonts w:ascii="新宋体" w:eastAsia="新宋体" w:hAnsi="新宋体" w:cs="宋体"/>
            <w:color w:val="FFFFFF"/>
            <w:kern w:val="0"/>
            <w:sz w:val="24"/>
            <w:szCs w:val="24"/>
          </w:rPr>
          <w:t>root@</w:t>
        </w:r>
        <w:r w:rsidR="00821B98" w:rsidRPr="00A262C8">
          <w:rPr>
            <w:rFonts w:ascii="新宋体" w:eastAsia="新宋体" w:hAnsi="新宋体" w:cs="宋体"/>
            <w:color w:val="FFFFFF"/>
            <w:kern w:val="0"/>
            <w:sz w:val="24"/>
            <w:szCs w:val="24"/>
          </w:rPr>
          <w:t>192.168.31.64</w:t>
        </w:r>
        <w:r w:rsidRPr="00A262C8">
          <w:rPr>
            <w:rFonts w:ascii="新宋体" w:eastAsia="新宋体" w:hAnsi="新宋体" w:cs="宋体"/>
            <w:color w:val="FFFFFF"/>
            <w:kern w:val="0"/>
            <w:sz w:val="24"/>
            <w:szCs w:val="24"/>
          </w:rPr>
          <w:t>:/opt/</w:t>
        </w:r>
      </w:hyperlink>
    </w:p>
    <w:p w14:paraId="607D78DD" w14:textId="1DDCEDEB" w:rsidR="005E37A9" w:rsidRPr="00A262C8" w:rsidRDefault="005E37A9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scp -r /usr/lib/systemd/system/{kubelet,kube-proxy}.service </w:t>
      </w:r>
      <w:hyperlink r:id="rId12" w:history="1">
        <w:r w:rsidRPr="00A262C8">
          <w:rPr>
            <w:rFonts w:ascii="新宋体" w:eastAsia="新宋体" w:hAnsi="新宋体" w:cs="宋体"/>
            <w:color w:val="FFFFFF"/>
            <w:kern w:val="0"/>
            <w:sz w:val="24"/>
            <w:szCs w:val="24"/>
          </w:rPr>
          <w:t>root@</w:t>
        </w:r>
        <w:r w:rsidR="00821B98" w:rsidRPr="00A262C8">
          <w:rPr>
            <w:rFonts w:ascii="新宋体" w:eastAsia="新宋体" w:hAnsi="新宋体" w:cs="宋体"/>
            <w:color w:val="FFFFFF"/>
            <w:kern w:val="0"/>
            <w:sz w:val="24"/>
            <w:szCs w:val="24"/>
          </w:rPr>
          <w:t>192.168.31.64</w:t>
        </w:r>
        <w:r w:rsidRPr="00A262C8">
          <w:rPr>
            <w:rFonts w:ascii="新宋体" w:eastAsia="新宋体" w:hAnsi="新宋体" w:cs="宋体"/>
            <w:color w:val="FFFFFF"/>
            <w:kern w:val="0"/>
            <w:sz w:val="24"/>
            <w:szCs w:val="24"/>
          </w:rPr>
          <w:t>:/usr/lib/systemd/system</w:t>
        </w:r>
      </w:hyperlink>
    </w:p>
    <w:p w14:paraId="43B30A53" w14:textId="78D76C77" w:rsidR="005E37A9" w:rsidRPr="00A262C8" w:rsidRDefault="005E37A9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scp -r /opt/cni/ </w:t>
      </w:r>
      <w:hyperlink r:id="rId13" w:history="1">
        <w:r w:rsidRPr="00A262C8">
          <w:rPr>
            <w:rFonts w:ascii="新宋体" w:eastAsia="新宋体" w:hAnsi="新宋体" w:cs="宋体"/>
            <w:color w:val="FFFFFF"/>
            <w:kern w:val="0"/>
            <w:sz w:val="24"/>
            <w:szCs w:val="24"/>
          </w:rPr>
          <w:t>root@</w:t>
        </w:r>
        <w:r w:rsidR="00821B98" w:rsidRPr="00A262C8">
          <w:rPr>
            <w:rFonts w:ascii="新宋体" w:eastAsia="新宋体" w:hAnsi="新宋体" w:cs="宋体"/>
            <w:color w:val="FFFFFF"/>
            <w:kern w:val="0"/>
            <w:sz w:val="24"/>
            <w:szCs w:val="24"/>
          </w:rPr>
          <w:t>192.168.31.64</w:t>
        </w:r>
        <w:r w:rsidRPr="00A262C8">
          <w:rPr>
            <w:rFonts w:ascii="新宋体" w:eastAsia="新宋体" w:hAnsi="新宋体" w:cs="宋体"/>
            <w:color w:val="FFFFFF"/>
            <w:kern w:val="0"/>
            <w:sz w:val="24"/>
            <w:szCs w:val="24"/>
          </w:rPr>
          <w:t>:/opt</w:t>
        </w:r>
      </w:hyperlink>
    </w:p>
    <w:p w14:paraId="3B595A28" w14:textId="77777777" w:rsidR="005E37A9" w:rsidRPr="00A262C8" w:rsidRDefault="005E37A9" w:rsidP="005E37A9">
      <w:pPr>
        <w:jc w:val="left"/>
        <w:rPr>
          <w:rStyle w:val="md-plain"/>
          <w:rFonts w:ascii="新宋体" w:eastAsia="新宋体" w:hAnsi="新宋体" w:cs="Helvetica"/>
          <w:color w:val="333333"/>
          <w:sz w:val="24"/>
          <w:szCs w:val="24"/>
          <w:shd w:val="clear" w:color="auto" w:fill="FFFFFF"/>
        </w:rPr>
      </w:pPr>
    </w:p>
    <w:p w14:paraId="73C24098" w14:textId="1A600CF5" w:rsidR="007420AC" w:rsidRPr="00A262C8" w:rsidRDefault="007420AC" w:rsidP="007420AC">
      <w:pPr>
        <w:rPr>
          <w:rFonts w:ascii="新宋体" w:eastAsia="新宋体" w:hAnsi="新宋体"/>
          <w:sz w:val="24"/>
          <w:szCs w:val="24"/>
        </w:rPr>
      </w:pPr>
      <w:r w:rsidRPr="00A262C8">
        <w:rPr>
          <w:rFonts w:ascii="新宋体" w:eastAsia="新宋体" w:hAnsi="新宋体"/>
          <w:sz w:val="24"/>
          <w:szCs w:val="24"/>
        </w:rPr>
        <w:t>删除kubelet证书和kubeconfig文件</w:t>
      </w:r>
      <w:r w:rsidRPr="00A262C8">
        <w:rPr>
          <w:rFonts w:ascii="新宋体" w:eastAsia="新宋体" w:hAnsi="新宋体" w:hint="eastAsia"/>
          <w:sz w:val="24"/>
          <w:szCs w:val="24"/>
        </w:rPr>
        <w:t>：</w:t>
      </w:r>
    </w:p>
    <w:p w14:paraId="0F9DD4F4" w14:textId="77777777" w:rsidR="005C7EB9" w:rsidRPr="00A262C8" w:rsidRDefault="005C7EB9" w:rsidP="00F8537F">
      <w:pPr>
        <w:rPr>
          <w:rStyle w:val="md-plain"/>
          <w:rFonts w:ascii="新宋体" w:eastAsia="新宋体" w:hAnsi="新宋体" w:cs="Helvetica"/>
          <w:b/>
          <w:bCs/>
          <w:color w:val="333333"/>
          <w:sz w:val="24"/>
          <w:szCs w:val="24"/>
          <w:shd w:val="clear" w:color="auto" w:fill="FFFFFF"/>
        </w:rPr>
      </w:pPr>
    </w:p>
    <w:p w14:paraId="3F277547" w14:textId="77777777" w:rsidR="005E37A9" w:rsidRPr="00A262C8" w:rsidRDefault="005E37A9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cd /opt/kubernetes/ssl/</w:t>
      </w:r>
    </w:p>
    <w:p w14:paraId="67CB0D8A" w14:textId="77777777" w:rsidR="005E37A9" w:rsidRPr="00A262C8" w:rsidRDefault="005E37A9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rm kubelet* -f</w:t>
      </w:r>
    </w:p>
    <w:p w14:paraId="0FCE6450" w14:textId="589A5EA9" w:rsidR="005E37A9" w:rsidRPr="00A262C8" w:rsidRDefault="005E37A9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cd  /opt/</w:t>
      </w:r>
      <w:r w:rsidR="009E5871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kubernetes</w:t>
      </w: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/cfg/</w:t>
      </w:r>
    </w:p>
    <w:p w14:paraId="7BEB1D1D" w14:textId="6276911C" w:rsidR="005E37A9" w:rsidRPr="00A262C8" w:rsidRDefault="005E37A9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rm kubelet.kubeconfig bootstrap.kubeconfig </w:t>
      </w:r>
      <w:r w:rsidRPr="00A262C8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-f</w:t>
      </w:r>
    </w:p>
    <w:p w14:paraId="4CBEFC58" w14:textId="77777777" w:rsidR="00B16B1C" w:rsidRDefault="00B16B1C" w:rsidP="00F8537F">
      <w:pPr>
        <w:rPr>
          <w:rFonts w:ascii="新宋体" w:eastAsia="新宋体" w:hAnsi="新宋体" w:cs="Segoe UI"/>
          <w:color w:val="000000" w:themeColor="text1"/>
          <w:spacing w:val="8"/>
          <w:sz w:val="24"/>
          <w:szCs w:val="24"/>
          <w:shd w:val="clear" w:color="auto" w:fill="FFFFFF"/>
        </w:rPr>
      </w:pPr>
    </w:p>
    <w:p w14:paraId="161597B1" w14:textId="581D8594" w:rsidR="005E37A9" w:rsidRPr="00B16B1C" w:rsidRDefault="008147A1" w:rsidP="00F8537F">
      <w:pPr>
        <w:rPr>
          <w:rFonts w:ascii="新宋体" w:eastAsia="新宋体" w:hAnsi="新宋体"/>
          <w:b/>
          <w:bCs/>
          <w:color w:val="000000" w:themeColor="text1"/>
          <w:sz w:val="24"/>
          <w:szCs w:val="24"/>
        </w:rPr>
      </w:pPr>
      <w:r w:rsidRPr="00B16B1C">
        <w:rPr>
          <w:rFonts w:ascii="新宋体" w:eastAsia="新宋体" w:hAnsi="新宋体" w:cs="Segoe UI"/>
          <w:color w:val="000000" w:themeColor="text1"/>
          <w:spacing w:val="8"/>
          <w:sz w:val="24"/>
          <w:szCs w:val="24"/>
          <w:shd w:val="clear" w:color="auto" w:fill="FFFFFF"/>
        </w:rPr>
        <w:t>注：这几个文件是证书申请审批后自动生成的，每个Node不同，必须删除重新生成。</w:t>
      </w:r>
    </w:p>
    <w:p w14:paraId="0CEEE19D" w14:textId="3BDBE45A" w:rsidR="00F8537F" w:rsidRPr="00A262C8" w:rsidRDefault="008147A1" w:rsidP="008147A1">
      <w:pPr>
        <w:pStyle w:val="2"/>
        <w:numPr>
          <w:ilvl w:val="0"/>
          <w:numId w:val="0"/>
        </w:numPr>
        <w:ind w:left="227" w:hanging="170"/>
        <w:rPr>
          <w:rStyle w:val="md-plain"/>
          <w:rFonts w:ascii="新宋体" w:eastAsia="新宋体" w:hAnsi="新宋体"/>
          <w:sz w:val="24"/>
          <w:szCs w:val="24"/>
        </w:rPr>
      </w:pPr>
      <w:r w:rsidRPr="00A262C8">
        <w:rPr>
          <w:rStyle w:val="md-plain"/>
          <w:rFonts w:ascii="新宋体" w:eastAsia="新宋体" w:hAnsi="新宋体" w:cs="Helvetica"/>
          <w:bCs w:val="0"/>
          <w:color w:val="333333"/>
          <w:sz w:val="24"/>
          <w:szCs w:val="24"/>
          <w:shd w:val="clear" w:color="auto" w:fill="FFFFFF"/>
        </w:rPr>
        <w:t>2</w:t>
      </w:r>
      <w:r w:rsidRPr="00A262C8">
        <w:rPr>
          <w:rStyle w:val="md-plain"/>
          <w:rFonts w:ascii="新宋体" w:eastAsia="新宋体" w:hAnsi="新宋体" w:cs="Helvetica" w:hint="eastAsia"/>
          <w:bCs w:val="0"/>
          <w:color w:val="333333"/>
          <w:sz w:val="24"/>
          <w:szCs w:val="24"/>
          <w:shd w:val="clear" w:color="auto" w:fill="FFFFFF"/>
        </w:rPr>
        <w:t>、确认</w:t>
      </w:r>
      <w:r w:rsidR="00F8537F" w:rsidRPr="00A262C8">
        <w:rPr>
          <w:rStyle w:val="md-plain"/>
          <w:rFonts w:ascii="新宋体" w:eastAsia="新宋体" w:hAnsi="新宋体" w:cs="Helvetica"/>
          <w:bCs w:val="0"/>
          <w:color w:val="333333"/>
          <w:sz w:val="24"/>
          <w:szCs w:val="24"/>
          <w:shd w:val="clear" w:color="auto" w:fill="FFFFFF"/>
        </w:rPr>
        <w:t>启用Bootstrap Token</w:t>
      </w:r>
    </w:p>
    <w:p w14:paraId="3B6E844E" w14:textId="7F891DAF" w:rsidR="00F8537F" w:rsidRPr="00A262C8" w:rsidRDefault="00EF5693" w:rsidP="00EF5693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#</w:t>
      </w: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</w:t>
      </w:r>
      <w:r w:rsidR="00F8537F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cat /opt/kubernetes/cfg/kube-apiserver.conf</w:t>
      </w:r>
    </w:p>
    <w:p w14:paraId="4EFB0EAC" w14:textId="65D52A91" w:rsidR="00EF5693" w:rsidRPr="00A262C8" w:rsidRDefault="00EF5693" w:rsidP="00EF5693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lastRenderedPageBreak/>
        <w:t>…</w:t>
      </w:r>
    </w:p>
    <w:p w14:paraId="3DCEF4DC" w14:textId="3D7544E8" w:rsidR="00EF5693" w:rsidRPr="00A262C8" w:rsidRDefault="00EF5693" w:rsidP="00EF5693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--enable-bootstrap-token-auth=true</w:t>
      </w:r>
    </w:p>
    <w:p w14:paraId="56E15651" w14:textId="4AB4628A" w:rsidR="00EF5693" w:rsidRPr="00A262C8" w:rsidRDefault="00EF5693" w:rsidP="00EF5693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…</w:t>
      </w:r>
    </w:p>
    <w:p w14:paraId="710A1824" w14:textId="2B4D1BA2" w:rsidR="00F8537F" w:rsidRPr="00A262C8" w:rsidRDefault="00F8537F" w:rsidP="00F8537F">
      <w:pPr>
        <w:rPr>
          <w:rFonts w:ascii="新宋体" w:eastAsia="新宋体" w:hAnsi="新宋体" w:cs="Helvetica"/>
          <w:color w:val="333333"/>
          <w:sz w:val="24"/>
          <w:szCs w:val="24"/>
          <w:shd w:val="clear" w:color="auto" w:fill="FFFFFF"/>
        </w:rPr>
      </w:pPr>
    </w:p>
    <w:p w14:paraId="4829E7BF" w14:textId="1BB5B589" w:rsidR="00F8537F" w:rsidRPr="00A262C8" w:rsidRDefault="008147A1" w:rsidP="008147A1">
      <w:pPr>
        <w:pStyle w:val="2"/>
        <w:numPr>
          <w:ilvl w:val="0"/>
          <w:numId w:val="0"/>
        </w:numPr>
        <w:ind w:left="227" w:hanging="170"/>
        <w:rPr>
          <w:rFonts w:ascii="新宋体" w:eastAsia="新宋体" w:hAnsi="新宋体"/>
          <w:color w:val="333333"/>
          <w:sz w:val="24"/>
          <w:szCs w:val="24"/>
        </w:rPr>
      </w:pPr>
      <w:r w:rsidRPr="00A262C8">
        <w:rPr>
          <w:rFonts w:ascii="新宋体" w:eastAsia="新宋体" w:hAnsi="新宋体"/>
          <w:color w:val="333333"/>
          <w:sz w:val="24"/>
          <w:szCs w:val="24"/>
        </w:rPr>
        <w:t>3</w:t>
      </w:r>
      <w:r w:rsidRPr="00A262C8">
        <w:rPr>
          <w:rFonts w:ascii="新宋体" w:eastAsia="新宋体" w:hAnsi="新宋体" w:hint="eastAsia"/>
          <w:color w:val="333333"/>
          <w:sz w:val="24"/>
          <w:szCs w:val="24"/>
        </w:rPr>
        <w:t>、</w:t>
      </w:r>
      <w:r w:rsidR="00F8537F" w:rsidRPr="00A262C8">
        <w:rPr>
          <w:rFonts w:ascii="新宋体" w:eastAsia="新宋体" w:hAnsi="新宋体" w:hint="eastAsia"/>
          <w:color w:val="333333"/>
          <w:sz w:val="24"/>
          <w:szCs w:val="24"/>
        </w:rPr>
        <w:t>使用</w:t>
      </w:r>
      <w:r w:rsidR="00F8537F" w:rsidRPr="00A262C8">
        <w:rPr>
          <w:rFonts w:ascii="新宋体" w:eastAsia="新宋体" w:hAnsi="新宋体"/>
          <w:color w:val="333333"/>
          <w:sz w:val="24"/>
          <w:szCs w:val="24"/>
        </w:rPr>
        <w:t>Secret</w:t>
      </w:r>
      <w:r w:rsidR="00F8537F" w:rsidRPr="00A262C8">
        <w:rPr>
          <w:rFonts w:ascii="新宋体" w:eastAsia="新宋体" w:hAnsi="新宋体" w:hint="eastAsia"/>
          <w:color w:val="333333"/>
          <w:sz w:val="24"/>
          <w:szCs w:val="24"/>
        </w:rPr>
        <w:t>存储</w:t>
      </w:r>
      <w:r w:rsidR="00F8537F" w:rsidRPr="00A262C8">
        <w:rPr>
          <w:rFonts w:ascii="新宋体" w:eastAsia="新宋体" w:hAnsi="新宋体"/>
          <w:color w:val="333333"/>
          <w:sz w:val="24"/>
          <w:szCs w:val="24"/>
        </w:rPr>
        <w:t>Bootstrap Token</w:t>
      </w:r>
    </w:p>
    <w:p w14:paraId="6A8717F1" w14:textId="30042DD4" w:rsidR="00F8537F" w:rsidRPr="00A262C8" w:rsidRDefault="009337C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# </w:t>
      </w:r>
      <w:r w:rsidRPr="00A262C8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v</w:t>
      </w:r>
      <w:r w:rsidR="00F8537F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i bootstrap-secret.yaml</w:t>
      </w:r>
    </w:p>
    <w:p w14:paraId="7B2EE0FE" w14:textId="77777777" w:rsidR="00FF2018" w:rsidRPr="00A262C8" w:rsidRDefault="00FF2018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</w:p>
    <w:p w14:paraId="558F9C60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apiVersion: v1</w:t>
      </w:r>
    </w:p>
    <w:p w14:paraId="016EE2CD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kind: Secret</w:t>
      </w:r>
    </w:p>
    <w:p w14:paraId="15FF705F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metadata:</w:t>
      </w:r>
    </w:p>
    <w:p w14:paraId="0386B233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# Name MUST be of form "bootstrap-token-&lt;token id&gt;"</w:t>
      </w:r>
    </w:p>
    <w:p w14:paraId="616F0AA8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name: bootstrap-token-07401b</w:t>
      </w:r>
    </w:p>
    <w:p w14:paraId="7BF8B318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namespace: kube-system</w:t>
      </w:r>
    </w:p>
    <w:p w14:paraId="0EFBA2FF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</w:p>
    <w:p w14:paraId="66A8CD1A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# Type MUST be 'bootstrap.kubernetes.io/token'</w:t>
      </w:r>
    </w:p>
    <w:p w14:paraId="74D14EAF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type: bootstrap.kubernetes.io/token</w:t>
      </w:r>
    </w:p>
    <w:p w14:paraId="1CC49387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stringData:</w:t>
      </w:r>
    </w:p>
    <w:p w14:paraId="3C5C5093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# Human readable description. Optional.</w:t>
      </w:r>
    </w:p>
    <w:p w14:paraId="3C8BE986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description: "The default bootstrap token generated by 'kubeadm init'."</w:t>
      </w:r>
    </w:p>
    <w:p w14:paraId="5E8A9684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</w:p>
    <w:p w14:paraId="05BD21D2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# Token ID and secret. Required.</w:t>
      </w:r>
    </w:p>
    <w:p w14:paraId="43C71CED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token-id: 07401b</w:t>
      </w:r>
    </w:p>
    <w:p w14:paraId="48AD8D4F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token-secret: f395accd246ae52d</w:t>
      </w:r>
    </w:p>
    <w:p w14:paraId="4512E80A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</w:p>
    <w:p w14:paraId="015CA765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# Expiration. Optional.</w:t>
      </w:r>
    </w:p>
    <w:p w14:paraId="5A8E8669" w14:textId="77755509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expiration: 2021-03-10T03:22:11Z</w:t>
      </w:r>
    </w:p>
    <w:p w14:paraId="28C7573E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</w:p>
    <w:p w14:paraId="026AB673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# Allowed usages.</w:t>
      </w:r>
    </w:p>
    <w:p w14:paraId="52E613D9" w14:textId="77777777" w:rsidR="00F8537F" w:rsidRPr="00A262C8" w:rsidRDefault="00F8537F" w:rsidP="009337CF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usage-bootstrap-authentication: "true"</w:t>
      </w:r>
    </w:p>
    <w:p w14:paraId="09B9AA2B" w14:textId="77777777" w:rsidR="00BD5086" w:rsidRPr="00A262C8" w:rsidRDefault="00F8537F" w:rsidP="00BD5086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usage-bootstrap-signing: "true"</w:t>
      </w:r>
    </w:p>
    <w:p w14:paraId="56357FF3" w14:textId="77777777" w:rsidR="00BD5086" w:rsidRPr="00A262C8" w:rsidRDefault="00BD5086" w:rsidP="00BD5086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</w:p>
    <w:p w14:paraId="4A136C28" w14:textId="3B34A2AF" w:rsidR="008A1FD0" w:rsidRPr="00A262C8" w:rsidRDefault="00BD5086" w:rsidP="00BD5086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# </w:t>
      </w:r>
      <w:r w:rsidR="008A1FD0" w:rsidRPr="00A262C8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kube</w:t>
      </w:r>
      <w:r w:rsidR="008A1FD0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ctl apply -f bootstrap-secret.yaml</w:t>
      </w:r>
    </w:p>
    <w:p w14:paraId="7ACC0A5A" w14:textId="66290D1A" w:rsidR="008A1FD0" w:rsidRPr="00A262C8" w:rsidRDefault="008A1FD0" w:rsidP="008A1FD0">
      <w:pPr>
        <w:rPr>
          <w:rFonts w:ascii="新宋体" w:eastAsia="新宋体" w:hAnsi="新宋体"/>
          <w:sz w:val="24"/>
          <w:szCs w:val="24"/>
        </w:rPr>
      </w:pPr>
    </w:p>
    <w:p w14:paraId="25905F96" w14:textId="43F19E94" w:rsidR="008147A1" w:rsidRPr="00A262C8" w:rsidRDefault="008147A1" w:rsidP="008A1FD0">
      <w:pPr>
        <w:rPr>
          <w:rFonts w:ascii="新宋体" w:eastAsia="新宋体" w:hAnsi="新宋体"/>
          <w:color w:val="000000" w:themeColor="text1"/>
          <w:sz w:val="24"/>
          <w:szCs w:val="24"/>
        </w:rPr>
      </w:pPr>
      <w:r w:rsidRPr="00A262C8">
        <w:rPr>
          <w:rFonts w:ascii="新宋体" w:eastAsia="新宋体" w:hAnsi="新宋体"/>
          <w:color w:val="000000" w:themeColor="text1"/>
          <w:sz w:val="24"/>
          <w:szCs w:val="24"/>
        </w:rPr>
        <w:t>注</w:t>
      </w:r>
      <w:r w:rsidRPr="00A262C8">
        <w:rPr>
          <w:rFonts w:ascii="新宋体" w:eastAsia="新宋体" w:hAnsi="新宋体" w:hint="eastAsia"/>
          <w:color w:val="000000" w:themeColor="text1"/>
          <w:sz w:val="24"/>
          <w:szCs w:val="24"/>
        </w:rPr>
        <w:t>：</w:t>
      </w:r>
      <w:r w:rsidRPr="00A262C8">
        <w:rPr>
          <w:rFonts w:ascii="新宋体" w:eastAsia="新宋体" w:hAnsi="新宋体" w:cs="宋体"/>
          <w:color w:val="000000" w:themeColor="text1"/>
          <w:kern w:val="0"/>
          <w:sz w:val="24"/>
          <w:szCs w:val="24"/>
        </w:rPr>
        <w:t>expiration 为token过期时间</w:t>
      </w:r>
      <w:r w:rsidRPr="00A262C8">
        <w:rPr>
          <w:rFonts w:ascii="新宋体" w:eastAsia="新宋体" w:hAnsi="新宋体" w:cs="宋体" w:hint="eastAsia"/>
          <w:color w:val="000000" w:themeColor="text1"/>
          <w:kern w:val="0"/>
          <w:sz w:val="24"/>
          <w:szCs w:val="24"/>
        </w:rPr>
        <w:t>，当前时间向后推几天随意。</w:t>
      </w:r>
    </w:p>
    <w:p w14:paraId="4C7C8902" w14:textId="3CE8C396" w:rsidR="00F8537F" w:rsidRPr="00A262C8" w:rsidRDefault="00653E6D" w:rsidP="00653E6D">
      <w:pPr>
        <w:pStyle w:val="2"/>
        <w:numPr>
          <w:ilvl w:val="0"/>
          <w:numId w:val="0"/>
        </w:numPr>
        <w:ind w:left="227" w:hanging="170"/>
        <w:rPr>
          <w:rFonts w:ascii="新宋体" w:eastAsia="新宋体" w:hAnsi="新宋体"/>
          <w:color w:val="333333"/>
          <w:sz w:val="24"/>
          <w:szCs w:val="24"/>
        </w:rPr>
      </w:pPr>
      <w:r w:rsidRPr="00A262C8">
        <w:rPr>
          <w:rFonts w:ascii="新宋体" w:eastAsia="新宋体" w:hAnsi="新宋体"/>
          <w:color w:val="333333"/>
          <w:sz w:val="24"/>
          <w:szCs w:val="24"/>
        </w:rPr>
        <w:lastRenderedPageBreak/>
        <w:t>4</w:t>
      </w:r>
      <w:r w:rsidRPr="00A262C8">
        <w:rPr>
          <w:rFonts w:ascii="新宋体" w:eastAsia="新宋体" w:hAnsi="新宋体" w:hint="eastAsia"/>
          <w:color w:val="333333"/>
          <w:sz w:val="24"/>
          <w:szCs w:val="24"/>
        </w:rPr>
        <w:t>、</w:t>
      </w:r>
      <w:r w:rsidR="00F8537F" w:rsidRPr="00A262C8">
        <w:rPr>
          <w:rFonts w:ascii="新宋体" w:eastAsia="新宋体" w:hAnsi="新宋体" w:hint="eastAsia"/>
          <w:color w:val="333333"/>
          <w:sz w:val="24"/>
          <w:szCs w:val="24"/>
        </w:rPr>
        <w:t>创建</w:t>
      </w:r>
      <w:r w:rsidR="00F8537F" w:rsidRPr="00A262C8">
        <w:rPr>
          <w:rFonts w:ascii="新宋体" w:eastAsia="新宋体" w:hAnsi="新宋体"/>
          <w:color w:val="333333"/>
          <w:sz w:val="24"/>
          <w:szCs w:val="24"/>
        </w:rPr>
        <w:t>RBAC</w:t>
      </w:r>
      <w:r w:rsidR="00F8537F" w:rsidRPr="00A262C8">
        <w:rPr>
          <w:rFonts w:ascii="新宋体" w:eastAsia="新宋体" w:hAnsi="新宋体" w:hint="eastAsia"/>
          <w:color w:val="333333"/>
          <w:sz w:val="24"/>
          <w:szCs w:val="24"/>
        </w:rPr>
        <w:t xml:space="preserve">角色绑定，允许 </w:t>
      </w:r>
      <w:r w:rsidR="00F8537F" w:rsidRPr="00A262C8">
        <w:rPr>
          <w:rFonts w:ascii="新宋体" w:eastAsia="新宋体" w:hAnsi="新宋体"/>
          <w:color w:val="333333"/>
          <w:sz w:val="24"/>
          <w:szCs w:val="24"/>
        </w:rPr>
        <w:t xml:space="preserve">kubelet tls bootstrap </w:t>
      </w:r>
      <w:r w:rsidR="00F8537F" w:rsidRPr="00A262C8">
        <w:rPr>
          <w:rFonts w:ascii="新宋体" w:eastAsia="新宋体" w:hAnsi="新宋体" w:hint="eastAsia"/>
          <w:color w:val="333333"/>
          <w:sz w:val="24"/>
          <w:szCs w:val="24"/>
        </w:rPr>
        <w:t xml:space="preserve">创建 </w:t>
      </w:r>
      <w:r w:rsidR="00F8537F" w:rsidRPr="00A262C8">
        <w:rPr>
          <w:rFonts w:ascii="新宋体" w:eastAsia="新宋体" w:hAnsi="新宋体"/>
          <w:color w:val="333333"/>
          <w:sz w:val="24"/>
          <w:szCs w:val="24"/>
        </w:rPr>
        <w:t xml:space="preserve">CSR </w:t>
      </w:r>
      <w:r w:rsidR="00F8537F" w:rsidRPr="00A262C8">
        <w:rPr>
          <w:rFonts w:ascii="新宋体" w:eastAsia="新宋体" w:hAnsi="新宋体" w:hint="eastAsia"/>
          <w:color w:val="333333"/>
          <w:sz w:val="24"/>
          <w:szCs w:val="24"/>
        </w:rPr>
        <w:t>请求</w:t>
      </w:r>
    </w:p>
    <w:p w14:paraId="655667C9" w14:textId="30793D17" w:rsidR="00F8537F" w:rsidRPr="00A262C8" w:rsidRDefault="00FF2018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# vi rbac</w:t>
      </w:r>
      <w:r w:rsidR="00F8537F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.yaml</w:t>
      </w:r>
    </w:p>
    <w:p w14:paraId="1407C0B6" w14:textId="0878B699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</w:p>
    <w:p w14:paraId="7B4C61BD" w14:textId="77777777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# enable bootstrapping nodes to create CSR</w:t>
      </w:r>
    </w:p>
    <w:p w14:paraId="3C4E8E4A" w14:textId="77777777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apiVersion: rbac.authorization.k8s.io/v1</w:t>
      </w:r>
    </w:p>
    <w:p w14:paraId="2CB585D3" w14:textId="77777777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kind: ClusterRoleBinding</w:t>
      </w:r>
    </w:p>
    <w:p w14:paraId="4ADBBA6E" w14:textId="77777777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metadata:</w:t>
      </w:r>
    </w:p>
    <w:p w14:paraId="6A8BF270" w14:textId="77777777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name: create-csrs-for-bootstrapping</w:t>
      </w:r>
    </w:p>
    <w:p w14:paraId="15E0A2C8" w14:textId="77777777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subjects:</w:t>
      </w:r>
    </w:p>
    <w:p w14:paraId="65D1A24E" w14:textId="77777777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- kind: Group</w:t>
      </w:r>
    </w:p>
    <w:p w14:paraId="364C6766" w14:textId="77777777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name: system:bootstrappers</w:t>
      </w:r>
    </w:p>
    <w:p w14:paraId="2C277E76" w14:textId="77777777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apiGroup: rbac.authorization.k8s.io</w:t>
      </w:r>
    </w:p>
    <w:p w14:paraId="022B3682" w14:textId="77777777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roleRef:</w:t>
      </w:r>
    </w:p>
    <w:p w14:paraId="4ED6D133" w14:textId="77777777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kind: ClusterRole</w:t>
      </w:r>
    </w:p>
    <w:p w14:paraId="22245F4F" w14:textId="77777777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name: system:node-bootstrapper</w:t>
      </w:r>
    </w:p>
    <w:p w14:paraId="686912A5" w14:textId="77777777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apiGroup: rbac.authorization.k8s.io</w:t>
      </w:r>
    </w:p>
    <w:p w14:paraId="5E6013C4" w14:textId="26E324B1" w:rsidR="00F8537F" w:rsidRPr="00A262C8" w:rsidRDefault="00F8537F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</w:p>
    <w:p w14:paraId="73034FA6" w14:textId="6B60006D" w:rsidR="00F8537F" w:rsidRPr="00A262C8" w:rsidRDefault="00FF2018" w:rsidP="00FF201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# </w:t>
      </w:r>
      <w:r w:rsidR="00F8537F" w:rsidRPr="00A262C8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k</w:t>
      </w:r>
      <w:r w:rsidR="00F8537F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ubectl apply -f rbac.yaml</w:t>
      </w:r>
    </w:p>
    <w:p w14:paraId="0E50CAE0" w14:textId="4C83A367" w:rsidR="00F8537F" w:rsidRPr="00A262C8" w:rsidRDefault="00F8537F" w:rsidP="00F8537F">
      <w:pPr>
        <w:rPr>
          <w:rFonts w:ascii="新宋体" w:eastAsia="新宋体" w:hAnsi="新宋体"/>
          <w:sz w:val="24"/>
          <w:szCs w:val="24"/>
        </w:rPr>
      </w:pPr>
    </w:p>
    <w:p w14:paraId="71FACC5F" w14:textId="0C52CF0D" w:rsidR="00F8537F" w:rsidRPr="00A262C8" w:rsidRDefault="004336E7" w:rsidP="004336E7">
      <w:pPr>
        <w:pStyle w:val="2"/>
        <w:numPr>
          <w:ilvl w:val="0"/>
          <w:numId w:val="0"/>
        </w:numPr>
        <w:ind w:left="227" w:hanging="170"/>
        <w:rPr>
          <w:rFonts w:ascii="新宋体" w:eastAsia="新宋体" w:hAnsi="新宋体"/>
          <w:sz w:val="24"/>
          <w:szCs w:val="24"/>
        </w:rPr>
      </w:pPr>
      <w:r w:rsidRPr="00A262C8">
        <w:rPr>
          <w:rFonts w:ascii="新宋体" w:eastAsia="新宋体" w:hAnsi="新宋体"/>
          <w:sz w:val="24"/>
          <w:szCs w:val="24"/>
        </w:rPr>
        <w:t>5</w:t>
      </w:r>
      <w:r w:rsidRPr="00A262C8">
        <w:rPr>
          <w:rFonts w:ascii="新宋体" w:eastAsia="新宋体" w:hAnsi="新宋体" w:hint="eastAsia"/>
          <w:sz w:val="24"/>
          <w:szCs w:val="24"/>
        </w:rPr>
        <w:t>、</w:t>
      </w:r>
      <w:r w:rsidR="00F8537F" w:rsidRPr="00A262C8">
        <w:rPr>
          <w:rFonts w:ascii="新宋体" w:eastAsia="新宋体" w:hAnsi="新宋体"/>
          <w:sz w:val="24"/>
          <w:szCs w:val="24"/>
        </w:rPr>
        <w:t>kubelet</w:t>
      </w:r>
      <w:r w:rsidR="00F8537F" w:rsidRPr="00A262C8">
        <w:rPr>
          <w:rFonts w:ascii="新宋体" w:eastAsia="新宋体" w:hAnsi="新宋体" w:hint="eastAsia"/>
          <w:sz w:val="24"/>
          <w:szCs w:val="24"/>
        </w:rPr>
        <w:t>配置</w:t>
      </w:r>
      <w:r w:rsidR="00F8537F" w:rsidRPr="00A262C8">
        <w:rPr>
          <w:rFonts w:ascii="新宋体" w:eastAsia="新宋体" w:hAnsi="新宋体"/>
          <w:sz w:val="24"/>
          <w:szCs w:val="24"/>
        </w:rPr>
        <w:t>Bootstrap kubecon</w:t>
      </w:r>
      <w:r w:rsidR="002E03F9" w:rsidRPr="00A262C8">
        <w:rPr>
          <w:rFonts w:ascii="新宋体" w:eastAsia="新宋体" w:hAnsi="新宋体" w:hint="eastAsia"/>
          <w:sz w:val="24"/>
          <w:szCs w:val="24"/>
        </w:rPr>
        <w:t>fig</w:t>
      </w:r>
      <w:r w:rsidR="00F8537F" w:rsidRPr="00A262C8">
        <w:rPr>
          <w:rFonts w:ascii="新宋体" w:eastAsia="新宋体" w:hAnsi="新宋体" w:hint="eastAsia"/>
          <w:sz w:val="24"/>
          <w:szCs w:val="24"/>
        </w:rPr>
        <w:t xml:space="preserve">文件 </w:t>
      </w:r>
    </w:p>
    <w:p w14:paraId="4240B1DB" w14:textId="6FF8BBA2" w:rsidR="00F8537F" w:rsidRPr="00A262C8" w:rsidRDefault="006647C0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#</w:t>
      </w: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</w:t>
      </w:r>
      <w:r w:rsidR="00F8537F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v</w:t>
      </w:r>
      <w:r w:rsidR="00CA78DB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i /opt/kubernetes/cfg/bootstrap</w:t>
      </w:r>
      <w:r w:rsidR="00CA78DB" w:rsidRPr="00A262C8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.</w:t>
      </w:r>
      <w:r w:rsidR="00F8537F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kubeconfig</w:t>
      </w:r>
    </w:p>
    <w:p w14:paraId="70908FA0" w14:textId="74E2E24F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</w:p>
    <w:p w14:paraId="0C3B5B97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apiVersion: v1</w:t>
      </w:r>
    </w:p>
    <w:p w14:paraId="5C35656E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kind: Config</w:t>
      </w:r>
    </w:p>
    <w:p w14:paraId="078101EF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clusters:</w:t>
      </w:r>
    </w:p>
    <w:p w14:paraId="7B33E08C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- cluster:</w:t>
      </w:r>
    </w:p>
    <w:p w14:paraId="103A59F1" w14:textId="6BD8541E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  certificate-authority: /opt/kubernetes/ssl/ca.pem</w:t>
      </w:r>
    </w:p>
    <w:p w14:paraId="2999286D" w14:textId="07231951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  server: </w:t>
      </w:r>
      <w:r w:rsidR="00CA78DB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https://192.168.31.61:6443</w:t>
      </w: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 </w:t>
      </w:r>
    </w:p>
    <w:p w14:paraId="73B0A813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name: bootstrap</w:t>
      </w:r>
    </w:p>
    <w:p w14:paraId="5B2CCFDF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contexts:</w:t>
      </w:r>
    </w:p>
    <w:p w14:paraId="612F784C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- context:</w:t>
      </w:r>
    </w:p>
    <w:p w14:paraId="7526F717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  cluster: bootstrap</w:t>
      </w:r>
    </w:p>
    <w:p w14:paraId="72E21461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  user: kubelet-bootstrap</w:t>
      </w:r>
    </w:p>
    <w:p w14:paraId="6634C426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name: bootstrap</w:t>
      </w:r>
    </w:p>
    <w:p w14:paraId="1155C9D6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current-context: bootstrap</w:t>
      </w:r>
    </w:p>
    <w:p w14:paraId="232CDD07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preferences: {}</w:t>
      </w:r>
    </w:p>
    <w:p w14:paraId="0B28178F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users:</w:t>
      </w:r>
    </w:p>
    <w:p w14:paraId="1C1C7D67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- name: kubelet-bootstrap</w:t>
      </w:r>
    </w:p>
    <w:p w14:paraId="0C039197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lastRenderedPageBreak/>
        <w:t xml:space="preserve">  user:</w:t>
      </w:r>
    </w:p>
    <w:p w14:paraId="7FF51808" w14:textId="77777777" w:rsidR="00F8537F" w:rsidRPr="00A262C8" w:rsidRDefault="00F8537F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   token: 07401b.f395accd246ae52d</w:t>
      </w:r>
    </w:p>
    <w:p w14:paraId="508F1169" w14:textId="1B9BB93F" w:rsidR="005E37A9" w:rsidRPr="00A262C8" w:rsidRDefault="005E37A9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</w:p>
    <w:p w14:paraId="401E6008" w14:textId="098C588A" w:rsidR="005E37A9" w:rsidRPr="00A262C8" w:rsidRDefault="006647C0" w:rsidP="006647C0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#</w:t>
      </w: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</w:t>
      </w:r>
      <w:r w:rsidR="005E37A9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scp bootstrap.kubeconfig root@</w:t>
      </w:r>
      <w:r w:rsidR="00821B98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192.168.31.64</w:t>
      </w:r>
      <w:r w:rsidR="005E37A9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:/opt/kubernetes/cfg/</w:t>
      </w:r>
    </w:p>
    <w:p w14:paraId="17BB7950" w14:textId="0E29A7F1" w:rsidR="003B10CA" w:rsidRPr="00A262C8" w:rsidRDefault="003B10CA" w:rsidP="005E37A9">
      <w:pPr>
        <w:rPr>
          <w:rFonts w:ascii="新宋体" w:eastAsia="新宋体" w:hAnsi="新宋体"/>
          <w:color w:val="000000" w:themeColor="text1"/>
          <w:sz w:val="24"/>
          <w:szCs w:val="24"/>
        </w:rPr>
      </w:pPr>
    </w:p>
    <w:p w14:paraId="6F1C782A" w14:textId="652E1130" w:rsidR="003B10CA" w:rsidRPr="00A262C8" w:rsidRDefault="004B477F" w:rsidP="005E37A9">
      <w:pPr>
        <w:rPr>
          <w:rFonts w:ascii="新宋体" w:eastAsia="新宋体" w:hAnsi="新宋体"/>
          <w:bCs/>
          <w:sz w:val="24"/>
          <w:szCs w:val="24"/>
        </w:rPr>
      </w:pPr>
      <w:r w:rsidRPr="00A262C8">
        <w:rPr>
          <w:rFonts w:ascii="新宋体" w:eastAsia="新宋体" w:hAnsi="新宋体" w:hint="eastAsia"/>
          <w:bCs/>
          <w:sz w:val="24"/>
          <w:szCs w:val="24"/>
        </w:rPr>
        <w:t>配置文件指定</w:t>
      </w:r>
      <w:r w:rsidR="00382C04" w:rsidRPr="00A262C8">
        <w:rPr>
          <w:rFonts w:ascii="新宋体" w:eastAsia="新宋体" w:hAnsi="新宋体" w:hint="eastAsia"/>
          <w:bCs/>
          <w:sz w:val="24"/>
          <w:szCs w:val="24"/>
        </w:rPr>
        <w:t>kubeconfig文件</w:t>
      </w:r>
      <w:r w:rsidRPr="00A262C8">
        <w:rPr>
          <w:rFonts w:ascii="新宋体" w:eastAsia="新宋体" w:hAnsi="新宋体" w:hint="eastAsia"/>
          <w:bCs/>
          <w:sz w:val="24"/>
          <w:szCs w:val="24"/>
        </w:rPr>
        <w:t>：</w:t>
      </w:r>
    </w:p>
    <w:p w14:paraId="239E7A03" w14:textId="7A92C3B9" w:rsidR="00A314E5" w:rsidRPr="00A262C8" w:rsidRDefault="0034335B" w:rsidP="00A314E5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# cat </w:t>
      </w:r>
      <w:r w:rsidR="00C13359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/opt/kubernetes/cfg/kubelet.conf</w:t>
      </w:r>
    </w:p>
    <w:p w14:paraId="6299A6FD" w14:textId="77777777" w:rsidR="00A314E5" w:rsidRPr="00A262C8" w:rsidRDefault="003B10CA" w:rsidP="00A314E5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KUBELET_OPTS="--logtostderr=false \ </w:t>
      </w:r>
    </w:p>
    <w:p w14:paraId="0BD30179" w14:textId="77777777" w:rsidR="00A314E5" w:rsidRPr="00A262C8" w:rsidRDefault="003B10CA" w:rsidP="00A314E5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--v=4 \ </w:t>
      </w:r>
    </w:p>
    <w:p w14:paraId="5674B3B9" w14:textId="77777777" w:rsidR="00A314E5" w:rsidRPr="00A262C8" w:rsidRDefault="003B10CA" w:rsidP="00A314E5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--log-dir=/opt/kubernetes/logs \ </w:t>
      </w:r>
    </w:p>
    <w:p w14:paraId="402379B1" w14:textId="166F810A" w:rsidR="003B10CA" w:rsidRPr="00A262C8" w:rsidRDefault="00A314E5" w:rsidP="00A314E5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--hostname-override=k8s-</w:t>
      </w:r>
      <w:r w:rsidR="00992F6D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n</w:t>
      </w:r>
      <w:r w:rsidR="005678C5"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ode3</w:t>
      </w: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 \</w:t>
      </w:r>
    </w:p>
    <w:p w14:paraId="5B496C87" w14:textId="77777777" w:rsidR="003B10CA" w:rsidRPr="00A262C8" w:rsidRDefault="003B10CA" w:rsidP="00A314E5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--kubeconfig=/opt/kubernetes/cfg/kubelet.kubeconfig \</w:t>
      </w:r>
    </w:p>
    <w:p w14:paraId="1100274B" w14:textId="223C5A0E" w:rsidR="003B10CA" w:rsidRPr="00A262C8" w:rsidRDefault="003B10CA" w:rsidP="001B5CA3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md-plain"/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--bootstrap-kubeconfig=/opt/kubernetes/cfg/bootstrap.kubeconfig \</w:t>
      </w:r>
    </w:p>
    <w:p w14:paraId="757A64DF" w14:textId="3A7F2573" w:rsidR="005E37A9" w:rsidRPr="00A262C8" w:rsidRDefault="001B5CA3" w:rsidP="005E37A9">
      <w:pPr>
        <w:pStyle w:val="md-end-block"/>
        <w:spacing w:before="192" w:beforeAutospacing="0" w:after="192" w:afterAutospacing="0"/>
        <w:rPr>
          <w:rFonts w:ascii="新宋体" w:eastAsia="新宋体" w:hAnsi="新宋体" w:cs="Helvetica"/>
          <w:color w:val="333333"/>
        </w:rPr>
      </w:pPr>
      <w:r w:rsidRPr="00A262C8">
        <w:rPr>
          <w:rStyle w:val="md-plain"/>
          <w:rFonts w:ascii="新宋体" w:eastAsia="新宋体" w:hAnsi="新宋体" w:cs="Helvetica"/>
          <w:b/>
          <w:bCs/>
          <w:color w:val="333333"/>
        </w:rPr>
        <w:t>启动并设置开机启动</w:t>
      </w:r>
      <w:r w:rsidR="005E37A9" w:rsidRPr="00A262C8">
        <w:rPr>
          <w:rStyle w:val="md-plain"/>
          <w:rFonts w:ascii="新宋体" w:eastAsia="新宋体" w:hAnsi="新宋体" w:cs="Helvetica"/>
          <w:b/>
          <w:bCs/>
          <w:color w:val="333333"/>
        </w:rPr>
        <w:t>：</w:t>
      </w:r>
    </w:p>
    <w:p w14:paraId="737CB253" w14:textId="77777777" w:rsidR="005E37A9" w:rsidRPr="00A262C8" w:rsidRDefault="005E37A9" w:rsidP="00A82B79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systemctl daemon-reload</w:t>
      </w:r>
    </w:p>
    <w:p w14:paraId="11D208F9" w14:textId="77777777" w:rsidR="005E37A9" w:rsidRPr="00A262C8" w:rsidRDefault="005E37A9" w:rsidP="00A82B79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systemctl start kubelet </w:t>
      </w:r>
    </w:p>
    <w:p w14:paraId="41AF04CF" w14:textId="77777777" w:rsidR="005E37A9" w:rsidRPr="00A262C8" w:rsidRDefault="005E37A9" w:rsidP="00A82B79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systemctl enable kubelet </w:t>
      </w:r>
    </w:p>
    <w:p w14:paraId="1BE7AA3C" w14:textId="77777777" w:rsidR="005E37A9" w:rsidRPr="00A262C8" w:rsidRDefault="005E37A9" w:rsidP="005E37A9">
      <w:pPr>
        <w:rPr>
          <w:rFonts w:ascii="新宋体" w:eastAsia="新宋体" w:hAnsi="新宋体"/>
          <w:sz w:val="24"/>
          <w:szCs w:val="24"/>
        </w:rPr>
      </w:pPr>
    </w:p>
    <w:p w14:paraId="712090D0" w14:textId="71C8AE1E" w:rsidR="00F8537F" w:rsidRPr="00A262C8" w:rsidRDefault="007E4399" w:rsidP="007E4399">
      <w:pPr>
        <w:pStyle w:val="2"/>
        <w:numPr>
          <w:ilvl w:val="0"/>
          <w:numId w:val="0"/>
        </w:numPr>
        <w:ind w:left="227" w:hanging="170"/>
        <w:rPr>
          <w:rFonts w:ascii="新宋体" w:eastAsia="新宋体" w:hAnsi="新宋体"/>
          <w:sz w:val="24"/>
          <w:szCs w:val="24"/>
        </w:rPr>
      </w:pPr>
      <w:r w:rsidRPr="00A262C8">
        <w:rPr>
          <w:rFonts w:ascii="新宋体" w:eastAsia="新宋体" w:hAnsi="新宋体"/>
          <w:sz w:val="24"/>
          <w:szCs w:val="24"/>
        </w:rPr>
        <w:t>6</w:t>
      </w:r>
      <w:r w:rsidRPr="00A262C8">
        <w:rPr>
          <w:rFonts w:ascii="新宋体" w:eastAsia="新宋体" w:hAnsi="新宋体" w:hint="eastAsia"/>
          <w:sz w:val="24"/>
          <w:szCs w:val="24"/>
        </w:rPr>
        <w:t>、</w:t>
      </w:r>
      <w:r w:rsidR="00992F6D" w:rsidRPr="00A262C8">
        <w:rPr>
          <w:rFonts w:ascii="新宋体" w:eastAsia="新宋体" w:hAnsi="新宋体"/>
          <w:sz w:val="24"/>
          <w:szCs w:val="24"/>
        </w:rPr>
        <w:t>在</w:t>
      </w:r>
      <w:r w:rsidR="00992F6D" w:rsidRPr="00A262C8">
        <w:rPr>
          <w:rFonts w:ascii="新宋体" w:eastAsia="新宋体" w:hAnsi="新宋体" w:hint="eastAsia"/>
          <w:sz w:val="24"/>
          <w:szCs w:val="24"/>
        </w:rPr>
        <w:t>Master节点</w:t>
      </w:r>
      <w:r w:rsidR="00A82B79" w:rsidRPr="00A262C8">
        <w:rPr>
          <w:rFonts w:ascii="新宋体" w:eastAsia="新宋体" w:hAnsi="新宋体"/>
          <w:sz w:val="24"/>
          <w:szCs w:val="24"/>
        </w:rPr>
        <w:t>颁发证书</w:t>
      </w:r>
    </w:p>
    <w:p w14:paraId="7B5BAFB7" w14:textId="5C44C03C" w:rsidR="0072695D" w:rsidRPr="00A262C8" w:rsidRDefault="0072695D" w:rsidP="00A82B79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 xml:space="preserve">kubectl get csr </w:t>
      </w:r>
    </w:p>
    <w:p w14:paraId="381113E5" w14:textId="56A6A163" w:rsidR="00BD4CE9" w:rsidRDefault="0072695D" w:rsidP="002A2038">
      <w:pPr>
        <w:widowControl/>
        <w:pBdr>
          <w:top w:val="single" w:sz="6" w:space="12" w:color="242E42"/>
          <w:left w:val="single" w:sz="6" w:space="12" w:color="242E42"/>
          <w:bottom w:val="single" w:sz="6" w:space="12" w:color="242E42"/>
          <w:right w:val="single" w:sz="6" w:space="12" w:color="242E42"/>
        </w:pBdr>
        <w:shd w:val="clear" w:color="auto" w:fill="242E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A262C8">
        <w:rPr>
          <w:rFonts w:ascii="新宋体" w:eastAsia="新宋体" w:hAnsi="新宋体" w:cs="宋体"/>
          <w:color w:val="FFFFFF"/>
          <w:kern w:val="0"/>
          <w:sz w:val="24"/>
          <w:szCs w:val="24"/>
        </w:rPr>
        <w:t>kubectl certifificate approve xxx</w:t>
      </w:r>
    </w:p>
    <w:p w14:paraId="023507EB" w14:textId="77777777" w:rsidR="00BD4CE9" w:rsidRDefault="00BD4CE9" w:rsidP="00BD4CE9"/>
    <w:p w14:paraId="477D8009" w14:textId="77777777" w:rsidR="00BD4CE9" w:rsidRDefault="00BD4CE9" w:rsidP="00BD4CE9"/>
    <w:p w14:paraId="34A5C5EB" w14:textId="77777777" w:rsidR="00BD4CE9" w:rsidRDefault="00BD4CE9" w:rsidP="00BD4CE9"/>
    <w:p w14:paraId="59E6D315" w14:textId="77777777" w:rsidR="00BD4CE9" w:rsidRDefault="00BD4CE9" w:rsidP="00BD4CE9">
      <w:pPr>
        <w:rPr>
          <w:b/>
        </w:rPr>
      </w:pPr>
    </w:p>
    <w:p w14:paraId="073CB9A7" w14:textId="77777777" w:rsidR="00BD4CE9" w:rsidRDefault="00BD4CE9" w:rsidP="00BD4CE9">
      <w:pPr>
        <w:rPr>
          <w:b/>
        </w:rPr>
      </w:pPr>
    </w:p>
    <w:p w14:paraId="3FAAFA29" w14:textId="77777777" w:rsidR="00BD4CE9" w:rsidRDefault="00BD4CE9" w:rsidP="00BD4CE9">
      <w:pPr>
        <w:rPr>
          <w:b/>
        </w:rPr>
      </w:pPr>
    </w:p>
    <w:p w14:paraId="1D4BBD1B" w14:textId="77777777" w:rsidR="00BD4CE9" w:rsidRDefault="00BD4CE9" w:rsidP="00BD4CE9">
      <w:pPr>
        <w:rPr>
          <w:b/>
        </w:rPr>
      </w:pPr>
      <w:bookmarkStart w:id="0" w:name="_GoBack"/>
      <w:bookmarkEnd w:id="0"/>
    </w:p>
    <w:p w14:paraId="7DA26FD9" w14:textId="77777777" w:rsidR="00BD4CE9" w:rsidRDefault="00BD4CE9" w:rsidP="00BD4CE9">
      <w:pPr>
        <w:rPr>
          <w:b/>
        </w:rPr>
      </w:pPr>
    </w:p>
    <w:p w14:paraId="5BA9DD21" w14:textId="77777777" w:rsidR="00BD4CE9" w:rsidRDefault="00BD4CE9" w:rsidP="00BD4CE9">
      <w:pPr>
        <w:rPr>
          <w:b/>
        </w:rPr>
      </w:pPr>
    </w:p>
    <w:p w14:paraId="1E951A39" w14:textId="77777777" w:rsidR="00BD4CE9" w:rsidRDefault="00BD4CE9" w:rsidP="00BD4CE9">
      <w:pPr>
        <w:rPr>
          <w:b/>
        </w:rPr>
      </w:pPr>
    </w:p>
    <w:p w14:paraId="518A24B6" w14:textId="73C4A47A" w:rsidR="00BD4CE9" w:rsidRPr="001348C9" w:rsidRDefault="00BD4CE9" w:rsidP="00BD4CE9">
      <w:pPr>
        <w:rPr>
          <w:b/>
          <w:sz w:val="28"/>
          <w:szCs w:val="28"/>
        </w:rPr>
      </w:pPr>
      <w:r w:rsidRPr="001348C9">
        <w:rPr>
          <w:rFonts w:hint="eastAsia"/>
          <w:b/>
          <w:sz w:val="28"/>
          <w:szCs w:val="28"/>
        </w:rPr>
        <w:t>DevOps实战课堂：</w:t>
      </w:r>
      <w:hyperlink r:id="rId14" w:history="1">
        <w:r w:rsidRPr="001348C9">
          <w:rPr>
            <w:rStyle w:val="a6"/>
            <w:rFonts w:hint="eastAsia"/>
            <w:b/>
            <w:color w:val="auto"/>
            <w:sz w:val="28"/>
            <w:szCs w:val="28"/>
          </w:rPr>
          <w:t>www.ctnrs.com</w:t>
        </w:r>
      </w:hyperlink>
    </w:p>
    <w:p w14:paraId="202EA3BA" w14:textId="77777777" w:rsidR="00BD4CE9" w:rsidRPr="00BD4CE9" w:rsidRDefault="00BD4CE9" w:rsidP="00BD4CE9">
      <w:pPr>
        <w:rPr>
          <w:rFonts w:hint="eastAsia"/>
        </w:rPr>
      </w:pPr>
    </w:p>
    <w:sectPr w:rsidR="00BD4CE9" w:rsidRPr="00BD4CE9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2204E" w14:textId="77777777" w:rsidR="0058736D" w:rsidRDefault="0058736D" w:rsidP="00503EB3">
      <w:r>
        <w:separator/>
      </w:r>
    </w:p>
  </w:endnote>
  <w:endnote w:type="continuationSeparator" w:id="0">
    <w:p w14:paraId="3CE2D61A" w14:textId="77777777" w:rsidR="0058736D" w:rsidRDefault="0058736D" w:rsidP="0050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5449991"/>
      <w:docPartObj>
        <w:docPartGallery w:val="Page Numbers (Bottom of Page)"/>
        <w:docPartUnique/>
      </w:docPartObj>
    </w:sdtPr>
    <w:sdtEndPr/>
    <w:sdtContent>
      <w:p w14:paraId="272FB4E3" w14:textId="77777777" w:rsidR="00503EB3" w:rsidRDefault="00503EB3" w:rsidP="00503EB3">
        <w:pPr>
          <w:pStyle w:val="a4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348C9" w:rsidRPr="001348C9">
          <w:rPr>
            <w:noProof/>
            <w:lang w:val="zh-CN"/>
          </w:rPr>
          <w:t>4</w:t>
        </w:r>
        <w:r>
          <w:fldChar w:fldCharType="end"/>
        </w:r>
        <w:r>
          <w:rPr>
            <w:rFonts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E9CD3" w14:textId="77777777" w:rsidR="0058736D" w:rsidRDefault="0058736D" w:rsidP="00503EB3">
      <w:r>
        <w:separator/>
      </w:r>
    </w:p>
  </w:footnote>
  <w:footnote w:type="continuationSeparator" w:id="0">
    <w:p w14:paraId="0FA791B9" w14:textId="77777777" w:rsidR="0058736D" w:rsidRDefault="0058736D" w:rsidP="00503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37A8F"/>
    <w:multiLevelType w:val="hybridMultilevel"/>
    <w:tmpl w:val="3F0C2074"/>
    <w:lvl w:ilvl="0" w:tplc="0D085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280672"/>
    <w:multiLevelType w:val="multilevel"/>
    <w:tmpl w:val="E45AD438"/>
    <w:lvl w:ilvl="0">
      <w:start w:val="1"/>
      <w:numFmt w:val="chineseCountingThousand"/>
      <w:pStyle w:val="1"/>
      <w:lvlText w:val="第%1章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227" w:hanging="17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284" w:hanging="17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341" w:hanging="170"/>
      </w:pPr>
      <w:rPr>
        <w:rFonts w:hint="eastAsia"/>
      </w:rPr>
    </w:lvl>
    <w:lvl w:ilvl="4">
      <w:start w:val="1"/>
      <w:numFmt w:val="decimal"/>
      <w:pStyle w:val="5"/>
      <w:isLgl/>
      <w:lvlText w:val="%5"/>
      <w:lvlJc w:val="left"/>
      <w:pPr>
        <w:ind w:left="398" w:hanging="170"/>
      </w:pPr>
      <w:rPr>
        <w:rFonts w:hint="eastAsia"/>
      </w:rPr>
    </w:lvl>
    <w:lvl w:ilvl="5">
      <w:start w:val="1"/>
      <w:numFmt w:val="decimal"/>
      <w:pStyle w:val="6"/>
      <w:lvlText w:val="%6"/>
      <w:lvlJc w:val="left"/>
      <w:pPr>
        <w:ind w:left="455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2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9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26" w:hanging="17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B4"/>
    <w:rsid w:val="00064298"/>
    <w:rsid w:val="001348C9"/>
    <w:rsid w:val="001B5CA3"/>
    <w:rsid w:val="001E0544"/>
    <w:rsid w:val="001E1814"/>
    <w:rsid w:val="001F1DBF"/>
    <w:rsid w:val="002A2038"/>
    <w:rsid w:val="002E03F9"/>
    <w:rsid w:val="0034335B"/>
    <w:rsid w:val="00382C04"/>
    <w:rsid w:val="003B10CA"/>
    <w:rsid w:val="004336E7"/>
    <w:rsid w:val="00434DDF"/>
    <w:rsid w:val="004B477F"/>
    <w:rsid w:val="004B6D66"/>
    <w:rsid w:val="004C4C68"/>
    <w:rsid w:val="004D03C4"/>
    <w:rsid w:val="004D2550"/>
    <w:rsid w:val="00503EB3"/>
    <w:rsid w:val="005678C5"/>
    <w:rsid w:val="00582D12"/>
    <w:rsid w:val="0058736D"/>
    <w:rsid w:val="005C7EB9"/>
    <w:rsid w:val="005E37A9"/>
    <w:rsid w:val="00644B2A"/>
    <w:rsid w:val="00653E6D"/>
    <w:rsid w:val="006647C0"/>
    <w:rsid w:val="006E1E27"/>
    <w:rsid w:val="0072695D"/>
    <w:rsid w:val="007420AC"/>
    <w:rsid w:val="007E4399"/>
    <w:rsid w:val="008147A1"/>
    <w:rsid w:val="00821B98"/>
    <w:rsid w:val="008356C0"/>
    <w:rsid w:val="00887DC4"/>
    <w:rsid w:val="008A1FD0"/>
    <w:rsid w:val="008B6C9F"/>
    <w:rsid w:val="008D414C"/>
    <w:rsid w:val="008F6994"/>
    <w:rsid w:val="009337CF"/>
    <w:rsid w:val="009511B7"/>
    <w:rsid w:val="009524E8"/>
    <w:rsid w:val="00992F6D"/>
    <w:rsid w:val="009D34E8"/>
    <w:rsid w:val="009E5871"/>
    <w:rsid w:val="00A204D6"/>
    <w:rsid w:val="00A262C8"/>
    <w:rsid w:val="00A314E5"/>
    <w:rsid w:val="00A754DA"/>
    <w:rsid w:val="00A82B79"/>
    <w:rsid w:val="00B108FD"/>
    <w:rsid w:val="00B16B1C"/>
    <w:rsid w:val="00B52B2D"/>
    <w:rsid w:val="00BD4CE9"/>
    <w:rsid w:val="00BD5086"/>
    <w:rsid w:val="00BE1928"/>
    <w:rsid w:val="00BF7139"/>
    <w:rsid w:val="00C13359"/>
    <w:rsid w:val="00CA6DC8"/>
    <w:rsid w:val="00CA78DB"/>
    <w:rsid w:val="00CB77B2"/>
    <w:rsid w:val="00D71AD0"/>
    <w:rsid w:val="00E02B28"/>
    <w:rsid w:val="00EF5693"/>
    <w:rsid w:val="00F8537F"/>
    <w:rsid w:val="00FD0642"/>
    <w:rsid w:val="00FD3BB4"/>
    <w:rsid w:val="00FF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11F23"/>
  <w15:chartTrackingRefBased/>
  <w15:docId w15:val="{5159DA56-ACC6-456F-94CF-D9CB6E59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EB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EB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3EB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3EB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3EB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03EB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E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E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3E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E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3EB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3E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03EB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03EB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503E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03E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F8537F"/>
  </w:style>
  <w:style w:type="character" w:customStyle="1" w:styleId="md-softbreak">
    <w:name w:val="md-softbreak"/>
    <w:basedOn w:val="a0"/>
    <w:rsid w:val="00F8537F"/>
  </w:style>
  <w:style w:type="paragraph" w:styleId="HTML">
    <w:name w:val="HTML Preformatted"/>
    <w:basedOn w:val="a"/>
    <w:link w:val="HTMLChar"/>
    <w:uiPriority w:val="99"/>
    <w:unhideWhenUsed/>
    <w:rsid w:val="00F853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537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537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8537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537F"/>
    <w:rPr>
      <w:color w:val="605E5C"/>
      <w:shd w:val="clear" w:color="auto" w:fill="E1DFDD"/>
    </w:rPr>
  </w:style>
  <w:style w:type="paragraph" w:customStyle="1" w:styleId="md-end-block">
    <w:name w:val="md-end-block"/>
    <w:basedOn w:val="a"/>
    <w:rsid w:val="005E37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E37A9"/>
    <w:pPr>
      <w:ind w:firstLineChars="200" w:firstLine="420"/>
    </w:pPr>
  </w:style>
  <w:style w:type="character" w:styleId="a8">
    <w:name w:val="Emphasis"/>
    <w:basedOn w:val="a0"/>
    <w:uiPriority w:val="20"/>
    <w:qFormat/>
    <w:rsid w:val="003B10CA"/>
    <w:rPr>
      <w:i/>
      <w:iCs/>
    </w:rPr>
  </w:style>
  <w:style w:type="table" w:styleId="a9">
    <w:name w:val="Table Grid"/>
    <w:basedOn w:val="a1"/>
    <w:uiPriority w:val="39"/>
    <w:rsid w:val="009D3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access-authn-authz/bootstrap-tokens" TargetMode="External"/><Relationship Id="rId13" Type="http://schemas.openxmlformats.org/officeDocument/2006/relationships/hyperlink" Target="mailto:root@192.168.3.72:/o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ot@192.168.3.72:/usr/lib/systemd/syste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ot@192.168.3.72:/op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p.weixin.qq.com/s/VYtyTU9_Dw9M5oHtvRfs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reference/command-line-tools-reference/kubelet-tls-bootstrapping" TargetMode="External"/><Relationship Id="rId14" Type="http://schemas.openxmlformats.org/officeDocument/2006/relationships/hyperlink" Target="http://www.ctnr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6DD54-1FC3-4388-90BC-1DC73FDB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Allen</dc:creator>
  <cp:keywords/>
  <dc:description/>
  <cp:lastModifiedBy>李 振良</cp:lastModifiedBy>
  <cp:revision>56</cp:revision>
  <dcterms:created xsi:type="dcterms:W3CDTF">2020-06-10T09:22:00Z</dcterms:created>
  <dcterms:modified xsi:type="dcterms:W3CDTF">2020-06-18T16:03:00Z</dcterms:modified>
</cp:coreProperties>
</file>