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1C3F" w14:textId="615F6517" w:rsidR="008D139E" w:rsidRDefault="008D139E" w:rsidP="00997562">
      <w:pPr>
        <w:jc w:val="center"/>
        <w:rPr>
          <w:rFonts w:asciiTheme="majorHAnsi" w:hAnsiTheme="majorHAnsi" w:cstheme="majorHAnsi"/>
          <w:b/>
          <w:bCs/>
          <w:sz w:val="36"/>
          <w:szCs w:val="36"/>
          <w:lang w:val="en-US"/>
        </w:rPr>
      </w:pPr>
      <w:proofErr w:type="spellStart"/>
      <w:r>
        <w:rPr>
          <w:rFonts w:asciiTheme="majorHAnsi" w:hAnsiTheme="majorHAnsi" w:cstheme="majorHAnsi"/>
          <w:b/>
          <w:bCs/>
          <w:sz w:val="36"/>
          <w:szCs w:val="36"/>
          <w:lang w:val="en-US"/>
        </w:rPr>
        <w:t>Trường</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Đại</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học</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Tài</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nguyên</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và</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Môi</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trường</w:t>
      </w:r>
      <w:proofErr w:type="spellEnd"/>
      <w:r>
        <w:rPr>
          <w:rFonts w:asciiTheme="majorHAnsi" w:hAnsiTheme="majorHAnsi" w:cstheme="majorHAnsi"/>
          <w:b/>
          <w:bCs/>
          <w:sz w:val="36"/>
          <w:szCs w:val="36"/>
          <w:lang w:val="en-US"/>
        </w:rPr>
        <w:t xml:space="preserve"> TPHCM</w:t>
      </w:r>
    </w:p>
    <w:p w14:paraId="1B96B26C" w14:textId="23B615FF" w:rsidR="008D139E" w:rsidRPr="008D139E" w:rsidRDefault="007938D4" w:rsidP="00997562">
      <w:pPr>
        <w:jc w:val="center"/>
        <w:rPr>
          <w:rFonts w:asciiTheme="majorHAnsi" w:hAnsiTheme="majorHAnsi" w:cstheme="majorHAnsi"/>
          <w:b/>
          <w:bCs/>
          <w:sz w:val="36"/>
          <w:szCs w:val="36"/>
          <w:lang w:val="en-US"/>
        </w:rPr>
      </w:pPr>
      <w:r>
        <w:rPr>
          <w:rFonts w:asciiTheme="majorHAnsi" w:hAnsiTheme="majorHAnsi" w:cstheme="majorHAnsi"/>
          <w:b/>
          <w:bCs/>
          <w:noProof/>
          <w:sz w:val="36"/>
          <w:szCs w:val="36"/>
          <w:lang w:val="en-US"/>
        </w:rPr>
        <w:drawing>
          <wp:anchor distT="0" distB="0" distL="114300" distR="114300" simplePos="0" relativeHeight="251661312" behindDoc="0" locked="0" layoutInCell="1" allowOverlap="1" wp14:anchorId="03AC6423" wp14:editId="0EEAFF9A">
            <wp:simplePos x="0" y="0"/>
            <wp:positionH relativeFrom="margin">
              <wp:align>center</wp:align>
            </wp:positionH>
            <wp:positionV relativeFrom="paragraph">
              <wp:posOffset>258583</wp:posOffset>
            </wp:positionV>
            <wp:extent cx="934279" cy="93427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4279" cy="934279"/>
                    </a:xfrm>
                    <a:prstGeom prst="rect">
                      <a:avLst/>
                    </a:prstGeom>
                    <a:noFill/>
                  </pic:spPr>
                </pic:pic>
              </a:graphicData>
            </a:graphic>
          </wp:anchor>
        </w:drawing>
      </w:r>
    </w:p>
    <w:p w14:paraId="5904F3AB" w14:textId="29842513" w:rsidR="00322D54" w:rsidRPr="00997562" w:rsidRDefault="00997562" w:rsidP="00997562">
      <w:pPr>
        <w:jc w:val="center"/>
        <w:rPr>
          <w:rFonts w:asciiTheme="majorHAnsi" w:hAnsiTheme="majorHAnsi" w:cstheme="majorHAnsi"/>
          <w:b/>
          <w:bCs/>
          <w:sz w:val="52"/>
          <w:szCs w:val="52"/>
          <w:lang w:val="en-US"/>
        </w:rPr>
      </w:pPr>
      <w:r w:rsidRPr="00997562">
        <w:rPr>
          <w:rFonts w:asciiTheme="majorHAnsi" w:hAnsiTheme="majorHAnsi" w:cstheme="majorHAnsi"/>
          <w:b/>
          <w:bCs/>
          <w:sz w:val="52"/>
          <w:szCs w:val="52"/>
          <w:lang w:val="en-US"/>
        </w:rPr>
        <w:t xml:space="preserve">ĐỒ ÁN </w:t>
      </w:r>
    </w:p>
    <w:p w14:paraId="58DA0127" w14:textId="0655E78C" w:rsidR="00997562" w:rsidRPr="00997562" w:rsidRDefault="00997562" w:rsidP="00997562">
      <w:pPr>
        <w:jc w:val="center"/>
        <w:rPr>
          <w:rFonts w:asciiTheme="majorHAnsi" w:hAnsiTheme="majorHAnsi" w:cstheme="majorHAnsi"/>
          <w:b/>
          <w:bCs/>
          <w:sz w:val="52"/>
          <w:szCs w:val="52"/>
          <w:lang w:val="en-US"/>
        </w:rPr>
      </w:pPr>
      <w:proofErr w:type="spellStart"/>
      <w:r w:rsidRPr="00997562">
        <w:rPr>
          <w:rFonts w:asciiTheme="majorHAnsi" w:hAnsiTheme="majorHAnsi" w:cstheme="majorHAnsi"/>
          <w:b/>
          <w:bCs/>
          <w:sz w:val="52"/>
          <w:szCs w:val="52"/>
          <w:lang w:val="en-US"/>
        </w:rPr>
        <w:t>Môn</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Hệ</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quản</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trị</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cơ</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sở</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dữ</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liệu</w:t>
      </w:r>
      <w:proofErr w:type="spellEnd"/>
    </w:p>
    <w:p w14:paraId="28AFD7B1" w14:textId="20C09C0D" w:rsidR="008D139E" w:rsidRDefault="00997562" w:rsidP="00997562">
      <w:pPr>
        <w:ind w:right="-23"/>
        <w:jc w:val="center"/>
        <w:rPr>
          <w:rFonts w:asciiTheme="majorHAnsi" w:hAnsiTheme="majorHAnsi" w:cstheme="majorHAnsi"/>
          <w:b/>
          <w:bCs/>
          <w:sz w:val="48"/>
          <w:szCs w:val="48"/>
          <w:lang w:val="en-US"/>
        </w:rPr>
      </w:pPr>
      <w:proofErr w:type="spellStart"/>
      <w:r w:rsidRPr="00997562">
        <w:rPr>
          <w:rFonts w:asciiTheme="majorHAnsi" w:hAnsiTheme="majorHAnsi" w:cstheme="majorHAnsi"/>
          <w:b/>
          <w:bCs/>
          <w:sz w:val="48"/>
          <w:szCs w:val="48"/>
          <w:lang w:val="en-US"/>
        </w:rPr>
        <w:t>Đề</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tài</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Cơ</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sở</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dữ</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liệu</w:t>
      </w:r>
      <w:proofErr w:type="spellEnd"/>
      <w:r w:rsidRPr="00997562">
        <w:rPr>
          <w:rFonts w:asciiTheme="majorHAnsi" w:hAnsiTheme="majorHAnsi" w:cstheme="majorHAnsi"/>
          <w:b/>
          <w:bCs/>
          <w:sz w:val="48"/>
          <w:szCs w:val="48"/>
          <w:lang w:val="en-US"/>
        </w:rPr>
        <w:t xml:space="preserve"> SQL </w:t>
      </w:r>
      <w:proofErr w:type="spellStart"/>
      <w:r w:rsidRPr="00997562">
        <w:rPr>
          <w:rFonts w:asciiTheme="majorHAnsi" w:hAnsiTheme="majorHAnsi" w:cstheme="majorHAnsi"/>
          <w:b/>
          <w:bCs/>
          <w:sz w:val="48"/>
          <w:szCs w:val="48"/>
          <w:lang w:val="en-US"/>
        </w:rPr>
        <w:t>và</w:t>
      </w:r>
      <w:proofErr w:type="spellEnd"/>
      <w:r w:rsidRPr="00997562">
        <w:rPr>
          <w:rFonts w:asciiTheme="majorHAnsi" w:hAnsiTheme="majorHAnsi" w:cstheme="majorHAnsi"/>
          <w:b/>
          <w:bCs/>
          <w:sz w:val="48"/>
          <w:szCs w:val="48"/>
          <w:lang w:val="en-US"/>
        </w:rPr>
        <w:t xml:space="preserve"> NoSQL</w:t>
      </w:r>
    </w:p>
    <w:p w14:paraId="4F2B917D" w14:textId="77777777" w:rsidR="007938D4" w:rsidRPr="00997562" w:rsidRDefault="007938D4" w:rsidP="007938D4">
      <w:pPr>
        <w:ind w:right="-23"/>
        <w:jc w:val="center"/>
        <w:rPr>
          <w:rFonts w:asciiTheme="majorHAnsi" w:hAnsiTheme="majorHAnsi" w:cstheme="majorHAnsi"/>
          <w:sz w:val="44"/>
          <w:szCs w:val="44"/>
          <w:lang w:val="en-US"/>
        </w:rPr>
      </w:pPr>
      <w:proofErr w:type="spellStart"/>
      <w:r w:rsidRPr="00997562">
        <w:rPr>
          <w:rFonts w:asciiTheme="majorHAnsi" w:hAnsiTheme="majorHAnsi" w:cstheme="majorHAnsi"/>
          <w:sz w:val="44"/>
          <w:szCs w:val="44"/>
          <w:lang w:val="en-US"/>
        </w:rPr>
        <w:t>Lớp</w:t>
      </w:r>
      <w:proofErr w:type="spellEnd"/>
      <w:r w:rsidRPr="00997562">
        <w:rPr>
          <w:rFonts w:asciiTheme="majorHAnsi" w:hAnsiTheme="majorHAnsi" w:cstheme="majorHAnsi"/>
          <w:sz w:val="44"/>
          <w:szCs w:val="44"/>
          <w:lang w:val="en-US"/>
        </w:rPr>
        <w:t>: 09CNTT2</w:t>
      </w:r>
    </w:p>
    <w:p w14:paraId="55794C97" w14:textId="77777777" w:rsidR="007938D4" w:rsidRPr="00997562" w:rsidRDefault="007938D4" w:rsidP="007938D4">
      <w:pPr>
        <w:ind w:right="-23"/>
        <w:jc w:val="center"/>
        <w:rPr>
          <w:rFonts w:asciiTheme="majorHAnsi" w:hAnsiTheme="majorHAnsi" w:cstheme="majorHAnsi"/>
          <w:sz w:val="44"/>
          <w:szCs w:val="44"/>
          <w:lang w:val="en-US"/>
        </w:rPr>
      </w:pPr>
      <w:proofErr w:type="spellStart"/>
      <w:r w:rsidRPr="00997562">
        <w:rPr>
          <w:rFonts w:asciiTheme="majorHAnsi" w:hAnsiTheme="majorHAnsi" w:cstheme="majorHAnsi"/>
          <w:sz w:val="44"/>
          <w:szCs w:val="44"/>
          <w:lang w:val="en-US"/>
        </w:rPr>
        <w:t>Nhóm</w:t>
      </w:r>
      <w:proofErr w:type="spellEnd"/>
      <w:r w:rsidRPr="00997562">
        <w:rPr>
          <w:rFonts w:asciiTheme="majorHAnsi" w:hAnsiTheme="majorHAnsi" w:cstheme="majorHAnsi"/>
          <w:sz w:val="44"/>
          <w:szCs w:val="44"/>
          <w:lang w:val="en-US"/>
        </w:rPr>
        <w:t xml:space="preserve"> 9</w:t>
      </w:r>
    </w:p>
    <w:p w14:paraId="6B225FC3" w14:textId="04E73171" w:rsidR="00997562" w:rsidRDefault="007938D4" w:rsidP="00372C8C">
      <w:pPr>
        <w:tabs>
          <w:tab w:val="center" w:pos="4465"/>
          <w:tab w:val="left" w:pos="8214"/>
        </w:tabs>
        <w:ind w:right="-23"/>
        <w:jc w:val="right"/>
        <w:rPr>
          <w:rFonts w:asciiTheme="majorHAnsi" w:hAnsiTheme="majorHAnsi" w:cstheme="majorHAnsi"/>
          <w:sz w:val="48"/>
          <w:szCs w:val="48"/>
          <w:lang w:val="en-US"/>
        </w:rPr>
      </w:pPr>
      <w:r>
        <w:rPr>
          <w:rFonts w:asciiTheme="majorHAnsi" w:hAnsiTheme="majorHAnsi" w:cstheme="majorHAnsi"/>
          <w:b/>
          <w:bCs/>
          <w:sz w:val="48"/>
          <w:szCs w:val="48"/>
          <w:lang w:val="en-US"/>
        </w:rPr>
        <w:tab/>
      </w:r>
      <w:proofErr w:type="spellStart"/>
      <w:r w:rsidR="00372C8C">
        <w:rPr>
          <w:rFonts w:asciiTheme="majorHAnsi" w:hAnsiTheme="majorHAnsi" w:cstheme="majorHAnsi"/>
          <w:sz w:val="48"/>
          <w:szCs w:val="48"/>
          <w:lang w:val="en-US"/>
        </w:rPr>
        <w:t>Thành</w:t>
      </w:r>
      <w:proofErr w:type="spellEnd"/>
      <w:r w:rsidR="00372C8C">
        <w:rPr>
          <w:rFonts w:asciiTheme="majorHAnsi" w:hAnsiTheme="majorHAnsi" w:cstheme="majorHAnsi"/>
          <w:sz w:val="48"/>
          <w:szCs w:val="48"/>
          <w:lang w:val="en-US"/>
        </w:rPr>
        <w:t xml:space="preserve"> </w:t>
      </w:r>
      <w:proofErr w:type="spellStart"/>
      <w:r w:rsidR="00372C8C">
        <w:rPr>
          <w:rFonts w:asciiTheme="majorHAnsi" w:hAnsiTheme="majorHAnsi" w:cstheme="majorHAnsi"/>
          <w:sz w:val="48"/>
          <w:szCs w:val="48"/>
          <w:lang w:val="en-US"/>
        </w:rPr>
        <w:t>viên</w:t>
      </w:r>
      <w:proofErr w:type="spellEnd"/>
    </w:p>
    <w:p w14:paraId="3460723A" w14:textId="009587F9" w:rsidR="00372C8C" w:rsidRDefault="00372C8C" w:rsidP="00372C8C">
      <w:pPr>
        <w:tabs>
          <w:tab w:val="center" w:pos="4465"/>
          <w:tab w:val="left" w:pos="8214"/>
        </w:tabs>
        <w:ind w:right="-23"/>
        <w:jc w:val="right"/>
        <w:rPr>
          <w:rFonts w:asciiTheme="majorHAnsi" w:hAnsiTheme="majorHAnsi" w:cstheme="majorHAnsi"/>
          <w:sz w:val="32"/>
          <w:szCs w:val="32"/>
          <w:lang w:val="en-US"/>
        </w:rPr>
      </w:pPr>
      <w:r>
        <w:rPr>
          <w:rFonts w:asciiTheme="majorHAnsi" w:hAnsiTheme="majorHAnsi" w:cstheme="majorHAnsi"/>
          <w:sz w:val="32"/>
          <w:szCs w:val="32"/>
          <w:lang w:val="en-US"/>
        </w:rPr>
        <w:t xml:space="preserve">Đỗ </w:t>
      </w:r>
      <w:proofErr w:type="spellStart"/>
      <w:r>
        <w:rPr>
          <w:rFonts w:asciiTheme="majorHAnsi" w:hAnsiTheme="majorHAnsi" w:cstheme="majorHAnsi"/>
          <w:sz w:val="32"/>
          <w:szCs w:val="32"/>
          <w:lang w:val="en-US"/>
        </w:rPr>
        <w:t>Phước</w:t>
      </w:r>
      <w:proofErr w:type="spellEnd"/>
      <w:r>
        <w:rPr>
          <w:rFonts w:asciiTheme="majorHAnsi" w:hAnsiTheme="majorHAnsi" w:cstheme="majorHAnsi"/>
          <w:sz w:val="32"/>
          <w:szCs w:val="32"/>
          <w:lang w:val="en-US"/>
        </w:rPr>
        <w:t xml:space="preserve"> Khải</w:t>
      </w:r>
    </w:p>
    <w:p w14:paraId="038E09D7" w14:textId="3F0233E7" w:rsidR="00372C8C" w:rsidRDefault="00372C8C" w:rsidP="00372C8C">
      <w:pPr>
        <w:tabs>
          <w:tab w:val="center" w:pos="4465"/>
          <w:tab w:val="left" w:pos="8214"/>
        </w:tabs>
        <w:ind w:right="-23"/>
        <w:jc w:val="right"/>
        <w:rPr>
          <w:rFonts w:asciiTheme="majorHAnsi" w:hAnsiTheme="majorHAnsi" w:cstheme="majorHAnsi"/>
          <w:sz w:val="32"/>
          <w:szCs w:val="32"/>
          <w:lang w:val="en-US"/>
        </w:rPr>
      </w:pPr>
      <w:proofErr w:type="spellStart"/>
      <w:r>
        <w:rPr>
          <w:rFonts w:asciiTheme="majorHAnsi" w:hAnsiTheme="majorHAnsi" w:cstheme="majorHAnsi"/>
          <w:sz w:val="32"/>
          <w:szCs w:val="32"/>
          <w:lang w:val="en-US"/>
        </w:rPr>
        <w:t>Lý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Huỳnh</w:t>
      </w:r>
      <w:proofErr w:type="spellEnd"/>
      <w:r>
        <w:rPr>
          <w:rFonts w:asciiTheme="majorHAnsi" w:hAnsiTheme="majorHAnsi" w:cstheme="majorHAnsi"/>
          <w:sz w:val="32"/>
          <w:szCs w:val="32"/>
          <w:lang w:val="en-US"/>
        </w:rPr>
        <w:t xml:space="preserve"> Thanh </w:t>
      </w:r>
      <w:proofErr w:type="spellStart"/>
      <w:r>
        <w:rPr>
          <w:rFonts w:asciiTheme="majorHAnsi" w:hAnsiTheme="majorHAnsi" w:cstheme="majorHAnsi"/>
          <w:sz w:val="32"/>
          <w:szCs w:val="32"/>
          <w:lang w:val="en-US"/>
        </w:rPr>
        <w:t>Hậu</w:t>
      </w:r>
      <w:proofErr w:type="spellEnd"/>
    </w:p>
    <w:p w14:paraId="528DF9BC" w14:textId="28B23268" w:rsidR="00372C8C" w:rsidRDefault="00372C8C" w:rsidP="00372C8C">
      <w:pPr>
        <w:tabs>
          <w:tab w:val="center" w:pos="4465"/>
          <w:tab w:val="left" w:pos="8214"/>
        </w:tabs>
        <w:ind w:right="-23"/>
        <w:jc w:val="right"/>
        <w:rPr>
          <w:rFonts w:asciiTheme="majorHAnsi" w:hAnsiTheme="majorHAnsi" w:cstheme="majorHAnsi"/>
          <w:sz w:val="32"/>
          <w:szCs w:val="32"/>
          <w:lang w:val="en-US"/>
        </w:rPr>
      </w:pPr>
      <w:proofErr w:type="spellStart"/>
      <w:r>
        <w:rPr>
          <w:rFonts w:asciiTheme="majorHAnsi" w:hAnsiTheme="majorHAnsi" w:cstheme="majorHAnsi"/>
          <w:sz w:val="32"/>
          <w:szCs w:val="32"/>
          <w:lang w:val="en-US"/>
        </w:rPr>
        <w:t>Nguyễn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Trung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Kiên</w:t>
      </w:r>
      <w:proofErr w:type="spellEnd"/>
    </w:p>
    <w:p w14:paraId="57448E3B" w14:textId="77777777" w:rsidR="00372C8C" w:rsidRDefault="00372C8C">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3F1877A1" w14:textId="77777777" w:rsidR="00372C8C" w:rsidRPr="00372C8C" w:rsidRDefault="00372C8C" w:rsidP="00372C8C">
      <w:pPr>
        <w:tabs>
          <w:tab w:val="center" w:pos="4465"/>
          <w:tab w:val="left" w:pos="8214"/>
        </w:tabs>
        <w:ind w:right="-23"/>
        <w:jc w:val="right"/>
        <w:rPr>
          <w:rFonts w:asciiTheme="majorHAnsi" w:hAnsiTheme="majorHAnsi" w:cstheme="majorHAnsi"/>
          <w:sz w:val="32"/>
          <w:szCs w:val="32"/>
          <w:lang w:val="en-US"/>
        </w:rPr>
      </w:pPr>
    </w:p>
    <w:p w14:paraId="0A61BB73"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Tập</w:t>
      </w:r>
      <w:proofErr w:type="spellEnd"/>
      <w:r w:rsidRPr="00F3472F">
        <w:rPr>
          <w:rFonts w:ascii="Times New Roman" w:eastAsia="Calibri" w:hAnsi="Times New Roman" w:cs="Times New Roman"/>
          <w:sz w:val="26"/>
          <w:szCs w:val="24"/>
          <w:lang w:val="en-US"/>
        </w:rPr>
        <w:t xml:space="preserve"> 2, </w:t>
      </w:r>
      <w:proofErr w:type="spellStart"/>
      <w:r w:rsidRPr="00F3472F">
        <w:rPr>
          <w:rFonts w:ascii="Times New Roman" w:eastAsia="Calibri" w:hAnsi="Times New Roman" w:cs="Times New Roman"/>
          <w:sz w:val="26"/>
          <w:szCs w:val="24"/>
          <w:lang w:val="en-US"/>
        </w:rPr>
        <w:t>Số</w:t>
      </w:r>
      <w:proofErr w:type="spellEnd"/>
      <w:r w:rsidRPr="00F3472F">
        <w:rPr>
          <w:rFonts w:ascii="Times New Roman" w:eastAsia="Calibri" w:hAnsi="Times New Roman" w:cs="Times New Roman"/>
          <w:sz w:val="26"/>
          <w:szCs w:val="24"/>
          <w:lang w:val="en-US"/>
        </w:rPr>
        <w:t xml:space="preserve"> 8, </w:t>
      </w:r>
      <w:proofErr w:type="spellStart"/>
      <w:r w:rsidRPr="00F3472F">
        <w:rPr>
          <w:rFonts w:ascii="Times New Roman" w:eastAsia="Calibri" w:hAnsi="Times New Roman" w:cs="Times New Roman"/>
          <w:sz w:val="26"/>
          <w:szCs w:val="24"/>
          <w:lang w:val="en-US"/>
        </w:rPr>
        <w:t>tháng</w:t>
      </w:r>
      <w:proofErr w:type="spellEnd"/>
      <w:r w:rsidRPr="00F3472F">
        <w:rPr>
          <w:rFonts w:ascii="Times New Roman" w:eastAsia="Calibri" w:hAnsi="Times New Roman" w:cs="Times New Roman"/>
          <w:sz w:val="26"/>
          <w:szCs w:val="24"/>
          <w:lang w:val="en-US"/>
        </w:rPr>
        <w:t xml:space="preserve"> 8 </w:t>
      </w:r>
      <w:proofErr w:type="spellStart"/>
      <w:r w:rsidRPr="00F3472F">
        <w:rPr>
          <w:rFonts w:ascii="Times New Roman" w:eastAsia="Calibri" w:hAnsi="Times New Roman" w:cs="Times New Roman"/>
          <w:sz w:val="26"/>
          <w:szCs w:val="24"/>
          <w:lang w:val="en-US"/>
        </w:rPr>
        <w:t>năm</w:t>
      </w:r>
      <w:proofErr w:type="spellEnd"/>
      <w:r w:rsidRPr="00F3472F">
        <w:rPr>
          <w:rFonts w:ascii="Times New Roman" w:eastAsia="Calibri" w:hAnsi="Times New Roman" w:cs="Times New Roman"/>
          <w:sz w:val="26"/>
          <w:szCs w:val="24"/>
          <w:lang w:val="en-US"/>
        </w:rPr>
        <w:t xml:space="preserve"> 2012</w:t>
      </w:r>
    </w:p>
    <w:p w14:paraId="6260E9B7"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Tạp</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chí</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quốc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tế</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về</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nghiên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cứu</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tiên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tiến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trong</w:t>
      </w:r>
      <w:proofErr w:type="spellEnd"/>
    </w:p>
    <w:p w14:paraId="3AF30180"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r w:rsidRPr="00F3472F">
        <w:rPr>
          <w:rFonts w:ascii="Times New Roman" w:eastAsia="Calibri" w:hAnsi="Times New Roman" w:cs="Times New Roman"/>
          <w:sz w:val="26"/>
          <w:szCs w:val="24"/>
          <w:lang w:val="en-US"/>
        </w:rPr>
        <w:t xml:space="preserve">Khoa </w:t>
      </w:r>
      <w:proofErr w:type="spellStart"/>
      <w:r w:rsidRPr="00F3472F">
        <w:rPr>
          <w:rFonts w:ascii="Times New Roman" w:eastAsia="Calibri" w:hAnsi="Times New Roman" w:cs="Times New Roman"/>
          <w:sz w:val="26"/>
          <w:szCs w:val="24"/>
          <w:lang w:val="en-US"/>
        </w:rPr>
        <w:t>học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máy</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tính</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và</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Kỹ</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thuật</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phần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mềm</w:t>
      </w:r>
      <w:proofErr w:type="spellEnd"/>
    </w:p>
    <w:p w14:paraId="178D542F"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Bài</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nghiên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cứu</w:t>
      </w:r>
      <w:proofErr w:type="spellEnd"/>
    </w:p>
    <w:p w14:paraId="23E349E5"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Có</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sẵn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trực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tuyến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tại</w:t>
      </w:r>
      <w:proofErr w:type="spellEnd"/>
      <w:r w:rsidRPr="00F3472F">
        <w:rPr>
          <w:rFonts w:ascii="Times New Roman" w:eastAsia="Calibri" w:hAnsi="Times New Roman" w:cs="Times New Roman"/>
          <w:sz w:val="26"/>
          <w:szCs w:val="24"/>
          <w:lang w:val="en-US"/>
        </w:rPr>
        <w:t xml:space="preserve">: </w:t>
      </w:r>
      <w:hyperlink r:id="rId7" w:history="1">
        <w:r w:rsidRPr="00F3472F">
          <w:rPr>
            <w:rFonts w:ascii="Times New Roman" w:eastAsia="Calibri" w:hAnsi="Times New Roman" w:cs="Times New Roman"/>
            <w:color w:val="0000FF"/>
            <w:sz w:val="26"/>
            <w:szCs w:val="24"/>
            <w:u w:val="single"/>
            <w:lang w:val="en-US"/>
          </w:rPr>
          <w:t>www.ijarcsse.com</w:t>
        </w:r>
      </w:hyperlink>
    </w:p>
    <w:p w14:paraId="6196A038"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Cơ</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sở</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dữ</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liệu</w:t>
      </w:r>
      <w:proofErr w:type="spellEnd"/>
      <w:r w:rsidRPr="00F3472F">
        <w:rPr>
          <w:rFonts w:ascii="Times New Roman" w:eastAsia="Calibri" w:hAnsi="Times New Roman" w:cs="Times New Roman"/>
          <w:sz w:val="26"/>
          <w:szCs w:val="24"/>
          <w:lang w:val="en-US"/>
        </w:rPr>
        <w:t xml:space="preserve"> SQL </w:t>
      </w:r>
      <w:proofErr w:type="spellStart"/>
      <w:r w:rsidRPr="00F3472F">
        <w:rPr>
          <w:rFonts w:ascii="Times New Roman" w:eastAsia="Calibri" w:hAnsi="Times New Roman" w:cs="Times New Roman"/>
          <w:sz w:val="26"/>
          <w:szCs w:val="24"/>
          <w:lang w:val="en-US"/>
        </w:rPr>
        <w:t>và</w:t>
      </w:r>
      <w:proofErr w:type="spellEnd"/>
      <w:r w:rsidRPr="00F3472F">
        <w:rPr>
          <w:rFonts w:ascii="Times New Roman" w:eastAsia="Calibri" w:hAnsi="Times New Roman" w:cs="Times New Roman"/>
          <w:sz w:val="26"/>
          <w:szCs w:val="24"/>
          <w:lang w:val="en-US"/>
        </w:rPr>
        <w:t xml:space="preserve"> NoSQL</w:t>
      </w:r>
    </w:p>
    <w:p w14:paraId="6A8D6FDD"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Vatika</w:t>
      </w:r>
      <w:proofErr w:type="spellEnd"/>
      <w:r w:rsidRPr="00F3472F">
        <w:rPr>
          <w:rFonts w:ascii="Times New Roman" w:eastAsia="Calibri" w:hAnsi="Times New Roman" w:cs="Times New Roman"/>
          <w:sz w:val="26"/>
          <w:szCs w:val="24"/>
          <w:lang w:val="en-US"/>
        </w:rPr>
        <w:t xml:space="preserve"> Sharma, </w:t>
      </w:r>
      <w:proofErr w:type="spellStart"/>
      <w:r w:rsidRPr="00F3472F">
        <w:rPr>
          <w:rFonts w:ascii="Times New Roman" w:eastAsia="Calibri" w:hAnsi="Times New Roman" w:cs="Times New Roman"/>
          <w:sz w:val="26"/>
          <w:szCs w:val="24"/>
          <w:lang w:val="en-US"/>
        </w:rPr>
        <w:t>Meenu</w:t>
      </w:r>
      <w:proofErr w:type="spellEnd"/>
      <w:r w:rsidRPr="00F3472F">
        <w:rPr>
          <w:rFonts w:ascii="Times New Roman" w:eastAsia="Calibri" w:hAnsi="Times New Roman" w:cs="Times New Roman"/>
          <w:sz w:val="26"/>
          <w:szCs w:val="24"/>
          <w:lang w:val="en-US"/>
        </w:rPr>
        <w:t xml:space="preserve"> Dave</w:t>
      </w:r>
    </w:p>
    <w:p w14:paraId="4F096439"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Học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giả</w:t>
      </w:r>
      <w:proofErr w:type="spellEnd"/>
      <w:r w:rsidRPr="00F3472F">
        <w:rPr>
          <w:rFonts w:ascii="Times New Roman" w:eastAsia="Calibri" w:hAnsi="Times New Roman" w:cs="Times New Roman"/>
          <w:sz w:val="26"/>
          <w:szCs w:val="24"/>
          <w:lang w:val="en-US"/>
        </w:rPr>
        <w:t xml:space="preserve"> </w:t>
      </w:r>
      <w:proofErr w:type="spellStart"/>
      <w:proofErr w:type="gramStart"/>
      <w:r w:rsidRPr="00F3472F">
        <w:rPr>
          <w:rFonts w:ascii="Times New Roman" w:eastAsia="Calibri" w:hAnsi="Times New Roman" w:cs="Times New Roman"/>
          <w:sz w:val="26"/>
          <w:szCs w:val="24"/>
          <w:lang w:val="en-US"/>
        </w:rPr>
        <w:t>M.Tech</w:t>
      </w:r>
      <w:proofErr w:type="spellEnd"/>
      <w:proofErr w:type="gramEnd"/>
      <w:r w:rsidRPr="00F3472F">
        <w:rPr>
          <w:rFonts w:ascii="Times New Roman" w:eastAsia="Calibri" w:hAnsi="Times New Roman" w:cs="Times New Roman"/>
          <w:sz w:val="26"/>
          <w:szCs w:val="24"/>
          <w:lang w:val="en-US"/>
        </w:rPr>
        <w:t xml:space="preserve">, Khoa CSE, </w:t>
      </w:r>
      <w:proofErr w:type="spellStart"/>
      <w:r w:rsidRPr="00F3472F">
        <w:rPr>
          <w:rFonts w:ascii="Times New Roman" w:eastAsia="Calibri" w:hAnsi="Times New Roman" w:cs="Times New Roman"/>
          <w:sz w:val="26"/>
          <w:szCs w:val="24"/>
          <w:lang w:val="en-US"/>
        </w:rPr>
        <w:t>Đại</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học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Jagan</w:t>
      </w:r>
      <w:proofErr w:type="spellEnd"/>
      <w:r w:rsidRPr="00F3472F">
        <w:rPr>
          <w:rFonts w:ascii="Times New Roman" w:eastAsia="Calibri" w:hAnsi="Times New Roman" w:cs="Times New Roman"/>
          <w:sz w:val="26"/>
          <w:szCs w:val="24"/>
          <w:lang w:val="en-US"/>
        </w:rPr>
        <w:t xml:space="preserve"> Nath, Jaipur, </w:t>
      </w:r>
      <w:proofErr w:type="spellStart"/>
      <w:r w:rsidRPr="00F3472F">
        <w:rPr>
          <w:rFonts w:ascii="Times New Roman" w:eastAsia="Calibri" w:hAnsi="Times New Roman" w:cs="Times New Roman"/>
          <w:sz w:val="26"/>
          <w:szCs w:val="24"/>
          <w:lang w:val="en-US"/>
        </w:rPr>
        <w:t>Ấn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Độ</w:t>
      </w:r>
      <w:proofErr w:type="spellEnd"/>
    </w:p>
    <w:p w14:paraId="3656D0F9" w14:textId="77777777" w:rsidR="00F3472F" w:rsidRPr="00F3472F" w:rsidRDefault="00372C8C" w:rsidP="00F3472F">
      <w:pPr>
        <w:spacing w:after="0" w:line="288" w:lineRule="auto"/>
        <w:jc w:val="center"/>
        <w:rPr>
          <w:rFonts w:ascii="Times New Roman" w:eastAsia="Calibri" w:hAnsi="Times New Roman" w:cs="Times New Roman"/>
          <w:sz w:val="26"/>
          <w:szCs w:val="24"/>
          <w:lang w:val="en-US"/>
        </w:rPr>
      </w:pPr>
      <w:hyperlink r:id="rId8" w:history="1">
        <w:r w:rsidR="00F3472F" w:rsidRPr="00F3472F">
          <w:rPr>
            <w:rFonts w:ascii="Times New Roman" w:eastAsia="Calibri" w:hAnsi="Times New Roman" w:cs="Times New Roman"/>
            <w:color w:val="0000FF"/>
            <w:sz w:val="26"/>
            <w:szCs w:val="24"/>
            <w:u w:val="single"/>
            <w:lang w:val="en-US"/>
          </w:rPr>
          <w:t>vatika.sharma15@gmail.com</w:t>
        </w:r>
      </w:hyperlink>
    </w:p>
    <w:p w14:paraId="3B9BBA5F" w14:textId="77777777" w:rsidR="00F3472F" w:rsidRPr="00F3472F" w:rsidRDefault="00F3472F" w:rsidP="00F3472F">
      <w:pPr>
        <w:spacing w:after="0" w:line="288" w:lineRule="auto"/>
        <w:jc w:val="center"/>
        <w:rPr>
          <w:rFonts w:ascii="Times New Roman" w:eastAsia="Calibri" w:hAnsi="Times New Roman" w:cs="Times New Roman"/>
          <w:sz w:val="26"/>
          <w:szCs w:val="24"/>
          <w:lang w:val="en-US"/>
        </w:rPr>
      </w:pPr>
      <w:proofErr w:type="spellStart"/>
      <w:r w:rsidRPr="00F3472F">
        <w:rPr>
          <w:rFonts w:ascii="Times New Roman" w:eastAsia="Calibri" w:hAnsi="Times New Roman" w:cs="Times New Roman"/>
          <w:sz w:val="26"/>
          <w:szCs w:val="24"/>
          <w:lang w:val="en-US"/>
        </w:rPr>
        <w:t>Phó</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giáo</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sư</w:t>
      </w:r>
      <w:proofErr w:type="spellEnd"/>
      <w:r w:rsidRPr="00F3472F">
        <w:rPr>
          <w:rFonts w:ascii="Times New Roman" w:eastAsia="Calibri" w:hAnsi="Times New Roman" w:cs="Times New Roman"/>
          <w:sz w:val="26"/>
          <w:szCs w:val="24"/>
          <w:lang w:val="en-US"/>
        </w:rPr>
        <w:t xml:space="preserve">, Khoa CSE, </w:t>
      </w:r>
      <w:proofErr w:type="spellStart"/>
      <w:r w:rsidRPr="00F3472F">
        <w:rPr>
          <w:rFonts w:ascii="Times New Roman" w:eastAsia="Calibri" w:hAnsi="Times New Roman" w:cs="Times New Roman"/>
          <w:sz w:val="26"/>
          <w:szCs w:val="24"/>
          <w:lang w:val="en-US"/>
        </w:rPr>
        <w:t>Đại</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học</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Jagan</w:t>
      </w:r>
      <w:proofErr w:type="spellEnd"/>
      <w:r w:rsidRPr="00F3472F">
        <w:rPr>
          <w:rFonts w:ascii="Times New Roman" w:eastAsia="Calibri" w:hAnsi="Times New Roman" w:cs="Times New Roman"/>
          <w:sz w:val="26"/>
          <w:szCs w:val="24"/>
          <w:lang w:val="en-US"/>
        </w:rPr>
        <w:t xml:space="preserve"> Nath, Jaipur, </w:t>
      </w:r>
      <w:proofErr w:type="spellStart"/>
      <w:r w:rsidRPr="00F3472F">
        <w:rPr>
          <w:rFonts w:ascii="Times New Roman" w:eastAsia="Calibri" w:hAnsi="Times New Roman" w:cs="Times New Roman"/>
          <w:sz w:val="26"/>
          <w:szCs w:val="24"/>
          <w:lang w:val="en-US"/>
        </w:rPr>
        <w:t>Ấn</w:t>
      </w:r>
      <w:proofErr w:type="spellEnd"/>
      <w:r w:rsidRPr="00F3472F">
        <w:rPr>
          <w:rFonts w:ascii="Times New Roman" w:eastAsia="Calibri" w:hAnsi="Times New Roman" w:cs="Times New Roman"/>
          <w:sz w:val="26"/>
          <w:szCs w:val="24"/>
          <w:lang w:val="en-US"/>
        </w:rPr>
        <w:t xml:space="preserve"> </w:t>
      </w:r>
      <w:proofErr w:type="spellStart"/>
      <w:r w:rsidRPr="00F3472F">
        <w:rPr>
          <w:rFonts w:ascii="Times New Roman" w:eastAsia="Calibri" w:hAnsi="Times New Roman" w:cs="Times New Roman"/>
          <w:sz w:val="26"/>
          <w:szCs w:val="24"/>
          <w:lang w:val="en-US"/>
        </w:rPr>
        <w:t>Độ</w:t>
      </w:r>
      <w:proofErr w:type="spellEnd"/>
    </w:p>
    <w:p w14:paraId="6049A726" w14:textId="77777777" w:rsidR="00F3472F" w:rsidRPr="00F3472F" w:rsidRDefault="00372C8C" w:rsidP="00F3472F">
      <w:pPr>
        <w:spacing w:after="0" w:line="288" w:lineRule="auto"/>
        <w:jc w:val="center"/>
        <w:rPr>
          <w:rFonts w:ascii="Times New Roman" w:eastAsia="Calibri" w:hAnsi="Times New Roman" w:cs="Times New Roman"/>
          <w:sz w:val="26"/>
          <w:szCs w:val="24"/>
          <w:lang w:val="en-US"/>
        </w:rPr>
      </w:pPr>
      <w:hyperlink r:id="rId9" w:history="1">
        <w:r w:rsidR="00F3472F" w:rsidRPr="00F3472F">
          <w:rPr>
            <w:rFonts w:ascii="Times New Roman" w:eastAsia="Calibri" w:hAnsi="Times New Roman" w:cs="Times New Roman"/>
            <w:color w:val="0000FF"/>
            <w:sz w:val="26"/>
            <w:szCs w:val="24"/>
            <w:u w:val="single"/>
            <w:lang w:val="en-US"/>
          </w:rPr>
          <w:t>meenu.dave@jagannathuniversity.org</w:t>
        </w:r>
      </w:hyperlink>
    </w:p>
    <w:p w14:paraId="049E5871" w14:textId="77777777" w:rsidR="00F3472F" w:rsidRPr="00F3472F" w:rsidRDefault="00F3472F" w:rsidP="00F3472F">
      <w:pPr>
        <w:spacing w:after="0" w:line="288" w:lineRule="auto"/>
        <w:rPr>
          <w:rFonts w:ascii="Times New Roman" w:eastAsia="Calibri" w:hAnsi="Times New Roman" w:cs="Times New Roman"/>
          <w:sz w:val="26"/>
          <w:szCs w:val="24"/>
        </w:rPr>
      </w:pPr>
      <w:r w:rsidRPr="00F3472F">
        <w:rPr>
          <w:rFonts w:ascii="Times New Roman" w:eastAsia="Calibri" w:hAnsi="Times New Roman" w:cs="Times New Roman"/>
          <w:sz w:val="26"/>
          <w:szCs w:val="24"/>
        </w:rPr>
        <w:t>Tóm lược : NoSQL (Không chỉ SQL) là một cơ sở dữ liệu được sử dụng để lưu trữ một lượng lớn dữ liệu.</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Cơ sở dữ liệu NoSQL được phân phối, không liên quan, nguồn mở và có thể mở rộng theo chiều ngang (theo cách tuyến tính).</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NoSQL không tuân theo thuộc tính của ACID như chúng ta tuân theo trong SQL.</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Trong tài liệu nghiên cứu này, chúng tôi đang khảo sát về NoSQL, nền tảng của nó, các nguyên tắc cơ bản như định lý ACID, BASE và CAP.</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Cũng trên cơ sở định lý CAP, nghiên cứu được thực hiện về các loại kho lưu trữ dữ liệu NoSQL khác nhau với các ví dụ, đặc điểm và ưu nhược điểm của NoSQL.</w:t>
      </w:r>
    </w:p>
    <w:p w14:paraId="49B38F49" w14:textId="77777777" w:rsidR="00F3472F" w:rsidRPr="00F3472F" w:rsidRDefault="00F3472F" w:rsidP="00F3472F">
      <w:pPr>
        <w:spacing w:after="0" w:line="288" w:lineRule="auto"/>
        <w:rPr>
          <w:rFonts w:ascii="Times New Roman" w:eastAsia="Calibri" w:hAnsi="Times New Roman" w:cs="Times New Roman"/>
          <w:sz w:val="26"/>
          <w:szCs w:val="24"/>
        </w:rPr>
      </w:pPr>
    </w:p>
    <w:p w14:paraId="088CD21E" w14:textId="77777777" w:rsidR="00F3472F" w:rsidRPr="00F3472F" w:rsidRDefault="00F3472F" w:rsidP="00F3472F">
      <w:pPr>
        <w:spacing w:after="0" w:line="288" w:lineRule="auto"/>
        <w:rPr>
          <w:rFonts w:ascii="Times New Roman" w:eastAsia="Calibri" w:hAnsi="Times New Roman" w:cs="Times New Roman"/>
          <w:sz w:val="26"/>
          <w:szCs w:val="24"/>
        </w:rPr>
      </w:pPr>
      <w:r w:rsidRPr="00F3472F">
        <w:rPr>
          <w:rFonts w:ascii="Times New Roman" w:eastAsia="Calibri" w:hAnsi="Times New Roman" w:cs="Times New Roman"/>
          <w:sz w:val="26"/>
          <w:szCs w:val="24"/>
        </w:rPr>
        <w:t>Những từ khóa : ACID, BASE, SQL, NoSQL, CAP, CURD.</w:t>
      </w:r>
    </w:p>
    <w:p w14:paraId="03FF15E6" w14:textId="53C7D36D" w:rsidR="00F3472F" w:rsidRDefault="00C52E40" w:rsidP="00F3472F">
      <w:pPr>
        <w:ind w:right="-23"/>
        <w:jc w:val="both"/>
        <w:rPr>
          <w:rFonts w:asciiTheme="majorHAnsi" w:hAnsiTheme="majorHAnsi" w:cstheme="majorHAnsi"/>
          <w:sz w:val="40"/>
          <w:szCs w:val="40"/>
          <w:lang w:val="en-US"/>
        </w:rPr>
      </w:pPr>
      <w:r>
        <w:rPr>
          <w:rFonts w:asciiTheme="majorHAnsi" w:hAnsiTheme="majorHAnsi" w:cstheme="majorHAnsi"/>
          <w:sz w:val="40"/>
          <w:szCs w:val="40"/>
          <w:lang w:val="en-US"/>
        </w:rPr>
        <w:t>1.GIỚI THIỆU</w:t>
      </w:r>
    </w:p>
    <w:p w14:paraId="423FA5B5" w14:textId="4CB8B40B" w:rsidR="00F3472F" w:rsidRDefault="00F3472F" w:rsidP="00F3472F">
      <w:pPr>
        <w:ind w:right="-23"/>
        <w:jc w:val="both"/>
        <w:rPr>
          <w:rFonts w:asciiTheme="majorHAnsi" w:hAnsiTheme="majorHAnsi" w:cstheme="majorHAnsi"/>
          <w:sz w:val="28"/>
          <w:szCs w:val="28"/>
          <w:lang w:val="en-US"/>
        </w:rPr>
      </w:pPr>
      <w:r w:rsidRPr="00F3472F">
        <w:rPr>
          <w:rFonts w:asciiTheme="majorHAnsi" w:hAnsiTheme="majorHAnsi" w:cstheme="majorHAnsi"/>
          <w:sz w:val="28"/>
          <w:szCs w:val="28"/>
          <w:lang w:val="en-US"/>
        </w:rPr>
        <w:t xml:space="preserve">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viết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tắt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của</w:t>
      </w:r>
      <w:proofErr w:type="spellEnd"/>
      <w:r w:rsidRPr="00F3472F">
        <w:rPr>
          <w:rFonts w:asciiTheme="majorHAnsi" w:hAnsiTheme="majorHAnsi" w:cstheme="majorHAnsi"/>
          <w:sz w:val="28"/>
          <w:szCs w:val="28"/>
          <w:lang w:val="en-US"/>
        </w:rPr>
        <w:t xml:space="preserve"> Not Only SQL.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phát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âm</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như</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noseequel</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một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những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loại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ngoài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đã</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sử</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dụng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trước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sử</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dụng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lượng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khổng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lồ</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như</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facebook</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ngừng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tăng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lên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từng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ngày</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một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quản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trị</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phi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đôi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gọi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dẫn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xuất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từ</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truy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xuất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thông</w:t>
      </w:r>
      <w:proofErr w:type="spellEnd"/>
      <w:r w:rsidRPr="00F3472F">
        <w:rPr>
          <w:rFonts w:asciiTheme="majorHAnsi" w:hAnsiTheme="majorHAnsi" w:cstheme="majorHAnsi"/>
          <w:sz w:val="28"/>
          <w:szCs w:val="28"/>
          <w:lang w:val="en-US"/>
        </w:rPr>
        <w:t xml:space="preserve"> tin </w:t>
      </w:r>
      <w:proofErr w:type="spellStart"/>
      <w:r w:rsidRPr="00F3472F">
        <w:rPr>
          <w:rFonts w:asciiTheme="majorHAnsi" w:hAnsiTheme="majorHAnsi" w:cstheme="majorHAnsi"/>
          <w:sz w:val="28"/>
          <w:szCs w:val="28"/>
          <w:lang w:val="en-US"/>
        </w:rPr>
        <w:t>nhanh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di </w:t>
      </w:r>
      <w:proofErr w:type="spellStart"/>
      <w:r w:rsidRPr="00F3472F">
        <w:rPr>
          <w:rFonts w:asciiTheme="majorHAnsi" w:hAnsiTheme="majorHAnsi" w:cstheme="majorHAnsi"/>
          <w:sz w:val="28"/>
          <w:szCs w:val="28"/>
          <w:lang w:val="en-US"/>
        </w:rPr>
        <w:t>chuyển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về</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bản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bắt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nguồn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từ</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thống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RDB.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này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thường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tương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với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điều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hành</w:t>
      </w:r>
      <w:proofErr w:type="spellEnd"/>
      <w:r w:rsidRPr="00F3472F">
        <w:rPr>
          <w:rFonts w:asciiTheme="majorHAnsi" w:hAnsiTheme="majorHAnsi" w:cstheme="majorHAnsi"/>
          <w:sz w:val="28"/>
          <w:szCs w:val="28"/>
          <w:lang w:val="en-US"/>
        </w:rPr>
        <w:t xml:space="preserve"> UNIX.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những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proofErr w:type="gramStart"/>
      <w:r w:rsidRPr="00F3472F">
        <w:rPr>
          <w:rFonts w:asciiTheme="majorHAnsi" w:hAnsiTheme="majorHAnsi" w:cstheme="majorHAnsi"/>
          <w:sz w:val="28"/>
          <w:szCs w:val="28"/>
          <w:lang w:val="en-US"/>
        </w:rPr>
        <w:t>hệ,nguồn</w:t>
      </w:r>
      <w:proofErr w:type="spellEnd"/>
      <w:proofErr w:type="gram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phân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phối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tự</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nhiên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cũng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như</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suất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cao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tuyến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tính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rộng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chiều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ngang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tổ</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chức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của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bảng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liên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nghĩa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chuẩn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hóa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mã</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nguồn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mở</w:t>
      </w:r>
      <w:proofErr w:type="spellEnd"/>
      <w:r w:rsidRPr="00F3472F">
        <w:rPr>
          <w:rFonts w:asciiTheme="majorHAnsi" w:hAnsiTheme="majorHAnsi" w:cstheme="majorHAnsi"/>
          <w:sz w:val="28"/>
          <w:szCs w:val="28"/>
          <w:lang w:val="en-US"/>
        </w:rPr>
        <w:t xml:space="preserve">; do </w:t>
      </w:r>
      <w:proofErr w:type="spellStart"/>
      <w:r w:rsidRPr="00F3472F">
        <w:rPr>
          <w:rFonts w:asciiTheme="majorHAnsi" w:hAnsiTheme="majorHAnsi" w:cstheme="majorHAnsi"/>
          <w:sz w:val="28"/>
          <w:szCs w:val="28"/>
          <w:lang w:val="en-US"/>
        </w:rPr>
        <w:t>đó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mọi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người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tự</w:t>
      </w:r>
      <w:proofErr w:type="spellEnd"/>
      <w:r w:rsidRPr="00F3472F">
        <w:rPr>
          <w:rFonts w:asciiTheme="majorHAnsi" w:hAnsiTheme="majorHAnsi" w:cstheme="majorHAnsi"/>
          <w:sz w:val="28"/>
          <w:szCs w:val="28"/>
          <w:lang w:val="en-US"/>
        </w:rPr>
        <w:t xml:space="preserve"> do </w:t>
      </w:r>
      <w:proofErr w:type="spellStart"/>
      <w:r w:rsidRPr="00F3472F">
        <w:rPr>
          <w:rFonts w:asciiTheme="majorHAnsi" w:hAnsiTheme="majorHAnsi" w:cstheme="majorHAnsi"/>
          <w:sz w:val="28"/>
          <w:szCs w:val="28"/>
          <w:lang w:val="en-US"/>
        </w:rPr>
        <w:t>xem</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mã</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của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cập</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nhật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cầu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của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mình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biên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dịch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Phân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tán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nghĩa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truyền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đến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máy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nhau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quản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lý</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bởi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máy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nhau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nên</w:t>
      </w:r>
      <w:proofErr w:type="spellEnd"/>
      <w:r w:rsidRPr="00F3472F">
        <w:rPr>
          <w:rFonts w:asciiTheme="majorHAnsi" w:hAnsiTheme="majorHAnsi" w:cstheme="majorHAnsi"/>
          <w:sz w:val="28"/>
          <w:szCs w:val="28"/>
          <w:lang w:val="en-US"/>
        </w:rPr>
        <w:t xml:space="preserve"> ở </w:t>
      </w:r>
      <w:proofErr w:type="spellStart"/>
      <w:r w:rsidRPr="00F3472F">
        <w:rPr>
          <w:rFonts w:asciiTheme="majorHAnsi" w:hAnsiTheme="majorHAnsi" w:cstheme="majorHAnsi"/>
          <w:sz w:val="28"/>
          <w:szCs w:val="28"/>
          <w:lang w:val="en-US"/>
        </w:rPr>
        <w:t>đây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sử</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lastRenderedPageBreak/>
        <w:t>dụng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niệm</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sao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chép</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biểu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diễn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một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tượng</w:t>
      </w:r>
      <w:proofErr w:type="spellEnd"/>
      <w:r w:rsidRPr="00F3472F">
        <w:rPr>
          <w:rFonts w:asciiTheme="majorHAnsi" w:hAnsiTheme="majorHAnsi" w:cstheme="majorHAnsi"/>
          <w:sz w:val="28"/>
          <w:szCs w:val="28"/>
          <w:lang w:val="en-US"/>
        </w:rPr>
        <w:t xml:space="preserve"> </w:t>
      </w:r>
      <w:r w:rsidR="007B7C24">
        <w:rPr>
          <w:rFonts w:asciiTheme="majorHAnsi" w:hAnsiTheme="majorHAnsi" w:cstheme="majorHAnsi"/>
          <w:noProof/>
          <w:sz w:val="52"/>
          <w:szCs w:val="52"/>
          <w:lang w:val="en-US"/>
        </w:rPr>
        <w:drawing>
          <wp:anchor distT="0" distB="0" distL="114300" distR="114300" simplePos="0" relativeHeight="251658240" behindDoc="0" locked="0" layoutInCell="1" allowOverlap="1" wp14:anchorId="0C371258" wp14:editId="12800FBA">
            <wp:simplePos x="0" y="0"/>
            <wp:positionH relativeFrom="margin">
              <wp:posOffset>2099945</wp:posOffset>
            </wp:positionH>
            <wp:positionV relativeFrom="paragraph">
              <wp:posOffset>589501</wp:posOffset>
            </wp:positionV>
            <wp:extent cx="1487805" cy="1219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7805" cy="1219200"/>
                    </a:xfrm>
                    <a:prstGeom prst="rect">
                      <a:avLst/>
                    </a:prstGeom>
                    <a:noFill/>
                  </pic:spPr>
                </pic:pic>
              </a:graphicData>
            </a:graphic>
          </wp:anchor>
        </w:drawing>
      </w:r>
      <w:proofErr w:type="spellStart"/>
      <w:r w:rsidRPr="00F3472F">
        <w:rPr>
          <w:rFonts w:asciiTheme="majorHAnsi" w:hAnsiTheme="majorHAnsi" w:cstheme="majorHAnsi"/>
          <w:sz w:val="28"/>
          <w:szCs w:val="28"/>
          <w:lang w:val="en-US"/>
        </w:rPr>
        <w:t>trưng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như</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hình</w:t>
      </w:r>
      <w:proofErr w:type="spellEnd"/>
      <w:r w:rsidRPr="00F3472F">
        <w:rPr>
          <w:rFonts w:asciiTheme="majorHAnsi" w:hAnsiTheme="majorHAnsi" w:cstheme="majorHAnsi"/>
          <w:sz w:val="28"/>
          <w:szCs w:val="28"/>
          <w:lang w:val="en-US"/>
        </w:rPr>
        <w:t xml:space="preserve"> 1:</w:t>
      </w:r>
    </w:p>
    <w:p w14:paraId="27600C51" w14:textId="31551945" w:rsidR="00714BEC" w:rsidRDefault="00714BEC" w:rsidP="00F3472F">
      <w:pPr>
        <w:ind w:right="-23" w:firstLine="2127"/>
        <w:jc w:val="both"/>
        <w:rPr>
          <w:rFonts w:asciiTheme="majorHAnsi" w:hAnsiTheme="majorHAnsi" w:cstheme="majorHAnsi"/>
          <w:sz w:val="28"/>
          <w:szCs w:val="28"/>
          <w:lang w:val="en-US"/>
        </w:rPr>
      </w:pPr>
      <w:proofErr w:type="spellStart"/>
      <w:r w:rsidRPr="00714BEC">
        <w:rPr>
          <w:rFonts w:asciiTheme="majorHAnsi" w:hAnsiTheme="majorHAnsi" w:cstheme="majorHAnsi"/>
          <w:sz w:val="28"/>
          <w:szCs w:val="28"/>
          <w:lang w:val="en-US"/>
        </w:rPr>
        <w:t>Hình</w:t>
      </w:r>
      <w:proofErr w:type="spellEnd"/>
      <w:r w:rsidRPr="00714BEC">
        <w:rPr>
          <w:rFonts w:asciiTheme="majorHAnsi" w:hAnsiTheme="majorHAnsi" w:cstheme="majorHAnsi"/>
          <w:sz w:val="28"/>
          <w:szCs w:val="28"/>
          <w:lang w:val="en-US"/>
        </w:rPr>
        <w:t xml:space="preserve"> 1: </w:t>
      </w:r>
      <w:proofErr w:type="spellStart"/>
      <w:r w:rsidRPr="00714BEC">
        <w:rPr>
          <w:rFonts w:asciiTheme="majorHAnsi" w:hAnsiTheme="majorHAnsi" w:cstheme="majorHAnsi"/>
          <w:sz w:val="28"/>
          <w:szCs w:val="28"/>
          <w:lang w:val="en-US"/>
        </w:rPr>
        <w:t>Biểu</w:t>
      </w:r>
      <w:proofErr w:type="spellEnd"/>
      <w:r w:rsidRPr="00714BEC">
        <w:rPr>
          <w:rFonts w:asciiTheme="majorHAnsi" w:hAnsiTheme="majorHAnsi" w:cstheme="majorHAnsi"/>
          <w:sz w:val="28"/>
          <w:szCs w:val="28"/>
          <w:lang w:val="en-US"/>
        </w:rPr>
        <w:t xml:space="preserve"> </w:t>
      </w:r>
      <w:proofErr w:type="spellStart"/>
      <w:r w:rsidR="009B3D3A">
        <w:rPr>
          <w:rFonts w:asciiTheme="majorHAnsi" w:hAnsiTheme="majorHAnsi" w:cstheme="majorHAnsi"/>
          <w:sz w:val="28"/>
          <w:szCs w:val="28"/>
          <w:lang w:val="en-US"/>
        </w:rPr>
        <w:t>tượng</w:t>
      </w:r>
      <w:proofErr w:type="spellEnd"/>
      <w:r w:rsidR="009B3D3A">
        <w:rPr>
          <w:rFonts w:asciiTheme="majorHAnsi" w:hAnsiTheme="majorHAnsi" w:cstheme="majorHAnsi"/>
          <w:sz w:val="28"/>
          <w:szCs w:val="28"/>
          <w:lang w:val="en-US"/>
        </w:rPr>
        <w:t xml:space="preserve"> </w:t>
      </w:r>
      <w:proofErr w:type="spellStart"/>
      <w:r w:rsidR="009B3D3A">
        <w:rPr>
          <w:rFonts w:asciiTheme="majorHAnsi" w:hAnsiTheme="majorHAnsi" w:cstheme="majorHAnsi"/>
          <w:sz w:val="28"/>
          <w:szCs w:val="28"/>
          <w:lang w:val="en-US"/>
        </w:rPr>
        <w:t>đặc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trưng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của</w:t>
      </w:r>
      <w:proofErr w:type="spellEnd"/>
      <w:r w:rsidRPr="00714BEC">
        <w:rPr>
          <w:rFonts w:asciiTheme="majorHAnsi" w:hAnsiTheme="majorHAnsi" w:cstheme="majorHAnsi"/>
          <w:sz w:val="28"/>
          <w:szCs w:val="28"/>
          <w:lang w:val="en-US"/>
        </w:rPr>
        <w:t xml:space="preserve"> NoSQL</w:t>
      </w:r>
    </w:p>
    <w:p w14:paraId="08D60F7A" w14:textId="2AFE45D2" w:rsidR="00714BEC" w:rsidRDefault="00714BEC" w:rsidP="00714BEC">
      <w:pPr>
        <w:ind w:right="-23"/>
        <w:jc w:val="both"/>
        <w:rPr>
          <w:rFonts w:asciiTheme="majorHAnsi" w:hAnsiTheme="majorHAnsi" w:cstheme="majorHAnsi"/>
          <w:sz w:val="28"/>
          <w:szCs w:val="28"/>
          <w:lang w:val="en-US"/>
        </w:rPr>
      </w:pPr>
      <w:proofErr w:type="spellStart"/>
      <w:r w:rsidRPr="00714BEC">
        <w:rPr>
          <w:rFonts w:asciiTheme="majorHAnsi" w:hAnsiTheme="majorHAnsi" w:cstheme="majorHAnsi"/>
          <w:sz w:val="28"/>
          <w:szCs w:val="28"/>
          <w:lang w:val="en-US"/>
        </w:rPr>
        <w:t>Hình</w:t>
      </w:r>
      <w:proofErr w:type="spellEnd"/>
      <w:r w:rsidRPr="00714BEC">
        <w:rPr>
          <w:rFonts w:asciiTheme="majorHAnsi" w:hAnsiTheme="majorHAnsi" w:cstheme="majorHAnsi"/>
          <w:sz w:val="28"/>
          <w:szCs w:val="28"/>
          <w:lang w:val="en-US"/>
        </w:rPr>
        <w:t xml:space="preserve"> 1 </w:t>
      </w:r>
      <w:proofErr w:type="spellStart"/>
      <w:r w:rsidRPr="00714BEC">
        <w:rPr>
          <w:rFonts w:asciiTheme="majorHAnsi" w:hAnsiTheme="majorHAnsi" w:cstheme="majorHAnsi"/>
          <w:sz w:val="28"/>
          <w:szCs w:val="28"/>
          <w:lang w:val="en-US"/>
        </w:rPr>
        <w:t>cho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biết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vấn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đến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mà</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không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bất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tương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hoặc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giao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diện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nào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của</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ngôn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ngữ</w:t>
      </w:r>
      <w:proofErr w:type="spellEnd"/>
      <w:r w:rsidRPr="00714BEC">
        <w:rPr>
          <w:rFonts w:asciiTheme="majorHAnsi" w:hAnsiTheme="majorHAnsi" w:cstheme="majorHAnsi"/>
          <w:sz w:val="28"/>
          <w:szCs w:val="28"/>
          <w:lang w:val="en-US"/>
        </w:rPr>
        <w:t xml:space="preserve"> SQL. </w:t>
      </w:r>
      <w:proofErr w:type="spellStart"/>
      <w:r w:rsidRPr="00714BEC">
        <w:rPr>
          <w:rFonts w:asciiTheme="majorHAnsi" w:hAnsiTheme="majorHAnsi" w:cstheme="majorHAnsi"/>
          <w:sz w:val="28"/>
          <w:szCs w:val="28"/>
          <w:lang w:val="en-US"/>
        </w:rPr>
        <w:t>Đường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nghiêng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trong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hình</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cho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thấy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việc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mà</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không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SQL (</w:t>
      </w:r>
      <w:proofErr w:type="spellStart"/>
      <w:r w:rsidRPr="00714BEC">
        <w:rPr>
          <w:rFonts w:asciiTheme="majorHAnsi" w:hAnsiTheme="majorHAnsi" w:cstheme="majorHAnsi"/>
          <w:sz w:val="28"/>
          <w:szCs w:val="28"/>
          <w:lang w:val="en-US"/>
        </w:rPr>
        <w:t>Ngôn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vấn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cấu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trúc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Vì</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vậy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cập</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này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chúng</w:t>
      </w:r>
      <w:proofErr w:type="spellEnd"/>
      <w:r w:rsidRPr="00714BEC">
        <w:rPr>
          <w:rFonts w:asciiTheme="majorHAnsi" w:hAnsiTheme="majorHAnsi" w:cstheme="majorHAnsi"/>
          <w:sz w:val="28"/>
          <w:szCs w:val="28"/>
          <w:lang w:val="en-US"/>
        </w:rPr>
        <w:t xml:space="preserve"> ta </w:t>
      </w:r>
      <w:proofErr w:type="spellStart"/>
      <w:r w:rsidRPr="00714BEC">
        <w:rPr>
          <w:rFonts w:asciiTheme="majorHAnsi" w:hAnsiTheme="majorHAnsi" w:cstheme="majorHAnsi"/>
          <w:sz w:val="28"/>
          <w:szCs w:val="28"/>
          <w:lang w:val="en-US"/>
        </w:rPr>
        <w:t>có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một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số</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định</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dạng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khác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như</w:t>
      </w:r>
      <w:proofErr w:type="spellEnd"/>
      <w:r w:rsidRPr="00714BEC">
        <w:rPr>
          <w:rFonts w:asciiTheme="majorHAnsi" w:hAnsiTheme="majorHAnsi" w:cstheme="majorHAnsi"/>
          <w:sz w:val="28"/>
          <w:szCs w:val="28"/>
          <w:lang w:val="en-US"/>
        </w:rPr>
        <w:t xml:space="preserve"> XML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lưu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và</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xuất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thông</w:t>
      </w:r>
      <w:proofErr w:type="spellEnd"/>
      <w:r w:rsidRPr="00714BEC">
        <w:rPr>
          <w:rFonts w:asciiTheme="majorHAnsi" w:hAnsiTheme="majorHAnsi" w:cstheme="majorHAnsi"/>
          <w:sz w:val="28"/>
          <w:szCs w:val="28"/>
          <w:lang w:val="en-US"/>
        </w:rPr>
        <w:t xml:space="preserve"> tin </w:t>
      </w:r>
      <w:proofErr w:type="spellStart"/>
      <w:r w:rsidRPr="00714BEC">
        <w:rPr>
          <w:rFonts w:asciiTheme="majorHAnsi" w:hAnsiTheme="majorHAnsi" w:cstheme="majorHAnsi"/>
          <w:sz w:val="28"/>
          <w:szCs w:val="28"/>
          <w:lang w:val="en-US"/>
        </w:rPr>
        <w:t>từ</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w:t>
      </w:r>
    </w:p>
    <w:p w14:paraId="6DCE639A" w14:textId="65831F63" w:rsidR="00714BEC" w:rsidRDefault="00714BEC" w:rsidP="00714BEC">
      <w:pPr>
        <w:ind w:right="-23"/>
        <w:jc w:val="both"/>
        <w:rPr>
          <w:rFonts w:asciiTheme="majorHAnsi" w:hAnsiTheme="majorHAnsi" w:cstheme="majorHAnsi"/>
          <w:sz w:val="40"/>
          <w:szCs w:val="40"/>
          <w:lang w:val="en-US"/>
        </w:rPr>
      </w:pPr>
      <w:r>
        <w:rPr>
          <w:rFonts w:asciiTheme="majorHAnsi" w:hAnsiTheme="majorHAnsi" w:cstheme="majorHAnsi"/>
          <w:sz w:val="40"/>
          <w:szCs w:val="40"/>
          <w:lang w:val="en-US"/>
        </w:rPr>
        <w:t>2.</w:t>
      </w:r>
      <w:r w:rsidR="00F3472F" w:rsidRPr="00F3472F">
        <w:rPr>
          <w:rFonts w:asciiTheme="majorHAnsi" w:hAnsiTheme="majorHAnsi" w:cstheme="majorHAnsi"/>
          <w:sz w:val="40"/>
          <w:szCs w:val="40"/>
          <w:lang w:val="en-US"/>
        </w:rPr>
        <w:t>NGUỒN GỐC</w:t>
      </w:r>
    </w:p>
    <w:p w14:paraId="57FA5FC1" w14:textId="28CFF362" w:rsidR="00714BEC" w:rsidRDefault="00714BEC" w:rsidP="00714BEC">
      <w:pPr>
        <w:ind w:right="-23"/>
        <w:jc w:val="both"/>
        <w:rPr>
          <w:rFonts w:asciiTheme="majorHAnsi" w:hAnsiTheme="majorHAnsi" w:cstheme="majorHAnsi"/>
          <w:sz w:val="28"/>
          <w:szCs w:val="28"/>
          <w:lang w:val="en-US"/>
        </w:rPr>
      </w:pPr>
      <w:proofErr w:type="spellStart"/>
      <w:r w:rsidRPr="00714BEC">
        <w:rPr>
          <w:rFonts w:asciiTheme="majorHAnsi" w:hAnsiTheme="majorHAnsi" w:cstheme="majorHAnsi"/>
          <w:sz w:val="28"/>
          <w:szCs w:val="28"/>
          <w:lang w:val="en-US"/>
        </w:rPr>
        <w:t>Vào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năm</w:t>
      </w:r>
      <w:proofErr w:type="spellEnd"/>
      <w:r w:rsidRPr="00714BEC">
        <w:rPr>
          <w:rFonts w:asciiTheme="majorHAnsi" w:hAnsiTheme="majorHAnsi" w:cstheme="majorHAnsi"/>
          <w:sz w:val="28"/>
          <w:szCs w:val="28"/>
          <w:lang w:val="en-US"/>
        </w:rPr>
        <w:t xml:space="preserve"> 1960,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đa</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giá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trị</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được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triển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thực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hiện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một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số</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hoạt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động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phân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cấp</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bằng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cách</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lưu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cây</w:t>
      </w:r>
      <w:proofErr w:type="spellEnd"/>
      <w:r w:rsidRPr="00714BEC">
        <w:rPr>
          <w:rFonts w:asciiTheme="majorHAnsi" w:hAnsiTheme="majorHAnsi" w:cstheme="majorHAnsi"/>
          <w:sz w:val="28"/>
          <w:szCs w:val="28"/>
          <w:lang w:val="en-US"/>
        </w:rPr>
        <w:t xml:space="preserve"> B +. Theo Scott Jones M [umps] </w:t>
      </w:r>
      <w:proofErr w:type="spellStart"/>
      <w:r w:rsidRPr="00714BEC">
        <w:rPr>
          <w:rFonts w:asciiTheme="majorHAnsi" w:hAnsiTheme="majorHAnsi" w:cstheme="majorHAnsi"/>
          <w:sz w:val="28"/>
          <w:szCs w:val="28"/>
          <w:lang w:val="en-US"/>
        </w:rPr>
        <w:t>được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triển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vào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năm</w:t>
      </w:r>
      <w:proofErr w:type="spellEnd"/>
      <w:r w:rsidRPr="00714BEC">
        <w:rPr>
          <w:rFonts w:asciiTheme="majorHAnsi" w:hAnsiTheme="majorHAnsi" w:cstheme="majorHAnsi"/>
          <w:sz w:val="28"/>
          <w:szCs w:val="28"/>
          <w:lang w:val="en-US"/>
        </w:rPr>
        <w:t xml:space="preserve"> 1966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hoạt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động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dựa</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trên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loại</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như</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vậy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phân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cấp</w:t>
      </w:r>
      <w:proofErr w:type="spellEnd"/>
      <w:r w:rsidRPr="00714BEC">
        <w:rPr>
          <w:rFonts w:asciiTheme="majorHAnsi" w:hAnsiTheme="majorHAnsi" w:cstheme="majorHAnsi"/>
          <w:sz w:val="28"/>
          <w:szCs w:val="28"/>
          <w:lang w:val="en-US"/>
        </w:rPr>
        <w:t>).</w:t>
      </w:r>
      <w:r w:rsid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Năm</w:t>
      </w:r>
      <w:proofErr w:type="spellEnd"/>
      <w:r w:rsidR="00447809" w:rsidRPr="00447809">
        <w:rPr>
          <w:rFonts w:asciiTheme="majorHAnsi" w:hAnsiTheme="majorHAnsi" w:cstheme="majorHAnsi"/>
          <w:sz w:val="28"/>
          <w:szCs w:val="28"/>
          <w:lang w:val="en-US"/>
        </w:rPr>
        <w:t xml:space="preserve"> 1977,</w:t>
      </w:r>
      <w:r w:rsidR="00447809">
        <w:rPr>
          <w:rFonts w:asciiTheme="majorHAnsi" w:hAnsiTheme="majorHAnsi" w:cstheme="majorHAnsi"/>
          <w:sz w:val="28"/>
          <w:szCs w:val="28"/>
          <w:lang w:val="en-US"/>
        </w:rPr>
        <w:t xml:space="preserve"> </w:t>
      </w:r>
      <w:r w:rsidR="00447809" w:rsidRPr="00447809">
        <w:rPr>
          <w:rFonts w:asciiTheme="majorHAnsi" w:hAnsiTheme="majorHAnsi" w:cstheme="majorHAnsi"/>
          <w:sz w:val="28"/>
          <w:szCs w:val="28"/>
          <w:lang w:val="en-US"/>
        </w:rPr>
        <w:t xml:space="preserve">M [umps] </w:t>
      </w:r>
      <w:proofErr w:type="spellStart"/>
      <w:r w:rsidR="00447809" w:rsidRPr="00447809">
        <w:rPr>
          <w:rFonts w:asciiTheme="majorHAnsi" w:hAnsiTheme="majorHAnsi" w:cstheme="majorHAnsi"/>
          <w:sz w:val="28"/>
          <w:szCs w:val="28"/>
          <w:lang w:val="en-US"/>
        </w:rPr>
        <w:t>đã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chấp</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thuận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thành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ngôn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chuẩn</w:t>
      </w:r>
      <w:proofErr w:type="spellEnd"/>
      <w:r w:rsidR="00447809" w:rsidRPr="00447809">
        <w:rPr>
          <w:rFonts w:asciiTheme="majorHAnsi" w:hAnsiTheme="majorHAnsi" w:cstheme="majorHAnsi"/>
          <w:sz w:val="28"/>
          <w:szCs w:val="28"/>
          <w:lang w:val="en-US"/>
        </w:rPr>
        <w:t xml:space="preserve"> ANSI. </w:t>
      </w:r>
      <w:proofErr w:type="spellStart"/>
      <w:r w:rsidR="00447809" w:rsidRPr="00447809">
        <w:rPr>
          <w:rFonts w:asciiTheme="majorHAnsi" w:hAnsiTheme="majorHAnsi" w:cstheme="majorHAnsi"/>
          <w:sz w:val="28"/>
          <w:szCs w:val="28"/>
          <w:lang w:val="en-US"/>
        </w:rPr>
        <w:t>Năm</w:t>
      </w:r>
      <w:proofErr w:type="spellEnd"/>
      <w:r w:rsidR="00447809" w:rsidRPr="00447809">
        <w:rPr>
          <w:rFonts w:asciiTheme="majorHAnsi" w:hAnsiTheme="majorHAnsi" w:cstheme="majorHAnsi"/>
          <w:sz w:val="28"/>
          <w:szCs w:val="28"/>
          <w:lang w:val="en-US"/>
        </w:rPr>
        <w:t xml:space="preserve"> 1979, Ken Thompson </w:t>
      </w:r>
      <w:proofErr w:type="spellStart"/>
      <w:r w:rsidR="00447809" w:rsidRPr="00447809">
        <w:rPr>
          <w:rFonts w:asciiTheme="majorHAnsi" w:hAnsiTheme="majorHAnsi" w:cstheme="majorHAnsi"/>
          <w:sz w:val="28"/>
          <w:szCs w:val="28"/>
          <w:lang w:val="en-US"/>
        </w:rPr>
        <w:t>đã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phát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triển</w:t>
      </w:r>
      <w:proofErr w:type="spellEnd"/>
      <w:r w:rsidR="00447809" w:rsidRPr="00447809">
        <w:rPr>
          <w:rFonts w:asciiTheme="majorHAnsi" w:hAnsiTheme="majorHAnsi" w:cstheme="majorHAnsi"/>
          <w:sz w:val="28"/>
          <w:szCs w:val="28"/>
          <w:lang w:val="en-US"/>
        </w:rPr>
        <w:t xml:space="preserve"> DBM (</w:t>
      </w:r>
      <w:proofErr w:type="spellStart"/>
      <w:r w:rsidR="00447809" w:rsidRPr="00447809">
        <w:rPr>
          <w:rFonts w:asciiTheme="majorHAnsi" w:hAnsiTheme="majorHAnsi" w:cstheme="majorHAnsi"/>
          <w:sz w:val="28"/>
          <w:szCs w:val="28"/>
          <w:lang w:val="en-US"/>
        </w:rPr>
        <w:t>Trình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quản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lý</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cơ</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sử</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dụng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kỹ</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thuật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băm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cung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cấp</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người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dùng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năng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xuất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nhanh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hơn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Vào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năm</w:t>
      </w:r>
      <w:proofErr w:type="spellEnd"/>
      <w:r w:rsidR="00447809" w:rsidRPr="00447809">
        <w:rPr>
          <w:rFonts w:asciiTheme="majorHAnsi" w:hAnsiTheme="majorHAnsi" w:cstheme="majorHAnsi"/>
          <w:sz w:val="28"/>
          <w:szCs w:val="28"/>
          <w:lang w:val="en-US"/>
        </w:rPr>
        <w:t xml:space="preserve"> 1980,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số</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lượng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lớn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người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kế</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nhiệm</w:t>
      </w:r>
      <w:proofErr w:type="spellEnd"/>
      <w:r w:rsidR="00447809" w:rsidRPr="00447809">
        <w:rPr>
          <w:rFonts w:asciiTheme="majorHAnsi" w:hAnsiTheme="majorHAnsi" w:cstheme="majorHAnsi"/>
          <w:sz w:val="28"/>
          <w:szCs w:val="28"/>
          <w:lang w:val="en-US"/>
        </w:rPr>
        <w:t xml:space="preserve"> DBM </w:t>
      </w:r>
      <w:proofErr w:type="spellStart"/>
      <w:r w:rsidR="00447809" w:rsidRPr="00447809">
        <w:rPr>
          <w:rFonts w:asciiTheme="majorHAnsi" w:hAnsiTheme="majorHAnsi" w:cstheme="majorHAnsi"/>
          <w:sz w:val="28"/>
          <w:szCs w:val="28"/>
          <w:lang w:val="en-US"/>
        </w:rPr>
        <w:t>đã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phát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triển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như</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sau</w:t>
      </w:r>
      <w:proofErr w:type="spellEnd"/>
      <w:r w:rsidR="00447809" w:rsidRPr="00447809">
        <w:rPr>
          <w:rFonts w:asciiTheme="majorHAnsi" w:hAnsiTheme="majorHAnsi" w:cstheme="majorHAnsi"/>
          <w:sz w:val="28"/>
          <w:szCs w:val="28"/>
          <w:lang w:val="en-US"/>
        </w:rPr>
        <w:t>:</w:t>
      </w:r>
    </w:p>
    <w:p w14:paraId="6893DA1E" w14:textId="3B3A4A2D" w:rsidR="00447809" w:rsidRDefault="00447809" w:rsidP="00714BEC">
      <w:pPr>
        <w:ind w:right="-23"/>
        <w:jc w:val="both"/>
        <w:rPr>
          <w:rFonts w:asciiTheme="majorHAnsi" w:hAnsiTheme="majorHAnsi" w:cstheme="majorHAnsi"/>
          <w:sz w:val="28"/>
          <w:szCs w:val="28"/>
          <w:lang w:val="en-US"/>
        </w:rPr>
      </w:pPr>
      <w:r w:rsidRPr="00447809">
        <w:rPr>
          <w:rFonts w:asciiTheme="majorHAnsi" w:hAnsiTheme="majorHAnsi" w:cstheme="majorHAnsi"/>
          <w:sz w:val="28"/>
          <w:szCs w:val="28"/>
          <w:lang w:val="en-US"/>
        </w:rPr>
        <w:t xml:space="preserve">∙ TDBM </w:t>
      </w:r>
      <w:proofErr w:type="spellStart"/>
      <w:r w:rsidRPr="00447809">
        <w:rPr>
          <w:rFonts w:asciiTheme="majorHAnsi" w:hAnsiTheme="majorHAnsi" w:cstheme="majorHAnsi"/>
          <w:sz w:val="28"/>
          <w:szCs w:val="28"/>
          <w:lang w:val="en-US"/>
        </w:rPr>
        <w:t>là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kiểu</w:t>
      </w:r>
      <w:proofErr w:type="spellEnd"/>
      <w:r w:rsidRPr="00447809">
        <w:rPr>
          <w:rFonts w:asciiTheme="majorHAnsi" w:hAnsiTheme="majorHAnsi" w:cstheme="majorHAnsi"/>
          <w:sz w:val="28"/>
          <w:szCs w:val="28"/>
          <w:lang w:val="en-US"/>
        </w:rPr>
        <w:t xml:space="preserve"> DBM </w:t>
      </w:r>
      <w:proofErr w:type="spellStart"/>
      <w:r w:rsidRPr="00447809">
        <w:rPr>
          <w:rFonts w:asciiTheme="majorHAnsi" w:hAnsiTheme="majorHAnsi" w:cstheme="majorHAnsi"/>
          <w:sz w:val="28"/>
          <w:szCs w:val="28"/>
          <w:lang w:val="en-US"/>
        </w:rPr>
        <w:t>hỗ</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trợ</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giao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dịch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nguyên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tuân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theo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thuộc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tính</w:t>
      </w:r>
      <w:proofErr w:type="spellEnd"/>
      <w:r w:rsidRPr="00447809">
        <w:rPr>
          <w:rFonts w:asciiTheme="majorHAnsi" w:hAnsiTheme="majorHAnsi" w:cstheme="majorHAnsi"/>
          <w:sz w:val="28"/>
          <w:szCs w:val="28"/>
          <w:lang w:val="en-US"/>
        </w:rPr>
        <w:t xml:space="preserve"> ACID </w:t>
      </w:r>
      <w:r w:rsidR="008D139E" w:rsidRPr="008D139E">
        <w:rPr>
          <w:rFonts w:asciiTheme="majorHAnsi" w:hAnsiTheme="majorHAnsi" w:cstheme="majorHAnsi"/>
          <w:sz w:val="28"/>
          <w:szCs w:val="28"/>
          <w:lang w:val="en-US"/>
        </w:rPr>
        <w:t xml:space="preserve">A: Atomicity, </w:t>
      </w:r>
      <w:proofErr w:type="gramStart"/>
      <w:r w:rsidR="008D139E" w:rsidRPr="008D139E">
        <w:rPr>
          <w:rFonts w:asciiTheme="majorHAnsi" w:hAnsiTheme="majorHAnsi" w:cstheme="majorHAnsi"/>
          <w:sz w:val="28"/>
          <w:szCs w:val="28"/>
          <w:lang w:val="en-US"/>
        </w:rPr>
        <w:t>C:Consistency</w:t>
      </w:r>
      <w:proofErr w:type="gramEnd"/>
      <w:r w:rsidR="008D139E" w:rsidRPr="008D139E">
        <w:rPr>
          <w:rFonts w:asciiTheme="majorHAnsi" w:hAnsiTheme="majorHAnsi" w:cstheme="majorHAnsi"/>
          <w:sz w:val="28"/>
          <w:szCs w:val="28"/>
          <w:lang w:val="en-US"/>
        </w:rPr>
        <w:t>, I: Isolation, D: Durability)</w:t>
      </w:r>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Những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ưu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điểm</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TDBM bao </w:t>
      </w:r>
      <w:proofErr w:type="spellStart"/>
      <w:r w:rsidRPr="00447809">
        <w:rPr>
          <w:rFonts w:asciiTheme="majorHAnsi" w:hAnsiTheme="majorHAnsi" w:cstheme="majorHAnsi"/>
          <w:sz w:val="28"/>
          <w:szCs w:val="28"/>
          <w:lang w:val="en-US"/>
        </w:rPr>
        <w:t>gồm</w:t>
      </w:r>
      <w:proofErr w:type="spellEnd"/>
      <w:r w:rsidRPr="00447809">
        <w:rPr>
          <w:rFonts w:asciiTheme="majorHAnsi" w:hAnsiTheme="majorHAnsi" w:cstheme="majorHAnsi"/>
          <w:sz w:val="28"/>
          <w:szCs w:val="28"/>
          <w:lang w:val="en-US"/>
        </w:rPr>
        <w:t>:</w:t>
      </w:r>
      <w:r>
        <w:rPr>
          <w:rFonts w:asciiTheme="majorHAnsi" w:hAnsiTheme="majorHAnsi" w:cstheme="majorHAnsi"/>
          <w:sz w:val="28"/>
          <w:szCs w:val="28"/>
          <w:lang w:val="en-US"/>
        </w:rPr>
        <w:t xml:space="preserve"> </w:t>
      </w:r>
    </w:p>
    <w:p w14:paraId="03AB74BD" w14:textId="4156D190" w:rsidR="00447809" w:rsidRDefault="00447809" w:rsidP="00447809">
      <w:pPr>
        <w:ind w:right="-23"/>
        <w:jc w:val="both"/>
        <w:rPr>
          <w:rFonts w:asciiTheme="majorHAnsi" w:hAnsiTheme="majorHAnsi" w:cstheme="majorHAnsi"/>
          <w:sz w:val="28"/>
          <w:szCs w:val="28"/>
          <w:lang w:val="en-US"/>
        </w:rPr>
      </w:pPr>
      <w:proofErr w:type="spellStart"/>
      <w:r w:rsidRPr="00447809">
        <w:rPr>
          <w:rFonts w:asciiTheme="majorHAnsi" w:hAnsiTheme="majorHAnsi" w:cstheme="majorHAnsi"/>
          <w:sz w:val="28"/>
          <w:szCs w:val="28"/>
          <w:lang w:val="en-US"/>
        </w:rPr>
        <w:t>Nếu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ứng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dụng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đang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dụng</w:t>
      </w:r>
      <w:proofErr w:type="spellEnd"/>
      <w:r w:rsidRPr="00447809">
        <w:rPr>
          <w:rFonts w:asciiTheme="majorHAnsi" w:hAnsiTheme="majorHAnsi" w:cstheme="majorHAnsi"/>
          <w:sz w:val="28"/>
          <w:szCs w:val="28"/>
          <w:lang w:val="en-US"/>
        </w:rPr>
        <w:t xml:space="preserve"> TDBM, </w:t>
      </w:r>
      <w:proofErr w:type="spellStart"/>
      <w:r w:rsidRPr="00447809">
        <w:rPr>
          <w:rFonts w:asciiTheme="majorHAnsi" w:hAnsiTheme="majorHAnsi" w:cstheme="majorHAnsi"/>
          <w:sz w:val="28"/>
          <w:szCs w:val="28"/>
          <w:lang w:val="en-US"/>
        </w:rPr>
        <w:t>trong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trường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hợp</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hư</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hỏng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hoặc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sự</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cố</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nội</w:t>
      </w:r>
      <w:proofErr w:type="spellEnd"/>
      <w:r w:rsidRPr="00447809">
        <w:rPr>
          <w:rFonts w:asciiTheme="majorHAnsi" w:hAnsiTheme="majorHAnsi" w:cstheme="majorHAnsi"/>
          <w:sz w:val="28"/>
          <w:szCs w:val="28"/>
          <w:lang w:val="en-US"/>
        </w:rPr>
        <w:t xml:space="preserve"> dung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lưu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trong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sẽ</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an </w:t>
      </w:r>
      <w:proofErr w:type="spellStart"/>
      <w:r w:rsidRPr="00447809">
        <w:rPr>
          <w:rFonts w:asciiTheme="majorHAnsi" w:hAnsiTheme="majorHAnsi" w:cstheme="majorHAnsi"/>
          <w:sz w:val="28"/>
          <w:szCs w:val="28"/>
          <w:lang w:val="en-US"/>
        </w:rPr>
        <w:t>toàn</w:t>
      </w:r>
      <w:proofErr w:type="spellEnd"/>
      <w:r w:rsidRPr="00447809">
        <w:rPr>
          <w:rFonts w:asciiTheme="majorHAnsi" w:hAnsiTheme="majorHAnsi" w:cstheme="majorHAnsi"/>
          <w:sz w:val="28"/>
          <w:szCs w:val="28"/>
          <w:lang w:val="en-US"/>
        </w:rPr>
        <w:t xml:space="preserve">. </w:t>
      </w:r>
    </w:p>
    <w:p w14:paraId="3F151F46" w14:textId="60DCE612" w:rsidR="00447809" w:rsidRPr="00447809" w:rsidRDefault="00447809" w:rsidP="00447809">
      <w:pPr>
        <w:ind w:right="-23"/>
        <w:jc w:val="both"/>
        <w:rPr>
          <w:rFonts w:asciiTheme="majorHAnsi" w:hAnsiTheme="majorHAnsi" w:cstheme="majorHAnsi"/>
          <w:sz w:val="28"/>
          <w:szCs w:val="28"/>
          <w:lang w:val="en-US"/>
        </w:rPr>
      </w:pPr>
      <w:r w:rsidRPr="00447809">
        <w:rPr>
          <w:rFonts w:asciiTheme="majorHAnsi" w:hAnsiTheme="majorHAnsi" w:cstheme="majorHAnsi"/>
          <w:sz w:val="28"/>
          <w:szCs w:val="28"/>
          <w:lang w:val="en-US"/>
        </w:rPr>
        <w:t xml:space="preserve">TDBM </w:t>
      </w:r>
      <w:proofErr w:type="spellStart"/>
      <w:r w:rsidRPr="00447809">
        <w:rPr>
          <w:rFonts w:asciiTheme="majorHAnsi" w:hAnsiTheme="majorHAnsi" w:cstheme="majorHAnsi"/>
          <w:sz w:val="28"/>
          <w:szCs w:val="28"/>
          <w:lang w:val="en-US"/>
        </w:rPr>
        <w:t>cũng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hỗ</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trợ</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giao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dịch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nguyên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lồng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nhau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bằng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dụng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hoạt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động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luồng</w:t>
      </w:r>
      <w:proofErr w:type="spellEnd"/>
      <w:r w:rsidRPr="00447809">
        <w:rPr>
          <w:rFonts w:asciiTheme="majorHAnsi" w:hAnsiTheme="majorHAnsi" w:cstheme="majorHAnsi"/>
          <w:sz w:val="28"/>
          <w:szCs w:val="28"/>
          <w:lang w:val="en-US"/>
        </w:rPr>
        <w:t>.</w:t>
      </w:r>
    </w:p>
    <w:p w14:paraId="285D9F5E" w14:textId="6D38AC68" w:rsidR="00447809" w:rsidRPr="00447809" w:rsidRDefault="00447809" w:rsidP="00447809">
      <w:pPr>
        <w:ind w:right="-23"/>
        <w:jc w:val="both"/>
        <w:rPr>
          <w:rFonts w:asciiTheme="majorHAnsi" w:hAnsiTheme="majorHAnsi" w:cstheme="majorHAnsi"/>
          <w:sz w:val="28"/>
          <w:szCs w:val="28"/>
          <w:lang w:val="en-US"/>
        </w:rPr>
      </w:pPr>
      <w:r w:rsidRPr="00447809">
        <w:rPr>
          <w:rFonts w:asciiTheme="majorHAnsi" w:hAnsiTheme="majorHAnsi" w:cstheme="majorHAnsi"/>
          <w:sz w:val="28"/>
          <w:szCs w:val="28"/>
          <w:lang w:val="en-US"/>
        </w:rPr>
        <w:t xml:space="preserve">SDBM </w:t>
      </w:r>
      <w:proofErr w:type="spellStart"/>
      <w:r w:rsidRPr="00447809">
        <w:rPr>
          <w:rFonts w:asciiTheme="majorHAnsi" w:hAnsiTheme="majorHAnsi" w:cstheme="majorHAnsi"/>
          <w:sz w:val="28"/>
          <w:szCs w:val="28"/>
          <w:lang w:val="en-US"/>
        </w:rPr>
        <w:t>là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kiểu</w:t>
      </w:r>
      <w:proofErr w:type="spellEnd"/>
      <w:r w:rsidRPr="00447809">
        <w:rPr>
          <w:rFonts w:asciiTheme="majorHAnsi" w:hAnsiTheme="majorHAnsi" w:cstheme="majorHAnsi"/>
          <w:sz w:val="28"/>
          <w:szCs w:val="28"/>
          <w:lang w:val="en-US"/>
        </w:rPr>
        <w:t xml:space="preserve"> DBM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dụng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vì</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một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số</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lý</w:t>
      </w:r>
      <w:proofErr w:type="spellEnd"/>
      <w:r w:rsidRPr="00447809">
        <w:rPr>
          <w:rFonts w:asciiTheme="majorHAnsi" w:hAnsiTheme="majorHAnsi" w:cstheme="majorHAnsi"/>
          <w:sz w:val="28"/>
          <w:szCs w:val="28"/>
          <w:lang w:val="en-US"/>
        </w:rPr>
        <w:t xml:space="preserve"> do </w:t>
      </w:r>
      <w:proofErr w:type="spellStart"/>
      <w:r w:rsidRPr="00447809">
        <w:rPr>
          <w:rFonts w:asciiTheme="majorHAnsi" w:hAnsiTheme="majorHAnsi" w:cstheme="majorHAnsi"/>
          <w:sz w:val="28"/>
          <w:szCs w:val="28"/>
          <w:lang w:val="en-US"/>
        </w:rPr>
        <w:t>cấp</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phép</w:t>
      </w:r>
      <w:proofErr w:type="spellEnd"/>
      <w:r w:rsidRPr="00447809">
        <w:rPr>
          <w:rFonts w:asciiTheme="majorHAnsi" w:hAnsiTheme="majorHAnsi" w:cstheme="majorHAnsi"/>
          <w:sz w:val="28"/>
          <w:szCs w:val="28"/>
          <w:lang w:val="en-US"/>
        </w:rPr>
        <w:t>.</w:t>
      </w:r>
    </w:p>
    <w:p w14:paraId="00B2B489" w14:textId="73167BFD" w:rsidR="00447809" w:rsidRDefault="00447809" w:rsidP="00447809">
      <w:pPr>
        <w:ind w:right="-23"/>
        <w:jc w:val="both"/>
        <w:rPr>
          <w:rFonts w:asciiTheme="majorHAnsi" w:hAnsiTheme="majorHAnsi" w:cstheme="majorHAnsi"/>
          <w:sz w:val="28"/>
          <w:szCs w:val="28"/>
          <w:lang w:val="en-US"/>
        </w:rPr>
      </w:pPr>
      <w:r w:rsidRPr="00447809">
        <w:rPr>
          <w:rFonts w:asciiTheme="majorHAnsi" w:hAnsiTheme="majorHAnsi" w:cstheme="majorHAnsi"/>
          <w:sz w:val="28"/>
          <w:szCs w:val="28"/>
          <w:lang w:val="en-US"/>
        </w:rPr>
        <w:t xml:space="preserve">GT.M </w:t>
      </w:r>
      <w:proofErr w:type="spellStart"/>
      <w:r w:rsidRPr="00447809">
        <w:rPr>
          <w:rFonts w:asciiTheme="majorHAnsi" w:hAnsiTheme="majorHAnsi" w:cstheme="majorHAnsi"/>
          <w:sz w:val="28"/>
          <w:szCs w:val="28"/>
          <w:lang w:val="en-US"/>
        </w:rPr>
        <w:t>là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một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sản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phẩm</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kế</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thừa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khác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DBM, </w:t>
      </w:r>
      <w:proofErr w:type="spellStart"/>
      <w:r w:rsidRPr="00447809">
        <w:rPr>
          <w:rFonts w:asciiTheme="majorHAnsi" w:hAnsiTheme="majorHAnsi" w:cstheme="majorHAnsi"/>
          <w:sz w:val="28"/>
          <w:szCs w:val="28"/>
          <w:lang w:val="en-US"/>
        </w:rPr>
        <w:t>tập</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trung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việc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xử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lý</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giao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dịch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suất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2000, DBM </w:t>
      </w:r>
      <w:proofErr w:type="spellStart"/>
      <w:r w:rsidRPr="00447809">
        <w:rPr>
          <w:rFonts w:asciiTheme="majorHAnsi" w:hAnsiTheme="majorHAnsi" w:cstheme="majorHAnsi"/>
          <w:sz w:val="28"/>
          <w:szCs w:val="28"/>
          <w:lang w:val="en-US"/>
        </w:rPr>
        <w:t>này</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nguồn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mở</w:t>
      </w:r>
      <w:proofErr w:type="spellEnd"/>
      <w:r w:rsidRPr="00447809">
        <w:rPr>
          <w:rFonts w:asciiTheme="majorHAnsi" w:hAnsiTheme="majorHAnsi" w:cstheme="majorHAnsi"/>
          <w:sz w:val="28"/>
          <w:szCs w:val="28"/>
          <w:lang w:val="en-US"/>
        </w:rPr>
        <w:t>.</w:t>
      </w:r>
    </w:p>
    <w:p w14:paraId="6D53556B" w14:textId="2853049C" w:rsidR="00447809" w:rsidRDefault="00447809" w:rsidP="00447809">
      <w:pPr>
        <w:ind w:right="-23"/>
        <w:jc w:val="both"/>
        <w:rPr>
          <w:rFonts w:asciiTheme="majorHAnsi" w:hAnsiTheme="majorHAnsi" w:cstheme="majorHAnsi"/>
          <w:sz w:val="28"/>
          <w:szCs w:val="28"/>
          <w:lang w:val="en-US"/>
        </w:rPr>
      </w:pPr>
      <w:proofErr w:type="spellStart"/>
      <w:r w:rsidRPr="00447809">
        <w:rPr>
          <w:rFonts w:asciiTheme="majorHAnsi" w:hAnsiTheme="majorHAnsi" w:cstheme="majorHAnsi"/>
          <w:sz w:val="28"/>
          <w:szCs w:val="28"/>
          <w:lang w:val="en-US"/>
        </w:rPr>
        <w:t>Sự</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phát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triển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SQL </w:t>
      </w:r>
      <w:proofErr w:type="spellStart"/>
      <w:r w:rsidRPr="00447809">
        <w:rPr>
          <w:rFonts w:asciiTheme="majorHAnsi" w:hAnsiTheme="majorHAnsi" w:cstheme="majorHAnsi"/>
          <w:sz w:val="28"/>
          <w:szCs w:val="28"/>
          <w:lang w:val="en-US"/>
        </w:rPr>
        <w:t>bắt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đầu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cuối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những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1990. Sau </w:t>
      </w:r>
      <w:proofErr w:type="spellStart"/>
      <w:r w:rsidRPr="00447809">
        <w:rPr>
          <w:rFonts w:asciiTheme="majorHAnsi" w:hAnsiTheme="majorHAnsi" w:cstheme="majorHAnsi"/>
          <w:sz w:val="28"/>
          <w:szCs w:val="28"/>
          <w:lang w:val="en-US"/>
        </w:rPr>
        <w:t>một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thành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một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đối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thủ</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nặng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ký</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với</w:t>
      </w:r>
      <w:proofErr w:type="spellEnd"/>
      <w:r w:rsidRPr="00447809">
        <w:rPr>
          <w:rFonts w:asciiTheme="majorHAnsi" w:hAnsiTheme="majorHAnsi" w:cstheme="majorHAnsi"/>
          <w:sz w:val="28"/>
          <w:szCs w:val="28"/>
          <w:lang w:val="en-US"/>
        </w:rPr>
        <w:t xml:space="preserve"> RDBMS (</w:t>
      </w:r>
      <w:proofErr w:type="spellStart"/>
      <w:r w:rsidRPr="00447809">
        <w:rPr>
          <w:rFonts w:asciiTheme="majorHAnsi" w:hAnsiTheme="majorHAnsi" w:cstheme="majorHAnsi"/>
          <w:sz w:val="28"/>
          <w:szCs w:val="28"/>
          <w:lang w:val="en-US"/>
        </w:rPr>
        <w:t>Hệ</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thống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quản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lý</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lastRenderedPageBreak/>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quan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hệ</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Trong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2009 </w:t>
      </w:r>
      <w:proofErr w:type="spellStart"/>
      <w:r w:rsidRPr="00447809">
        <w:rPr>
          <w:rFonts w:asciiTheme="majorHAnsi" w:hAnsiTheme="majorHAnsi" w:cstheme="majorHAnsi"/>
          <w:sz w:val="28"/>
          <w:szCs w:val="28"/>
          <w:lang w:val="en-US"/>
        </w:rPr>
        <w:t>và</w:t>
      </w:r>
      <w:proofErr w:type="spellEnd"/>
      <w:r w:rsidRPr="00447809">
        <w:rPr>
          <w:rFonts w:asciiTheme="majorHAnsi" w:hAnsiTheme="majorHAnsi" w:cstheme="majorHAnsi"/>
          <w:sz w:val="28"/>
          <w:szCs w:val="28"/>
          <w:lang w:val="en-US"/>
        </w:rPr>
        <w:t xml:space="preserve"> 2010 </w:t>
      </w:r>
      <w:proofErr w:type="spellStart"/>
      <w:r w:rsidRPr="00447809">
        <w:rPr>
          <w:rFonts w:asciiTheme="majorHAnsi" w:hAnsiTheme="majorHAnsi" w:cstheme="majorHAnsi"/>
          <w:sz w:val="28"/>
          <w:szCs w:val="28"/>
          <w:lang w:val="en-US"/>
        </w:rPr>
        <w:t>đã</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hội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nghị</w:t>
      </w:r>
      <w:proofErr w:type="spellEnd"/>
      <w:r w:rsidRPr="00447809">
        <w:rPr>
          <w:rFonts w:asciiTheme="majorHAnsi" w:hAnsiTheme="majorHAnsi" w:cstheme="majorHAnsi"/>
          <w:sz w:val="28"/>
          <w:szCs w:val="28"/>
          <w:lang w:val="en-US"/>
        </w:rPr>
        <w:t xml:space="preserve"> NoSQL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tổ</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chức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như</w:t>
      </w:r>
      <w:proofErr w:type="spellEnd"/>
      <w:r w:rsidRPr="00447809">
        <w:rPr>
          <w:rFonts w:asciiTheme="majorHAnsi" w:hAnsiTheme="majorHAnsi" w:cstheme="majorHAnsi"/>
          <w:sz w:val="28"/>
          <w:szCs w:val="28"/>
          <w:lang w:val="en-US"/>
        </w:rPr>
        <w:t xml:space="preserve"> NoSQL live, NoSQL </w:t>
      </w:r>
      <w:proofErr w:type="spellStart"/>
      <w:r w:rsidRPr="00447809">
        <w:rPr>
          <w:rFonts w:asciiTheme="majorHAnsi" w:hAnsiTheme="majorHAnsi" w:cstheme="majorHAnsi"/>
          <w:sz w:val="28"/>
          <w:szCs w:val="28"/>
          <w:lang w:val="en-US"/>
        </w:rPr>
        <w:t>eu</w:t>
      </w:r>
      <w:proofErr w:type="spellEnd"/>
      <w:r w:rsidRPr="00447809">
        <w:rPr>
          <w:rFonts w:asciiTheme="majorHAnsi" w:hAnsiTheme="majorHAnsi" w:cstheme="majorHAnsi"/>
          <w:sz w:val="28"/>
          <w:szCs w:val="28"/>
          <w:lang w:val="en-US"/>
        </w:rPr>
        <w:t xml:space="preserve">, NoSQL </w:t>
      </w:r>
      <w:proofErr w:type="gramStart"/>
      <w:r w:rsidRPr="00447809">
        <w:rPr>
          <w:rFonts w:asciiTheme="majorHAnsi" w:hAnsiTheme="majorHAnsi" w:cstheme="majorHAnsi"/>
          <w:sz w:val="28"/>
          <w:szCs w:val="28"/>
          <w:lang w:val="en-US"/>
        </w:rPr>
        <w:t>East,…</w:t>
      </w:r>
      <w:proofErr w:type="gram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Tên</w:t>
      </w:r>
      <w:proofErr w:type="spellEnd"/>
      <w:r w:rsidRPr="00447809">
        <w:rPr>
          <w:rFonts w:asciiTheme="majorHAnsi" w:hAnsiTheme="majorHAnsi" w:cstheme="majorHAnsi"/>
          <w:sz w:val="28"/>
          <w:szCs w:val="28"/>
          <w:lang w:val="en-US"/>
        </w:rPr>
        <w:t xml:space="preserve"> NoSQL </w:t>
      </w:r>
      <w:proofErr w:type="spellStart"/>
      <w:r w:rsidRPr="00447809">
        <w:rPr>
          <w:rFonts w:asciiTheme="majorHAnsi" w:hAnsiTheme="majorHAnsi" w:cstheme="majorHAnsi"/>
          <w:sz w:val="28"/>
          <w:szCs w:val="28"/>
          <w:lang w:val="en-US"/>
        </w:rPr>
        <w:t>này</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Carlo </w:t>
      </w:r>
      <w:proofErr w:type="spellStart"/>
      <w:r w:rsidRPr="00447809">
        <w:rPr>
          <w:rFonts w:asciiTheme="majorHAnsi" w:hAnsiTheme="majorHAnsi" w:cstheme="majorHAnsi"/>
          <w:sz w:val="28"/>
          <w:szCs w:val="28"/>
          <w:lang w:val="en-US"/>
        </w:rPr>
        <w:t>Strozzi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dụng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lần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đầu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tiên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1998 </w:t>
      </w:r>
      <w:proofErr w:type="spellStart"/>
      <w:r w:rsidRPr="00447809">
        <w:rPr>
          <w:rFonts w:asciiTheme="majorHAnsi" w:hAnsiTheme="majorHAnsi" w:cstheme="majorHAnsi"/>
          <w:sz w:val="28"/>
          <w:szCs w:val="28"/>
          <w:lang w:val="en-US"/>
        </w:rPr>
        <w:t>làm</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tệp</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ông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đang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phát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triển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cho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mình</w:t>
      </w:r>
      <w:proofErr w:type="spellEnd"/>
      <w:r w:rsidRPr="00447809">
        <w:rPr>
          <w:rFonts w:asciiTheme="majorHAnsi" w:hAnsiTheme="majorHAnsi" w:cstheme="majorHAnsi"/>
          <w:sz w:val="28"/>
          <w:szCs w:val="28"/>
          <w:lang w:val="en-US"/>
        </w:rPr>
        <w:t>.</w:t>
      </w:r>
    </w:p>
    <w:p w14:paraId="00112BB9" w14:textId="77777777" w:rsidR="00447809" w:rsidRPr="00447809" w:rsidRDefault="00447809" w:rsidP="00447809">
      <w:pPr>
        <w:ind w:right="-23"/>
        <w:jc w:val="both"/>
        <w:rPr>
          <w:rFonts w:asciiTheme="majorHAnsi" w:hAnsiTheme="majorHAnsi" w:cstheme="majorHAnsi"/>
          <w:sz w:val="28"/>
          <w:szCs w:val="28"/>
          <w:lang w:val="en-US"/>
        </w:rPr>
      </w:pPr>
      <w:proofErr w:type="spellStart"/>
      <w:r w:rsidRPr="00447809">
        <w:rPr>
          <w:rFonts w:asciiTheme="majorHAnsi" w:hAnsiTheme="majorHAnsi" w:cstheme="majorHAnsi"/>
          <w:sz w:val="28"/>
          <w:szCs w:val="28"/>
          <w:lang w:val="en-US"/>
        </w:rPr>
        <w:t>Ngày</w:t>
      </w:r>
      <w:proofErr w:type="spellEnd"/>
      <w:r w:rsidRPr="00447809">
        <w:rPr>
          <w:rFonts w:asciiTheme="majorHAnsi" w:hAnsiTheme="majorHAnsi" w:cstheme="majorHAnsi"/>
          <w:sz w:val="28"/>
          <w:szCs w:val="28"/>
          <w:lang w:val="en-US"/>
        </w:rPr>
        <w:t xml:space="preserve"> nay, NoSQL </w:t>
      </w:r>
      <w:proofErr w:type="spellStart"/>
      <w:r w:rsidRPr="00447809">
        <w:rPr>
          <w:rFonts w:asciiTheme="majorHAnsi" w:hAnsiTheme="majorHAnsi" w:cstheme="majorHAnsi"/>
          <w:sz w:val="28"/>
          <w:szCs w:val="28"/>
          <w:lang w:val="en-US"/>
        </w:rPr>
        <w:t>đang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quá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phổ</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biến</w:t>
      </w:r>
      <w:proofErr w:type="spellEnd"/>
      <w:r w:rsidRPr="00447809">
        <w:rPr>
          <w:rFonts w:asciiTheme="majorHAnsi" w:hAnsiTheme="majorHAnsi" w:cstheme="majorHAnsi"/>
          <w:sz w:val="28"/>
          <w:szCs w:val="28"/>
          <w:lang w:val="en-US"/>
        </w:rPr>
        <w:t xml:space="preserve"> do dung </w:t>
      </w:r>
      <w:proofErr w:type="spellStart"/>
      <w:r w:rsidRPr="00447809">
        <w:rPr>
          <w:rFonts w:asciiTheme="majorHAnsi" w:hAnsiTheme="majorHAnsi" w:cstheme="majorHAnsi"/>
          <w:sz w:val="28"/>
          <w:szCs w:val="28"/>
          <w:lang w:val="en-US"/>
        </w:rPr>
        <w:t>lượng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lưu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cũng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vì</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thuộc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tính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tránh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tính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bản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SQL.</w:t>
      </w:r>
    </w:p>
    <w:p w14:paraId="13E48B4C" w14:textId="0BE75735" w:rsidR="00447809" w:rsidRDefault="008D139E" w:rsidP="00447809">
      <w:pPr>
        <w:ind w:right="-23"/>
        <w:jc w:val="both"/>
        <w:rPr>
          <w:rFonts w:asciiTheme="majorHAnsi" w:hAnsiTheme="majorHAnsi" w:cstheme="majorHAnsi"/>
          <w:sz w:val="28"/>
          <w:szCs w:val="28"/>
          <w:lang w:val="en-US"/>
        </w:rPr>
      </w:pPr>
      <w:r>
        <w:rPr>
          <w:rFonts w:asciiTheme="majorHAnsi" w:hAnsiTheme="majorHAnsi" w:cstheme="majorHAnsi"/>
          <w:noProof/>
          <w:sz w:val="52"/>
          <w:szCs w:val="52"/>
          <w:lang w:val="en-US"/>
        </w:rPr>
        <w:drawing>
          <wp:anchor distT="0" distB="0" distL="114300" distR="114300" simplePos="0" relativeHeight="251659264" behindDoc="0" locked="0" layoutInCell="1" allowOverlap="1" wp14:anchorId="167B49AA" wp14:editId="19500BAC">
            <wp:simplePos x="0" y="0"/>
            <wp:positionH relativeFrom="margin">
              <wp:posOffset>1307217</wp:posOffset>
            </wp:positionH>
            <wp:positionV relativeFrom="paragraph">
              <wp:posOffset>1692027</wp:posOffset>
            </wp:positionV>
            <wp:extent cx="3389630" cy="1268095"/>
            <wp:effectExtent l="0" t="0" r="127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630" cy="1268095"/>
                    </a:xfrm>
                    <a:prstGeom prst="rect">
                      <a:avLst/>
                    </a:prstGeom>
                    <a:noFill/>
                  </pic:spPr>
                </pic:pic>
              </a:graphicData>
            </a:graphic>
          </wp:anchor>
        </w:drawing>
      </w:r>
      <w:proofErr w:type="spellStart"/>
      <w:r w:rsidR="00447809" w:rsidRPr="00447809">
        <w:rPr>
          <w:rFonts w:asciiTheme="majorHAnsi" w:hAnsiTheme="majorHAnsi" w:cstheme="majorHAnsi"/>
          <w:sz w:val="28"/>
          <w:szCs w:val="28"/>
          <w:lang w:val="en-US"/>
        </w:rPr>
        <w:t>Cơ</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quan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hệ</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thiết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kế</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trên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nhất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vì</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vậy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này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chúng</w:t>
      </w:r>
      <w:proofErr w:type="spellEnd"/>
      <w:r w:rsidR="00447809" w:rsidRPr="00447809">
        <w:rPr>
          <w:rFonts w:asciiTheme="majorHAnsi" w:hAnsiTheme="majorHAnsi" w:cstheme="majorHAnsi"/>
          <w:sz w:val="28"/>
          <w:szCs w:val="28"/>
          <w:lang w:val="en-US"/>
        </w:rPr>
        <w:t xml:space="preserve"> ta </w:t>
      </w:r>
      <w:proofErr w:type="spellStart"/>
      <w:r w:rsidR="00447809" w:rsidRPr="00447809">
        <w:rPr>
          <w:rFonts w:asciiTheme="majorHAnsi" w:hAnsiTheme="majorHAnsi" w:cstheme="majorHAnsi"/>
          <w:sz w:val="28"/>
          <w:szCs w:val="28"/>
          <w:lang w:val="en-US"/>
        </w:rPr>
        <w:t>cần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lớn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rộng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mô</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giải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pháp</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khắc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phục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này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mua</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biến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chúng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thành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cụm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lưu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Nó</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sẽ</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trình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rẻ</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hơn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cũng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như</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có</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rộng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theo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ngang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theo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cách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tuyến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tính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Ngay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bị</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trục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trặc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độ</w:t>
      </w:r>
      <w:proofErr w:type="spellEnd"/>
      <w:r w:rsidR="00447809" w:rsidRPr="00447809">
        <w:rPr>
          <w:rFonts w:asciiTheme="majorHAnsi" w:hAnsiTheme="majorHAnsi" w:cstheme="majorHAnsi"/>
          <w:sz w:val="28"/>
          <w:szCs w:val="28"/>
          <w:lang w:val="en-US"/>
        </w:rPr>
        <w:t xml:space="preserve"> tin </w:t>
      </w:r>
      <w:proofErr w:type="spellStart"/>
      <w:r w:rsidR="00447809" w:rsidRPr="00447809">
        <w:rPr>
          <w:rFonts w:asciiTheme="majorHAnsi" w:hAnsiTheme="majorHAnsi" w:cstheme="majorHAnsi"/>
          <w:sz w:val="28"/>
          <w:szCs w:val="28"/>
          <w:lang w:val="en-US"/>
        </w:rPr>
        <w:t>cậy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tổng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của</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cụm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khá</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cao</w:t>
      </w:r>
      <w:proofErr w:type="spellEnd"/>
      <w:r w:rsidR="00447809" w:rsidRPr="00447809">
        <w:rPr>
          <w:rFonts w:asciiTheme="majorHAnsi" w:hAnsiTheme="majorHAnsi" w:cstheme="majorHAnsi"/>
          <w:sz w:val="28"/>
          <w:szCs w:val="28"/>
          <w:lang w:val="en-US"/>
        </w:rPr>
        <w:t xml:space="preserve">. Do </w:t>
      </w:r>
      <w:proofErr w:type="spellStart"/>
      <w:r w:rsidR="00447809" w:rsidRPr="00447809">
        <w:rPr>
          <w:rFonts w:asciiTheme="majorHAnsi" w:hAnsiTheme="majorHAnsi" w:cstheme="majorHAnsi"/>
          <w:sz w:val="28"/>
          <w:szCs w:val="28"/>
          <w:lang w:val="en-US"/>
        </w:rPr>
        <w:t>đó</w:t>
      </w:r>
      <w:proofErr w:type="spellEnd"/>
      <w:r w:rsidR="00447809" w:rsidRPr="00447809">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ưu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thế</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của</w:t>
      </w:r>
      <w:proofErr w:type="spellEnd"/>
      <w:r w:rsidR="00447809" w:rsidRPr="00447809">
        <w:rPr>
          <w:rFonts w:asciiTheme="majorHAnsi" w:hAnsiTheme="majorHAnsi" w:cstheme="majorHAnsi"/>
          <w:sz w:val="28"/>
          <w:szCs w:val="28"/>
          <w:lang w:val="en-US"/>
        </w:rPr>
        <w:t xml:space="preserve"> SQL </w:t>
      </w:r>
      <w:proofErr w:type="spellStart"/>
      <w:r w:rsidR="00447809" w:rsidRPr="00447809">
        <w:rPr>
          <w:rFonts w:asciiTheme="majorHAnsi" w:hAnsiTheme="majorHAnsi" w:cstheme="majorHAnsi"/>
          <w:sz w:val="28"/>
          <w:szCs w:val="28"/>
          <w:lang w:val="en-US"/>
        </w:rPr>
        <w:t>ngày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càng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giảm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và</w:t>
      </w:r>
      <w:proofErr w:type="spellEnd"/>
      <w:r w:rsidR="00447809" w:rsidRPr="00447809">
        <w:rPr>
          <w:rFonts w:asciiTheme="majorHAnsi" w:hAnsiTheme="majorHAnsi" w:cstheme="majorHAnsi"/>
          <w:sz w:val="28"/>
          <w:szCs w:val="28"/>
          <w:lang w:val="en-US"/>
        </w:rPr>
        <w:t xml:space="preserve"> NoSQL </w:t>
      </w:r>
      <w:proofErr w:type="spellStart"/>
      <w:r w:rsidR="00447809" w:rsidRPr="00447809">
        <w:rPr>
          <w:rFonts w:asciiTheme="majorHAnsi" w:hAnsiTheme="majorHAnsi" w:cstheme="majorHAnsi"/>
          <w:sz w:val="28"/>
          <w:szCs w:val="28"/>
          <w:lang w:val="en-US"/>
        </w:rPr>
        <w:t>đang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nên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phổ</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biến</w:t>
      </w:r>
      <w:proofErr w:type="spellEnd"/>
      <w:r w:rsidR="00447809" w:rsidRPr="00447809">
        <w:rPr>
          <w:rFonts w:asciiTheme="majorHAnsi" w:hAnsiTheme="majorHAnsi" w:cstheme="majorHAnsi"/>
          <w:sz w:val="28"/>
          <w:szCs w:val="28"/>
          <w:lang w:val="en-US"/>
        </w:rPr>
        <w:t>.</w:t>
      </w:r>
    </w:p>
    <w:p w14:paraId="2F17045D" w14:textId="69598FC2" w:rsidR="00447809" w:rsidRDefault="00447809" w:rsidP="008D139E">
      <w:pPr>
        <w:ind w:right="-23" w:firstLine="2552"/>
        <w:jc w:val="both"/>
        <w:rPr>
          <w:rFonts w:asciiTheme="majorHAnsi" w:hAnsiTheme="majorHAnsi" w:cstheme="majorHAnsi"/>
          <w:sz w:val="28"/>
          <w:szCs w:val="28"/>
          <w:lang w:val="en-US"/>
        </w:rPr>
      </w:pPr>
      <w:proofErr w:type="spellStart"/>
      <w:r w:rsidRPr="00447809">
        <w:rPr>
          <w:rFonts w:asciiTheme="majorHAnsi" w:hAnsiTheme="majorHAnsi" w:cstheme="majorHAnsi"/>
          <w:sz w:val="28"/>
          <w:szCs w:val="28"/>
          <w:lang w:val="en-US"/>
        </w:rPr>
        <w:t>Hình</w:t>
      </w:r>
      <w:proofErr w:type="spellEnd"/>
      <w:r w:rsidRPr="00447809">
        <w:rPr>
          <w:rFonts w:asciiTheme="majorHAnsi" w:hAnsiTheme="majorHAnsi" w:cstheme="majorHAnsi"/>
          <w:sz w:val="28"/>
          <w:szCs w:val="28"/>
          <w:lang w:val="en-US"/>
        </w:rPr>
        <w:t xml:space="preserve"> 2: </w:t>
      </w:r>
      <w:proofErr w:type="spellStart"/>
      <w:r w:rsidRPr="00447809">
        <w:rPr>
          <w:rFonts w:asciiTheme="majorHAnsi" w:hAnsiTheme="majorHAnsi" w:cstheme="majorHAnsi"/>
          <w:sz w:val="28"/>
          <w:szCs w:val="28"/>
          <w:lang w:val="en-US"/>
        </w:rPr>
        <w:t>Sự</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suy</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giảm</w:t>
      </w:r>
      <w:proofErr w:type="spellEnd"/>
      <w:r w:rsidRPr="00447809">
        <w:rPr>
          <w:rFonts w:asciiTheme="majorHAnsi" w:hAnsiTheme="majorHAnsi" w:cstheme="majorHAnsi"/>
          <w:sz w:val="28"/>
          <w:szCs w:val="28"/>
          <w:lang w:val="en-US"/>
        </w:rPr>
        <w:t xml:space="preserve"> </w:t>
      </w:r>
      <w:proofErr w:type="spellStart"/>
      <w:r w:rsidR="00F3472F">
        <w:rPr>
          <w:rFonts w:asciiTheme="majorHAnsi" w:hAnsiTheme="majorHAnsi" w:cstheme="majorHAnsi"/>
          <w:sz w:val="28"/>
          <w:szCs w:val="28"/>
          <w:lang w:val="en-US"/>
        </w:rPr>
        <w:t>ưu</w:t>
      </w:r>
      <w:proofErr w:type="spellEnd"/>
      <w:r w:rsidR="00F3472F">
        <w:rPr>
          <w:rFonts w:asciiTheme="majorHAnsi" w:hAnsiTheme="majorHAnsi" w:cstheme="majorHAnsi"/>
          <w:sz w:val="28"/>
          <w:szCs w:val="28"/>
          <w:lang w:val="en-US"/>
        </w:rPr>
        <w:t xml:space="preserve"> </w:t>
      </w:r>
      <w:proofErr w:type="spellStart"/>
      <w:r w:rsidR="00F3472F">
        <w:rPr>
          <w:rFonts w:asciiTheme="majorHAnsi" w:hAnsiTheme="majorHAnsi" w:cstheme="majorHAnsi"/>
          <w:sz w:val="28"/>
          <w:szCs w:val="28"/>
          <w:lang w:val="en-US"/>
        </w:rPr>
        <w:t>thế</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SQL</w:t>
      </w:r>
    </w:p>
    <w:p w14:paraId="615DFD0F" w14:textId="66B2F355" w:rsidR="00485679" w:rsidRDefault="00C52E40" w:rsidP="00485679">
      <w:pPr>
        <w:ind w:right="-23"/>
        <w:jc w:val="both"/>
        <w:rPr>
          <w:rFonts w:asciiTheme="majorHAnsi" w:hAnsiTheme="majorHAnsi" w:cstheme="majorHAnsi"/>
          <w:sz w:val="40"/>
          <w:szCs w:val="40"/>
          <w:lang w:val="en-US"/>
        </w:rPr>
      </w:pPr>
      <w:r>
        <w:rPr>
          <w:rFonts w:asciiTheme="majorHAnsi" w:hAnsiTheme="majorHAnsi" w:cstheme="majorHAnsi"/>
          <w:sz w:val="40"/>
          <w:szCs w:val="40"/>
          <w:lang w:val="en-US"/>
        </w:rPr>
        <w:t xml:space="preserve">3.TUYẾN TÍNH CỦA </w:t>
      </w:r>
      <w:r w:rsidR="00485679">
        <w:rPr>
          <w:rFonts w:asciiTheme="majorHAnsi" w:hAnsiTheme="majorHAnsi" w:cstheme="majorHAnsi"/>
          <w:sz w:val="40"/>
          <w:szCs w:val="40"/>
          <w:lang w:val="en-US"/>
        </w:rPr>
        <w:t>NoSQL</w:t>
      </w:r>
    </w:p>
    <w:p w14:paraId="7E77E45E" w14:textId="777E883B" w:rsidR="00485679" w:rsidRPr="00F3472F" w:rsidRDefault="00F3472F" w:rsidP="00485679">
      <w:pPr>
        <w:ind w:right="-23"/>
        <w:jc w:val="both"/>
        <w:rPr>
          <w:rFonts w:asciiTheme="majorHAnsi" w:hAnsiTheme="majorHAnsi" w:cstheme="majorHAnsi"/>
          <w:b/>
          <w:bCs/>
          <w:sz w:val="28"/>
          <w:szCs w:val="28"/>
          <w:lang w:val="en-US"/>
        </w:rPr>
      </w:pPr>
      <w:proofErr w:type="spellStart"/>
      <w:proofErr w:type="gramStart"/>
      <w:r w:rsidRPr="00F3472F">
        <w:rPr>
          <w:rFonts w:asciiTheme="majorHAnsi" w:hAnsiTheme="majorHAnsi" w:cstheme="majorHAnsi"/>
          <w:b/>
          <w:bCs/>
          <w:sz w:val="28"/>
          <w:szCs w:val="28"/>
          <w:lang w:val="en-US"/>
        </w:rPr>
        <w:t>A</w:t>
      </w:r>
      <w:r w:rsidR="00485679" w:rsidRPr="00F3472F">
        <w:rPr>
          <w:rFonts w:asciiTheme="majorHAnsi" w:hAnsiTheme="majorHAnsi" w:cstheme="majorHAnsi"/>
          <w:b/>
          <w:bCs/>
          <w:sz w:val="28"/>
          <w:szCs w:val="28"/>
          <w:lang w:val="en-US"/>
        </w:rPr>
        <w:t>.Không</w:t>
      </w:r>
      <w:proofErr w:type="spellEnd"/>
      <w:proofErr w:type="gramEnd"/>
      <w:r w:rsidR="00485679" w:rsidRPr="00F3472F">
        <w:rPr>
          <w:rFonts w:asciiTheme="majorHAnsi" w:hAnsiTheme="majorHAnsi" w:cstheme="majorHAnsi"/>
          <w:b/>
          <w:bCs/>
          <w:sz w:val="28"/>
          <w:szCs w:val="28"/>
          <w:lang w:val="en-US"/>
        </w:rPr>
        <w:t xml:space="preserve"> ACID</w:t>
      </w:r>
    </w:p>
    <w:p w14:paraId="0C650BC9" w14:textId="77777777"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 xml:space="preserve">ACID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Atomicity, Consistency, Isolation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Durability. </w:t>
      </w:r>
      <w:proofErr w:type="spellStart"/>
      <w:r w:rsidRPr="008D139E">
        <w:rPr>
          <w:rFonts w:asciiTheme="majorHAnsi" w:hAnsiTheme="majorHAnsi" w:cstheme="majorHAnsi"/>
          <w:sz w:val="28"/>
          <w:szCs w:val="28"/>
          <w:lang w:val="en-US"/>
        </w:rPr>
        <w:t>Khái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niệm</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về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xuất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phát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từ</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môi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trường</w:t>
      </w:r>
      <w:proofErr w:type="spellEnd"/>
      <w:r w:rsidRPr="008D139E">
        <w:rPr>
          <w:rFonts w:asciiTheme="majorHAnsi" w:hAnsiTheme="majorHAnsi" w:cstheme="majorHAnsi"/>
          <w:sz w:val="28"/>
          <w:szCs w:val="28"/>
          <w:lang w:val="en-US"/>
        </w:rPr>
        <w:t xml:space="preserve"> SQL. </w:t>
      </w:r>
      <w:proofErr w:type="spellStart"/>
      <w:r w:rsidRPr="008D139E">
        <w:rPr>
          <w:rFonts w:asciiTheme="majorHAnsi" w:hAnsiTheme="majorHAnsi" w:cstheme="majorHAnsi"/>
          <w:sz w:val="28"/>
          <w:szCs w:val="28"/>
          <w:lang w:val="en-US"/>
        </w:rPr>
        <w:t>Nhưng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NoSQL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ta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niệm</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vì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năng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SQL.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bài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này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ta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thấy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niệm</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tạo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ra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vấn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đối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với</w:t>
      </w:r>
      <w:proofErr w:type="spellEnd"/>
      <w:r w:rsidRPr="008D139E">
        <w:rPr>
          <w:rFonts w:asciiTheme="majorHAnsi" w:hAnsiTheme="majorHAnsi" w:cstheme="majorHAnsi"/>
          <w:sz w:val="28"/>
          <w:szCs w:val="28"/>
          <w:lang w:val="en-US"/>
        </w:rPr>
        <w:t xml:space="preserve"> NoSQL </w:t>
      </w:r>
      <w:proofErr w:type="spellStart"/>
      <w:r w:rsidRPr="008D139E">
        <w:rPr>
          <w:rFonts w:asciiTheme="majorHAnsi" w:hAnsiTheme="majorHAnsi" w:cstheme="majorHAnsi"/>
          <w:sz w:val="28"/>
          <w:szCs w:val="28"/>
          <w:lang w:val="en-US"/>
        </w:rPr>
        <w:t>như</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thế</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nào</w:t>
      </w:r>
      <w:proofErr w:type="spellEnd"/>
      <w:r w:rsidRPr="008D139E">
        <w:rPr>
          <w:rFonts w:asciiTheme="majorHAnsi" w:hAnsiTheme="majorHAnsi" w:cstheme="majorHAnsi"/>
          <w:sz w:val="28"/>
          <w:szCs w:val="28"/>
          <w:lang w:val="en-US"/>
        </w:rPr>
        <w:t>.</w:t>
      </w:r>
    </w:p>
    <w:p w14:paraId="07855420" w14:textId="48A4CB79" w:rsidR="00997562" w:rsidRDefault="008D139E" w:rsidP="008D139E">
      <w:pPr>
        <w:ind w:right="-23"/>
        <w:jc w:val="both"/>
        <w:rPr>
          <w:rFonts w:asciiTheme="majorHAnsi" w:hAnsiTheme="majorHAnsi" w:cstheme="majorHAnsi"/>
          <w:sz w:val="28"/>
          <w:szCs w:val="28"/>
          <w:lang w:val="en-US"/>
        </w:rPr>
      </w:pPr>
      <w:proofErr w:type="spellStart"/>
      <w:r w:rsidRPr="008D139E">
        <w:rPr>
          <w:rFonts w:asciiTheme="majorHAnsi" w:hAnsiTheme="majorHAnsi" w:cstheme="majorHAnsi"/>
          <w:sz w:val="28"/>
          <w:szCs w:val="28"/>
          <w:lang w:val="en-US"/>
        </w:rPr>
        <w:t>Như</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môi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truyền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đến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nhau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lưu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mình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duy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thay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đổi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bộ</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thay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đổi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mọi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chứa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thể</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thông</w:t>
      </w:r>
      <w:proofErr w:type="spellEnd"/>
      <w:r w:rsidRPr="008D139E">
        <w:rPr>
          <w:rFonts w:asciiTheme="majorHAnsi" w:hAnsiTheme="majorHAnsi" w:cstheme="majorHAnsi"/>
          <w:sz w:val="28"/>
          <w:szCs w:val="28"/>
          <w:lang w:val="en-US"/>
        </w:rPr>
        <w:t xml:space="preserve"> tin </w:t>
      </w:r>
      <w:proofErr w:type="spellStart"/>
      <w:r w:rsidRPr="008D139E">
        <w:rPr>
          <w:rFonts w:asciiTheme="majorHAnsi" w:hAnsiTheme="majorHAnsi" w:cstheme="majorHAnsi"/>
          <w:sz w:val="28"/>
          <w:szCs w:val="28"/>
          <w:lang w:val="en-US"/>
        </w:rPr>
        <w:t>liên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đến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truyền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ngay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ra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sự</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hiện</w:t>
      </w:r>
      <w:proofErr w:type="spellEnd"/>
      <w:r w:rsidRPr="008D139E">
        <w:rPr>
          <w:rFonts w:asciiTheme="majorHAnsi" w:hAnsiTheme="majorHAnsi" w:cstheme="majorHAnsi"/>
          <w:sz w:val="28"/>
          <w:szCs w:val="28"/>
          <w:lang w:val="en-US"/>
        </w:rPr>
        <w:t>.</w:t>
      </w:r>
    </w:p>
    <w:p w14:paraId="751EB459" w14:textId="5981A5DB" w:rsidR="008D139E" w:rsidRDefault="008D139E" w:rsidP="008D139E">
      <w:pPr>
        <w:ind w:right="-23"/>
        <w:jc w:val="both"/>
        <w:rPr>
          <w:rFonts w:asciiTheme="majorHAnsi" w:hAnsiTheme="majorHAnsi" w:cstheme="majorHAnsi"/>
          <w:b/>
          <w:bCs/>
          <w:sz w:val="28"/>
          <w:szCs w:val="28"/>
          <w:lang w:val="en-US"/>
        </w:rPr>
      </w:pPr>
      <w:r w:rsidRPr="008D139E">
        <w:rPr>
          <w:rFonts w:asciiTheme="majorHAnsi" w:hAnsiTheme="majorHAnsi" w:cstheme="majorHAnsi"/>
          <w:b/>
          <w:bCs/>
          <w:sz w:val="28"/>
          <w:szCs w:val="28"/>
          <w:lang w:val="en-US"/>
        </w:rPr>
        <w:t>B.</w:t>
      </w:r>
      <w:r w:rsidRPr="008D139E">
        <w:rPr>
          <w:b/>
          <w:bCs/>
        </w:rPr>
        <w:t xml:space="preserve"> </w:t>
      </w:r>
      <w:r w:rsidRPr="008D139E">
        <w:rPr>
          <w:rFonts w:asciiTheme="majorHAnsi" w:hAnsiTheme="majorHAnsi" w:cstheme="majorHAnsi"/>
          <w:b/>
          <w:bCs/>
          <w:sz w:val="28"/>
          <w:szCs w:val="28"/>
          <w:lang w:val="en-US"/>
        </w:rPr>
        <w:t>BASE</w:t>
      </w:r>
    </w:p>
    <w:p w14:paraId="5EABF04F" w14:textId="77777777"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lastRenderedPageBreak/>
        <w:t xml:space="preserve">BASE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trạng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mềm</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cuối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cùng</w:t>
      </w:r>
      <w:proofErr w:type="spellEnd"/>
      <w:r w:rsidRPr="008D139E">
        <w:rPr>
          <w:rFonts w:asciiTheme="majorHAnsi" w:hAnsiTheme="majorHAnsi" w:cstheme="majorHAnsi"/>
          <w:sz w:val="28"/>
          <w:szCs w:val="28"/>
          <w:lang w:val="en-US"/>
        </w:rPr>
        <w:t xml:space="preserve">. BASE </w:t>
      </w:r>
      <w:proofErr w:type="spellStart"/>
      <w:r w:rsidRPr="008D139E">
        <w:rPr>
          <w:rFonts w:asciiTheme="majorHAnsi" w:hAnsiTheme="majorHAnsi" w:cstheme="majorHAnsi"/>
          <w:sz w:val="28"/>
          <w:szCs w:val="28"/>
          <w:lang w:val="en-US"/>
        </w:rPr>
        <w:t>ngược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với</w:t>
      </w:r>
      <w:proofErr w:type="spellEnd"/>
      <w:r w:rsidRPr="008D139E">
        <w:rPr>
          <w:rFonts w:asciiTheme="majorHAnsi" w:hAnsiTheme="majorHAnsi" w:cstheme="majorHAnsi"/>
          <w:sz w:val="28"/>
          <w:szCs w:val="28"/>
          <w:lang w:val="en-US"/>
        </w:rPr>
        <w:t xml:space="preserve"> </w:t>
      </w:r>
      <w:proofErr w:type="gramStart"/>
      <w:r w:rsidRPr="008D139E">
        <w:rPr>
          <w:rFonts w:asciiTheme="majorHAnsi" w:hAnsiTheme="majorHAnsi" w:cstheme="majorHAnsi"/>
          <w:sz w:val="28"/>
          <w:szCs w:val="28"/>
          <w:lang w:val="en-US"/>
        </w:rPr>
        <w:t>ACID .</w:t>
      </w:r>
      <w:proofErr w:type="gram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NoSQL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chia </w:t>
      </w:r>
      <w:proofErr w:type="spellStart"/>
      <w:r w:rsidRPr="008D139E">
        <w:rPr>
          <w:rFonts w:asciiTheme="majorHAnsi" w:hAnsiTheme="majorHAnsi" w:cstheme="majorHAnsi"/>
          <w:sz w:val="28"/>
          <w:szCs w:val="28"/>
          <w:lang w:val="en-US"/>
        </w:rPr>
        <w:t>giữa</w:t>
      </w:r>
      <w:proofErr w:type="spellEnd"/>
      <w:r w:rsidRPr="008D139E">
        <w:rPr>
          <w:rFonts w:asciiTheme="majorHAnsi" w:hAnsiTheme="majorHAnsi" w:cstheme="majorHAnsi"/>
          <w:sz w:val="28"/>
          <w:szCs w:val="28"/>
          <w:lang w:val="en-US"/>
        </w:rPr>
        <w:t xml:space="preserve"> con </w:t>
      </w:r>
      <w:proofErr w:type="spellStart"/>
      <w:r w:rsidRPr="008D139E">
        <w:rPr>
          <w:rFonts w:asciiTheme="majorHAnsi" w:hAnsiTheme="majorHAnsi" w:cstheme="majorHAnsi"/>
          <w:sz w:val="28"/>
          <w:szCs w:val="28"/>
          <w:lang w:val="en-US"/>
        </w:rPr>
        <w:t>đường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từ</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đến</w:t>
      </w:r>
      <w:proofErr w:type="spellEnd"/>
      <w:r w:rsidRPr="008D139E">
        <w:rPr>
          <w:rFonts w:asciiTheme="majorHAnsi" w:hAnsiTheme="majorHAnsi" w:cstheme="majorHAnsi"/>
          <w:sz w:val="28"/>
          <w:szCs w:val="28"/>
          <w:lang w:val="en-US"/>
        </w:rPr>
        <w:t xml:space="preserve"> BASE. Sau </w:t>
      </w:r>
      <w:proofErr w:type="spellStart"/>
      <w:r w:rsidRPr="008D139E">
        <w:rPr>
          <w:rFonts w:asciiTheme="majorHAnsi" w:hAnsiTheme="majorHAnsi" w:cstheme="majorHAnsi"/>
          <w:sz w:val="28"/>
          <w:szCs w:val="28"/>
          <w:lang w:val="en-US"/>
        </w:rPr>
        <w:t>khi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giao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dịch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trạng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ta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trạng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mềm</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phải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trạng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rắn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Trọng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tâm</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đằng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sau</w:t>
      </w:r>
      <w:proofErr w:type="spellEnd"/>
      <w:r w:rsidRPr="008D139E">
        <w:rPr>
          <w:rFonts w:asciiTheme="majorHAnsi" w:hAnsiTheme="majorHAnsi" w:cstheme="majorHAnsi"/>
          <w:sz w:val="28"/>
          <w:szCs w:val="28"/>
          <w:lang w:val="en-US"/>
        </w:rPr>
        <w:t xml:space="preserve"> BASE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lâu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dài</w:t>
      </w:r>
      <w:proofErr w:type="spellEnd"/>
      <w:r w:rsidRPr="008D139E">
        <w:rPr>
          <w:rFonts w:asciiTheme="majorHAnsi" w:hAnsiTheme="majorHAnsi" w:cstheme="majorHAnsi"/>
          <w:sz w:val="28"/>
          <w:szCs w:val="28"/>
          <w:lang w:val="en-US"/>
        </w:rPr>
        <w:t>.</w:t>
      </w:r>
    </w:p>
    <w:p w14:paraId="5DC4A9BC" w14:textId="456AD395" w:rsidR="008D139E" w:rsidRDefault="008D139E" w:rsidP="008D139E">
      <w:pPr>
        <w:ind w:right="-23"/>
        <w:jc w:val="both"/>
        <w:rPr>
          <w:rFonts w:asciiTheme="majorHAnsi" w:hAnsiTheme="majorHAnsi" w:cstheme="majorHAnsi"/>
          <w:sz w:val="28"/>
          <w:szCs w:val="28"/>
          <w:lang w:val="en-US"/>
        </w:rPr>
      </w:pPr>
      <w:proofErr w:type="spellStart"/>
      <w:r w:rsidRPr="008D139E">
        <w:rPr>
          <w:rFonts w:asciiTheme="majorHAnsi" w:hAnsiTheme="majorHAnsi" w:cstheme="majorHAnsi"/>
          <w:sz w:val="28"/>
          <w:szCs w:val="28"/>
          <w:lang w:val="en-US"/>
        </w:rPr>
        <w:t>Ví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nghĩ</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hàng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hai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người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đang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cùng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tài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khoản</w:t>
      </w:r>
      <w:proofErr w:type="spellEnd"/>
      <w:r w:rsidRPr="008D139E">
        <w:rPr>
          <w:rFonts w:asciiTheme="majorHAnsi" w:hAnsiTheme="majorHAnsi" w:cstheme="majorHAnsi"/>
          <w:sz w:val="28"/>
          <w:szCs w:val="28"/>
          <w:lang w:val="en-US"/>
        </w:rPr>
        <w:t xml:space="preserve"> ở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thành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phố</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nhau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việc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chỉ</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kịp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còn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số</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Những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hiện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xuyên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số</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đặt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chỗ</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tuyến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mua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sách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tuyến</w:t>
      </w:r>
      <w:proofErr w:type="spellEnd"/>
      <w:r w:rsidRPr="008D139E">
        <w:rPr>
          <w:rFonts w:asciiTheme="majorHAnsi" w:hAnsiTheme="majorHAnsi" w:cstheme="majorHAnsi"/>
          <w:sz w:val="28"/>
          <w:szCs w:val="28"/>
          <w:lang w:val="en-US"/>
        </w:rPr>
        <w:t>, v.v.</w:t>
      </w:r>
    </w:p>
    <w:p w14:paraId="2E43C4C9" w14:textId="0A0925A8" w:rsidR="008D139E" w:rsidRDefault="008D139E" w:rsidP="008D139E">
      <w:pPr>
        <w:ind w:right="-23"/>
        <w:jc w:val="both"/>
        <w:rPr>
          <w:rFonts w:asciiTheme="majorHAnsi" w:hAnsiTheme="majorHAnsi" w:cstheme="majorHAnsi"/>
          <w:b/>
          <w:bCs/>
          <w:sz w:val="28"/>
          <w:szCs w:val="28"/>
          <w:lang w:val="en-US"/>
        </w:rPr>
      </w:pPr>
      <w:r w:rsidRPr="008D139E">
        <w:rPr>
          <w:rFonts w:asciiTheme="majorHAnsi" w:hAnsiTheme="majorHAnsi" w:cstheme="majorHAnsi"/>
          <w:b/>
          <w:bCs/>
          <w:sz w:val="28"/>
          <w:szCs w:val="28"/>
          <w:lang w:val="en-US"/>
        </w:rPr>
        <w:t>C.CAP</w:t>
      </w:r>
    </w:p>
    <w:p w14:paraId="5CFA08FB" w14:textId="77777777"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 xml:space="preserve">CAP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Dung </w:t>
      </w:r>
      <w:proofErr w:type="spellStart"/>
      <w:r w:rsidRPr="008D139E">
        <w:rPr>
          <w:rFonts w:asciiTheme="majorHAnsi" w:hAnsiTheme="majorHAnsi" w:cstheme="majorHAnsi"/>
          <w:sz w:val="28"/>
          <w:szCs w:val="28"/>
          <w:lang w:val="en-US"/>
        </w:rPr>
        <w:t>sai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vùng</w:t>
      </w:r>
      <w:proofErr w:type="spellEnd"/>
      <w:r w:rsidRPr="008D139E">
        <w:rPr>
          <w:rFonts w:asciiTheme="majorHAnsi" w:hAnsiTheme="majorHAnsi" w:cstheme="majorHAnsi"/>
          <w:sz w:val="28"/>
          <w:szCs w:val="28"/>
          <w:lang w:val="en-US"/>
        </w:rPr>
        <w:t xml:space="preserve">. CAP </w:t>
      </w:r>
      <w:proofErr w:type="spellStart"/>
      <w:r w:rsidRPr="008D139E">
        <w:rPr>
          <w:rFonts w:asciiTheme="majorHAnsi" w:hAnsiTheme="majorHAnsi" w:cstheme="majorHAnsi"/>
          <w:sz w:val="28"/>
          <w:szCs w:val="28"/>
          <w:lang w:val="en-US"/>
        </w:rPr>
        <w:t>về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định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tuân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theo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nguyên</w:t>
      </w:r>
      <w:proofErr w:type="spellEnd"/>
      <w:r w:rsidRPr="008D139E">
        <w:rPr>
          <w:rFonts w:asciiTheme="majorHAnsi" w:hAnsiTheme="majorHAnsi" w:cstheme="majorHAnsi"/>
          <w:sz w:val="28"/>
          <w:szCs w:val="28"/>
          <w:lang w:val="en-US"/>
        </w:rPr>
        <w:t xml:space="preserve"> </w:t>
      </w:r>
      <w:proofErr w:type="spellStart"/>
      <w:proofErr w:type="gramStart"/>
      <w:r w:rsidRPr="008D139E">
        <w:rPr>
          <w:rFonts w:asciiTheme="majorHAnsi" w:hAnsiTheme="majorHAnsi" w:cstheme="majorHAnsi"/>
          <w:sz w:val="28"/>
          <w:szCs w:val="28"/>
          <w:lang w:val="en-US"/>
        </w:rPr>
        <w:t>tắc</w:t>
      </w:r>
      <w:proofErr w:type="spellEnd"/>
      <w:r w:rsidRPr="008D139E">
        <w:rPr>
          <w:rFonts w:asciiTheme="majorHAnsi" w:hAnsiTheme="majorHAnsi" w:cstheme="majorHAnsi"/>
          <w:sz w:val="28"/>
          <w:szCs w:val="28"/>
          <w:lang w:val="en-US"/>
        </w:rPr>
        <w:t xml:space="preserve"> :</w:t>
      </w:r>
      <w:proofErr w:type="gramEnd"/>
    </w:p>
    <w:p w14:paraId="7F377114" w14:textId="77777777"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1)</w:t>
      </w:r>
      <w:r w:rsidRPr="008D139E">
        <w:rPr>
          <w:rFonts w:asciiTheme="majorHAnsi" w:hAnsiTheme="majorHAnsi" w:cstheme="majorHAnsi"/>
          <w:sz w:val="28"/>
          <w:szCs w:val="28"/>
          <w:lang w:val="en-US"/>
        </w:rPr>
        <w:tab/>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sẵn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phải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giống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nhau</w:t>
      </w:r>
      <w:proofErr w:type="spellEnd"/>
      <w:r w:rsidRPr="008D139E">
        <w:rPr>
          <w:rFonts w:asciiTheme="majorHAnsi" w:hAnsiTheme="majorHAnsi" w:cstheme="majorHAnsi"/>
          <w:sz w:val="28"/>
          <w:szCs w:val="28"/>
          <w:lang w:val="en-US"/>
        </w:rPr>
        <w:t xml:space="preserve"> ở </w:t>
      </w:r>
      <w:proofErr w:type="spellStart"/>
      <w:r w:rsidRPr="008D139E">
        <w:rPr>
          <w:rFonts w:asciiTheme="majorHAnsi" w:hAnsiTheme="majorHAnsi" w:cstheme="majorHAnsi"/>
          <w:sz w:val="28"/>
          <w:szCs w:val="28"/>
          <w:lang w:val="en-US"/>
        </w:rPr>
        <w:t>mọi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khía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cạnh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việc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xuyên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hiện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w:t>
      </w:r>
    </w:p>
    <w:p w14:paraId="0CF9FBB0" w14:textId="77777777"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2)</w:t>
      </w:r>
      <w:r w:rsidRPr="008D139E">
        <w:rPr>
          <w:rFonts w:asciiTheme="majorHAnsi" w:hAnsiTheme="majorHAnsi" w:cstheme="majorHAnsi"/>
          <w:sz w:val="28"/>
          <w:szCs w:val="28"/>
          <w:lang w:val="en-US"/>
        </w:rPr>
        <w:tab/>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phải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sẵn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vĩnh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viễn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thể</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mọi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lúc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sẵn</w:t>
      </w:r>
      <w:proofErr w:type="spellEnd"/>
      <w:r w:rsidRPr="008D139E">
        <w:rPr>
          <w:rFonts w:asciiTheme="majorHAnsi" w:hAnsiTheme="majorHAnsi" w:cstheme="majorHAnsi"/>
          <w:sz w:val="28"/>
          <w:szCs w:val="28"/>
          <w:lang w:val="en-US"/>
        </w:rPr>
        <w:t>.</w:t>
      </w:r>
    </w:p>
    <w:p w14:paraId="1BF65375" w14:textId="6D39464F"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3)</w:t>
      </w:r>
      <w:r w:rsidRPr="008D139E">
        <w:rPr>
          <w:rFonts w:asciiTheme="majorHAnsi" w:hAnsiTheme="majorHAnsi" w:cstheme="majorHAnsi"/>
          <w:sz w:val="28"/>
          <w:szCs w:val="28"/>
          <w:lang w:val="en-US"/>
        </w:rPr>
        <w:tab/>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bị</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hoặc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nào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hoạt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động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tốt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làm</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ngừng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việc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dung </w:t>
      </w:r>
      <w:proofErr w:type="spellStart"/>
      <w:r w:rsidRPr="008D139E">
        <w:rPr>
          <w:rFonts w:asciiTheme="majorHAnsi" w:hAnsiTheme="majorHAnsi" w:cstheme="majorHAnsi"/>
          <w:sz w:val="28"/>
          <w:szCs w:val="28"/>
          <w:lang w:val="en-US"/>
        </w:rPr>
        <w:t>sai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vùng</w:t>
      </w:r>
      <w:proofErr w:type="spellEnd"/>
      <w:r w:rsidRPr="008D139E">
        <w:rPr>
          <w:rFonts w:asciiTheme="majorHAnsi" w:hAnsiTheme="majorHAnsi" w:cstheme="majorHAnsi"/>
          <w:sz w:val="28"/>
          <w:szCs w:val="28"/>
          <w:lang w:val="en-US"/>
        </w:rPr>
        <w:t>.</w:t>
      </w:r>
    </w:p>
    <w:p w14:paraId="46FF38FB" w14:textId="601F4F1C" w:rsidR="008F748A" w:rsidRDefault="00C52E40" w:rsidP="00C52E40">
      <w:pPr>
        <w:ind w:right="-23"/>
        <w:jc w:val="both"/>
        <w:rPr>
          <w:rFonts w:asciiTheme="majorHAnsi" w:hAnsiTheme="majorHAnsi" w:cstheme="majorHAnsi"/>
          <w:sz w:val="40"/>
          <w:szCs w:val="40"/>
          <w:lang w:val="en-US"/>
        </w:rPr>
      </w:pPr>
      <w:r w:rsidRPr="008F748A">
        <w:rPr>
          <w:rFonts w:asciiTheme="majorHAnsi" w:hAnsiTheme="majorHAnsi" w:cstheme="majorHAnsi"/>
          <w:sz w:val="40"/>
          <w:szCs w:val="40"/>
          <w:lang w:val="en-US"/>
        </w:rPr>
        <w:t xml:space="preserve">4. VAI TRÒ CỦA KIẾN TRÚC DỮ LIỆU TRONG </w:t>
      </w:r>
      <w:r w:rsidR="008F748A" w:rsidRPr="008F748A">
        <w:rPr>
          <w:rFonts w:asciiTheme="majorHAnsi" w:hAnsiTheme="majorHAnsi" w:cstheme="majorHAnsi"/>
          <w:sz w:val="40"/>
          <w:szCs w:val="40"/>
          <w:lang w:val="en-US"/>
        </w:rPr>
        <w:t>NoSQL</w:t>
      </w:r>
    </w:p>
    <w:p w14:paraId="280F52B0"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b/>
          <w:bCs/>
          <w:sz w:val="28"/>
          <w:szCs w:val="28"/>
          <w:lang w:val="en-US"/>
        </w:rPr>
        <w:t xml:space="preserve">A. </w:t>
      </w:r>
      <w:proofErr w:type="spellStart"/>
      <w:r w:rsidRPr="00273967">
        <w:rPr>
          <w:rFonts w:asciiTheme="majorHAnsi" w:hAnsiTheme="majorHAnsi" w:cstheme="majorHAnsi"/>
          <w:b/>
          <w:bCs/>
          <w:sz w:val="28"/>
          <w:szCs w:val="28"/>
          <w:lang w:val="en-US"/>
        </w:rPr>
        <w:t>Thành</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phần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bốn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thành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phần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khối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xây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của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nó</w:t>
      </w:r>
      <w:proofErr w:type="spellEnd"/>
      <w:r w:rsidRPr="00273967">
        <w:rPr>
          <w:rFonts w:asciiTheme="majorHAnsi" w:hAnsiTheme="majorHAnsi" w:cstheme="majorHAnsi"/>
          <w:sz w:val="28"/>
          <w:szCs w:val="28"/>
          <w:lang w:val="en-US"/>
        </w:rPr>
        <w:t>.</w:t>
      </w:r>
    </w:p>
    <w:p w14:paraId="6EE3F6F6"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t xml:space="preserve">[1.] </w:t>
      </w:r>
      <w:proofErr w:type="spellStart"/>
      <w:r w:rsidRPr="00273967">
        <w:rPr>
          <w:rFonts w:asciiTheme="majorHAnsi" w:hAnsiTheme="majorHAnsi" w:cstheme="majorHAnsi"/>
          <w:sz w:val="28"/>
          <w:szCs w:val="28"/>
          <w:lang w:val="en-US"/>
        </w:rPr>
        <w:t>Ngôn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ngữ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hình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hóa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tả</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cấu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trúc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của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cũng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xác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định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đồ</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trên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dưới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dạng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hàng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cột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sử</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dụng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các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định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dạng</w:t>
      </w:r>
      <w:proofErr w:type="spellEnd"/>
      <w:r w:rsidRPr="00273967">
        <w:rPr>
          <w:rFonts w:asciiTheme="majorHAnsi" w:hAnsiTheme="majorHAnsi" w:cstheme="majorHAnsi"/>
          <w:sz w:val="28"/>
          <w:szCs w:val="28"/>
          <w:lang w:val="en-US"/>
        </w:rPr>
        <w:t xml:space="preserve"> XML.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giá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trị</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tương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ứng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với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gán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một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khóa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duy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nhất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về</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bản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chất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Để</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truy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cập</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nhanh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hơn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hình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xây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một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trường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thích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hợp</w:t>
      </w:r>
      <w:proofErr w:type="spellEnd"/>
      <w:r w:rsidRPr="00273967">
        <w:rPr>
          <w:rFonts w:asciiTheme="majorHAnsi" w:hAnsiTheme="majorHAnsi" w:cstheme="majorHAnsi"/>
          <w:sz w:val="28"/>
          <w:szCs w:val="28"/>
          <w:lang w:val="en-US"/>
        </w:rPr>
        <w:t>.</w:t>
      </w:r>
    </w:p>
    <w:p w14:paraId="3A863115"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t xml:space="preserve">[2.] </w:t>
      </w:r>
      <w:proofErr w:type="spellStart"/>
      <w:r w:rsidRPr="00273967">
        <w:rPr>
          <w:rFonts w:asciiTheme="majorHAnsi" w:hAnsiTheme="majorHAnsi" w:cstheme="majorHAnsi"/>
          <w:sz w:val="28"/>
          <w:szCs w:val="28"/>
          <w:lang w:val="en-US"/>
        </w:rPr>
        <w:t>Cấu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trúc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mọi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xây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đều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sử</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dụng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cấu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trúc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riêng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thiết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bị</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vĩnh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viễn</w:t>
      </w:r>
      <w:proofErr w:type="spellEnd"/>
      <w:r w:rsidRPr="00273967">
        <w:rPr>
          <w:rFonts w:asciiTheme="majorHAnsi" w:hAnsiTheme="majorHAnsi" w:cstheme="majorHAnsi"/>
          <w:sz w:val="28"/>
          <w:szCs w:val="28"/>
          <w:lang w:val="en-US"/>
        </w:rPr>
        <w:t>.</w:t>
      </w:r>
    </w:p>
    <w:p w14:paraId="4915B3E4"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t xml:space="preserve">[3.] </w:t>
      </w:r>
      <w:proofErr w:type="spellStart"/>
      <w:r w:rsidRPr="00273967">
        <w:rPr>
          <w:rFonts w:asciiTheme="majorHAnsi" w:hAnsiTheme="majorHAnsi" w:cstheme="majorHAnsi"/>
          <w:sz w:val="28"/>
          <w:szCs w:val="28"/>
          <w:lang w:val="en-US"/>
        </w:rPr>
        <w:t>Ngôn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ngữ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truy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vấn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cả</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các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hoạt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động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thực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hiện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trên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tạo</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cập</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nhật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đọc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xóa</w:t>
      </w:r>
      <w:proofErr w:type="spellEnd"/>
      <w:r w:rsidRPr="00273967">
        <w:rPr>
          <w:rFonts w:asciiTheme="majorHAnsi" w:hAnsiTheme="majorHAnsi" w:cstheme="majorHAnsi"/>
          <w:sz w:val="28"/>
          <w:szCs w:val="28"/>
          <w:lang w:val="en-US"/>
        </w:rPr>
        <w:t xml:space="preserve"> (CURD).</w:t>
      </w:r>
    </w:p>
    <w:p w14:paraId="1E837826" w14:textId="62E3EC6D" w:rsid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lastRenderedPageBreak/>
        <w:t xml:space="preserve">[4.] </w:t>
      </w:r>
      <w:proofErr w:type="spellStart"/>
      <w:r>
        <w:rPr>
          <w:rFonts w:asciiTheme="majorHAnsi" w:hAnsiTheme="majorHAnsi" w:cstheme="majorHAnsi"/>
          <w:sz w:val="28"/>
          <w:szCs w:val="28"/>
          <w:lang w:val="en-US"/>
        </w:rPr>
        <w:t>Chuyển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kỳ</w:t>
      </w:r>
      <w:proofErr w:type="spellEnd"/>
      <w:r w:rsidRPr="00273967">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chuyển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nào</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thể</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loại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hoặc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nào</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sau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máy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sẽ</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không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ngừng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hoạt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động</w:t>
      </w:r>
      <w:proofErr w:type="spellEnd"/>
      <w:r w:rsidRPr="00273967">
        <w:rPr>
          <w:rFonts w:asciiTheme="majorHAnsi" w:hAnsiTheme="majorHAnsi" w:cstheme="majorHAnsi"/>
          <w:sz w:val="28"/>
          <w:szCs w:val="28"/>
          <w:lang w:val="en-US"/>
        </w:rPr>
        <w:t>.</w:t>
      </w:r>
    </w:p>
    <w:p w14:paraId="5CF1F3D4" w14:textId="16827AD6" w:rsidR="00273967" w:rsidRPr="00273967" w:rsidRDefault="00273967" w:rsidP="00273967">
      <w:pPr>
        <w:ind w:right="-23"/>
        <w:jc w:val="both"/>
        <w:rPr>
          <w:rFonts w:asciiTheme="majorHAnsi" w:hAnsiTheme="majorHAnsi" w:cstheme="majorHAnsi"/>
          <w:b/>
          <w:bCs/>
          <w:sz w:val="28"/>
          <w:szCs w:val="28"/>
          <w:lang w:val="en-US"/>
        </w:rPr>
      </w:pPr>
      <w:r w:rsidRPr="00273967">
        <w:rPr>
          <w:rFonts w:asciiTheme="majorHAnsi" w:hAnsiTheme="majorHAnsi" w:cstheme="majorHAnsi"/>
          <w:b/>
          <w:bCs/>
          <w:sz w:val="28"/>
          <w:szCs w:val="28"/>
          <w:lang w:val="en-US"/>
        </w:rPr>
        <w:t xml:space="preserve">B. </w:t>
      </w:r>
      <w:proofErr w:type="spellStart"/>
      <w:r w:rsidRPr="00273967">
        <w:rPr>
          <w:rFonts w:asciiTheme="majorHAnsi" w:hAnsiTheme="majorHAnsi" w:cstheme="majorHAnsi"/>
          <w:b/>
          <w:bCs/>
          <w:sz w:val="28"/>
          <w:szCs w:val="28"/>
          <w:lang w:val="en-US"/>
        </w:rPr>
        <w:t>Các</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kiểu</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lưu</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trữ</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dữ</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liệu</w:t>
      </w:r>
      <w:proofErr w:type="spellEnd"/>
      <w:r w:rsidRPr="00273967">
        <w:rPr>
          <w:rFonts w:asciiTheme="majorHAnsi" w:hAnsiTheme="majorHAnsi" w:cstheme="majorHAnsi"/>
          <w:b/>
          <w:bCs/>
          <w:sz w:val="28"/>
          <w:szCs w:val="28"/>
          <w:lang w:val="en-US"/>
        </w:rPr>
        <w:t xml:space="preserve"> NoSQL</w:t>
      </w:r>
    </w:p>
    <w:p w14:paraId="47E6C5D6" w14:textId="54A1EE75" w:rsidR="009D7F7B" w:rsidRPr="009D7F7B" w:rsidRDefault="009D7F7B" w:rsidP="009D7F7B">
      <w:pPr>
        <w:ind w:right="-22"/>
        <w:jc w:val="both"/>
        <w:rPr>
          <w:rFonts w:asciiTheme="majorHAnsi" w:hAnsiTheme="majorHAnsi" w:cstheme="majorHAnsi"/>
          <w:sz w:val="28"/>
          <w:szCs w:val="28"/>
          <w:lang w:val="en-US"/>
        </w:rPr>
      </w:pPr>
      <w:proofErr w:type="spellStart"/>
      <w:r w:rsidRPr="009D7F7B">
        <w:rPr>
          <w:rFonts w:asciiTheme="majorHAnsi" w:hAnsiTheme="majorHAnsi" w:cstheme="majorHAnsi"/>
          <w:sz w:val="28"/>
          <w:szCs w:val="28"/>
          <w:lang w:val="en-US"/>
        </w:rPr>
        <w:t>Trên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định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lý</w:t>
      </w:r>
      <w:proofErr w:type="spellEnd"/>
      <w:r w:rsidRPr="009D7F7B">
        <w:rPr>
          <w:rFonts w:asciiTheme="majorHAnsi" w:hAnsiTheme="majorHAnsi" w:cstheme="majorHAnsi"/>
          <w:sz w:val="28"/>
          <w:szCs w:val="28"/>
          <w:lang w:val="en-US"/>
        </w:rPr>
        <w:t xml:space="preserve"> CAP </w:t>
      </w: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NoSQL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chia </w:t>
      </w:r>
      <w:proofErr w:type="spellStart"/>
      <w:r w:rsidRPr="009D7F7B">
        <w:rPr>
          <w:rFonts w:asciiTheme="majorHAnsi" w:hAnsiTheme="majorHAnsi" w:cstheme="majorHAnsi"/>
          <w:sz w:val="28"/>
          <w:szCs w:val="28"/>
          <w:lang w:val="en-US"/>
        </w:rPr>
        <w:t>thành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số</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lượng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bốn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kiểu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lưu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nhau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mới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trong</w:t>
      </w:r>
      <w:proofErr w:type="spellEnd"/>
      <w:r w:rsidRPr="009D7F7B">
        <w:rPr>
          <w:rFonts w:asciiTheme="majorHAnsi" w:hAnsiTheme="majorHAnsi" w:cstheme="majorHAnsi"/>
          <w:sz w:val="28"/>
          <w:szCs w:val="28"/>
          <w:lang w:val="en-US"/>
        </w:rPr>
        <w:t xml:space="preserve"> </w:t>
      </w:r>
      <w:proofErr w:type="gramStart"/>
      <w:r w:rsidRPr="009D7F7B">
        <w:rPr>
          <w:rFonts w:asciiTheme="majorHAnsi" w:hAnsiTheme="majorHAnsi" w:cstheme="majorHAnsi"/>
          <w:sz w:val="28"/>
          <w:szCs w:val="28"/>
          <w:lang w:val="en-US"/>
        </w:rPr>
        <w:t xml:space="preserve">NoSQL </w:t>
      </w:r>
      <w:r>
        <w:rPr>
          <w:rFonts w:asciiTheme="majorHAnsi" w:hAnsiTheme="majorHAnsi" w:cstheme="majorHAnsi"/>
          <w:sz w:val="28"/>
          <w:szCs w:val="28"/>
          <w:lang w:val="en-US"/>
        </w:rPr>
        <w:t>.</w:t>
      </w:r>
      <w:proofErr w:type="gramEnd"/>
    </w:p>
    <w:p w14:paraId="7B40778F" w14:textId="4502D56C" w:rsidR="009D7F7B" w:rsidRPr="009D7F7B" w:rsidRDefault="00480A9E" w:rsidP="009D7F7B">
      <w:pPr>
        <w:ind w:right="-22"/>
        <w:jc w:val="both"/>
        <w:rPr>
          <w:rFonts w:asciiTheme="majorHAnsi" w:hAnsiTheme="majorHAnsi" w:cstheme="majorHAnsi"/>
          <w:sz w:val="28"/>
          <w:szCs w:val="28"/>
          <w:lang w:val="en-US"/>
        </w:rPr>
      </w:pPr>
      <w:r>
        <w:rPr>
          <w:rFonts w:asciiTheme="majorHAnsi" w:hAnsiTheme="majorHAnsi" w:cstheme="majorHAnsi"/>
          <w:b/>
          <w:bCs/>
          <w:sz w:val="28"/>
          <w:szCs w:val="28"/>
          <w:lang w:val="en-US"/>
        </w:rPr>
        <w:t>1</w:t>
      </w:r>
      <w:r w:rsidRPr="00480A9E">
        <w:rPr>
          <w:rFonts w:asciiTheme="majorHAnsi" w:hAnsiTheme="majorHAnsi" w:cstheme="majorHAnsi"/>
          <w:b/>
          <w:bCs/>
          <w:sz w:val="28"/>
          <w:szCs w:val="28"/>
          <w:lang w:val="en-US"/>
        </w:rPr>
        <w:t>.</w:t>
      </w:r>
      <w:r w:rsidR="009D7F7B" w:rsidRPr="00480A9E">
        <w:rPr>
          <w:rFonts w:asciiTheme="majorHAnsi" w:hAnsiTheme="majorHAnsi" w:cstheme="majorHAnsi"/>
          <w:b/>
          <w:bCs/>
          <w:sz w:val="28"/>
          <w:szCs w:val="28"/>
          <w:lang w:val="en-US"/>
        </w:rPr>
        <w:t xml:space="preserve">Cơ </w:t>
      </w:r>
      <w:proofErr w:type="spellStart"/>
      <w:r w:rsidR="009D7F7B" w:rsidRPr="00480A9E">
        <w:rPr>
          <w:rFonts w:asciiTheme="majorHAnsi" w:hAnsiTheme="majorHAnsi" w:cstheme="majorHAnsi"/>
          <w:b/>
          <w:bCs/>
          <w:sz w:val="28"/>
          <w:szCs w:val="28"/>
          <w:lang w:val="en-US"/>
        </w:rPr>
        <w:t>sở</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dữ</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liệu</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giá</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trị</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khóa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Bản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thân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tên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giá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trị</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khóa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đã</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nói</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lên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rằng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nó</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sự</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kết</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hợp</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hai</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thứ</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khóa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và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giá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trị</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Nó</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một</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trong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những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hệ</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thống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cấu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hình</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thấp</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truyền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thống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Key Value (KV)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mẹ</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tất</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cả</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các</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NoSQL.</w:t>
      </w:r>
    </w:p>
    <w:p w14:paraId="73379A76" w14:textId="77777777" w:rsidR="009D7F7B" w:rsidRPr="009D7F7B" w:rsidRDefault="009D7F7B" w:rsidP="009D7F7B">
      <w:pPr>
        <w:ind w:right="-22"/>
        <w:jc w:val="both"/>
        <w:rPr>
          <w:rFonts w:asciiTheme="majorHAnsi" w:hAnsiTheme="majorHAnsi" w:cstheme="majorHAnsi"/>
          <w:sz w:val="28"/>
          <w:szCs w:val="28"/>
          <w:lang w:val="en-US"/>
        </w:rPr>
      </w:pPr>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định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danh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duy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mục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nhập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cụ</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thể</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Không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nên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lặp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lại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nếu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sử</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dụng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không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bị</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trùng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lặp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về</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chất</w:t>
      </w:r>
      <w:proofErr w:type="spellEnd"/>
      <w:r w:rsidRPr="009D7F7B">
        <w:rPr>
          <w:rFonts w:asciiTheme="majorHAnsi" w:hAnsiTheme="majorHAnsi" w:cstheme="majorHAnsi"/>
          <w:sz w:val="28"/>
          <w:szCs w:val="28"/>
          <w:lang w:val="en-US"/>
        </w:rPr>
        <w:t>.</w:t>
      </w:r>
    </w:p>
    <w:p w14:paraId="372DA843" w14:textId="77777777" w:rsidR="009D7F7B" w:rsidRPr="009D7F7B" w:rsidRDefault="009D7F7B" w:rsidP="009D7F7B">
      <w:pPr>
        <w:ind w:right="-22"/>
        <w:jc w:val="both"/>
        <w:rPr>
          <w:rFonts w:asciiTheme="majorHAnsi" w:hAnsiTheme="majorHAnsi" w:cstheme="majorHAnsi"/>
          <w:sz w:val="28"/>
          <w:szCs w:val="28"/>
          <w:lang w:val="en-US"/>
        </w:rPr>
      </w:pPr>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Giá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trị</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loại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trỏ</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bởi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w:t>
      </w:r>
    </w:p>
    <w:p w14:paraId="70DA9613" w14:textId="3C2AF822" w:rsidR="00997562" w:rsidRDefault="009D7F7B" w:rsidP="009D7F7B">
      <w:pPr>
        <w:ind w:right="-22"/>
        <w:jc w:val="both"/>
        <w:rPr>
          <w:rFonts w:asciiTheme="majorHAnsi" w:hAnsiTheme="majorHAnsi" w:cstheme="majorHAnsi"/>
          <w:sz w:val="28"/>
          <w:szCs w:val="28"/>
          <w:lang w:val="en-US"/>
        </w:rPr>
      </w:pP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giá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trị</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chính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dường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như</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băm</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hoặc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cứu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Trong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loại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này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chỉ</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để</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truy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vấn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với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sự</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giúp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của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duy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thể</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đặt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tên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trong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đối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tượng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nào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sắp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xếp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theo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thứ</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tự</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cái</w:t>
      </w:r>
      <w:proofErr w:type="spellEnd"/>
      <w:r>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Đối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với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tính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dụng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cao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hơn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của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cửa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hàng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đối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tượng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nhân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rộng</w:t>
      </w:r>
      <w:proofErr w:type="spellEnd"/>
      <w:r w:rsidRPr="009D7F7B">
        <w:rPr>
          <w:rFonts w:asciiTheme="majorHAnsi" w:hAnsiTheme="majorHAnsi" w:cstheme="majorHAnsi"/>
          <w:sz w:val="28"/>
          <w:szCs w:val="28"/>
          <w:lang w:val="en-US"/>
        </w:rPr>
        <w:t>.</w:t>
      </w:r>
    </w:p>
    <w:tbl>
      <w:tblPr>
        <w:tblStyle w:val="TableGrid"/>
        <w:tblW w:w="0" w:type="auto"/>
        <w:tblInd w:w="1696" w:type="dxa"/>
        <w:tblLook w:val="04A0" w:firstRow="1" w:lastRow="0" w:firstColumn="1" w:lastColumn="0" w:noHBand="0" w:noVBand="1"/>
      </w:tblPr>
      <w:tblGrid>
        <w:gridCol w:w="1276"/>
        <w:gridCol w:w="3686"/>
      </w:tblGrid>
      <w:tr w:rsidR="009D7F7B" w:rsidRPr="009D7F7B" w14:paraId="1B092E1A" w14:textId="77777777" w:rsidTr="00785D90">
        <w:tc>
          <w:tcPr>
            <w:tcW w:w="4962" w:type="dxa"/>
            <w:gridSpan w:val="2"/>
          </w:tcPr>
          <w:p w14:paraId="27664F9E" w14:textId="606A8EED" w:rsidR="009D7F7B" w:rsidRPr="009D7F7B" w:rsidRDefault="009D7F7B" w:rsidP="009D7F7B">
            <w:pPr>
              <w:ind w:right="-22"/>
              <w:jc w:val="center"/>
              <w:rPr>
                <w:rFonts w:asciiTheme="majorHAnsi" w:hAnsiTheme="majorHAnsi" w:cstheme="majorHAnsi"/>
                <w:lang w:val="en-US"/>
              </w:rPr>
            </w:pPr>
            <w:proofErr w:type="spellStart"/>
            <w:r w:rsidRPr="009D7F7B">
              <w:rPr>
                <w:rFonts w:asciiTheme="majorHAnsi" w:hAnsiTheme="majorHAnsi" w:cstheme="majorHAnsi"/>
                <w:lang w:val="en-US"/>
              </w:rPr>
              <w:t>Cơ</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sở</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dữ</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liệu</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ngân</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hàng</w:t>
            </w:r>
            <w:proofErr w:type="spellEnd"/>
          </w:p>
        </w:tc>
      </w:tr>
      <w:tr w:rsidR="009D7F7B" w:rsidRPr="009D7F7B" w14:paraId="58D745F1" w14:textId="77777777" w:rsidTr="009D7F7B">
        <w:tc>
          <w:tcPr>
            <w:tcW w:w="1276" w:type="dxa"/>
          </w:tcPr>
          <w:p w14:paraId="4A3A5CC8" w14:textId="7E85CDC6" w:rsidR="009D7F7B" w:rsidRPr="009D7F7B" w:rsidRDefault="009D7F7B" w:rsidP="009D7F7B">
            <w:pPr>
              <w:ind w:right="-22"/>
              <w:jc w:val="center"/>
              <w:rPr>
                <w:rFonts w:asciiTheme="majorHAnsi" w:hAnsiTheme="majorHAnsi" w:cstheme="majorHAnsi"/>
                <w:lang w:val="en-US"/>
              </w:rPr>
            </w:pPr>
            <w:proofErr w:type="spellStart"/>
            <w:r w:rsidRPr="009D7F7B">
              <w:rPr>
                <w:rFonts w:asciiTheme="majorHAnsi" w:hAnsiTheme="majorHAnsi" w:cstheme="majorHAnsi"/>
                <w:lang w:val="en-US"/>
              </w:rPr>
              <w:t>Khóa</w:t>
            </w:r>
            <w:proofErr w:type="spellEnd"/>
          </w:p>
        </w:tc>
        <w:tc>
          <w:tcPr>
            <w:tcW w:w="3686" w:type="dxa"/>
          </w:tcPr>
          <w:p w14:paraId="3C064D7B" w14:textId="3E128A18" w:rsidR="009D7F7B" w:rsidRPr="009D7F7B" w:rsidRDefault="009D7F7B" w:rsidP="009D7F7B">
            <w:pPr>
              <w:ind w:right="-22"/>
              <w:jc w:val="center"/>
              <w:rPr>
                <w:rFonts w:asciiTheme="majorHAnsi" w:hAnsiTheme="majorHAnsi" w:cstheme="majorHAnsi"/>
                <w:lang w:val="en-US"/>
              </w:rPr>
            </w:pPr>
            <w:proofErr w:type="spellStart"/>
            <w:r w:rsidRPr="009D7F7B">
              <w:rPr>
                <w:rFonts w:asciiTheme="majorHAnsi" w:hAnsiTheme="majorHAnsi" w:cstheme="majorHAnsi"/>
                <w:lang w:val="en-US"/>
              </w:rPr>
              <w:t>Giá</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trị</w:t>
            </w:r>
            <w:proofErr w:type="spellEnd"/>
          </w:p>
        </w:tc>
      </w:tr>
      <w:tr w:rsidR="009D7F7B" w:rsidRPr="009D7F7B" w14:paraId="499AAF2E" w14:textId="77777777" w:rsidTr="009D7F7B">
        <w:tc>
          <w:tcPr>
            <w:tcW w:w="1276" w:type="dxa"/>
          </w:tcPr>
          <w:p w14:paraId="55A31BB8" w14:textId="68488C63"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1</w:t>
            </w:r>
          </w:p>
        </w:tc>
        <w:tc>
          <w:tcPr>
            <w:tcW w:w="3686" w:type="dxa"/>
          </w:tcPr>
          <w:p w14:paraId="30AD8F9A" w14:textId="0D6AD70C"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ID:1</w:t>
            </w:r>
          </w:p>
          <w:p w14:paraId="34AEF0FE" w14:textId="77777777" w:rsid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Ngày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tham</w:t>
            </w:r>
            <w:proofErr w:type="spellEnd"/>
            <w:r>
              <w:rPr>
                <w:rFonts w:asciiTheme="majorHAnsi" w:hAnsiTheme="majorHAnsi" w:cstheme="majorHAnsi"/>
                <w:lang w:val="en-US"/>
              </w:rPr>
              <w:t xml:space="preserve"> gia:15/7/1985</w:t>
            </w:r>
          </w:p>
          <w:p w14:paraId="6D6B54A2" w14:textId="382A1046" w:rsidR="009D7F7B" w:rsidRP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Chức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danh</w:t>
            </w:r>
            <w:proofErr w:type="spellEnd"/>
            <w:r>
              <w:rPr>
                <w:rFonts w:asciiTheme="majorHAnsi" w:hAnsiTheme="majorHAnsi" w:cstheme="majorHAnsi"/>
                <w:lang w:val="en-US"/>
              </w:rPr>
              <w:t xml:space="preserve">: Thu </w:t>
            </w:r>
            <w:proofErr w:type="spellStart"/>
            <w:r>
              <w:rPr>
                <w:rFonts w:asciiTheme="majorHAnsi" w:hAnsiTheme="majorHAnsi" w:cstheme="majorHAnsi"/>
                <w:lang w:val="en-US"/>
              </w:rPr>
              <w:t>ngân</w:t>
            </w:r>
            <w:proofErr w:type="spellEnd"/>
          </w:p>
        </w:tc>
      </w:tr>
      <w:tr w:rsidR="009D7F7B" w:rsidRPr="009D7F7B" w14:paraId="5CC20155" w14:textId="77777777" w:rsidTr="009D7F7B">
        <w:tc>
          <w:tcPr>
            <w:tcW w:w="1276" w:type="dxa"/>
          </w:tcPr>
          <w:p w14:paraId="4E3F59F1" w14:textId="423EB1B8"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2</w:t>
            </w:r>
          </w:p>
        </w:tc>
        <w:tc>
          <w:tcPr>
            <w:tcW w:w="3686" w:type="dxa"/>
          </w:tcPr>
          <w:p w14:paraId="3765A611" w14:textId="77777777" w:rsidR="009D7F7B" w:rsidRDefault="009D7F7B" w:rsidP="009D7F7B">
            <w:pPr>
              <w:ind w:right="-22"/>
              <w:jc w:val="center"/>
              <w:rPr>
                <w:rFonts w:asciiTheme="majorHAnsi" w:hAnsiTheme="majorHAnsi" w:cstheme="majorHAnsi"/>
                <w:lang w:val="en-US"/>
              </w:rPr>
            </w:pPr>
            <w:r>
              <w:rPr>
                <w:rFonts w:asciiTheme="majorHAnsi" w:hAnsiTheme="majorHAnsi" w:cstheme="majorHAnsi"/>
                <w:lang w:val="en-US"/>
              </w:rPr>
              <w:t>ID:2</w:t>
            </w:r>
          </w:p>
          <w:p w14:paraId="6C9F3F72" w14:textId="77777777" w:rsid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Ngày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tham</w:t>
            </w:r>
            <w:proofErr w:type="spellEnd"/>
            <w:r>
              <w:rPr>
                <w:rFonts w:asciiTheme="majorHAnsi" w:hAnsiTheme="majorHAnsi" w:cstheme="majorHAnsi"/>
                <w:lang w:val="en-US"/>
              </w:rPr>
              <w:t xml:space="preserve"> gia:19/3/1982</w:t>
            </w:r>
          </w:p>
          <w:p w14:paraId="6F6A5168" w14:textId="3A541453" w:rsidR="009D7F7B" w:rsidRP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Chức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danh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lý</w:t>
            </w:r>
            <w:proofErr w:type="spellEnd"/>
          </w:p>
        </w:tc>
      </w:tr>
      <w:tr w:rsidR="009D7F7B" w:rsidRPr="009D7F7B" w14:paraId="23B7AFF4" w14:textId="77777777" w:rsidTr="009D7F7B">
        <w:tc>
          <w:tcPr>
            <w:tcW w:w="1276" w:type="dxa"/>
          </w:tcPr>
          <w:p w14:paraId="19BA1224" w14:textId="7A34AE11"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3</w:t>
            </w:r>
          </w:p>
        </w:tc>
        <w:tc>
          <w:tcPr>
            <w:tcW w:w="3686" w:type="dxa"/>
          </w:tcPr>
          <w:p w14:paraId="2E11104B" w14:textId="77777777" w:rsidR="009D7F7B" w:rsidRDefault="009D7F7B" w:rsidP="009D7F7B">
            <w:pPr>
              <w:ind w:right="-22"/>
              <w:jc w:val="center"/>
              <w:rPr>
                <w:rFonts w:asciiTheme="majorHAnsi" w:hAnsiTheme="majorHAnsi" w:cstheme="majorHAnsi"/>
                <w:lang w:val="en-US"/>
              </w:rPr>
            </w:pPr>
            <w:r>
              <w:rPr>
                <w:rFonts w:asciiTheme="majorHAnsi" w:hAnsiTheme="majorHAnsi" w:cstheme="majorHAnsi"/>
                <w:lang w:val="en-US"/>
              </w:rPr>
              <w:t>ID:3</w:t>
            </w:r>
          </w:p>
          <w:p w14:paraId="410CEE8A" w14:textId="7A6CA68E" w:rsid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Ngày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tham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gia</w:t>
            </w:r>
            <w:proofErr w:type="spellEnd"/>
            <w:r>
              <w:rPr>
                <w:rFonts w:asciiTheme="majorHAnsi" w:hAnsiTheme="majorHAnsi" w:cstheme="majorHAnsi"/>
                <w:lang w:val="en-US"/>
              </w:rPr>
              <w:t>:</w:t>
            </w:r>
            <w:r w:rsidR="00480A9E">
              <w:rPr>
                <w:rFonts w:asciiTheme="majorHAnsi" w:hAnsiTheme="majorHAnsi" w:cstheme="majorHAnsi"/>
                <w:lang w:val="en-US"/>
              </w:rPr>
              <w:t xml:space="preserve"> </w:t>
            </w:r>
            <w:r>
              <w:rPr>
                <w:rFonts w:asciiTheme="majorHAnsi" w:hAnsiTheme="majorHAnsi" w:cstheme="majorHAnsi"/>
                <w:lang w:val="en-US"/>
              </w:rPr>
              <w:t>4/4/1988</w:t>
            </w:r>
          </w:p>
          <w:p w14:paraId="1256B703" w14:textId="439A3C96" w:rsidR="009D7F7B" w:rsidRP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Chức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danh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Tiếp</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tân</w:t>
            </w:r>
            <w:proofErr w:type="spellEnd"/>
          </w:p>
        </w:tc>
      </w:tr>
    </w:tbl>
    <w:p w14:paraId="4D98A012" w14:textId="7CD59A07" w:rsidR="009D7F7B" w:rsidRPr="00480A9E" w:rsidRDefault="00480A9E" w:rsidP="00480A9E">
      <w:pPr>
        <w:pStyle w:val="ListParagraph"/>
        <w:numPr>
          <w:ilvl w:val="1"/>
          <w:numId w:val="1"/>
        </w:numPr>
        <w:ind w:right="-22"/>
        <w:jc w:val="both"/>
        <w:rPr>
          <w:rFonts w:asciiTheme="majorHAnsi" w:hAnsiTheme="majorHAnsi" w:cstheme="majorHAnsi"/>
          <w:b/>
          <w:bCs/>
          <w:sz w:val="28"/>
          <w:szCs w:val="28"/>
          <w:lang w:val="en-US"/>
        </w:rPr>
      </w:pPr>
      <w:proofErr w:type="spellStart"/>
      <w:r w:rsidRPr="00480A9E">
        <w:rPr>
          <w:rFonts w:asciiTheme="majorHAnsi" w:hAnsiTheme="majorHAnsi" w:cstheme="majorHAnsi"/>
          <w:b/>
          <w:bCs/>
          <w:sz w:val="28"/>
          <w:szCs w:val="28"/>
          <w:lang w:val="en-US"/>
        </w:rPr>
        <w:t>Đặc</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điểm</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của</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cơ</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sở</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dữ</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liệu</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giá</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trị</w:t>
      </w:r>
      <w:proofErr w:type="spellEnd"/>
      <w:r w:rsidRPr="00480A9E">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khóa</w:t>
      </w:r>
      <w:proofErr w:type="spellEnd"/>
    </w:p>
    <w:p w14:paraId="2FA58F5A" w14:textId="0F292804"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Số</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khóa</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thể</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một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tập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hợp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động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thuộc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tính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giá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trị</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khóa</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quá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trình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theo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thứ</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tự</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bảng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cái</w:t>
      </w:r>
      <w:proofErr w:type="spellEnd"/>
      <w:r w:rsidRPr="00480A9E">
        <w:rPr>
          <w:rFonts w:asciiTheme="majorHAnsi" w:hAnsiTheme="majorHAnsi" w:cstheme="majorHAnsi"/>
          <w:sz w:val="28"/>
          <w:szCs w:val="28"/>
          <w:lang w:val="en-US"/>
        </w:rPr>
        <w:t>.</w:t>
      </w:r>
    </w:p>
    <w:p w14:paraId="38F0DD2C" w14:textId="51ABB73B"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Tất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hoạt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động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thể</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thực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hiện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trên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tức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là</w:t>
      </w:r>
      <w:proofErr w:type="spellEnd"/>
      <w:r>
        <w:rPr>
          <w:rFonts w:asciiTheme="majorHAnsi" w:hAnsiTheme="majorHAnsi" w:cstheme="majorHAnsi"/>
          <w:sz w:val="28"/>
          <w:szCs w:val="28"/>
          <w:lang w:val="en-US"/>
        </w:rPr>
        <w:t xml:space="preserve"> </w:t>
      </w:r>
      <w:r w:rsidRPr="00480A9E">
        <w:rPr>
          <w:rFonts w:asciiTheme="majorHAnsi" w:hAnsiTheme="majorHAnsi" w:cstheme="majorHAnsi"/>
          <w:sz w:val="28"/>
          <w:szCs w:val="28"/>
          <w:lang w:val="en-US"/>
        </w:rPr>
        <w:t xml:space="preserve">CRUD </w:t>
      </w:r>
      <w:proofErr w:type="gramStart"/>
      <w:r w:rsidRPr="00480A9E">
        <w:rPr>
          <w:rFonts w:asciiTheme="majorHAnsi" w:hAnsiTheme="majorHAnsi" w:cstheme="majorHAnsi"/>
          <w:sz w:val="28"/>
          <w:szCs w:val="28"/>
          <w:lang w:val="en-US"/>
        </w:rPr>
        <w:t>( Create</w:t>
      </w:r>
      <w:proofErr w:type="gramEnd"/>
      <w:r w:rsidRPr="00480A9E">
        <w:rPr>
          <w:rFonts w:asciiTheme="majorHAnsi" w:hAnsiTheme="majorHAnsi" w:cstheme="majorHAnsi"/>
          <w:sz w:val="28"/>
          <w:szCs w:val="28"/>
          <w:lang w:val="en-US"/>
        </w:rPr>
        <w:t>, Read, and Update and Delete).</w:t>
      </w:r>
    </w:p>
    <w:p w14:paraId="43A13C88" w14:textId="2BE3A8F0"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Tất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mối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quan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hệ</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với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ứng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dụng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không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lan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truyền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rõ</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ràng</w:t>
      </w:r>
      <w:proofErr w:type="spellEnd"/>
      <w:r w:rsidRPr="00480A9E">
        <w:rPr>
          <w:rFonts w:asciiTheme="majorHAnsi" w:hAnsiTheme="majorHAnsi" w:cstheme="majorHAnsi"/>
          <w:sz w:val="28"/>
          <w:szCs w:val="28"/>
          <w:lang w:val="en-US"/>
        </w:rPr>
        <w:t>).</w:t>
      </w:r>
    </w:p>
    <w:p w14:paraId="57D4CD56" w14:textId="26C93594" w:rsidR="00480A9E" w:rsidRPr="00480A9E" w:rsidRDefault="00480A9E" w:rsidP="00480A9E">
      <w:pPr>
        <w:pStyle w:val="ListParagraph"/>
        <w:numPr>
          <w:ilvl w:val="1"/>
          <w:numId w:val="1"/>
        </w:numPr>
        <w:ind w:right="-22"/>
        <w:jc w:val="both"/>
        <w:rPr>
          <w:rFonts w:asciiTheme="majorHAnsi" w:hAnsiTheme="majorHAnsi" w:cstheme="majorHAnsi"/>
          <w:b/>
          <w:bCs/>
          <w:sz w:val="28"/>
          <w:szCs w:val="28"/>
          <w:lang w:val="en-US"/>
        </w:rPr>
      </w:pPr>
      <w:proofErr w:type="spellStart"/>
      <w:r w:rsidRPr="00480A9E">
        <w:rPr>
          <w:rFonts w:asciiTheme="majorHAnsi" w:hAnsiTheme="majorHAnsi" w:cstheme="majorHAnsi"/>
          <w:b/>
          <w:bCs/>
          <w:sz w:val="28"/>
          <w:szCs w:val="28"/>
          <w:lang w:val="en-US"/>
        </w:rPr>
        <w:t>Mục</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đích</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cơ</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sở</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dữ</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liệu</w:t>
      </w:r>
      <w:proofErr w:type="spellEnd"/>
      <w:r w:rsidRPr="00480A9E">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giá</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trị</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khóa</w:t>
      </w:r>
      <w:proofErr w:type="spellEnd"/>
      <w:r w:rsidRPr="00480A9E">
        <w:rPr>
          <w:rFonts w:asciiTheme="majorHAnsi" w:hAnsiTheme="majorHAnsi" w:cstheme="majorHAnsi"/>
          <w:b/>
          <w:bCs/>
          <w:sz w:val="28"/>
          <w:szCs w:val="28"/>
          <w:lang w:val="en-US"/>
        </w:rPr>
        <w:t xml:space="preserve"> (KV)  </w:t>
      </w:r>
    </w:p>
    <w:p w14:paraId="13C354D1" w14:textId="21A80343" w:rsidR="00480A9E" w:rsidRP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lastRenderedPageBreak/>
        <w:t xml:space="preserve">∙ </w:t>
      </w:r>
      <w:proofErr w:type="spellStart"/>
      <w:r w:rsidRPr="00480A9E">
        <w:rPr>
          <w:rFonts w:asciiTheme="majorHAnsi" w:hAnsiTheme="majorHAnsi" w:cstheme="majorHAnsi"/>
          <w:sz w:val="28"/>
          <w:szCs w:val="28"/>
          <w:lang w:val="en-US"/>
        </w:rPr>
        <w:t>Đây</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là</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một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những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mô</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hình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đơn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giản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số</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tất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vì</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chỉ</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sử</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dụng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khóa</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và</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một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giá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trị</w:t>
      </w:r>
      <w:proofErr w:type="spellEnd"/>
      <w:r w:rsidRPr="00480A9E">
        <w:rPr>
          <w:rFonts w:asciiTheme="majorHAnsi" w:hAnsiTheme="majorHAnsi" w:cstheme="majorHAnsi"/>
          <w:sz w:val="28"/>
          <w:szCs w:val="28"/>
          <w:lang w:val="en-US"/>
        </w:rPr>
        <w:t xml:space="preserve">. </w:t>
      </w:r>
    </w:p>
    <w:p w14:paraId="4799A427" w14:textId="77777777" w:rsidR="00480A9E" w:rsidRP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xử</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lý</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tải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lớn</w:t>
      </w:r>
      <w:proofErr w:type="spellEnd"/>
      <w:r w:rsidRPr="00480A9E">
        <w:rPr>
          <w:rFonts w:asciiTheme="majorHAnsi" w:hAnsiTheme="majorHAnsi" w:cstheme="majorHAnsi"/>
          <w:sz w:val="28"/>
          <w:szCs w:val="28"/>
          <w:lang w:val="en-US"/>
        </w:rPr>
        <w:t>.</w:t>
      </w:r>
    </w:p>
    <w:p w14:paraId="6C3B37EB" w14:textId="77777777" w:rsidR="00480A9E" w:rsidRP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rộng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đến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khối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lớn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w:t>
      </w:r>
    </w:p>
    <w:p w14:paraId="397AD0C9" w14:textId="4591EEBE"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Việc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sao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chép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thực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hiện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bằng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sử</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dụng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ở </w:t>
      </w:r>
      <w:proofErr w:type="spellStart"/>
      <w:r w:rsidRPr="00480A9E">
        <w:rPr>
          <w:rFonts w:asciiTheme="majorHAnsi" w:hAnsiTheme="majorHAnsi" w:cstheme="majorHAnsi"/>
          <w:sz w:val="28"/>
          <w:szCs w:val="28"/>
          <w:lang w:val="en-US"/>
        </w:rPr>
        <w:t>dạng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vòng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sao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chép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dưới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dạng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vòng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cũng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như</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theo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thứ</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tự</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bảng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cái</w:t>
      </w:r>
      <w:proofErr w:type="spellEnd"/>
      <w:r w:rsidRPr="00480A9E">
        <w:rPr>
          <w:rFonts w:asciiTheme="majorHAnsi" w:hAnsiTheme="majorHAnsi" w:cstheme="majorHAnsi"/>
          <w:sz w:val="28"/>
          <w:szCs w:val="28"/>
          <w:lang w:val="en-US"/>
        </w:rPr>
        <w:t>.</w:t>
      </w:r>
    </w:p>
    <w:p w14:paraId="0C73A3F9" w14:textId="5A5429A5" w:rsidR="00C21440" w:rsidRDefault="00480A9E" w:rsidP="00C21440">
      <w:pPr>
        <w:ind w:right="-22"/>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2.</w:t>
      </w:r>
      <w:r w:rsidR="00C21440" w:rsidRPr="00C21440">
        <w:t xml:space="preserve"> </w:t>
      </w:r>
      <w:bookmarkStart w:id="0" w:name="_Hlk119442332"/>
      <w:proofErr w:type="spellStart"/>
      <w:r w:rsidR="00C21440" w:rsidRPr="00C21440">
        <w:rPr>
          <w:rFonts w:asciiTheme="majorHAnsi" w:hAnsiTheme="majorHAnsi" w:cstheme="majorHAnsi"/>
          <w:b/>
          <w:bCs/>
          <w:sz w:val="28"/>
          <w:szCs w:val="28"/>
          <w:lang w:val="en-US"/>
        </w:rPr>
        <w:t>Cơ</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sở</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dữ</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liệu</w:t>
      </w:r>
      <w:proofErr w:type="spellEnd"/>
      <w:r w:rsidR="00C21440" w:rsidRPr="00C21440">
        <w:rPr>
          <w:rFonts w:asciiTheme="majorHAnsi" w:hAnsiTheme="majorHAnsi" w:cstheme="majorHAnsi"/>
          <w:b/>
          <w:bCs/>
          <w:sz w:val="28"/>
          <w:szCs w:val="28"/>
          <w:lang w:val="en-US"/>
        </w:rPr>
        <w:t xml:space="preserve"> </w:t>
      </w:r>
      <w:proofErr w:type="spellStart"/>
      <w:r w:rsidR="00C21440">
        <w:rPr>
          <w:rFonts w:asciiTheme="majorHAnsi" w:hAnsiTheme="majorHAnsi" w:cstheme="majorHAnsi"/>
          <w:b/>
          <w:bCs/>
          <w:sz w:val="28"/>
          <w:szCs w:val="28"/>
          <w:lang w:val="en-US"/>
        </w:rPr>
        <w:t>trữ</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tài</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liệu</w:t>
      </w:r>
      <w:bookmarkEnd w:id="0"/>
      <w:proofErr w:type="spellEnd"/>
    </w:p>
    <w:p w14:paraId="54307A8C" w14:textId="1325BCF3" w:rsidR="00C21440" w:rsidRPr="00C21440" w:rsidRDefault="00C21440" w:rsidP="00C21440">
      <w:pPr>
        <w:ind w:right="-22"/>
        <w:jc w:val="both"/>
        <w:rPr>
          <w:rFonts w:asciiTheme="majorHAnsi" w:hAnsiTheme="majorHAnsi" w:cstheme="majorHAnsi"/>
          <w:sz w:val="28"/>
          <w:szCs w:val="28"/>
          <w:lang w:val="en-US"/>
        </w:rPr>
      </w:pP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những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NoSQL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ghi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làm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Loại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này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lưu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phi </w:t>
      </w:r>
      <w:proofErr w:type="spellStart"/>
      <w:r w:rsidRPr="00C21440">
        <w:rPr>
          <w:rFonts w:asciiTheme="majorHAnsi" w:hAnsiTheme="majorHAnsi" w:cstheme="majorHAnsi"/>
          <w:sz w:val="28"/>
          <w:szCs w:val="28"/>
          <w:lang w:val="en-US"/>
        </w:rPr>
        <w:t>cấu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trúc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văn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hoặc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bán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cấu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trúc</w:t>
      </w:r>
      <w:proofErr w:type="spellEnd"/>
      <w:r w:rsidRPr="00C21440">
        <w:rPr>
          <w:rFonts w:asciiTheme="majorHAnsi" w:hAnsiTheme="majorHAnsi" w:cstheme="majorHAnsi"/>
          <w:sz w:val="28"/>
          <w:szCs w:val="28"/>
          <w:lang w:val="en-US"/>
        </w:rPr>
        <w:t xml:space="preserve"> (XML) </w:t>
      </w:r>
      <w:proofErr w:type="spellStart"/>
      <w:r w:rsidRPr="00C21440">
        <w:rPr>
          <w:rFonts w:asciiTheme="majorHAnsi" w:hAnsiTheme="majorHAnsi" w:cstheme="majorHAnsi"/>
          <w:sz w:val="28"/>
          <w:szCs w:val="28"/>
          <w:lang w:val="en-US"/>
        </w:rPr>
        <w:t>thường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chất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phân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cấp</w:t>
      </w:r>
      <w:proofErr w:type="spellEnd"/>
      <w:r w:rsidRPr="00C21440">
        <w:rPr>
          <w:rFonts w:asciiTheme="majorHAnsi" w:hAnsiTheme="majorHAnsi" w:cstheme="majorHAnsi"/>
          <w:sz w:val="28"/>
          <w:szCs w:val="28"/>
          <w:lang w:val="en-US"/>
        </w:rPr>
        <w:t xml:space="preserve">. Ở </w:t>
      </w:r>
      <w:proofErr w:type="spellStart"/>
      <w:r w:rsidRPr="00C21440">
        <w:rPr>
          <w:rFonts w:asciiTheme="majorHAnsi" w:hAnsiTheme="majorHAnsi" w:cstheme="majorHAnsi"/>
          <w:sz w:val="28"/>
          <w:szCs w:val="28"/>
          <w:lang w:val="en-US"/>
        </w:rPr>
        <w:t>đây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mỗi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bao </w:t>
      </w:r>
      <w:proofErr w:type="spellStart"/>
      <w:r w:rsidRPr="00C21440">
        <w:rPr>
          <w:rFonts w:asciiTheme="majorHAnsi" w:hAnsiTheme="majorHAnsi" w:cstheme="majorHAnsi"/>
          <w:sz w:val="28"/>
          <w:szCs w:val="28"/>
          <w:lang w:val="en-US"/>
        </w:rPr>
        <w:t>gồm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tập</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hợp</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khóa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trị</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gần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giống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như</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trị</w:t>
      </w:r>
      <w:proofErr w:type="spellEnd"/>
      <w:r w:rsidRPr="00C21440">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w:t>
      </w:r>
      <w:r w:rsidRPr="00C21440">
        <w:rPr>
          <w:rFonts w:asciiTheme="majorHAnsi" w:hAnsiTheme="majorHAnsi" w:cstheme="majorHAnsi"/>
          <w:sz w:val="28"/>
          <w:szCs w:val="28"/>
          <w:lang w:val="en-US"/>
        </w:rPr>
        <w:t>hóa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Mỗi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nằm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kho</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lưu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đến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trường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bằng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con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vì</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kỹ</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thuật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băm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không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đồ</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không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cố</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định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về</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chất</w:t>
      </w:r>
      <w:proofErr w:type="spellEnd"/>
      <w:r w:rsidRPr="00C21440">
        <w:rPr>
          <w:rFonts w:asciiTheme="majorHAnsi" w:hAnsiTheme="majorHAnsi" w:cstheme="majorHAnsi"/>
          <w:sz w:val="28"/>
          <w:szCs w:val="28"/>
          <w:lang w:val="en-US"/>
        </w:rPr>
        <w:t>.</w:t>
      </w:r>
    </w:p>
    <w:p w14:paraId="3413E3B9" w14:textId="1349B20B" w:rsidR="00C21440" w:rsidRDefault="00C21440" w:rsidP="00C21440">
      <w:pPr>
        <w:ind w:right="-22"/>
        <w:jc w:val="both"/>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60288" behindDoc="0" locked="0" layoutInCell="1" allowOverlap="1" wp14:anchorId="7BE774C0" wp14:editId="1B5CD74A">
            <wp:simplePos x="0" y="0"/>
            <wp:positionH relativeFrom="page">
              <wp:align>center</wp:align>
            </wp:positionH>
            <wp:positionV relativeFrom="paragraph">
              <wp:posOffset>1450064</wp:posOffset>
            </wp:positionV>
            <wp:extent cx="2237740" cy="25603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7740" cy="2560320"/>
                    </a:xfrm>
                    <a:prstGeom prst="rect">
                      <a:avLst/>
                    </a:prstGeom>
                    <a:noFill/>
                  </pic:spPr>
                </pic:pic>
              </a:graphicData>
            </a:graphic>
          </wp:anchor>
        </w:drawing>
      </w:r>
      <w:proofErr w:type="spellStart"/>
      <w:r w:rsidRPr="00C21440">
        <w:rPr>
          <w:rFonts w:asciiTheme="majorHAnsi" w:hAnsiTheme="majorHAnsi" w:cstheme="majorHAnsi"/>
          <w:sz w:val="28"/>
          <w:szCs w:val="28"/>
          <w:lang w:val="en-US"/>
        </w:rPr>
        <w:t>Cấu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trúc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như</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được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minh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họa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proofErr w:type="gramStart"/>
      <w:r w:rsidRPr="00C21440">
        <w:rPr>
          <w:rFonts w:asciiTheme="majorHAnsi" w:hAnsiTheme="majorHAnsi" w:cstheme="majorHAnsi"/>
          <w:sz w:val="28"/>
          <w:szCs w:val="28"/>
          <w:lang w:val="en-US"/>
        </w:rPr>
        <w:t>hình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dưới</w:t>
      </w:r>
      <w:proofErr w:type="spellEnd"/>
      <w:proofErr w:type="gram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đây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Hình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mô</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tả</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rằng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bao </w:t>
      </w:r>
      <w:proofErr w:type="spellStart"/>
      <w:r w:rsidRPr="00C21440">
        <w:rPr>
          <w:rFonts w:asciiTheme="majorHAnsi" w:hAnsiTheme="majorHAnsi" w:cstheme="majorHAnsi"/>
          <w:sz w:val="28"/>
          <w:szCs w:val="28"/>
          <w:lang w:val="en-US"/>
        </w:rPr>
        <w:t>gồm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số</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kho</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lưu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như</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1,2,3,4 </w:t>
      </w:r>
      <w:proofErr w:type="spellStart"/>
      <w:r w:rsidRPr="00C21440">
        <w:rPr>
          <w:rFonts w:asciiTheme="majorHAnsi" w:hAnsiTheme="majorHAnsi" w:cstheme="majorHAnsi"/>
          <w:sz w:val="28"/>
          <w:szCs w:val="28"/>
          <w:lang w:val="en-US"/>
        </w:rPr>
        <w:t>và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id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là</w:t>
      </w:r>
      <w:proofErr w:type="spellEnd"/>
      <w:r w:rsidRPr="00C21440">
        <w:rPr>
          <w:rFonts w:asciiTheme="majorHAnsi" w:hAnsiTheme="majorHAnsi" w:cstheme="majorHAnsi"/>
          <w:sz w:val="28"/>
          <w:szCs w:val="28"/>
          <w:lang w:val="en-US"/>
        </w:rPr>
        <w:t xml:space="preserve"> A, B, C, D </w:t>
      </w:r>
      <w:proofErr w:type="spellStart"/>
      <w:r w:rsidRPr="00C21440">
        <w:rPr>
          <w:rFonts w:asciiTheme="majorHAnsi" w:hAnsiTheme="majorHAnsi" w:cstheme="majorHAnsi"/>
          <w:sz w:val="28"/>
          <w:szCs w:val="28"/>
          <w:lang w:val="en-US"/>
        </w:rPr>
        <w:t>nằm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đang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đến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quan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hệ</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nào</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với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đến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trị</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bằng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số</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khóa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duy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nhất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nằm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Điều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này</w:t>
      </w:r>
      <w:proofErr w:type="spellEnd"/>
      <w:r w:rsidRPr="00C21440">
        <w:rPr>
          <w:rFonts w:asciiTheme="majorHAnsi" w:hAnsiTheme="majorHAnsi" w:cstheme="majorHAnsi"/>
          <w:sz w:val="28"/>
          <w:szCs w:val="28"/>
          <w:lang w:val="en-US"/>
        </w:rPr>
        <w:t xml:space="preserve"> bao </w:t>
      </w:r>
      <w:proofErr w:type="spellStart"/>
      <w:r w:rsidRPr="00C21440">
        <w:rPr>
          <w:rFonts w:asciiTheme="majorHAnsi" w:hAnsiTheme="majorHAnsi" w:cstheme="majorHAnsi"/>
          <w:sz w:val="28"/>
          <w:szCs w:val="28"/>
          <w:lang w:val="en-US"/>
        </w:rPr>
        <w:t>gồm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mảng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(ở </w:t>
      </w:r>
      <w:proofErr w:type="spellStart"/>
      <w:r w:rsidRPr="00C21440">
        <w:rPr>
          <w:rFonts w:asciiTheme="majorHAnsi" w:hAnsiTheme="majorHAnsi" w:cstheme="majorHAnsi"/>
          <w:sz w:val="28"/>
          <w:szCs w:val="28"/>
          <w:lang w:val="en-US"/>
        </w:rPr>
        <w:t>dạng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nhóm</w:t>
      </w:r>
      <w:proofErr w:type="spellEnd"/>
      <w:r w:rsidRPr="00C21440">
        <w:rPr>
          <w:rFonts w:asciiTheme="majorHAnsi" w:hAnsiTheme="majorHAnsi" w:cstheme="majorHAnsi"/>
          <w:sz w:val="28"/>
          <w:szCs w:val="28"/>
          <w:lang w:val="en-US"/>
        </w:rPr>
        <w:t>).</w:t>
      </w:r>
    </w:p>
    <w:p w14:paraId="35B2FB67" w14:textId="132005CF" w:rsidR="00C21440" w:rsidRDefault="007938D4" w:rsidP="00C21440">
      <w:pPr>
        <w:ind w:right="-22"/>
        <w:jc w:val="both"/>
        <w:rPr>
          <w:rFonts w:asciiTheme="majorHAnsi" w:hAnsiTheme="majorHAnsi" w:cstheme="majorHAnsi"/>
          <w:b/>
          <w:bCs/>
          <w:sz w:val="28"/>
          <w:szCs w:val="28"/>
          <w:lang w:val="en-US"/>
        </w:rPr>
      </w:pPr>
      <w:r w:rsidRPr="007938D4">
        <w:rPr>
          <w:rFonts w:asciiTheme="majorHAnsi" w:hAnsiTheme="majorHAnsi" w:cstheme="majorHAnsi"/>
          <w:b/>
          <w:bCs/>
          <w:sz w:val="28"/>
          <w:szCs w:val="28"/>
          <w:lang w:val="en-US"/>
        </w:rPr>
        <w:t xml:space="preserve">2.1 </w:t>
      </w:r>
      <w:proofErr w:type="spellStart"/>
      <w:r w:rsidRPr="007938D4">
        <w:rPr>
          <w:rFonts w:asciiTheme="majorHAnsi" w:hAnsiTheme="majorHAnsi" w:cstheme="majorHAnsi"/>
          <w:b/>
          <w:bCs/>
          <w:sz w:val="28"/>
          <w:szCs w:val="28"/>
          <w:lang w:val="en-US"/>
        </w:rPr>
        <w:t>Đặc</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điểm</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của</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cơ</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sở</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dữ</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liệu</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trữ</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tài</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liệu</w:t>
      </w:r>
      <w:proofErr w:type="spellEnd"/>
    </w:p>
    <w:p w14:paraId="55C7271B" w14:textId="77777777" w:rsidR="007938D4" w:rsidRPr="007938D4" w:rsidRDefault="007938D4" w:rsidP="007938D4">
      <w:pPr>
        <w:ind w:right="-22"/>
        <w:jc w:val="both"/>
        <w:rPr>
          <w:rFonts w:asciiTheme="majorHAnsi" w:hAnsiTheme="majorHAnsi" w:cstheme="majorHAnsi"/>
          <w:sz w:val="28"/>
          <w:szCs w:val="28"/>
          <w:lang w:val="en-US"/>
        </w:rPr>
      </w:pPr>
      <w:r w:rsidRPr="007938D4">
        <w:rPr>
          <w:rFonts w:asciiTheme="majorHAnsi" w:hAnsiTheme="majorHAnsi" w:cstheme="majorHAnsi"/>
          <w:sz w:val="28"/>
          <w:szCs w:val="28"/>
          <w:lang w:val="en-US"/>
        </w:rPr>
        <w:lastRenderedPageBreak/>
        <w:t xml:space="preserve">∙ </w:t>
      </w:r>
      <w:proofErr w:type="spellStart"/>
      <w:r w:rsidRPr="007938D4">
        <w:rPr>
          <w:rFonts w:asciiTheme="majorHAnsi" w:hAnsiTheme="majorHAnsi" w:cstheme="majorHAnsi"/>
          <w:sz w:val="28"/>
          <w:szCs w:val="28"/>
          <w:lang w:val="en-US"/>
        </w:rPr>
        <w:t>Tài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được</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xử</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lý</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trong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cơ</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sở</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dữ</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bằng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cách</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sử</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dụng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khóa</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duy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nhất</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đại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diện</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cho</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tài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đó</w:t>
      </w:r>
      <w:proofErr w:type="spellEnd"/>
      <w:r w:rsidRPr="007938D4">
        <w:rPr>
          <w:rFonts w:asciiTheme="majorHAnsi" w:hAnsiTheme="majorHAnsi" w:cstheme="majorHAnsi"/>
          <w:sz w:val="28"/>
          <w:szCs w:val="28"/>
          <w:lang w:val="en-US"/>
        </w:rPr>
        <w:t xml:space="preserve">. ∙ </w:t>
      </w:r>
      <w:proofErr w:type="spellStart"/>
      <w:r w:rsidRPr="007938D4">
        <w:rPr>
          <w:rFonts w:asciiTheme="majorHAnsi" w:hAnsiTheme="majorHAnsi" w:cstheme="majorHAnsi"/>
          <w:sz w:val="28"/>
          <w:szCs w:val="28"/>
          <w:lang w:val="en-US"/>
        </w:rPr>
        <w:t>Có</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một</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số</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loại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để</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tổ</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chức</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dữ</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đó</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là</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bộ</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sưu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tập</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thẻ</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siêu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dữ</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không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nhìn</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thấy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được</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và</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phân</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cấp</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thư</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mục</w:t>
      </w:r>
      <w:proofErr w:type="spellEnd"/>
      <w:r w:rsidRPr="007938D4">
        <w:rPr>
          <w:rFonts w:asciiTheme="majorHAnsi" w:hAnsiTheme="majorHAnsi" w:cstheme="majorHAnsi"/>
          <w:sz w:val="28"/>
          <w:szCs w:val="28"/>
          <w:lang w:val="en-US"/>
        </w:rPr>
        <w:t>.</w:t>
      </w:r>
    </w:p>
    <w:p w14:paraId="72EA4DCB" w14:textId="2B07DBCB" w:rsidR="007938D4" w:rsidRDefault="007938D4" w:rsidP="007938D4">
      <w:pPr>
        <w:ind w:right="-22"/>
        <w:jc w:val="both"/>
        <w:rPr>
          <w:rFonts w:asciiTheme="majorHAnsi" w:hAnsiTheme="majorHAnsi" w:cstheme="majorHAnsi"/>
          <w:sz w:val="28"/>
          <w:szCs w:val="28"/>
          <w:lang w:val="en-US"/>
        </w:rPr>
      </w:pPr>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Trong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trường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hợp</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này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chúng</w:t>
      </w:r>
      <w:proofErr w:type="spellEnd"/>
      <w:r w:rsidRPr="007938D4">
        <w:rPr>
          <w:rFonts w:asciiTheme="majorHAnsi" w:hAnsiTheme="majorHAnsi" w:cstheme="majorHAnsi"/>
          <w:sz w:val="28"/>
          <w:szCs w:val="28"/>
          <w:lang w:val="en-US"/>
        </w:rPr>
        <w:t xml:space="preserve"> ta </w:t>
      </w:r>
      <w:proofErr w:type="spellStart"/>
      <w:r w:rsidRPr="007938D4">
        <w:rPr>
          <w:rFonts w:asciiTheme="majorHAnsi" w:hAnsiTheme="majorHAnsi" w:cstheme="majorHAnsi"/>
          <w:sz w:val="28"/>
          <w:szCs w:val="28"/>
          <w:lang w:val="en-US"/>
        </w:rPr>
        <w:t>có</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thể</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sử</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dụng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tra</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cứu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giá</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trị</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khóa</w:t>
      </w:r>
      <w:proofErr w:type="spellEnd"/>
      <w:r>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để</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truy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xuất</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tài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w:t>
      </w:r>
    </w:p>
    <w:p w14:paraId="6787C9B8" w14:textId="12F981D7" w:rsidR="00C52E40" w:rsidRDefault="00517966" w:rsidP="007938D4">
      <w:pPr>
        <w:ind w:right="-22"/>
        <w:jc w:val="both"/>
        <w:rPr>
          <w:rFonts w:asciiTheme="majorHAnsi" w:hAnsiTheme="majorHAnsi" w:cstheme="majorHAnsi"/>
          <w:b/>
          <w:bCs/>
          <w:sz w:val="28"/>
          <w:szCs w:val="28"/>
          <w:lang w:val="en-US"/>
        </w:rPr>
      </w:pPr>
      <w:r w:rsidRPr="00517966">
        <w:rPr>
          <w:rFonts w:asciiTheme="majorHAnsi" w:hAnsiTheme="majorHAnsi" w:cstheme="majorHAnsi"/>
          <w:b/>
          <w:bCs/>
          <w:sz w:val="28"/>
          <w:szCs w:val="28"/>
          <w:lang w:val="en-US"/>
        </w:rPr>
        <w:t>2.2</w:t>
      </w:r>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b/>
          <w:bCs/>
          <w:sz w:val="28"/>
          <w:szCs w:val="28"/>
          <w:lang w:val="en-US"/>
        </w:rPr>
        <w:t>Ví</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dụ</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về</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cơ</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sở</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dữ</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liệu</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trữ</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tài</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liệu</w:t>
      </w:r>
      <w:proofErr w:type="spellEnd"/>
    </w:p>
    <w:p w14:paraId="2DEA8203" w14:textId="1E844CB7" w:rsidR="00517966" w:rsidRPr="00517966" w:rsidRDefault="00517966" w:rsidP="00517966">
      <w:pPr>
        <w:ind w:right="-22"/>
        <w:jc w:val="both"/>
        <w:rPr>
          <w:rFonts w:asciiTheme="majorHAnsi" w:hAnsiTheme="majorHAnsi" w:cstheme="majorHAnsi"/>
          <w:sz w:val="28"/>
          <w:szCs w:val="28"/>
          <w:lang w:val="en-US"/>
        </w:rPr>
      </w:pPr>
      <w:proofErr w:type="spellStart"/>
      <w:r w:rsidRPr="00517966">
        <w:rPr>
          <w:rFonts w:asciiTheme="majorHAnsi" w:hAnsiTheme="majorHAnsi" w:cstheme="majorHAnsi"/>
          <w:sz w:val="28"/>
          <w:szCs w:val="28"/>
          <w:lang w:val="en-US"/>
        </w:rPr>
        <w:t>Hình</w:t>
      </w:r>
      <w:proofErr w:type="spellEnd"/>
      <w:r w:rsidRPr="00517966">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dưới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minh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họa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về</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hình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này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đang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lấy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về</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làm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cũng</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chứa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cả</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thông</w:t>
      </w:r>
      <w:proofErr w:type="spellEnd"/>
      <w:r w:rsidRPr="00517966">
        <w:rPr>
          <w:rFonts w:asciiTheme="majorHAnsi" w:hAnsiTheme="majorHAnsi" w:cstheme="majorHAnsi"/>
          <w:sz w:val="28"/>
          <w:szCs w:val="28"/>
          <w:lang w:val="en-US"/>
        </w:rPr>
        <w:t xml:space="preserve"> tin </w:t>
      </w:r>
      <w:proofErr w:type="spellStart"/>
      <w:r w:rsidRPr="00517966">
        <w:rPr>
          <w:rFonts w:asciiTheme="majorHAnsi" w:hAnsiTheme="majorHAnsi" w:cstheme="majorHAnsi"/>
          <w:sz w:val="28"/>
          <w:szCs w:val="28"/>
          <w:lang w:val="en-US"/>
        </w:rPr>
        <w:t>liên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quan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đến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đang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trỏ</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đến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bằng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con </w:t>
      </w:r>
      <w:proofErr w:type="spellStart"/>
      <w:r w:rsidRPr="00517966">
        <w:rPr>
          <w:rFonts w:asciiTheme="majorHAnsi" w:hAnsiTheme="majorHAnsi" w:cstheme="majorHAnsi"/>
          <w:sz w:val="28"/>
          <w:szCs w:val="28"/>
          <w:lang w:val="en-US"/>
        </w:rPr>
        <w:t>trỏ</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hai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w:t>
      </w:r>
    </w:p>
    <w:p w14:paraId="188A6D9B" w14:textId="77777777" w:rsidR="00517966" w:rsidRPr="00517966" w:rsidRDefault="00517966" w:rsidP="00517966">
      <w:pPr>
        <w:ind w:right="-22"/>
        <w:jc w:val="both"/>
        <w:rPr>
          <w:rFonts w:asciiTheme="majorHAnsi" w:hAnsiTheme="majorHAnsi" w:cstheme="majorHAnsi"/>
          <w:sz w:val="28"/>
          <w:szCs w:val="28"/>
          <w:lang w:val="en-US"/>
        </w:rPr>
      </w:pPr>
      <w:r w:rsidRPr="00517966">
        <w:rPr>
          <w:rFonts w:asciiTheme="majorHAnsi" w:hAnsiTheme="majorHAnsi" w:cstheme="majorHAnsi"/>
          <w:sz w:val="28"/>
          <w:szCs w:val="28"/>
          <w:lang w:val="en-US"/>
        </w:rPr>
        <w:t xml:space="preserve">(1)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tên</w:t>
      </w:r>
      <w:proofErr w:type="spellEnd"/>
      <w:r w:rsidRPr="00517966">
        <w:rPr>
          <w:rFonts w:asciiTheme="majorHAnsi" w:hAnsiTheme="majorHAnsi" w:cstheme="majorHAnsi"/>
          <w:sz w:val="28"/>
          <w:szCs w:val="28"/>
          <w:lang w:val="en-US"/>
        </w:rPr>
        <w:t xml:space="preserve">: Bob; </w:t>
      </w:r>
      <w:proofErr w:type="spellStart"/>
      <w:r w:rsidRPr="00517966">
        <w:rPr>
          <w:rFonts w:asciiTheme="majorHAnsi" w:hAnsiTheme="majorHAnsi" w:cstheme="majorHAnsi"/>
          <w:sz w:val="28"/>
          <w:szCs w:val="28"/>
          <w:lang w:val="en-US"/>
        </w:rPr>
        <w:t>Họ</w:t>
      </w:r>
      <w:proofErr w:type="spellEnd"/>
      <w:r w:rsidRPr="00517966">
        <w:rPr>
          <w:rFonts w:asciiTheme="majorHAnsi" w:hAnsiTheme="majorHAnsi" w:cstheme="majorHAnsi"/>
          <w:sz w:val="28"/>
          <w:szCs w:val="28"/>
          <w:lang w:val="en-US"/>
        </w:rPr>
        <w:t xml:space="preserve">: Jackson; </w:t>
      </w:r>
      <w:proofErr w:type="spellStart"/>
      <w:r w:rsidRPr="00517966">
        <w:rPr>
          <w:rFonts w:asciiTheme="majorHAnsi" w:hAnsiTheme="majorHAnsi" w:cstheme="majorHAnsi"/>
          <w:sz w:val="28"/>
          <w:szCs w:val="28"/>
          <w:lang w:val="en-US"/>
        </w:rPr>
        <w:t>Địa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Z Street, England; ID: A100. (2)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tên</w:t>
      </w:r>
      <w:proofErr w:type="spellEnd"/>
      <w:r w:rsidRPr="00517966">
        <w:rPr>
          <w:rFonts w:asciiTheme="majorHAnsi" w:hAnsiTheme="majorHAnsi" w:cstheme="majorHAnsi"/>
          <w:sz w:val="28"/>
          <w:szCs w:val="28"/>
          <w:lang w:val="en-US"/>
        </w:rPr>
        <w:t xml:space="preserve">: sherry; </w:t>
      </w:r>
      <w:proofErr w:type="spellStart"/>
      <w:r w:rsidRPr="00517966">
        <w:rPr>
          <w:rFonts w:asciiTheme="majorHAnsi" w:hAnsiTheme="majorHAnsi" w:cstheme="majorHAnsi"/>
          <w:sz w:val="28"/>
          <w:szCs w:val="28"/>
          <w:lang w:val="en-US"/>
        </w:rPr>
        <w:t>Họ</w:t>
      </w:r>
      <w:proofErr w:type="spellEnd"/>
      <w:r w:rsidRPr="00517966">
        <w:rPr>
          <w:rFonts w:asciiTheme="majorHAnsi" w:hAnsiTheme="majorHAnsi" w:cstheme="majorHAnsi"/>
          <w:sz w:val="28"/>
          <w:szCs w:val="28"/>
          <w:lang w:val="en-US"/>
        </w:rPr>
        <w:t xml:space="preserve">: Hilton; </w:t>
      </w:r>
      <w:proofErr w:type="spellStart"/>
      <w:r w:rsidRPr="00517966">
        <w:rPr>
          <w:rFonts w:asciiTheme="majorHAnsi" w:hAnsiTheme="majorHAnsi" w:cstheme="majorHAnsi"/>
          <w:sz w:val="28"/>
          <w:szCs w:val="28"/>
          <w:lang w:val="en-US"/>
        </w:rPr>
        <w:t>Địa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Denver, </w:t>
      </w:r>
      <w:proofErr w:type="spellStart"/>
      <w:r w:rsidRPr="00517966">
        <w:rPr>
          <w:rFonts w:asciiTheme="majorHAnsi" w:hAnsiTheme="majorHAnsi" w:cstheme="majorHAnsi"/>
          <w:sz w:val="28"/>
          <w:szCs w:val="28"/>
          <w:lang w:val="en-US"/>
        </w:rPr>
        <w:t>Hoa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Kỳ</w:t>
      </w:r>
      <w:proofErr w:type="spellEnd"/>
      <w:r w:rsidRPr="00517966">
        <w:rPr>
          <w:rFonts w:asciiTheme="majorHAnsi" w:hAnsiTheme="majorHAnsi" w:cstheme="majorHAnsi"/>
          <w:sz w:val="28"/>
          <w:szCs w:val="28"/>
          <w:lang w:val="en-US"/>
        </w:rPr>
        <w:t>; ID: A101.</w:t>
      </w:r>
    </w:p>
    <w:p w14:paraId="08F6CD9B" w14:textId="777A056B" w:rsidR="00517966" w:rsidRDefault="00517966" w:rsidP="00517966">
      <w:pPr>
        <w:ind w:right="-22"/>
        <w:jc w:val="both"/>
        <w:rPr>
          <w:rFonts w:asciiTheme="majorHAnsi" w:hAnsiTheme="majorHAnsi" w:cstheme="majorHAnsi"/>
          <w:sz w:val="28"/>
          <w:szCs w:val="28"/>
          <w:lang w:val="en-US"/>
        </w:rPr>
      </w:pPr>
      <w:r>
        <w:rPr>
          <w:rFonts w:ascii="Times" w:eastAsia="Times" w:hAnsi="Times" w:cs="Times"/>
          <w:noProof/>
          <w:color w:val="000000"/>
          <w:sz w:val="19"/>
          <w:szCs w:val="19"/>
        </w:rPr>
        <w:drawing>
          <wp:anchor distT="0" distB="0" distL="114300" distR="114300" simplePos="0" relativeHeight="251662336" behindDoc="0" locked="0" layoutInCell="1" allowOverlap="1" wp14:anchorId="4B240A25" wp14:editId="0E4B1178">
            <wp:simplePos x="0" y="0"/>
            <wp:positionH relativeFrom="column">
              <wp:posOffset>890270</wp:posOffset>
            </wp:positionH>
            <wp:positionV relativeFrom="paragraph">
              <wp:posOffset>2915285</wp:posOffset>
            </wp:positionV>
            <wp:extent cx="3910965" cy="2329180"/>
            <wp:effectExtent l="0" t="0" r="0" b="0"/>
            <wp:wrapTopAndBottom/>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910965" cy="2329180"/>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Pr="00517966">
        <w:rPr>
          <w:rFonts w:asciiTheme="majorHAnsi" w:hAnsiTheme="majorHAnsi" w:cstheme="majorHAnsi"/>
          <w:sz w:val="28"/>
          <w:szCs w:val="28"/>
          <w:lang w:val="en-US"/>
        </w:rPr>
        <w:t>Bây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giờ</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coi</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cả</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hai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như</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trao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đổi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thư</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từ</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phải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về</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bản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không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rỗng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tôi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không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tạo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trùng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lặp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tôi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chọn</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làm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vì</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tên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địa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không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luôn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Vì</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vậy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lý</w:t>
      </w:r>
      <w:proofErr w:type="spellEnd"/>
      <w:r w:rsidRPr="00517966">
        <w:rPr>
          <w:rFonts w:asciiTheme="majorHAnsi" w:hAnsiTheme="majorHAnsi" w:cstheme="majorHAnsi"/>
          <w:sz w:val="28"/>
          <w:szCs w:val="28"/>
          <w:lang w:val="en-US"/>
        </w:rPr>
        <w:t xml:space="preserve"> do </w:t>
      </w:r>
      <w:proofErr w:type="spellStart"/>
      <w:r w:rsidRPr="00517966">
        <w:rPr>
          <w:rFonts w:asciiTheme="majorHAnsi" w:hAnsiTheme="majorHAnsi" w:cstheme="majorHAnsi"/>
          <w:sz w:val="28"/>
          <w:szCs w:val="28"/>
          <w:lang w:val="en-US"/>
        </w:rPr>
        <w:t>tại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sao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tôi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chọn</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làm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Bây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giờ</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đang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định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ID’s A100, A101. </w:t>
      </w:r>
      <w:proofErr w:type="spellStart"/>
      <w:r w:rsidRPr="00517966">
        <w:rPr>
          <w:rFonts w:asciiTheme="majorHAnsi" w:hAnsiTheme="majorHAnsi" w:cstheme="majorHAnsi"/>
          <w:sz w:val="28"/>
          <w:szCs w:val="28"/>
          <w:lang w:val="en-US"/>
        </w:rPr>
        <w:t>Các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hiện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trỏ</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đến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Đây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tổ</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tổ</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dưới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tập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hợp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thẻ</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siêu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v.v.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xuất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bằng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cặp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giá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trị</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Điều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này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minh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họa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rõ</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hơn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A100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thuộc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tính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tương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ứng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nó</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kèm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theo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định</w:t>
      </w:r>
      <w:proofErr w:type="spellEnd"/>
      <w:r w:rsidRPr="00517966">
        <w:rPr>
          <w:rFonts w:asciiTheme="majorHAnsi" w:hAnsiTheme="majorHAnsi" w:cstheme="majorHAnsi"/>
          <w:sz w:val="28"/>
          <w:szCs w:val="28"/>
          <w:lang w:val="en-US"/>
        </w:rPr>
        <w:t>.</w:t>
      </w:r>
    </w:p>
    <w:p w14:paraId="09DB457E" w14:textId="75563E69" w:rsidR="00517966" w:rsidRDefault="00517966" w:rsidP="00517966">
      <w:pPr>
        <w:ind w:right="-22"/>
        <w:jc w:val="both"/>
        <w:rPr>
          <w:rFonts w:asciiTheme="majorHAnsi" w:hAnsiTheme="majorHAnsi" w:cstheme="majorHAnsi"/>
          <w:b/>
          <w:bCs/>
          <w:sz w:val="28"/>
          <w:szCs w:val="28"/>
          <w:lang w:val="en-US"/>
        </w:rPr>
      </w:pPr>
      <w:r w:rsidRPr="00517966">
        <w:rPr>
          <w:rFonts w:asciiTheme="majorHAnsi" w:hAnsiTheme="majorHAnsi" w:cstheme="majorHAnsi"/>
          <w:b/>
          <w:bCs/>
          <w:sz w:val="28"/>
          <w:szCs w:val="28"/>
          <w:lang w:val="en-US"/>
        </w:rPr>
        <w:lastRenderedPageBreak/>
        <w:t xml:space="preserve">3. </w:t>
      </w:r>
      <w:proofErr w:type="spellStart"/>
      <w:r w:rsidRPr="00517966">
        <w:rPr>
          <w:rFonts w:asciiTheme="majorHAnsi" w:hAnsiTheme="majorHAnsi" w:cstheme="majorHAnsi"/>
          <w:b/>
          <w:bCs/>
          <w:sz w:val="28"/>
          <w:szCs w:val="28"/>
          <w:lang w:val="en-US"/>
        </w:rPr>
        <w:t>Cơ</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sở</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dữ</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liệu</w:t>
      </w:r>
      <w:proofErr w:type="spellEnd"/>
      <w:r w:rsidRPr="00517966">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dạng</w:t>
      </w:r>
      <w:proofErr w:type="spellEnd"/>
      <w:r>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cột</w:t>
      </w:r>
      <w:proofErr w:type="spellEnd"/>
    </w:p>
    <w:p w14:paraId="00EA77E2" w14:textId="19BE817C" w:rsidR="00517966" w:rsidRDefault="00517966" w:rsidP="00517966">
      <w:pPr>
        <w:ind w:right="-22"/>
        <w:jc w:val="both"/>
        <w:rPr>
          <w:rFonts w:asciiTheme="majorHAnsi" w:hAnsiTheme="majorHAnsi" w:cstheme="majorHAnsi"/>
          <w:sz w:val="28"/>
          <w:szCs w:val="28"/>
          <w:lang w:val="en-US"/>
        </w:rPr>
      </w:pP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còn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gọi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họ</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vì</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hướng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hai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loại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hướng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chi </w:t>
      </w:r>
      <w:proofErr w:type="spellStart"/>
      <w:r w:rsidRPr="00517966">
        <w:rPr>
          <w:rFonts w:asciiTheme="majorHAnsi" w:hAnsiTheme="majorHAnsi" w:cstheme="majorHAnsi"/>
          <w:sz w:val="28"/>
          <w:szCs w:val="28"/>
          <w:lang w:val="en-US"/>
        </w:rPr>
        <w:t>tiết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như</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dưới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đây</w:t>
      </w:r>
      <w:proofErr w:type="spellEnd"/>
      <w:r w:rsidRPr="00517966">
        <w:rPr>
          <w:rFonts w:asciiTheme="majorHAnsi" w:hAnsiTheme="majorHAnsi" w:cstheme="majorHAnsi"/>
          <w:sz w:val="28"/>
          <w:szCs w:val="28"/>
          <w:lang w:val="en-US"/>
        </w:rPr>
        <w:t>:</w:t>
      </w:r>
    </w:p>
    <w:p w14:paraId="3C7A2440" w14:textId="7D3D274B" w:rsidR="00517966" w:rsidRDefault="00403837" w:rsidP="00403837">
      <w:pPr>
        <w:ind w:right="-22"/>
        <w:jc w:val="both"/>
        <w:rPr>
          <w:rFonts w:asciiTheme="majorHAnsi" w:hAnsiTheme="majorHAnsi" w:cstheme="majorHAnsi"/>
          <w:sz w:val="28"/>
          <w:szCs w:val="28"/>
          <w:lang w:val="en-US"/>
        </w:rPr>
      </w:pPr>
      <w:r w:rsidRPr="00403837">
        <w:rPr>
          <w:rFonts w:asciiTheme="majorHAnsi" w:hAnsiTheme="majorHAnsi" w:cstheme="majorHAnsi"/>
          <w:sz w:val="28"/>
          <w:szCs w:val="28"/>
          <w:lang w:val="en-US"/>
        </w:rPr>
        <w:t>(1</w:t>
      </w:r>
      <w:r>
        <w:rPr>
          <w:rFonts w:asciiTheme="majorHAnsi" w:hAnsiTheme="majorHAnsi" w:cstheme="majorHAnsi"/>
          <w:sz w:val="28"/>
          <w:szCs w:val="28"/>
          <w:lang w:val="en-US"/>
        </w:rPr>
        <w:t xml:space="preserve">) </w:t>
      </w:r>
      <w:r w:rsidRPr="00403837">
        <w:rPr>
          <w:rFonts w:asciiTheme="majorHAnsi" w:hAnsiTheme="majorHAnsi" w:cstheme="majorHAnsi"/>
          <w:sz w:val="28"/>
          <w:szCs w:val="28"/>
          <w:lang w:val="en-US"/>
        </w:rPr>
        <w:t xml:space="preserve">Kho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w:t>
      </w:r>
    </w:p>
    <w:p w14:paraId="2E1956A8" w14:textId="13B9738B" w:rsidR="00403837" w:rsidRDefault="00403837" w:rsidP="00403837">
      <w:pPr>
        <w:ind w:right="-22"/>
        <w:jc w:val="both"/>
        <w:rPr>
          <w:rFonts w:asciiTheme="majorHAnsi" w:hAnsiTheme="majorHAnsi" w:cstheme="majorHAnsi"/>
          <w:sz w:val="28"/>
          <w:szCs w:val="28"/>
          <w:lang w:val="en-US"/>
        </w:rPr>
      </w:pPr>
      <w:r>
        <w:rPr>
          <w:rFonts w:ascii="Times" w:eastAsia="Times" w:hAnsi="Times" w:cs="Times"/>
          <w:noProof/>
          <w:color w:val="000000"/>
          <w:sz w:val="19"/>
          <w:szCs w:val="19"/>
        </w:rPr>
        <w:drawing>
          <wp:anchor distT="0" distB="0" distL="114300" distR="114300" simplePos="0" relativeHeight="251663360" behindDoc="0" locked="0" layoutInCell="1" allowOverlap="1" wp14:anchorId="50AFE3AF" wp14:editId="06E7ED0D">
            <wp:simplePos x="0" y="0"/>
            <wp:positionH relativeFrom="column">
              <wp:posOffset>1049572</wp:posOffset>
            </wp:positionH>
            <wp:positionV relativeFrom="paragraph">
              <wp:posOffset>760095</wp:posOffset>
            </wp:positionV>
            <wp:extent cx="3688080" cy="962025"/>
            <wp:effectExtent l="0" t="0" r="7620" b="9525"/>
            <wp:wrapTopAndBottom/>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688080" cy="962025"/>
                    </a:xfrm>
                    <a:prstGeom prst="rect">
                      <a:avLst/>
                    </a:prstGeom>
                    <a:ln/>
                  </pic:spPr>
                </pic:pic>
              </a:graphicData>
            </a:graphic>
          </wp:anchor>
        </w:drawing>
      </w:r>
      <w:proofErr w:type="spellStart"/>
      <w:r w:rsidRPr="00403837">
        <w:rPr>
          <w:rFonts w:asciiTheme="majorHAnsi" w:hAnsiTheme="majorHAnsi" w:cstheme="majorHAnsi"/>
          <w:sz w:val="28"/>
          <w:szCs w:val="28"/>
          <w:lang w:val="en-US"/>
        </w:rPr>
        <w:t>Nó</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loại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NoSQL. Kho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những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sử</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dụng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để</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xử</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lý</w:t>
      </w:r>
      <w:proofErr w:type="spellEnd"/>
      <w:r w:rsidRPr="00403837">
        <w:rPr>
          <w:rFonts w:asciiTheme="majorHAnsi" w:hAnsiTheme="majorHAnsi" w:cstheme="majorHAnsi"/>
          <w:sz w:val="28"/>
          <w:szCs w:val="28"/>
          <w:lang w:val="en-US"/>
        </w:rPr>
        <w:t xml:space="preserve"> web, </w:t>
      </w:r>
      <w:proofErr w:type="spellStart"/>
      <w:r w:rsidRPr="00403837">
        <w:rPr>
          <w:rFonts w:asciiTheme="majorHAnsi" w:hAnsiTheme="majorHAnsi" w:cstheme="majorHAnsi"/>
          <w:sz w:val="28"/>
          <w:szCs w:val="28"/>
          <w:lang w:val="en-US"/>
        </w:rPr>
        <w:t>truyền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tài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Cấu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trúc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kho</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mô</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tả</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hình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dưới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đây</w:t>
      </w:r>
      <w:proofErr w:type="spellEnd"/>
      <w:r w:rsidRPr="00403837">
        <w:rPr>
          <w:rFonts w:asciiTheme="majorHAnsi" w:hAnsiTheme="majorHAnsi" w:cstheme="majorHAnsi"/>
          <w:sz w:val="28"/>
          <w:szCs w:val="28"/>
          <w:lang w:val="en-US"/>
        </w:rPr>
        <w:t>:</w:t>
      </w:r>
    </w:p>
    <w:p w14:paraId="67F28990" w14:textId="7E2133DF" w:rsidR="00403837" w:rsidRDefault="00403837" w:rsidP="00403837">
      <w:pPr>
        <w:ind w:right="-22"/>
        <w:jc w:val="both"/>
        <w:rPr>
          <w:rFonts w:asciiTheme="majorHAnsi" w:hAnsiTheme="majorHAnsi" w:cstheme="majorHAnsi"/>
          <w:sz w:val="28"/>
          <w:szCs w:val="28"/>
          <w:lang w:val="en-US"/>
        </w:rPr>
      </w:pPr>
      <w:r w:rsidRPr="00403837">
        <w:rPr>
          <w:rFonts w:asciiTheme="majorHAnsi" w:hAnsiTheme="majorHAnsi" w:cstheme="majorHAnsi"/>
          <w:sz w:val="28"/>
          <w:szCs w:val="28"/>
          <w:lang w:val="en-US"/>
        </w:rPr>
        <w:t xml:space="preserve">Ý </w:t>
      </w:r>
      <w:proofErr w:type="spellStart"/>
      <w:r w:rsidRPr="00403837">
        <w:rPr>
          <w:rFonts w:asciiTheme="majorHAnsi" w:hAnsiTheme="majorHAnsi" w:cstheme="majorHAnsi"/>
          <w:sz w:val="28"/>
          <w:szCs w:val="28"/>
          <w:lang w:val="en-US"/>
        </w:rPr>
        <w:t>nghĩa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từng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trường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cung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cấp</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cấu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trúc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lưu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như</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mô</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tả</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dưới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đây</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trên</w:t>
      </w:r>
      <w:proofErr w:type="spellEnd"/>
    </w:p>
    <w:tbl>
      <w:tblPr>
        <w:tblW w:w="7971" w:type="dxa"/>
        <w:tblInd w:w="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1"/>
        <w:gridCol w:w="5180"/>
      </w:tblGrid>
      <w:tr w:rsidR="00403837" w14:paraId="591FF202" w14:textId="77777777" w:rsidTr="00403837">
        <w:trPr>
          <w:trHeight w:val="449"/>
        </w:trPr>
        <w:tc>
          <w:tcPr>
            <w:tcW w:w="2791" w:type="dxa"/>
            <w:shd w:val="clear" w:color="auto" w:fill="auto"/>
            <w:tcMar>
              <w:top w:w="100" w:type="dxa"/>
              <w:left w:w="100" w:type="dxa"/>
              <w:bottom w:w="100" w:type="dxa"/>
              <w:right w:w="100" w:type="dxa"/>
            </w:tcMar>
          </w:tcPr>
          <w:p w14:paraId="0EA6A88C" w14:textId="77777777" w:rsidR="00403837" w:rsidRDefault="00403837"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rPr>
            </w:pPr>
            <w:r>
              <w:rPr>
                <w:rFonts w:ascii="Times" w:eastAsia="Times" w:hAnsi="Times" w:cs="Times"/>
                <w:b/>
                <w:color w:val="000000"/>
                <w:sz w:val="19"/>
                <w:szCs w:val="19"/>
              </w:rPr>
              <w:t xml:space="preserve">ATTRIBUTE </w:t>
            </w:r>
          </w:p>
        </w:tc>
        <w:tc>
          <w:tcPr>
            <w:tcW w:w="5180" w:type="dxa"/>
            <w:shd w:val="clear" w:color="auto" w:fill="auto"/>
            <w:tcMar>
              <w:top w:w="100" w:type="dxa"/>
              <w:left w:w="100" w:type="dxa"/>
              <w:bottom w:w="100" w:type="dxa"/>
              <w:right w:w="100" w:type="dxa"/>
            </w:tcMar>
          </w:tcPr>
          <w:p w14:paraId="2A9CB6DC" w14:textId="77777777" w:rsidR="00403837" w:rsidRDefault="00403837"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rPr>
            </w:pPr>
            <w:r>
              <w:rPr>
                <w:rFonts w:ascii="Times" w:eastAsia="Times" w:hAnsi="Times" w:cs="Times"/>
                <w:b/>
                <w:color w:val="000000"/>
                <w:sz w:val="19"/>
                <w:szCs w:val="19"/>
              </w:rPr>
              <w:t>MEANING</w:t>
            </w:r>
          </w:p>
        </w:tc>
      </w:tr>
      <w:tr w:rsidR="00403837" w14:paraId="2BC7A87E" w14:textId="77777777" w:rsidTr="00403837">
        <w:trPr>
          <w:trHeight w:val="681"/>
        </w:trPr>
        <w:tc>
          <w:tcPr>
            <w:tcW w:w="2791" w:type="dxa"/>
            <w:shd w:val="clear" w:color="auto" w:fill="auto"/>
            <w:tcMar>
              <w:top w:w="100" w:type="dxa"/>
              <w:left w:w="100" w:type="dxa"/>
              <w:bottom w:w="100" w:type="dxa"/>
              <w:right w:w="100" w:type="dxa"/>
            </w:tcMar>
          </w:tcPr>
          <w:p w14:paraId="399419A2" w14:textId="77777777" w:rsidR="00403837" w:rsidRDefault="00403837"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rPr>
            </w:pPr>
            <w:r>
              <w:rPr>
                <w:rFonts w:ascii="Times" w:eastAsia="Times" w:hAnsi="Times" w:cs="Times"/>
                <w:b/>
                <w:color w:val="000000"/>
                <w:sz w:val="19"/>
                <w:szCs w:val="19"/>
              </w:rPr>
              <w:t>Row no</w:t>
            </w:r>
          </w:p>
        </w:tc>
        <w:tc>
          <w:tcPr>
            <w:tcW w:w="5180" w:type="dxa"/>
            <w:shd w:val="clear" w:color="auto" w:fill="auto"/>
            <w:tcMar>
              <w:top w:w="100" w:type="dxa"/>
              <w:left w:w="100" w:type="dxa"/>
              <w:bottom w:w="100" w:type="dxa"/>
              <w:right w:w="100" w:type="dxa"/>
            </w:tcMar>
          </w:tcPr>
          <w:p w14:paraId="01A82CB4" w14:textId="77777777" w:rsidR="00403837" w:rsidRDefault="00403837" w:rsidP="00344527">
            <w:pPr>
              <w:widowControl w:val="0"/>
              <w:pBdr>
                <w:top w:val="nil"/>
                <w:left w:val="nil"/>
                <w:bottom w:val="nil"/>
                <w:right w:val="nil"/>
                <w:between w:val="nil"/>
              </w:pBdr>
              <w:spacing w:line="231" w:lineRule="auto"/>
              <w:ind w:left="341" w:right="276"/>
              <w:jc w:val="center"/>
              <w:rPr>
                <w:rFonts w:ascii="Times" w:eastAsia="Times" w:hAnsi="Times" w:cs="Times"/>
                <w:color w:val="000000"/>
                <w:sz w:val="19"/>
                <w:szCs w:val="19"/>
              </w:rPr>
            </w:pPr>
            <w:r>
              <w:rPr>
                <w:rFonts w:ascii="Times" w:eastAsia="Times" w:hAnsi="Times" w:cs="Times"/>
                <w:color w:val="000000"/>
                <w:sz w:val="19"/>
                <w:szCs w:val="19"/>
              </w:rPr>
              <w:t>It is a key that is unique in nature. It may be a string or a  number.</w:t>
            </w:r>
          </w:p>
        </w:tc>
      </w:tr>
      <w:tr w:rsidR="00403837" w14:paraId="3536A312" w14:textId="77777777" w:rsidTr="00403837">
        <w:trPr>
          <w:trHeight w:val="448"/>
        </w:trPr>
        <w:tc>
          <w:tcPr>
            <w:tcW w:w="2791" w:type="dxa"/>
            <w:shd w:val="clear" w:color="auto" w:fill="auto"/>
            <w:tcMar>
              <w:top w:w="100" w:type="dxa"/>
              <w:left w:w="100" w:type="dxa"/>
              <w:bottom w:w="100" w:type="dxa"/>
              <w:right w:w="100" w:type="dxa"/>
            </w:tcMar>
          </w:tcPr>
          <w:p w14:paraId="2597BEF8" w14:textId="77777777" w:rsidR="00403837" w:rsidRDefault="00403837"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rPr>
            </w:pPr>
            <w:r>
              <w:rPr>
                <w:rFonts w:ascii="Times" w:eastAsia="Times" w:hAnsi="Times" w:cs="Times"/>
                <w:b/>
                <w:color w:val="000000"/>
                <w:sz w:val="19"/>
                <w:szCs w:val="19"/>
              </w:rPr>
              <w:t xml:space="preserve">Column Name </w:t>
            </w:r>
          </w:p>
        </w:tc>
        <w:tc>
          <w:tcPr>
            <w:tcW w:w="5180" w:type="dxa"/>
            <w:shd w:val="clear" w:color="auto" w:fill="auto"/>
            <w:tcMar>
              <w:top w:w="100" w:type="dxa"/>
              <w:left w:w="100" w:type="dxa"/>
              <w:bottom w:w="100" w:type="dxa"/>
              <w:right w:w="100" w:type="dxa"/>
            </w:tcMar>
          </w:tcPr>
          <w:p w14:paraId="4986033A" w14:textId="77777777" w:rsidR="00403837" w:rsidRDefault="00403837" w:rsidP="00344527">
            <w:pPr>
              <w:widowControl w:val="0"/>
              <w:pBdr>
                <w:top w:val="nil"/>
                <w:left w:val="nil"/>
                <w:bottom w:val="nil"/>
                <w:right w:val="nil"/>
                <w:between w:val="nil"/>
              </w:pBdr>
              <w:spacing w:line="240" w:lineRule="auto"/>
              <w:jc w:val="center"/>
              <w:rPr>
                <w:rFonts w:ascii="Times" w:eastAsia="Times" w:hAnsi="Times" w:cs="Times"/>
                <w:color w:val="000000"/>
                <w:sz w:val="19"/>
                <w:szCs w:val="19"/>
              </w:rPr>
            </w:pPr>
            <w:r>
              <w:rPr>
                <w:rFonts w:ascii="Times" w:eastAsia="Times" w:hAnsi="Times" w:cs="Times"/>
                <w:color w:val="000000"/>
                <w:sz w:val="19"/>
                <w:szCs w:val="19"/>
              </w:rPr>
              <w:t>Data stored on the basis of column family.</w:t>
            </w:r>
          </w:p>
        </w:tc>
      </w:tr>
    </w:tbl>
    <w:p w14:paraId="5ACFF37D" w14:textId="7DEFFF16" w:rsidR="00403837" w:rsidRDefault="00403837" w:rsidP="00403837">
      <w:pPr>
        <w:ind w:right="-22"/>
        <w:jc w:val="both"/>
        <w:rPr>
          <w:rFonts w:asciiTheme="majorHAnsi" w:hAnsiTheme="majorHAnsi" w:cstheme="majorHAnsi"/>
          <w:sz w:val="28"/>
          <w:szCs w:val="28"/>
          <w:lang w:val="en-US"/>
        </w:rPr>
      </w:pPr>
    </w:p>
    <w:tbl>
      <w:tblPr>
        <w:tblpPr w:leftFromText="180" w:rightFromText="180" w:vertAnchor="text" w:horzAnchor="margin" w:tblpXSpec="center" w:tblpY="173"/>
        <w:tblW w:w="79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1"/>
        <w:gridCol w:w="5180"/>
      </w:tblGrid>
      <w:tr w:rsidR="00403837" w:rsidRPr="00403837" w14:paraId="57057383" w14:textId="77777777" w:rsidTr="00403837">
        <w:trPr>
          <w:trHeight w:val="451"/>
        </w:trPr>
        <w:tc>
          <w:tcPr>
            <w:tcW w:w="2791" w:type="dxa"/>
            <w:shd w:val="clear" w:color="auto" w:fill="auto"/>
            <w:tcMar>
              <w:top w:w="100" w:type="dxa"/>
              <w:left w:w="100" w:type="dxa"/>
              <w:bottom w:w="100" w:type="dxa"/>
              <w:right w:w="100" w:type="dxa"/>
            </w:tcMar>
          </w:tcPr>
          <w:p w14:paraId="2881E7B0"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03837">
              <w:rPr>
                <w:rFonts w:ascii="Times" w:eastAsia="Times" w:hAnsi="Times" w:cs="Times"/>
                <w:b/>
                <w:color w:val="000000"/>
                <w:sz w:val="19"/>
                <w:szCs w:val="19"/>
                <w:lang w:eastAsia="vi-VN"/>
              </w:rPr>
              <w:t xml:space="preserve">Column Description </w:t>
            </w:r>
          </w:p>
        </w:tc>
        <w:tc>
          <w:tcPr>
            <w:tcW w:w="5180" w:type="dxa"/>
            <w:shd w:val="clear" w:color="auto" w:fill="auto"/>
            <w:tcMar>
              <w:top w:w="100" w:type="dxa"/>
              <w:left w:w="100" w:type="dxa"/>
              <w:bottom w:w="100" w:type="dxa"/>
              <w:right w:w="100" w:type="dxa"/>
            </w:tcMar>
          </w:tcPr>
          <w:p w14:paraId="1AA214D2"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03837">
              <w:rPr>
                <w:rFonts w:ascii="Times" w:eastAsia="Times" w:hAnsi="Times" w:cs="Times"/>
                <w:color w:val="000000"/>
                <w:sz w:val="19"/>
                <w:szCs w:val="19"/>
                <w:lang w:eastAsia="vi-VN"/>
              </w:rPr>
              <w:t>It describes the stored data item.</w:t>
            </w:r>
          </w:p>
        </w:tc>
      </w:tr>
      <w:tr w:rsidR="00403837" w:rsidRPr="00403837" w14:paraId="3C0D3491" w14:textId="77777777" w:rsidTr="00403837">
        <w:trPr>
          <w:trHeight w:val="448"/>
        </w:trPr>
        <w:tc>
          <w:tcPr>
            <w:tcW w:w="2791" w:type="dxa"/>
            <w:shd w:val="clear" w:color="auto" w:fill="auto"/>
            <w:tcMar>
              <w:top w:w="100" w:type="dxa"/>
              <w:left w:w="100" w:type="dxa"/>
              <w:bottom w:w="100" w:type="dxa"/>
              <w:right w:w="100" w:type="dxa"/>
            </w:tcMar>
          </w:tcPr>
          <w:p w14:paraId="072D3D6A"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03837">
              <w:rPr>
                <w:rFonts w:ascii="Times" w:eastAsia="Times" w:hAnsi="Times" w:cs="Times"/>
                <w:b/>
                <w:color w:val="000000"/>
                <w:sz w:val="19"/>
                <w:szCs w:val="19"/>
                <w:lang w:eastAsia="vi-VN"/>
              </w:rPr>
              <w:t xml:space="preserve">Time stamp </w:t>
            </w:r>
          </w:p>
        </w:tc>
        <w:tc>
          <w:tcPr>
            <w:tcW w:w="5180" w:type="dxa"/>
            <w:shd w:val="clear" w:color="auto" w:fill="auto"/>
            <w:tcMar>
              <w:top w:w="100" w:type="dxa"/>
              <w:left w:w="100" w:type="dxa"/>
              <w:bottom w:w="100" w:type="dxa"/>
              <w:right w:w="100" w:type="dxa"/>
            </w:tcMar>
          </w:tcPr>
          <w:p w14:paraId="6D99B04C"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03837">
              <w:rPr>
                <w:rFonts w:ascii="Times" w:eastAsia="Times" w:hAnsi="Times" w:cs="Times"/>
                <w:color w:val="000000"/>
                <w:sz w:val="19"/>
                <w:szCs w:val="19"/>
                <w:lang w:eastAsia="vi-VN"/>
              </w:rPr>
              <w:t>It tells the complete time of particular instance.</w:t>
            </w:r>
          </w:p>
        </w:tc>
      </w:tr>
      <w:tr w:rsidR="00403837" w:rsidRPr="00403837" w14:paraId="3D988DE4" w14:textId="77777777" w:rsidTr="00403837">
        <w:trPr>
          <w:trHeight w:val="451"/>
        </w:trPr>
        <w:tc>
          <w:tcPr>
            <w:tcW w:w="2791" w:type="dxa"/>
            <w:shd w:val="clear" w:color="auto" w:fill="auto"/>
            <w:tcMar>
              <w:top w:w="100" w:type="dxa"/>
              <w:left w:w="100" w:type="dxa"/>
              <w:bottom w:w="100" w:type="dxa"/>
              <w:right w:w="100" w:type="dxa"/>
            </w:tcMar>
          </w:tcPr>
          <w:p w14:paraId="61A67A50"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03837">
              <w:rPr>
                <w:rFonts w:ascii="Times" w:eastAsia="Times" w:hAnsi="Times" w:cs="Times"/>
                <w:b/>
                <w:color w:val="000000"/>
                <w:sz w:val="19"/>
                <w:szCs w:val="19"/>
                <w:lang w:eastAsia="vi-VN"/>
              </w:rPr>
              <w:t xml:space="preserve">Data value </w:t>
            </w:r>
          </w:p>
        </w:tc>
        <w:tc>
          <w:tcPr>
            <w:tcW w:w="5180" w:type="dxa"/>
            <w:shd w:val="clear" w:color="auto" w:fill="auto"/>
            <w:tcMar>
              <w:top w:w="100" w:type="dxa"/>
              <w:left w:w="100" w:type="dxa"/>
              <w:bottom w:w="100" w:type="dxa"/>
              <w:right w:w="100" w:type="dxa"/>
            </w:tcMar>
          </w:tcPr>
          <w:p w14:paraId="4AAF2E85" w14:textId="77777777" w:rsidR="00403837" w:rsidRPr="00403837" w:rsidRDefault="00403837" w:rsidP="00403837">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03837">
              <w:rPr>
                <w:rFonts w:ascii="Times" w:eastAsia="Times" w:hAnsi="Times" w:cs="Times"/>
                <w:color w:val="000000"/>
                <w:sz w:val="19"/>
                <w:szCs w:val="19"/>
                <w:lang w:eastAsia="vi-VN"/>
              </w:rPr>
              <w:t>Value or attributes related to that corresponding key.</w:t>
            </w:r>
          </w:p>
        </w:tc>
      </w:tr>
    </w:tbl>
    <w:p w14:paraId="38EFB1A3" w14:textId="77777777" w:rsidR="00403837" w:rsidRDefault="00403837" w:rsidP="00403837">
      <w:pPr>
        <w:ind w:right="-22" w:firstLine="1701"/>
        <w:jc w:val="both"/>
        <w:rPr>
          <w:rFonts w:asciiTheme="majorHAnsi" w:hAnsiTheme="majorHAnsi" w:cstheme="majorHAnsi"/>
          <w:lang w:val="en-US"/>
        </w:rPr>
      </w:pPr>
    </w:p>
    <w:p w14:paraId="0344932A" w14:textId="0B82EDF6" w:rsidR="00403837" w:rsidRPr="00403837" w:rsidRDefault="00403837" w:rsidP="00403837">
      <w:pPr>
        <w:ind w:right="-22" w:firstLine="1701"/>
        <w:jc w:val="both"/>
        <w:rPr>
          <w:rFonts w:asciiTheme="majorHAnsi" w:hAnsiTheme="majorHAnsi" w:cstheme="majorHAnsi"/>
          <w:lang w:val="en-US"/>
        </w:rPr>
      </w:pPr>
      <w:r w:rsidRPr="00403837">
        <w:rPr>
          <w:rFonts w:asciiTheme="majorHAnsi" w:hAnsiTheme="majorHAnsi" w:cstheme="majorHAnsi"/>
          <w:lang w:val="en-US"/>
        </w:rPr>
        <w:t xml:space="preserve">Ý </w:t>
      </w:r>
      <w:proofErr w:type="spellStart"/>
      <w:r w:rsidRPr="00403837">
        <w:rPr>
          <w:rFonts w:asciiTheme="majorHAnsi" w:hAnsiTheme="majorHAnsi" w:cstheme="majorHAnsi"/>
          <w:lang w:val="en-US"/>
        </w:rPr>
        <w:t>nghĩa</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của</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các</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trường</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trong</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cấu</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trúc</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của</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cơ</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sở</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dữ</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liệu</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cột</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rộng</w:t>
      </w:r>
      <w:proofErr w:type="spellEnd"/>
    </w:p>
    <w:p w14:paraId="71DA7DFC" w14:textId="6A482004" w:rsidR="00403837" w:rsidRDefault="00403837" w:rsidP="0043012A">
      <w:pPr>
        <w:jc w:val="both"/>
        <w:rPr>
          <w:rFonts w:asciiTheme="majorHAnsi" w:hAnsiTheme="majorHAnsi" w:cstheme="majorHAnsi"/>
          <w:sz w:val="28"/>
          <w:szCs w:val="28"/>
          <w:lang w:val="en-US"/>
        </w:rPr>
      </w:pPr>
      <w:r w:rsidRPr="00403837">
        <w:rPr>
          <w:rFonts w:asciiTheme="majorHAnsi" w:hAnsiTheme="majorHAnsi" w:cstheme="majorHAnsi"/>
          <w:sz w:val="28"/>
          <w:szCs w:val="28"/>
          <w:lang w:val="en-US"/>
        </w:rPr>
        <w:t xml:space="preserve">(2)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hướng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w:t>
      </w:r>
    </w:p>
    <w:p w14:paraId="6C0125DF" w14:textId="07796703" w:rsidR="00403837" w:rsidRDefault="00403837" w:rsidP="0043012A">
      <w:pPr>
        <w:jc w:val="both"/>
        <w:rPr>
          <w:rFonts w:asciiTheme="majorHAnsi" w:hAnsiTheme="majorHAnsi" w:cstheme="majorHAnsi"/>
          <w:sz w:val="28"/>
          <w:szCs w:val="28"/>
          <w:lang w:val="en-US"/>
        </w:rPr>
      </w:pPr>
      <w:proofErr w:type="spellStart"/>
      <w:r w:rsidRPr="00403837">
        <w:rPr>
          <w:rFonts w:asciiTheme="majorHAnsi" w:hAnsiTheme="majorHAnsi" w:cstheme="majorHAnsi"/>
          <w:sz w:val="28"/>
          <w:szCs w:val="28"/>
          <w:lang w:val="en-US"/>
        </w:rPr>
        <w:t>Để</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hiểu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hướng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chúng</w:t>
      </w:r>
      <w:proofErr w:type="spellEnd"/>
      <w:r w:rsidRPr="00403837">
        <w:rPr>
          <w:rFonts w:asciiTheme="majorHAnsi" w:hAnsiTheme="majorHAnsi" w:cstheme="majorHAnsi"/>
          <w:sz w:val="28"/>
          <w:szCs w:val="28"/>
          <w:lang w:val="en-US"/>
        </w:rPr>
        <w:t xml:space="preserve"> ta </w:t>
      </w:r>
      <w:proofErr w:type="spellStart"/>
      <w:r w:rsidRPr="00403837">
        <w:rPr>
          <w:rFonts w:asciiTheme="majorHAnsi" w:hAnsiTheme="majorHAnsi" w:cstheme="majorHAnsi"/>
          <w:sz w:val="28"/>
          <w:szCs w:val="28"/>
          <w:lang w:val="en-US"/>
        </w:rPr>
        <w:t>hãy</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lấy</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ví</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dụ</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về</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ngân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hàng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cho</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hình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bên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dưới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có</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các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trường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thuộc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tính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EmpID</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tiền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lương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và</w:t>
      </w:r>
      <w:proofErr w:type="spellEnd"/>
      <w:r w:rsidRPr="00403837">
        <w:rPr>
          <w:rFonts w:asciiTheme="majorHAnsi" w:hAnsiTheme="majorHAnsi" w:cstheme="majorHAnsi"/>
          <w:sz w:val="28"/>
          <w:szCs w:val="28"/>
          <w:lang w:val="en-US"/>
        </w:rPr>
        <w:t xml:space="preserve"> </w:t>
      </w:r>
      <w:proofErr w:type="spellStart"/>
      <w:r w:rsidR="0043012A">
        <w:rPr>
          <w:rFonts w:asciiTheme="majorHAnsi" w:hAnsiTheme="majorHAnsi" w:cstheme="majorHAnsi"/>
          <w:sz w:val="28"/>
          <w:szCs w:val="28"/>
          <w:lang w:val="en-US"/>
        </w:rPr>
        <w:t>tuyến</w:t>
      </w:r>
      <w:proofErr w:type="spellEnd"/>
      <w:r w:rsidR="0043012A">
        <w:rPr>
          <w:rFonts w:asciiTheme="majorHAnsi" w:hAnsiTheme="majorHAnsi" w:cstheme="majorHAnsi"/>
          <w:sz w:val="28"/>
          <w:szCs w:val="28"/>
          <w:lang w:val="en-US"/>
        </w:rPr>
        <w:t xml:space="preserve"> </w:t>
      </w:r>
      <w:proofErr w:type="spellStart"/>
      <w:r w:rsidR="0043012A">
        <w:rPr>
          <w:rFonts w:asciiTheme="majorHAnsi" w:hAnsiTheme="majorHAnsi" w:cstheme="majorHAnsi"/>
          <w:sz w:val="28"/>
          <w:szCs w:val="28"/>
          <w:lang w:val="en-US"/>
        </w:rPr>
        <w:t>tính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các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giá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trị</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tương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ứng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nó</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như</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mô</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tả</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w:t>
      </w:r>
    </w:p>
    <w:tbl>
      <w:tblPr>
        <w:tblW w:w="7748" w:type="dxa"/>
        <w:tblInd w:w="6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8"/>
        <w:gridCol w:w="1908"/>
        <w:gridCol w:w="4672"/>
      </w:tblGrid>
      <w:tr w:rsidR="0043012A" w:rsidRPr="0043012A" w14:paraId="45B4BDD8" w14:textId="77777777" w:rsidTr="0043012A">
        <w:trPr>
          <w:trHeight w:val="415"/>
        </w:trPr>
        <w:tc>
          <w:tcPr>
            <w:tcW w:w="1168" w:type="dxa"/>
            <w:shd w:val="clear" w:color="auto" w:fill="auto"/>
            <w:tcMar>
              <w:top w:w="100" w:type="dxa"/>
              <w:left w:w="100" w:type="dxa"/>
              <w:bottom w:w="100" w:type="dxa"/>
              <w:right w:w="100" w:type="dxa"/>
            </w:tcMar>
          </w:tcPr>
          <w:p w14:paraId="2402EE7F"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3012A">
              <w:rPr>
                <w:rFonts w:ascii="Times" w:eastAsia="Times" w:hAnsi="Times" w:cs="Times"/>
                <w:b/>
                <w:color w:val="000000"/>
                <w:sz w:val="19"/>
                <w:szCs w:val="19"/>
                <w:lang w:eastAsia="vi-VN"/>
              </w:rPr>
              <w:lastRenderedPageBreak/>
              <w:t xml:space="preserve">EmpID </w:t>
            </w:r>
          </w:p>
        </w:tc>
        <w:tc>
          <w:tcPr>
            <w:tcW w:w="1908" w:type="dxa"/>
            <w:shd w:val="clear" w:color="auto" w:fill="auto"/>
            <w:tcMar>
              <w:top w:w="100" w:type="dxa"/>
              <w:left w:w="100" w:type="dxa"/>
              <w:bottom w:w="100" w:type="dxa"/>
              <w:right w:w="100" w:type="dxa"/>
            </w:tcMar>
          </w:tcPr>
          <w:p w14:paraId="1F844A7E"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3012A">
              <w:rPr>
                <w:rFonts w:ascii="Times" w:eastAsia="Times" w:hAnsi="Times" w:cs="Times"/>
                <w:b/>
                <w:color w:val="000000"/>
                <w:sz w:val="19"/>
                <w:szCs w:val="19"/>
                <w:lang w:eastAsia="vi-VN"/>
              </w:rPr>
              <w:t xml:space="preserve">Salary </w:t>
            </w:r>
          </w:p>
        </w:tc>
        <w:tc>
          <w:tcPr>
            <w:tcW w:w="4672" w:type="dxa"/>
            <w:shd w:val="clear" w:color="auto" w:fill="auto"/>
            <w:tcMar>
              <w:top w:w="100" w:type="dxa"/>
              <w:left w:w="100" w:type="dxa"/>
              <w:bottom w:w="100" w:type="dxa"/>
              <w:right w:w="100" w:type="dxa"/>
            </w:tcMar>
          </w:tcPr>
          <w:p w14:paraId="312A7AC6"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3012A">
              <w:rPr>
                <w:rFonts w:ascii="Times" w:eastAsia="Times" w:hAnsi="Times" w:cs="Times"/>
                <w:b/>
                <w:color w:val="000000"/>
                <w:sz w:val="19"/>
                <w:szCs w:val="19"/>
                <w:lang w:eastAsia="vi-VN"/>
              </w:rPr>
              <w:t>Designation</w:t>
            </w:r>
          </w:p>
        </w:tc>
      </w:tr>
      <w:tr w:rsidR="0043012A" w:rsidRPr="0043012A" w14:paraId="2985A3DC" w14:textId="77777777" w:rsidTr="0043012A">
        <w:trPr>
          <w:trHeight w:val="415"/>
        </w:trPr>
        <w:tc>
          <w:tcPr>
            <w:tcW w:w="1168" w:type="dxa"/>
            <w:shd w:val="clear" w:color="auto" w:fill="auto"/>
            <w:tcMar>
              <w:top w:w="100" w:type="dxa"/>
              <w:left w:w="100" w:type="dxa"/>
              <w:bottom w:w="100" w:type="dxa"/>
              <w:right w:w="100" w:type="dxa"/>
            </w:tcMar>
          </w:tcPr>
          <w:p w14:paraId="41E3DEFC"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100 </w:t>
            </w:r>
          </w:p>
        </w:tc>
        <w:tc>
          <w:tcPr>
            <w:tcW w:w="1908" w:type="dxa"/>
            <w:shd w:val="clear" w:color="auto" w:fill="auto"/>
            <w:tcMar>
              <w:top w:w="100" w:type="dxa"/>
              <w:left w:w="100" w:type="dxa"/>
              <w:bottom w:w="100" w:type="dxa"/>
              <w:right w:w="100" w:type="dxa"/>
            </w:tcMar>
          </w:tcPr>
          <w:p w14:paraId="5DEE4961"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10,000 </w:t>
            </w:r>
          </w:p>
        </w:tc>
        <w:tc>
          <w:tcPr>
            <w:tcW w:w="4672" w:type="dxa"/>
            <w:shd w:val="clear" w:color="auto" w:fill="auto"/>
            <w:tcMar>
              <w:top w:w="100" w:type="dxa"/>
              <w:left w:w="100" w:type="dxa"/>
              <w:bottom w:w="100" w:type="dxa"/>
              <w:right w:w="100" w:type="dxa"/>
            </w:tcMar>
          </w:tcPr>
          <w:p w14:paraId="1981F44B"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Clerk</w:t>
            </w:r>
          </w:p>
        </w:tc>
      </w:tr>
      <w:tr w:rsidR="0043012A" w:rsidRPr="0043012A" w14:paraId="4BC31945" w14:textId="77777777" w:rsidTr="0043012A">
        <w:trPr>
          <w:trHeight w:val="388"/>
        </w:trPr>
        <w:tc>
          <w:tcPr>
            <w:tcW w:w="1168" w:type="dxa"/>
            <w:shd w:val="clear" w:color="auto" w:fill="auto"/>
            <w:tcMar>
              <w:top w:w="100" w:type="dxa"/>
              <w:left w:w="100" w:type="dxa"/>
              <w:bottom w:w="100" w:type="dxa"/>
              <w:right w:w="100" w:type="dxa"/>
            </w:tcMar>
          </w:tcPr>
          <w:p w14:paraId="06EBF4C2"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200 </w:t>
            </w:r>
          </w:p>
        </w:tc>
        <w:tc>
          <w:tcPr>
            <w:tcW w:w="1908" w:type="dxa"/>
            <w:shd w:val="clear" w:color="auto" w:fill="auto"/>
            <w:tcMar>
              <w:top w:w="100" w:type="dxa"/>
              <w:left w:w="100" w:type="dxa"/>
              <w:bottom w:w="100" w:type="dxa"/>
              <w:right w:w="100" w:type="dxa"/>
            </w:tcMar>
          </w:tcPr>
          <w:p w14:paraId="2519750B"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20,000 </w:t>
            </w:r>
          </w:p>
        </w:tc>
        <w:tc>
          <w:tcPr>
            <w:tcW w:w="4672" w:type="dxa"/>
            <w:shd w:val="clear" w:color="auto" w:fill="auto"/>
            <w:tcMar>
              <w:top w:w="100" w:type="dxa"/>
              <w:left w:w="100" w:type="dxa"/>
              <w:bottom w:w="100" w:type="dxa"/>
              <w:right w:w="100" w:type="dxa"/>
            </w:tcMar>
          </w:tcPr>
          <w:p w14:paraId="5CABF42C"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Assistant Manager</w:t>
            </w:r>
          </w:p>
        </w:tc>
      </w:tr>
      <w:tr w:rsidR="0043012A" w:rsidRPr="0043012A" w14:paraId="1527B7F0" w14:textId="77777777" w:rsidTr="0043012A">
        <w:trPr>
          <w:trHeight w:val="415"/>
        </w:trPr>
        <w:tc>
          <w:tcPr>
            <w:tcW w:w="1168" w:type="dxa"/>
            <w:shd w:val="clear" w:color="auto" w:fill="auto"/>
            <w:tcMar>
              <w:top w:w="100" w:type="dxa"/>
              <w:left w:w="100" w:type="dxa"/>
              <w:bottom w:w="100" w:type="dxa"/>
              <w:right w:w="100" w:type="dxa"/>
            </w:tcMar>
          </w:tcPr>
          <w:p w14:paraId="16AD4B61"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300 </w:t>
            </w:r>
          </w:p>
        </w:tc>
        <w:tc>
          <w:tcPr>
            <w:tcW w:w="1908" w:type="dxa"/>
            <w:shd w:val="clear" w:color="auto" w:fill="auto"/>
            <w:tcMar>
              <w:top w:w="100" w:type="dxa"/>
              <w:left w:w="100" w:type="dxa"/>
              <w:bottom w:w="100" w:type="dxa"/>
              <w:right w:w="100" w:type="dxa"/>
            </w:tcMar>
          </w:tcPr>
          <w:p w14:paraId="11317D84"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30,000 </w:t>
            </w:r>
          </w:p>
        </w:tc>
        <w:tc>
          <w:tcPr>
            <w:tcW w:w="4672" w:type="dxa"/>
            <w:shd w:val="clear" w:color="auto" w:fill="auto"/>
            <w:tcMar>
              <w:top w:w="100" w:type="dxa"/>
              <w:left w:w="100" w:type="dxa"/>
              <w:bottom w:w="100" w:type="dxa"/>
              <w:right w:w="100" w:type="dxa"/>
            </w:tcMar>
          </w:tcPr>
          <w:p w14:paraId="32A8EA0D"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Manager</w:t>
            </w:r>
          </w:p>
        </w:tc>
      </w:tr>
      <w:tr w:rsidR="0043012A" w:rsidRPr="0043012A" w14:paraId="3231D0D3" w14:textId="77777777" w:rsidTr="0043012A">
        <w:trPr>
          <w:trHeight w:val="415"/>
        </w:trPr>
        <w:tc>
          <w:tcPr>
            <w:tcW w:w="1168" w:type="dxa"/>
            <w:shd w:val="clear" w:color="auto" w:fill="auto"/>
            <w:tcMar>
              <w:top w:w="100" w:type="dxa"/>
              <w:left w:w="100" w:type="dxa"/>
              <w:bottom w:w="100" w:type="dxa"/>
              <w:right w:w="100" w:type="dxa"/>
            </w:tcMar>
          </w:tcPr>
          <w:p w14:paraId="2FC8230B"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400 </w:t>
            </w:r>
          </w:p>
        </w:tc>
        <w:tc>
          <w:tcPr>
            <w:tcW w:w="1908" w:type="dxa"/>
            <w:shd w:val="clear" w:color="auto" w:fill="auto"/>
            <w:tcMar>
              <w:top w:w="100" w:type="dxa"/>
              <w:left w:w="100" w:type="dxa"/>
              <w:bottom w:w="100" w:type="dxa"/>
              <w:right w:w="100" w:type="dxa"/>
            </w:tcMar>
          </w:tcPr>
          <w:p w14:paraId="2BF520F5"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40,000 </w:t>
            </w:r>
          </w:p>
        </w:tc>
        <w:tc>
          <w:tcPr>
            <w:tcW w:w="4672" w:type="dxa"/>
            <w:shd w:val="clear" w:color="auto" w:fill="auto"/>
            <w:tcMar>
              <w:top w:w="100" w:type="dxa"/>
              <w:left w:w="100" w:type="dxa"/>
              <w:bottom w:w="100" w:type="dxa"/>
              <w:right w:w="100" w:type="dxa"/>
            </w:tcMar>
          </w:tcPr>
          <w:p w14:paraId="75FE272D"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Zonal Head</w:t>
            </w:r>
          </w:p>
        </w:tc>
      </w:tr>
    </w:tbl>
    <w:p w14:paraId="133F4467" w14:textId="50A0955E" w:rsidR="0043012A" w:rsidRDefault="0043012A" w:rsidP="0043012A">
      <w:pPr>
        <w:ind w:left="2880" w:firstLine="720"/>
        <w:rPr>
          <w:rFonts w:asciiTheme="majorHAnsi" w:hAnsiTheme="majorHAnsi" w:cstheme="majorHAnsi"/>
          <w:sz w:val="20"/>
          <w:szCs w:val="20"/>
          <w:lang w:val="en-US"/>
        </w:rPr>
      </w:pPr>
      <w:r w:rsidRPr="0043012A">
        <w:rPr>
          <w:rFonts w:asciiTheme="majorHAnsi" w:hAnsiTheme="majorHAnsi" w:cstheme="majorHAnsi"/>
          <w:sz w:val="20"/>
          <w:szCs w:val="20"/>
          <w:lang w:val="en-US"/>
        </w:rPr>
        <w:t>Example of Bank database</w:t>
      </w:r>
    </w:p>
    <w:p w14:paraId="3B8F1376" w14:textId="7AEA6750" w:rsidR="0043012A" w:rsidRDefault="0043012A" w:rsidP="0043012A">
      <w:pPr>
        <w:rPr>
          <w:rFonts w:asciiTheme="majorHAnsi" w:hAnsiTheme="majorHAnsi" w:cstheme="majorHAnsi"/>
          <w:sz w:val="28"/>
          <w:szCs w:val="28"/>
          <w:lang w:val="en-US"/>
        </w:rPr>
      </w:pPr>
    </w:p>
    <w:p w14:paraId="716C64C0" w14:textId="77777777" w:rsidR="0043012A" w:rsidRP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Biểu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diễn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w:t>
      </w:r>
    </w:p>
    <w:p w14:paraId="66620F63" w14:textId="59FF048E" w:rsidR="0043012A" w:rsidRP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những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tất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ghép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từng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một</w:t>
      </w:r>
      <w:proofErr w:type="spellEnd"/>
      <w:r w:rsidRPr="0043012A">
        <w:rPr>
          <w:rFonts w:asciiTheme="majorHAnsi" w:hAnsiTheme="majorHAnsi" w:cstheme="majorHAnsi"/>
          <w:sz w:val="28"/>
          <w:szCs w:val="28"/>
          <w:lang w:val="en-US"/>
        </w:rPr>
        <w:t xml:space="preserve">. ∙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theo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những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tất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giá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chứa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ghép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nhau</w:t>
      </w:r>
      <w:proofErr w:type="spellEnd"/>
      <w:r w:rsidRPr="0043012A">
        <w:rPr>
          <w:rFonts w:asciiTheme="majorHAnsi" w:hAnsiTheme="majorHAnsi" w:cstheme="majorHAnsi"/>
          <w:sz w:val="28"/>
          <w:szCs w:val="28"/>
          <w:lang w:val="en-US"/>
        </w:rPr>
        <w:t>.</w:t>
      </w:r>
    </w:p>
    <w:p w14:paraId="0D8A52EA" w14:textId="228846E0" w:rsidR="0043012A" w:rsidRDefault="0043012A" w:rsidP="0043012A">
      <w:pPr>
        <w:jc w:val="both"/>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64384" behindDoc="0" locked="0" layoutInCell="1" allowOverlap="1" wp14:anchorId="6235D97B" wp14:editId="50CB5664">
            <wp:simplePos x="0" y="0"/>
            <wp:positionH relativeFrom="column">
              <wp:posOffset>468630</wp:posOffset>
            </wp:positionH>
            <wp:positionV relativeFrom="paragraph">
              <wp:posOffset>598805</wp:posOffset>
            </wp:positionV>
            <wp:extent cx="4620895" cy="137541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0895" cy="1375410"/>
                    </a:xfrm>
                    <a:prstGeom prst="rect">
                      <a:avLst/>
                    </a:prstGeom>
                    <a:noFill/>
                  </pic:spPr>
                </pic:pic>
              </a:graphicData>
            </a:graphic>
            <wp14:sizeRelV relativeFrom="margin">
              <wp14:pctHeight>0</wp14:pctHeight>
            </wp14:sizeRelV>
          </wp:anchor>
        </w:drawing>
      </w:r>
      <w:proofErr w:type="spellStart"/>
      <w:r w:rsidRPr="0043012A">
        <w:rPr>
          <w:rFonts w:asciiTheme="majorHAnsi" w:hAnsiTheme="majorHAnsi" w:cstheme="majorHAnsi"/>
          <w:sz w:val="28"/>
          <w:szCs w:val="28"/>
          <w:lang w:val="en-US"/>
        </w:rPr>
        <w:t>Với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sự</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giúp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của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ra</w:t>
      </w:r>
      <w:proofErr w:type="spellEnd"/>
      <w:r w:rsidRPr="0043012A">
        <w:rPr>
          <w:rFonts w:asciiTheme="majorHAnsi" w:hAnsiTheme="majorHAnsi" w:cstheme="majorHAnsi"/>
          <w:sz w:val="28"/>
          <w:szCs w:val="28"/>
          <w:lang w:val="en-US"/>
        </w:rPr>
        <w:t xml:space="preserve"> ở </w:t>
      </w:r>
      <w:proofErr w:type="spellStart"/>
      <w:r w:rsidRPr="0043012A">
        <w:rPr>
          <w:rFonts w:asciiTheme="majorHAnsi" w:hAnsiTheme="majorHAnsi" w:cstheme="majorHAnsi"/>
          <w:sz w:val="28"/>
          <w:szCs w:val="28"/>
          <w:lang w:val="en-US"/>
        </w:rPr>
        <w:t>trên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chúng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tôi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sẽ</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như</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dưới</w:t>
      </w:r>
      <w:proofErr w:type="spellEnd"/>
    </w:p>
    <w:p w14:paraId="760400D2" w14:textId="23BE118C" w:rsidR="0043012A" w:rsidRDefault="0043012A" w:rsidP="0043012A">
      <w:pPr>
        <w:jc w:val="both"/>
        <w:rPr>
          <w:rFonts w:asciiTheme="majorHAnsi" w:hAnsiTheme="majorHAnsi" w:cstheme="majorHAnsi"/>
          <w:sz w:val="28"/>
          <w:szCs w:val="28"/>
          <w:lang w:val="en-US"/>
        </w:rPr>
      </w:pPr>
    </w:p>
    <w:p w14:paraId="4DB3EBD2" w14:textId="0F51E522" w:rsidR="0043012A" w:rsidRDefault="0043012A" w:rsidP="0043012A">
      <w:pPr>
        <w:jc w:val="both"/>
        <w:rPr>
          <w:rFonts w:asciiTheme="majorHAnsi" w:hAnsiTheme="majorHAnsi" w:cstheme="majorHAnsi"/>
          <w:b/>
          <w:bCs/>
          <w:sz w:val="28"/>
          <w:szCs w:val="28"/>
          <w:lang w:val="en-US"/>
        </w:rPr>
      </w:pPr>
      <w:r w:rsidRPr="0043012A">
        <w:rPr>
          <w:rFonts w:asciiTheme="majorHAnsi" w:hAnsiTheme="majorHAnsi" w:cstheme="majorHAnsi"/>
          <w:b/>
          <w:bCs/>
          <w:sz w:val="28"/>
          <w:szCs w:val="28"/>
          <w:lang w:val="en-US"/>
        </w:rPr>
        <w:t xml:space="preserve">3.1 </w:t>
      </w:r>
      <w:proofErr w:type="spellStart"/>
      <w:r w:rsidRPr="0043012A">
        <w:rPr>
          <w:rFonts w:asciiTheme="majorHAnsi" w:hAnsiTheme="majorHAnsi" w:cstheme="majorHAnsi"/>
          <w:b/>
          <w:bCs/>
          <w:sz w:val="28"/>
          <w:szCs w:val="28"/>
          <w:lang w:val="en-US"/>
        </w:rPr>
        <w:t>Đặc</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điểm</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của</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cơ</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sở</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dữ</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liệu</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dạng</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cột</w:t>
      </w:r>
      <w:proofErr w:type="spellEnd"/>
    </w:p>
    <w:p w14:paraId="7E2DBE84"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(1)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dựa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khi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truy</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vấn</w:t>
      </w:r>
      <w:proofErr w:type="spellEnd"/>
      <w:r w:rsidRPr="0043012A">
        <w:rPr>
          <w:rFonts w:asciiTheme="majorHAnsi" w:hAnsiTheme="majorHAnsi" w:cstheme="majorHAnsi"/>
          <w:sz w:val="28"/>
          <w:szCs w:val="28"/>
          <w:lang w:val="en-US"/>
        </w:rPr>
        <w:t>.</w:t>
      </w:r>
    </w:p>
    <w:p w14:paraId="3BF2BC79"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(2)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việc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lưu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thực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mỗi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mọi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w:t>
      </w:r>
    </w:p>
    <w:p w14:paraId="53CFFE1A" w14:textId="189D33F5" w:rsid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(3)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DBMS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chỉ</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bắt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đọc</w:t>
      </w:r>
      <w:proofErr w:type="spellEnd"/>
      <w:r w:rsidRPr="0043012A">
        <w:rPr>
          <w:rFonts w:asciiTheme="majorHAnsi" w:hAnsiTheme="majorHAnsi" w:cstheme="majorHAnsi"/>
          <w:sz w:val="28"/>
          <w:szCs w:val="28"/>
          <w:lang w:val="en-US"/>
        </w:rPr>
        <w:t xml:space="preserve">, do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việc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đọc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trường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hợp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này</w:t>
      </w:r>
      <w:proofErr w:type="spellEnd"/>
      <w:r w:rsidRPr="0043012A">
        <w:rPr>
          <w:rFonts w:asciiTheme="majorHAnsi" w:hAnsiTheme="majorHAnsi" w:cstheme="majorHAnsi"/>
          <w:sz w:val="28"/>
          <w:szCs w:val="28"/>
          <w:lang w:val="en-US"/>
        </w:rPr>
        <w:t>.</w:t>
      </w:r>
    </w:p>
    <w:p w14:paraId="61DEFC6B" w14:textId="32C47F66" w:rsidR="0043012A" w:rsidRDefault="0043012A" w:rsidP="0043012A">
      <w:pPr>
        <w:jc w:val="both"/>
        <w:rPr>
          <w:rFonts w:asciiTheme="majorHAnsi" w:hAnsiTheme="majorHAnsi" w:cstheme="majorHAnsi"/>
          <w:b/>
          <w:bCs/>
          <w:sz w:val="28"/>
          <w:szCs w:val="28"/>
          <w:lang w:val="en-US"/>
        </w:rPr>
      </w:pPr>
      <w:r w:rsidRPr="0043012A">
        <w:rPr>
          <w:rFonts w:asciiTheme="majorHAnsi" w:hAnsiTheme="majorHAnsi" w:cstheme="majorHAnsi"/>
          <w:b/>
          <w:bCs/>
          <w:sz w:val="28"/>
          <w:szCs w:val="28"/>
          <w:lang w:val="en-US"/>
        </w:rPr>
        <w:t xml:space="preserve">4. </w:t>
      </w:r>
      <w:proofErr w:type="spellStart"/>
      <w:r w:rsidRPr="0043012A">
        <w:rPr>
          <w:rFonts w:asciiTheme="majorHAnsi" w:hAnsiTheme="majorHAnsi" w:cstheme="majorHAnsi"/>
          <w:b/>
          <w:bCs/>
          <w:sz w:val="28"/>
          <w:szCs w:val="28"/>
          <w:lang w:val="en-US"/>
        </w:rPr>
        <w:t>Cơ</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sở</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dữ</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liệu</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đồ</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thị</w:t>
      </w:r>
      <w:proofErr w:type="spellEnd"/>
    </w:p>
    <w:p w14:paraId="247F843F" w14:textId="77777777" w:rsidR="0043012A" w:rsidRP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dựa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lý</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thuyết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Nhìn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chung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chúng</w:t>
      </w:r>
      <w:proofErr w:type="spellEnd"/>
      <w:r w:rsidRPr="0043012A">
        <w:rPr>
          <w:rFonts w:asciiTheme="majorHAnsi" w:hAnsiTheme="majorHAnsi" w:cstheme="majorHAnsi"/>
          <w:sz w:val="28"/>
          <w:szCs w:val="28"/>
          <w:lang w:val="en-US"/>
        </w:rPr>
        <w:t xml:space="preserve"> ta </w:t>
      </w:r>
      <w:proofErr w:type="spellStart"/>
      <w:r w:rsidRPr="0043012A">
        <w:rPr>
          <w:rFonts w:asciiTheme="majorHAnsi" w:hAnsiTheme="majorHAnsi" w:cstheme="majorHAnsi"/>
          <w:sz w:val="28"/>
          <w:szCs w:val="28"/>
          <w:lang w:val="en-US"/>
        </w:rPr>
        <w:t>thấy</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rằng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thường</w:t>
      </w:r>
      <w:proofErr w:type="spellEnd"/>
      <w:r w:rsidRPr="0043012A">
        <w:rPr>
          <w:rFonts w:asciiTheme="majorHAnsi" w:hAnsiTheme="majorHAnsi" w:cstheme="majorHAnsi"/>
          <w:sz w:val="28"/>
          <w:szCs w:val="28"/>
          <w:lang w:val="en-US"/>
        </w:rPr>
        <w:t xml:space="preserve"> bao </w:t>
      </w:r>
      <w:proofErr w:type="spellStart"/>
      <w:r w:rsidRPr="0043012A">
        <w:rPr>
          <w:rFonts w:asciiTheme="majorHAnsi" w:hAnsiTheme="majorHAnsi" w:cstheme="majorHAnsi"/>
          <w:sz w:val="28"/>
          <w:szCs w:val="28"/>
          <w:lang w:val="en-US"/>
        </w:rPr>
        <w:t>gồm</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cạnh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NoSQL Graph bao </w:t>
      </w:r>
      <w:proofErr w:type="spellStart"/>
      <w:r w:rsidRPr="0043012A">
        <w:rPr>
          <w:rFonts w:asciiTheme="majorHAnsi" w:hAnsiTheme="majorHAnsi" w:cstheme="majorHAnsi"/>
          <w:sz w:val="28"/>
          <w:szCs w:val="28"/>
          <w:lang w:val="en-US"/>
        </w:rPr>
        <w:t>gồm</w:t>
      </w:r>
      <w:proofErr w:type="spellEnd"/>
      <w:r w:rsidRPr="0043012A">
        <w:rPr>
          <w:rFonts w:asciiTheme="majorHAnsi" w:hAnsiTheme="majorHAnsi" w:cstheme="majorHAnsi"/>
          <w:sz w:val="28"/>
          <w:szCs w:val="28"/>
          <w:lang w:val="en-US"/>
        </w:rPr>
        <w:t>:</w:t>
      </w:r>
    </w:p>
    <w:p w14:paraId="4B011EA6"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lastRenderedPageBreak/>
        <w:t xml:space="preserve">(1)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thực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p>
    <w:p w14:paraId="050192A0"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(2)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p>
    <w:p w14:paraId="37583B68" w14:textId="6B4D6198" w:rsid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(3)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cạnh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mối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quan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hệ</w:t>
      </w:r>
      <w:proofErr w:type="spellEnd"/>
      <w:r w:rsidRPr="0043012A">
        <w:rPr>
          <w:rFonts w:asciiTheme="majorHAnsi" w:hAnsiTheme="majorHAnsi" w:cstheme="majorHAnsi"/>
          <w:sz w:val="28"/>
          <w:szCs w:val="28"/>
          <w:lang w:val="en-US"/>
        </w:rPr>
        <w:t>.</w:t>
      </w:r>
    </w:p>
    <w:p w14:paraId="12A5ECAC" w14:textId="1013D86C" w:rsidR="0043012A" w:rsidRDefault="0043012A" w:rsidP="0043012A">
      <w:pPr>
        <w:jc w:val="both"/>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65408" behindDoc="0" locked="0" layoutInCell="1" allowOverlap="1" wp14:anchorId="650EC639" wp14:editId="11D645F1">
            <wp:simplePos x="0" y="0"/>
            <wp:positionH relativeFrom="column">
              <wp:posOffset>1192696</wp:posOffset>
            </wp:positionH>
            <wp:positionV relativeFrom="paragraph">
              <wp:posOffset>504190</wp:posOffset>
            </wp:positionV>
            <wp:extent cx="3267710" cy="165798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710" cy="1657985"/>
                    </a:xfrm>
                    <a:prstGeom prst="rect">
                      <a:avLst/>
                    </a:prstGeom>
                    <a:noFill/>
                  </pic:spPr>
                </pic:pic>
              </a:graphicData>
            </a:graphic>
          </wp:anchor>
        </w:drawing>
      </w:r>
      <w:proofErr w:type="spellStart"/>
      <w:r w:rsidRPr="0043012A">
        <w:rPr>
          <w:rFonts w:asciiTheme="majorHAnsi" w:hAnsiTheme="majorHAnsi" w:cstheme="majorHAnsi"/>
          <w:sz w:val="28"/>
          <w:szCs w:val="28"/>
          <w:lang w:val="en-US"/>
        </w:rPr>
        <w:t>Cấu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trúc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của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như</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dưới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đây</w:t>
      </w:r>
      <w:proofErr w:type="spellEnd"/>
      <w:r w:rsidRPr="0043012A">
        <w:rPr>
          <w:rFonts w:asciiTheme="majorHAnsi" w:hAnsiTheme="majorHAnsi" w:cstheme="majorHAnsi"/>
          <w:sz w:val="28"/>
          <w:szCs w:val="28"/>
          <w:lang w:val="en-US"/>
        </w:rPr>
        <w:t>:</w:t>
      </w:r>
    </w:p>
    <w:p w14:paraId="66432653" w14:textId="231C185B" w:rsidR="0043012A" w:rsidRDefault="0043012A" w:rsidP="0043012A">
      <w:pPr>
        <w:jc w:val="both"/>
        <w:rPr>
          <w:rFonts w:asciiTheme="majorHAnsi" w:hAnsiTheme="majorHAnsi" w:cstheme="majorHAnsi"/>
          <w:b/>
          <w:bCs/>
          <w:sz w:val="28"/>
          <w:szCs w:val="28"/>
          <w:lang w:val="en-US"/>
        </w:rPr>
      </w:pPr>
      <w:r w:rsidRPr="0043012A">
        <w:rPr>
          <w:rFonts w:asciiTheme="majorHAnsi" w:hAnsiTheme="majorHAnsi" w:cstheme="majorHAnsi"/>
          <w:b/>
          <w:bCs/>
          <w:sz w:val="28"/>
          <w:szCs w:val="28"/>
          <w:lang w:val="en-US"/>
        </w:rPr>
        <w:t xml:space="preserve">4.1 </w:t>
      </w:r>
      <w:proofErr w:type="spellStart"/>
      <w:r w:rsidRPr="0043012A">
        <w:rPr>
          <w:rFonts w:asciiTheme="majorHAnsi" w:hAnsiTheme="majorHAnsi" w:cstheme="majorHAnsi"/>
          <w:b/>
          <w:bCs/>
          <w:sz w:val="28"/>
          <w:szCs w:val="28"/>
          <w:lang w:val="en-US"/>
        </w:rPr>
        <w:t>Ví</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dụ</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về</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cơ</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sở</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dữ</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liệu</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Đồ</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thị</w:t>
      </w:r>
      <w:proofErr w:type="spellEnd"/>
    </w:p>
    <w:p w14:paraId="07DF1A9A" w14:textId="6FBA07EA" w:rsid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Ví</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dụ</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về</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cấu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trúc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của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ở </w:t>
      </w:r>
      <w:proofErr w:type="spellStart"/>
      <w:r w:rsidRPr="0043012A">
        <w:rPr>
          <w:rFonts w:asciiTheme="majorHAnsi" w:hAnsiTheme="majorHAnsi" w:cstheme="majorHAnsi"/>
          <w:sz w:val="28"/>
          <w:szCs w:val="28"/>
          <w:lang w:val="en-US"/>
        </w:rPr>
        <w:t>phần</w:t>
      </w:r>
      <w:proofErr w:type="spellEnd"/>
      <w:r w:rsidRPr="0043012A">
        <w:rPr>
          <w:rFonts w:asciiTheme="majorHAnsi" w:hAnsiTheme="majorHAnsi" w:cstheme="majorHAnsi"/>
          <w:sz w:val="28"/>
          <w:szCs w:val="28"/>
          <w:lang w:val="en-US"/>
        </w:rPr>
        <w:t xml:space="preserve"> 4.2. </w:t>
      </w:r>
      <w:proofErr w:type="spellStart"/>
      <w:r w:rsidRPr="0043012A">
        <w:rPr>
          <w:rFonts w:asciiTheme="majorHAnsi" w:hAnsiTheme="majorHAnsi" w:cstheme="majorHAnsi"/>
          <w:sz w:val="28"/>
          <w:szCs w:val="28"/>
          <w:lang w:val="en-US"/>
        </w:rPr>
        <w:t>Nó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giải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thích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chúng</w:t>
      </w:r>
      <w:proofErr w:type="spellEnd"/>
      <w:r w:rsidRPr="0043012A">
        <w:rPr>
          <w:rFonts w:asciiTheme="majorHAnsi" w:hAnsiTheme="majorHAnsi" w:cstheme="majorHAnsi"/>
          <w:sz w:val="28"/>
          <w:szCs w:val="28"/>
          <w:lang w:val="en-US"/>
        </w:rPr>
        <w:t xml:space="preserve"> ta </w:t>
      </w:r>
      <w:proofErr w:type="spellStart"/>
      <w:r w:rsidRPr="0043012A">
        <w:rPr>
          <w:rFonts w:asciiTheme="majorHAnsi" w:hAnsiTheme="majorHAnsi" w:cstheme="majorHAnsi"/>
          <w:sz w:val="28"/>
          <w:szCs w:val="28"/>
          <w:lang w:val="en-US"/>
        </w:rPr>
        <w:t>cách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biểu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diễn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mối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quan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hệ</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Ở </w:t>
      </w:r>
      <w:proofErr w:type="spellStart"/>
      <w:r w:rsidRPr="0043012A">
        <w:rPr>
          <w:rFonts w:asciiTheme="majorHAnsi" w:hAnsiTheme="majorHAnsi" w:cstheme="majorHAnsi"/>
          <w:sz w:val="28"/>
          <w:szCs w:val="28"/>
          <w:lang w:val="en-US"/>
        </w:rPr>
        <w:t>đây</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hai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biểu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diễn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bằng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vòng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tròn</w:t>
      </w:r>
      <w:proofErr w:type="spellEnd"/>
      <w:r w:rsidRPr="0043012A">
        <w:rPr>
          <w:rFonts w:asciiTheme="majorHAnsi" w:hAnsiTheme="majorHAnsi" w:cstheme="majorHAnsi"/>
          <w:sz w:val="28"/>
          <w:szCs w:val="28"/>
          <w:lang w:val="en-US"/>
        </w:rPr>
        <w:t xml:space="preserve">) A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B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NGÂN HÀNG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TÀI KHOẢN. </w:t>
      </w:r>
      <w:proofErr w:type="spellStart"/>
      <w:r w:rsidRPr="0043012A">
        <w:rPr>
          <w:rFonts w:asciiTheme="majorHAnsi" w:hAnsiTheme="majorHAnsi" w:cstheme="majorHAnsi"/>
          <w:sz w:val="28"/>
          <w:szCs w:val="28"/>
          <w:lang w:val="en-US"/>
        </w:rPr>
        <w:t>Cả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hai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đang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mối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quan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hệ</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bằng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dòng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ngân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số</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tài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khoản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Tiếp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theo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 </w:t>
      </w:r>
      <w:proofErr w:type="spellStart"/>
      <w:r w:rsidRPr="0043012A">
        <w:rPr>
          <w:rFonts w:asciiTheme="majorHAnsi" w:hAnsiTheme="majorHAnsi" w:cstheme="majorHAnsi"/>
          <w:sz w:val="28"/>
          <w:szCs w:val="28"/>
          <w:lang w:val="en-US"/>
        </w:rPr>
        <w:t>giá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loại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tài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khoản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ví</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dụ</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ra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sau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gửi</w:t>
      </w:r>
      <w:proofErr w:type="spellEnd"/>
      <w:r w:rsidR="00E30064">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tiết</w:t>
      </w:r>
      <w:proofErr w:type="spellEnd"/>
      <w:r w:rsidR="00E30064">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kiệm</w:t>
      </w:r>
      <w:proofErr w:type="spellEnd"/>
      <w:r w:rsidRPr="0043012A">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tiền</w:t>
      </w:r>
      <w:proofErr w:type="spellEnd"/>
      <w:r w:rsidR="00E30064">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tệ</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RD.</w:t>
      </w:r>
    </w:p>
    <w:p w14:paraId="0264528A" w14:textId="700C513E" w:rsidR="00E30064" w:rsidRDefault="00E30064" w:rsidP="0043012A">
      <w:pPr>
        <w:jc w:val="both"/>
        <w:rPr>
          <w:rFonts w:asciiTheme="majorHAnsi" w:hAnsiTheme="majorHAnsi" w:cstheme="majorHAnsi"/>
          <w:b/>
          <w:bCs/>
          <w:sz w:val="28"/>
          <w:szCs w:val="28"/>
          <w:lang w:val="en-US"/>
        </w:rPr>
      </w:pPr>
      <w:r w:rsidRPr="00E30064">
        <w:rPr>
          <w:rFonts w:asciiTheme="majorHAnsi" w:hAnsiTheme="majorHAnsi" w:cstheme="majorHAnsi"/>
          <w:b/>
          <w:bCs/>
          <w:sz w:val="28"/>
          <w:szCs w:val="28"/>
          <w:lang w:val="en-US"/>
        </w:rPr>
        <w:t xml:space="preserve">4.2 </w:t>
      </w:r>
      <w:proofErr w:type="spellStart"/>
      <w:r w:rsidRPr="00E30064">
        <w:rPr>
          <w:rFonts w:asciiTheme="majorHAnsi" w:hAnsiTheme="majorHAnsi" w:cstheme="majorHAnsi"/>
          <w:b/>
          <w:bCs/>
          <w:sz w:val="28"/>
          <w:szCs w:val="28"/>
          <w:lang w:val="en-US"/>
        </w:rPr>
        <w:t>Đặc</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điểm</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của</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cơ</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sở</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dữ</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liệu</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đồ</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thị</w:t>
      </w:r>
      <w:proofErr w:type="spellEnd"/>
    </w:p>
    <w:p w14:paraId="0277295F"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Việc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truyền</w:t>
      </w:r>
      <w:proofErr w:type="spellEnd"/>
      <w:r w:rsidRPr="00E30064">
        <w:rPr>
          <w:rFonts w:asciiTheme="majorHAnsi" w:hAnsiTheme="majorHAnsi" w:cstheme="majorHAnsi"/>
          <w:sz w:val="28"/>
          <w:szCs w:val="28"/>
          <w:lang w:val="en-US"/>
        </w:rPr>
        <w:t xml:space="preserve"> qua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thực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tốc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đổi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phụ</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thuộc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tổng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kích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thước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tập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hợp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quan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việc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giảm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như</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thấy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kết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hợp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RDBMS.</w:t>
      </w:r>
    </w:p>
    <w:p w14:paraId="307AD942"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cao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bối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cảnh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đường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dẫn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sâu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w:t>
      </w:r>
    </w:p>
    <w:p w14:paraId="73ED9836"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để</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toán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đường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ngắn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w:t>
      </w:r>
    </w:p>
    <w:p w14:paraId="2395993B" w14:textId="40C84957" w:rsidR="00E30064" w:rsidRDefault="00E30064" w:rsidP="00E30064">
      <w:pPr>
        <w:jc w:val="both"/>
        <w:rPr>
          <w:rFonts w:asciiTheme="majorHAnsi" w:hAnsiTheme="majorHAnsi" w:cstheme="majorHAnsi"/>
          <w:sz w:val="28"/>
          <w:szCs w:val="28"/>
          <w:lang w:val="en-US"/>
        </w:rPr>
      </w:pPr>
      <w:r>
        <w:rPr>
          <w:noProof/>
        </w:rPr>
        <w:drawing>
          <wp:anchor distT="19050" distB="19050" distL="19050" distR="19050" simplePos="0" relativeHeight="251667456" behindDoc="0" locked="0" layoutInCell="1" hidden="0" allowOverlap="1" wp14:anchorId="53B0C68B" wp14:editId="07AB87DE">
            <wp:simplePos x="0" y="0"/>
            <wp:positionH relativeFrom="column">
              <wp:posOffset>1191923</wp:posOffset>
            </wp:positionH>
            <wp:positionV relativeFrom="paragraph">
              <wp:posOffset>381855</wp:posOffset>
            </wp:positionV>
            <wp:extent cx="3534410" cy="1430655"/>
            <wp:effectExtent l="0" t="0" r="8890" b="0"/>
            <wp:wrapTopAndBottom/>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534410" cy="1430655"/>
                    </a:xfrm>
                    <a:prstGeom prst="rect">
                      <a:avLst/>
                    </a:prstGeom>
                    <a:ln/>
                  </pic:spPr>
                </pic:pic>
              </a:graphicData>
            </a:graphic>
            <wp14:sizeRelV relativeFrom="margin">
              <wp14:pctHeight>0</wp14:pctHeight>
            </wp14:sizeRelV>
          </wp:anchor>
        </w:drawing>
      </w: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thể</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rộng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Nhưng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phức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tăng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lên</w:t>
      </w:r>
      <w:proofErr w:type="spellEnd"/>
      <w:r w:rsidRPr="00E30064">
        <w:rPr>
          <w:rFonts w:asciiTheme="majorHAnsi" w:hAnsiTheme="majorHAnsi" w:cstheme="majorHAnsi"/>
          <w:sz w:val="28"/>
          <w:szCs w:val="28"/>
          <w:lang w:val="en-US"/>
        </w:rPr>
        <w:t>.</w:t>
      </w:r>
    </w:p>
    <w:p w14:paraId="2EB1CCA9" w14:textId="490E2A86" w:rsidR="00E30064" w:rsidRDefault="00E30064" w:rsidP="00E30064">
      <w:pPr>
        <w:jc w:val="both"/>
        <w:rPr>
          <w:rFonts w:asciiTheme="majorHAnsi" w:hAnsiTheme="majorHAnsi" w:cstheme="majorHAnsi"/>
          <w:sz w:val="40"/>
          <w:szCs w:val="40"/>
          <w:lang w:val="en-US"/>
        </w:rPr>
      </w:pPr>
      <w:r w:rsidRPr="00E30064">
        <w:rPr>
          <w:rFonts w:asciiTheme="majorHAnsi" w:hAnsiTheme="majorHAnsi" w:cstheme="majorHAnsi"/>
          <w:sz w:val="40"/>
          <w:szCs w:val="40"/>
          <w:lang w:val="en-US"/>
        </w:rPr>
        <w:lastRenderedPageBreak/>
        <w:t>V. ĐẶC ĐIỂM CỦA NoSQL</w:t>
      </w:r>
    </w:p>
    <w:p w14:paraId="52F2F86F"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hình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quan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hệ</w:t>
      </w:r>
      <w:proofErr w:type="spellEnd"/>
      <w:r w:rsidRPr="00E30064">
        <w:rPr>
          <w:rFonts w:asciiTheme="majorHAnsi" w:hAnsiTheme="majorHAnsi" w:cstheme="majorHAnsi"/>
          <w:sz w:val="28"/>
          <w:szCs w:val="28"/>
          <w:lang w:val="en-US"/>
        </w:rPr>
        <w:t xml:space="preserve"> do </w:t>
      </w:r>
      <w:proofErr w:type="spellStart"/>
      <w:r w:rsidRPr="00E30064">
        <w:rPr>
          <w:rFonts w:asciiTheme="majorHAnsi" w:hAnsiTheme="majorHAnsi" w:cstheme="majorHAnsi"/>
          <w:sz w:val="28"/>
          <w:szCs w:val="28"/>
          <w:lang w:val="en-US"/>
        </w:rPr>
        <w:t>đó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ngôn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ngữ</w:t>
      </w:r>
      <w:proofErr w:type="spellEnd"/>
      <w:r w:rsidRPr="00E30064">
        <w:rPr>
          <w:rFonts w:asciiTheme="majorHAnsi" w:hAnsiTheme="majorHAnsi" w:cstheme="majorHAnsi"/>
          <w:sz w:val="28"/>
          <w:szCs w:val="28"/>
          <w:lang w:val="en-US"/>
        </w:rPr>
        <w:t xml:space="preserve"> SQL.</w:t>
      </w:r>
    </w:p>
    <w:p w14:paraId="4E319E6E"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lưu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khối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lượng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lớn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w:t>
      </w:r>
    </w:p>
    <w:p w14:paraId="6097AF36"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trường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phân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truyền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máy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nhau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mà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sự</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 </w:t>
      </w:r>
      <w:proofErr w:type="spellStart"/>
      <w:r w:rsidRPr="00E30064">
        <w:rPr>
          <w:rFonts w:asciiTheme="majorHAnsi" w:hAnsiTheme="majorHAnsi" w:cstheme="majorHAnsi"/>
          <w:sz w:val="28"/>
          <w:szCs w:val="28"/>
          <w:lang w:val="en-US"/>
        </w:rPr>
        <w:t>Nếu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lỗi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hỏng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hóc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tồn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máy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thì</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máy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sẽ</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sự</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ngừng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 NoSQL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nguồn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tức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nguồn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sẵn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mọi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người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miễn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cần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chi </w:t>
      </w:r>
      <w:proofErr w:type="spellStart"/>
      <w:r w:rsidRPr="00E30064">
        <w:rPr>
          <w:rFonts w:asciiTheme="majorHAnsi" w:hAnsiTheme="majorHAnsi" w:cstheme="majorHAnsi"/>
          <w:sz w:val="28"/>
          <w:szCs w:val="28"/>
          <w:lang w:val="en-US"/>
        </w:rPr>
        <w:t>phí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w:t>
      </w:r>
    </w:p>
    <w:p w14:paraId="36298EDF"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cho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phép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bản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ghi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cố</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định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w:t>
      </w:r>
    </w:p>
    <w:p w14:paraId="735ADC32"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niệm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thuộc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ACID.</w:t>
      </w:r>
    </w:p>
    <w:p w14:paraId="7FBE6C89"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thể</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rộng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theo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chiều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dẫn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cao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theo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tuyến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w:t>
      </w:r>
    </w:p>
    <w:p w14:paraId="3F8223EE" w14:textId="66F97595" w:rsid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cấu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trúc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hơn</w:t>
      </w:r>
      <w:proofErr w:type="spellEnd"/>
      <w:r w:rsidRPr="00E30064">
        <w:rPr>
          <w:rFonts w:asciiTheme="majorHAnsi" w:hAnsiTheme="majorHAnsi" w:cstheme="majorHAnsi"/>
          <w:sz w:val="28"/>
          <w:szCs w:val="28"/>
          <w:lang w:val="en-US"/>
        </w:rPr>
        <w:t>.</w:t>
      </w:r>
    </w:p>
    <w:p w14:paraId="0B20B531" w14:textId="6DCA5CC3" w:rsidR="00E30064" w:rsidRDefault="00E30064" w:rsidP="00E30064">
      <w:pPr>
        <w:jc w:val="both"/>
        <w:rPr>
          <w:rFonts w:asciiTheme="majorHAnsi" w:hAnsiTheme="majorHAnsi" w:cstheme="majorHAnsi"/>
          <w:sz w:val="40"/>
          <w:szCs w:val="40"/>
          <w:lang w:val="en-US"/>
        </w:rPr>
      </w:pPr>
      <w:r w:rsidRPr="00E30064">
        <w:rPr>
          <w:rFonts w:asciiTheme="majorHAnsi" w:hAnsiTheme="majorHAnsi" w:cstheme="majorHAnsi"/>
          <w:sz w:val="40"/>
          <w:szCs w:val="40"/>
          <w:lang w:val="en-US"/>
        </w:rPr>
        <w:t>VI. KẾT LUẬN VÀ CÔNG VIỆC TƯƠNG LAI</w:t>
      </w:r>
    </w:p>
    <w:p w14:paraId="0755972F" w14:textId="5E620467" w:rsidR="00E30064" w:rsidRDefault="00E30064" w:rsidP="00E30064">
      <w:pPr>
        <w:jc w:val="both"/>
        <w:rPr>
          <w:rFonts w:asciiTheme="majorHAnsi" w:hAnsiTheme="majorHAnsi" w:cstheme="majorHAnsi"/>
          <w:sz w:val="28"/>
          <w:szCs w:val="28"/>
          <w:lang w:val="en-US"/>
        </w:rPr>
      </w:pPr>
      <w:proofErr w:type="spellStart"/>
      <w:r w:rsidRPr="00E30064">
        <w:rPr>
          <w:rFonts w:asciiTheme="majorHAnsi" w:hAnsiTheme="majorHAnsi" w:cstheme="majorHAnsi"/>
          <w:sz w:val="28"/>
          <w:szCs w:val="28"/>
          <w:lang w:val="en-US"/>
        </w:rPr>
        <w:t>Mục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đích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bài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báo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cung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cấp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một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nhìn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tổng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quan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về</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về</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dập</w:t>
      </w:r>
      <w:proofErr w:type="spellEnd"/>
      <w:r w:rsidR="000B0518">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tắt</w:t>
      </w:r>
      <w:proofErr w:type="spellEnd"/>
      <w:r w:rsidRPr="00E30064">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ưu</w:t>
      </w:r>
      <w:proofErr w:type="spellEnd"/>
      <w:r w:rsidR="000B0518">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thế</w:t>
      </w:r>
      <w:proofErr w:type="spellEnd"/>
      <w:r w:rsidR="000B0518">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SQL,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nền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điểm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cũng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nguyên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tắc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bản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thành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như</w:t>
      </w:r>
      <w:proofErr w:type="spellEnd"/>
      <w:r w:rsidRPr="00E30064">
        <w:rPr>
          <w:rFonts w:asciiTheme="majorHAnsi" w:hAnsiTheme="majorHAnsi" w:cstheme="majorHAnsi"/>
          <w:sz w:val="28"/>
          <w:szCs w:val="28"/>
          <w:lang w:val="en-US"/>
        </w:rPr>
        <w:t xml:space="preserve"> ACID, BASE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định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lý</w:t>
      </w:r>
      <w:proofErr w:type="spellEnd"/>
      <w:r w:rsidRPr="00E30064">
        <w:rPr>
          <w:rFonts w:asciiTheme="majorHAnsi" w:hAnsiTheme="majorHAnsi" w:cstheme="majorHAnsi"/>
          <w:sz w:val="28"/>
          <w:szCs w:val="28"/>
          <w:lang w:val="en-US"/>
        </w:rPr>
        <w:t xml:space="preserve"> CAP. </w:t>
      </w:r>
      <w:proofErr w:type="spellStart"/>
      <w:r w:rsidRPr="00E30064">
        <w:rPr>
          <w:rFonts w:asciiTheme="majorHAnsi" w:hAnsiTheme="majorHAnsi" w:cstheme="majorHAnsi"/>
          <w:sz w:val="28"/>
          <w:szCs w:val="28"/>
          <w:lang w:val="en-US"/>
        </w:rPr>
        <w:t>Thuộc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ACID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vì</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vì</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vậy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ta </w:t>
      </w:r>
      <w:proofErr w:type="spellStart"/>
      <w:r w:rsidRPr="00E30064">
        <w:rPr>
          <w:rFonts w:asciiTheme="majorHAnsi" w:hAnsiTheme="majorHAnsi" w:cstheme="majorHAnsi"/>
          <w:sz w:val="28"/>
          <w:szCs w:val="28"/>
          <w:lang w:val="en-US"/>
        </w:rPr>
        <w:t>biết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cách</w:t>
      </w:r>
      <w:proofErr w:type="spellEnd"/>
      <w:r w:rsidRPr="00E30064">
        <w:rPr>
          <w:rFonts w:asciiTheme="majorHAnsi" w:hAnsiTheme="majorHAnsi" w:cstheme="majorHAnsi"/>
          <w:sz w:val="28"/>
          <w:szCs w:val="28"/>
          <w:lang w:val="en-US"/>
        </w:rPr>
        <w:t xml:space="preserve"> SQL </w:t>
      </w:r>
      <w:proofErr w:type="spellStart"/>
      <w:r w:rsidRPr="00E30064">
        <w:rPr>
          <w:rFonts w:asciiTheme="majorHAnsi" w:hAnsiTheme="majorHAnsi" w:cstheme="majorHAnsi"/>
          <w:sz w:val="28"/>
          <w:szCs w:val="28"/>
          <w:lang w:val="en-US"/>
        </w:rPr>
        <w:t>làm</w:t>
      </w:r>
      <w:proofErr w:type="spellEnd"/>
      <w:r w:rsidR="004030E9">
        <w:rPr>
          <w:rFonts w:asciiTheme="majorHAnsi" w:hAnsiTheme="majorHAnsi" w:cstheme="majorHAnsi"/>
          <w:sz w:val="28"/>
          <w:szCs w:val="28"/>
          <w:lang w:val="en-US"/>
        </w:rPr>
        <w:t xml:space="preserve"> </w:t>
      </w:r>
      <w:proofErr w:type="spellStart"/>
      <w:r w:rsidR="004030E9">
        <w:rPr>
          <w:rFonts w:asciiTheme="majorHAnsi" w:hAnsiTheme="majorHAnsi" w:cstheme="majorHAnsi"/>
          <w:sz w:val="28"/>
          <w:szCs w:val="28"/>
          <w:lang w:val="en-US"/>
        </w:rPr>
        <w:t>ra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Sau </w:t>
      </w:r>
      <w:proofErr w:type="spellStart"/>
      <w:r w:rsidRPr="00E30064">
        <w:rPr>
          <w:rFonts w:asciiTheme="majorHAnsi" w:hAnsiTheme="majorHAnsi" w:cstheme="majorHAnsi"/>
          <w:sz w:val="28"/>
          <w:szCs w:val="28"/>
          <w:lang w:val="en-US"/>
        </w:rPr>
        <w:t>đó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định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lý</w:t>
      </w:r>
      <w:proofErr w:type="spellEnd"/>
      <w:r w:rsidRPr="00E30064">
        <w:rPr>
          <w:rFonts w:asciiTheme="majorHAnsi" w:hAnsiTheme="majorHAnsi" w:cstheme="majorHAnsi"/>
          <w:sz w:val="28"/>
          <w:szCs w:val="28"/>
          <w:lang w:val="en-US"/>
        </w:rPr>
        <w:t xml:space="preserve"> CAP,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loại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khác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nhau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Khóa-Giá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tài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dựa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trên</w:t>
      </w:r>
      <w:proofErr w:type="spellEnd"/>
      <w:r w:rsidRPr="00E30064">
        <w:rPr>
          <w:rFonts w:asciiTheme="majorHAnsi" w:hAnsiTheme="majorHAnsi" w:cstheme="majorHAnsi"/>
          <w:sz w:val="28"/>
          <w:szCs w:val="28"/>
          <w:lang w:val="en-US"/>
        </w:rPr>
        <w:t xml:space="preserve"> </w:t>
      </w:r>
      <w:proofErr w:type="spellStart"/>
      <w:r w:rsidR="0026098B">
        <w:rPr>
          <w:rFonts w:asciiTheme="majorHAnsi" w:hAnsiTheme="majorHAnsi" w:cstheme="majorHAnsi"/>
          <w:sz w:val="28"/>
          <w:szCs w:val="28"/>
          <w:lang w:val="en-US"/>
        </w:rPr>
        <w:t>Cột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sự</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giúp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một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Ngoài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những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điều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cũng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điểm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phức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Nghiên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cứu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sâu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diễn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ra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về</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nghệ</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sinh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sau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đó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bền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giác</w:t>
      </w:r>
      <w:proofErr w:type="spellEnd"/>
      <w:r w:rsidRPr="00E30064">
        <w:rPr>
          <w:rFonts w:asciiTheme="majorHAnsi" w:hAnsiTheme="majorHAnsi" w:cstheme="majorHAnsi"/>
          <w:sz w:val="28"/>
          <w:szCs w:val="28"/>
          <w:lang w:val="en-US"/>
        </w:rPr>
        <w:t>, v.v.</w:t>
      </w:r>
    </w:p>
    <w:p w14:paraId="754B3CF8" w14:textId="5564795C" w:rsidR="005A64F9" w:rsidRDefault="005A64F9" w:rsidP="00E30064">
      <w:pPr>
        <w:jc w:val="both"/>
        <w:rPr>
          <w:rFonts w:asciiTheme="majorHAnsi" w:hAnsiTheme="majorHAnsi" w:cstheme="majorHAnsi"/>
          <w:sz w:val="28"/>
          <w:szCs w:val="28"/>
          <w:lang w:val="en-US"/>
        </w:rPr>
      </w:pPr>
    </w:p>
    <w:p w14:paraId="0A9099B0" w14:textId="2BDC3083" w:rsidR="005A64F9" w:rsidRDefault="005A64F9" w:rsidP="00E30064">
      <w:pPr>
        <w:jc w:val="both"/>
        <w:rPr>
          <w:rFonts w:asciiTheme="majorHAnsi" w:hAnsiTheme="majorHAnsi" w:cstheme="majorHAnsi"/>
          <w:b/>
          <w:bCs/>
          <w:sz w:val="28"/>
          <w:szCs w:val="28"/>
          <w:lang w:val="en-US"/>
        </w:rPr>
      </w:pPr>
      <w:r w:rsidRPr="005A64F9">
        <w:rPr>
          <w:rFonts w:asciiTheme="majorHAnsi" w:hAnsiTheme="majorHAnsi" w:cstheme="majorHAnsi"/>
          <w:b/>
          <w:bCs/>
          <w:sz w:val="28"/>
          <w:szCs w:val="28"/>
          <w:lang w:val="en-US"/>
        </w:rPr>
        <w:t>THAM KHẢO</w:t>
      </w:r>
    </w:p>
    <w:p w14:paraId="7FFEB3AE" w14:textId="489A90B1" w:rsidR="00F91D12" w:rsidRDefault="00F91D12" w:rsidP="005A64F9">
      <w:pPr>
        <w:jc w:val="both"/>
        <w:rPr>
          <w:rFonts w:asciiTheme="majorHAnsi" w:hAnsiTheme="majorHAnsi" w:cstheme="majorHAnsi"/>
          <w:sz w:val="28"/>
          <w:szCs w:val="28"/>
          <w:lang w:val="en-US"/>
        </w:rPr>
      </w:pPr>
      <w:r w:rsidRPr="00F91D12">
        <w:rPr>
          <w:rFonts w:asciiTheme="majorHAnsi" w:hAnsiTheme="majorHAnsi" w:cstheme="majorHAnsi"/>
          <w:sz w:val="28"/>
          <w:szCs w:val="28"/>
          <w:lang w:val="en-US"/>
        </w:rPr>
        <w:t>[1</w:t>
      </w:r>
      <w:proofErr w:type="gramStart"/>
      <w:r w:rsidRPr="00F91D12">
        <w:rPr>
          <w:rFonts w:asciiTheme="majorHAnsi" w:hAnsiTheme="majorHAnsi" w:cstheme="majorHAnsi"/>
          <w:sz w:val="28"/>
          <w:szCs w:val="28"/>
          <w:lang w:val="en-US"/>
        </w:rPr>
        <w:t>.]</w:t>
      </w:r>
      <w:proofErr w:type="spellStart"/>
      <w:r w:rsidRPr="00F91D12">
        <w:rPr>
          <w:rFonts w:asciiTheme="majorHAnsi" w:hAnsiTheme="majorHAnsi" w:cstheme="majorHAnsi"/>
          <w:sz w:val="28"/>
          <w:szCs w:val="28"/>
          <w:lang w:val="en-US"/>
        </w:rPr>
        <w:t>SilvanWeber</w:t>
      </w:r>
      <w:proofErr w:type="spellEnd"/>
      <w:proofErr w:type="gramEnd"/>
      <w:r w:rsidRPr="00F91D12">
        <w:rPr>
          <w:rFonts w:asciiTheme="majorHAnsi" w:hAnsiTheme="majorHAnsi" w:cstheme="majorHAnsi"/>
          <w:sz w:val="28"/>
          <w:szCs w:val="28"/>
          <w:lang w:val="en-US"/>
        </w:rPr>
        <w:t>,“</w:t>
      </w:r>
      <w:proofErr w:type="spellStart"/>
      <w:r w:rsidRPr="00F91D12">
        <w:rPr>
          <w:rFonts w:asciiTheme="majorHAnsi" w:hAnsiTheme="majorHAnsi" w:cstheme="majorHAnsi"/>
          <w:sz w:val="28"/>
          <w:szCs w:val="28"/>
          <w:lang w:val="en-US"/>
        </w:rPr>
        <w:t>NoSQLDatabases”http</w:t>
      </w:r>
      <w:proofErr w:type="spellEnd"/>
      <w:r w:rsidRPr="00F91D12">
        <w:rPr>
          <w:rFonts w:asciiTheme="majorHAnsi" w:hAnsiTheme="majorHAnsi" w:cstheme="majorHAnsi"/>
          <w:sz w:val="28"/>
          <w:szCs w:val="28"/>
          <w:lang w:val="en-US"/>
        </w:rPr>
        <w:t xml:space="preserve">://www.christof-strauch.de /nosqldbs.pdf </w:t>
      </w:r>
    </w:p>
    <w:p w14:paraId="77893458" w14:textId="77777777" w:rsidR="00F91D12" w:rsidRDefault="00F91D12" w:rsidP="005A64F9">
      <w:pPr>
        <w:jc w:val="both"/>
        <w:rPr>
          <w:rFonts w:asciiTheme="majorHAnsi" w:hAnsiTheme="majorHAnsi" w:cstheme="majorHAnsi"/>
          <w:sz w:val="28"/>
          <w:szCs w:val="28"/>
          <w:lang w:val="en-US"/>
        </w:rPr>
      </w:pPr>
      <w:r w:rsidRPr="00F91D12">
        <w:rPr>
          <w:rFonts w:asciiTheme="majorHAnsi" w:hAnsiTheme="majorHAnsi" w:cstheme="majorHAnsi"/>
          <w:sz w:val="28"/>
          <w:szCs w:val="28"/>
          <w:lang w:val="en-US"/>
        </w:rPr>
        <w:lastRenderedPageBreak/>
        <w:t>[2</w:t>
      </w:r>
      <w:proofErr w:type="gramStart"/>
      <w:r w:rsidRPr="00F91D12">
        <w:rPr>
          <w:rFonts w:asciiTheme="majorHAnsi" w:hAnsiTheme="majorHAnsi" w:cstheme="majorHAnsi"/>
          <w:sz w:val="28"/>
          <w:szCs w:val="28"/>
          <w:lang w:val="en-US"/>
        </w:rPr>
        <w:t>.]Martin</w:t>
      </w:r>
      <w:proofErr w:type="gramEnd"/>
      <w:r w:rsidRPr="00F91D12">
        <w:rPr>
          <w:rFonts w:asciiTheme="majorHAnsi" w:hAnsiTheme="majorHAnsi" w:cstheme="majorHAnsi"/>
          <w:sz w:val="28"/>
          <w:szCs w:val="28"/>
          <w:lang w:val="en-US"/>
        </w:rPr>
        <w:t xml:space="preserve"> Fowler and Pramod </w:t>
      </w:r>
      <w:proofErr w:type="spellStart"/>
      <w:r w:rsidRPr="00F91D12">
        <w:rPr>
          <w:rFonts w:asciiTheme="majorHAnsi" w:hAnsiTheme="majorHAnsi" w:cstheme="majorHAnsi"/>
          <w:sz w:val="28"/>
          <w:szCs w:val="28"/>
          <w:lang w:val="en-US"/>
        </w:rPr>
        <w:t>Sadalage</w:t>
      </w:r>
      <w:proofErr w:type="spellEnd"/>
      <w:r w:rsidRPr="00F91D12">
        <w:rPr>
          <w:rFonts w:asciiTheme="majorHAnsi" w:hAnsiTheme="majorHAnsi" w:cstheme="majorHAnsi"/>
          <w:sz w:val="28"/>
          <w:szCs w:val="28"/>
          <w:lang w:val="en-US"/>
        </w:rPr>
        <w:t xml:space="preserve"> Rendered, “</w:t>
      </w:r>
      <w:proofErr w:type="spellStart"/>
      <w:r w:rsidRPr="00F91D12">
        <w:rPr>
          <w:rFonts w:asciiTheme="majorHAnsi" w:hAnsiTheme="majorHAnsi" w:cstheme="majorHAnsi"/>
          <w:sz w:val="28"/>
          <w:szCs w:val="28"/>
          <w:lang w:val="en-US"/>
        </w:rPr>
        <w:t>NoSQLdbs</w:t>
      </w:r>
      <w:proofErr w:type="spellEnd"/>
      <w:r w:rsidRPr="00F91D12">
        <w:rPr>
          <w:rFonts w:asciiTheme="majorHAnsi" w:hAnsiTheme="majorHAnsi" w:cstheme="majorHAnsi"/>
          <w:sz w:val="28"/>
          <w:szCs w:val="28"/>
          <w:lang w:val="en-US"/>
        </w:rPr>
        <w:t xml:space="preserve">- “, February8,2012,11:26, http://martinfowler.com/articles/nosql-intro.pdf </w:t>
      </w:r>
    </w:p>
    <w:p w14:paraId="0FA97F4F" w14:textId="25E9059E" w:rsidR="005A64F9" w:rsidRPr="005A64F9" w:rsidRDefault="005A64F9" w:rsidP="005A64F9">
      <w:pPr>
        <w:jc w:val="both"/>
        <w:rPr>
          <w:rFonts w:asciiTheme="majorHAnsi" w:hAnsiTheme="majorHAnsi" w:cstheme="majorHAnsi"/>
          <w:sz w:val="28"/>
          <w:szCs w:val="28"/>
          <w:lang w:val="en-US"/>
        </w:rPr>
      </w:pPr>
      <w:r w:rsidRPr="005A64F9">
        <w:rPr>
          <w:rFonts w:asciiTheme="majorHAnsi" w:hAnsiTheme="majorHAnsi" w:cstheme="majorHAnsi"/>
          <w:sz w:val="28"/>
          <w:szCs w:val="28"/>
          <w:lang w:val="en-US"/>
        </w:rPr>
        <w:t xml:space="preserve">[3.] An Oracle White Paper, “Oracle NoSQL Database”, September2011, http://www.oracle.com/technetwork/database/nosqldb/learnmore/nosql-database-498041.pdf </w:t>
      </w:r>
    </w:p>
    <w:p w14:paraId="7485C2D4" w14:textId="77777777" w:rsidR="005A64F9" w:rsidRPr="005A64F9" w:rsidRDefault="005A64F9" w:rsidP="005A64F9">
      <w:pPr>
        <w:jc w:val="both"/>
        <w:rPr>
          <w:rFonts w:asciiTheme="majorHAnsi" w:hAnsiTheme="majorHAnsi" w:cstheme="majorHAnsi"/>
          <w:sz w:val="28"/>
          <w:szCs w:val="28"/>
          <w:lang w:val="en-US"/>
        </w:rPr>
      </w:pPr>
      <w:r w:rsidRPr="005A64F9">
        <w:rPr>
          <w:rFonts w:asciiTheme="majorHAnsi" w:hAnsiTheme="majorHAnsi" w:cstheme="majorHAnsi"/>
          <w:sz w:val="28"/>
          <w:szCs w:val="28"/>
          <w:lang w:val="en-US"/>
        </w:rPr>
        <w:t xml:space="preserve">[4.] Luis Ferreira </w:t>
      </w:r>
      <w:proofErr w:type="spellStart"/>
      <w:r w:rsidRPr="005A64F9">
        <w:rPr>
          <w:rFonts w:asciiTheme="majorHAnsi" w:hAnsiTheme="majorHAnsi" w:cstheme="majorHAnsi"/>
          <w:sz w:val="28"/>
          <w:szCs w:val="28"/>
          <w:lang w:val="en-US"/>
        </w:rPr>
        <w:t>Universidade</w:t>
      </w:r>
      <w:proofErr w:type="spellEnd"/>
      <w:r w:rsidRPr="005A64F9">
        <w:rPr>
          <w:rFonts w:asciiTheme="majorHAnsi" w:hAnsiTheme="majorHAnsi" w:cstheme="majorHAnsi"/>
          <w:sz w:val="28"/>
          <w:szCs w:val="28"/>
          <w:lang w:val="en-US"/>
        </w:rPr>
        <w:t xml:space="preserve"> do Minho, “Bridging the gap between SQL and NoSQL”, httpsikhote.files.wordpress.com201105artigo-mi-star1.pdf </w:t>
      </w:r>
    </w:p>
    <w:p w14:paraId="4A903AA6" w14:textId="339BF905" w:rsidR="005A64F9" w:rsidRPr="005A64F9" w:rsidRDefault="00F91D12" w:rsidP="005A64F9">
      <w:pPr>
        <w:jc w:val="both"/>
        <w:rPr>
          <w:rFonts w:asciiTheme="majorHAnsi" w:hAnsiTheme="majorHAnsi" w:cstheme="majorHAnsi"/>
          <w:sz w:val="28"/>
          <w:szCs w:val="28"/>
          <w:lang w:val="en-US"/>
        </w:rPr>
      </w:pPr>
      <w:r>
        <w:rPr>
          <w:rFonts w:asciiTheme="majorHAnsi" w:hAnsiTheme="majorHAnsi" w:cstheme="majorHAnsi"/>
          <w:sz w:val="28"/>
          <w:szCs w:val="28"/>
          <w:lang w:val="en-US"/>
        </w:rPr>
        <w:t>[5</w:t>
      </w:r>
      <w:proofErr w:type="gramStart"/>
      <w:r>
        <w:rPr>
          <w:rFonts w:asciiTheme="majorHAnsi" w:hAnsiTheme="majorHAnsi" w:cstheme="majorHAnsi"/>
          <w:sz w:val="28"/>
          <w:szCs w:val="28"/>
          <w:lang w:val="en-US"/>
        </w:rPr>
        <w:t>].</w:t>
      </w:r>
      <w:r w:rsidR="005A64F9" w:rsidRPr="005A64F9">
        <w:rPr>
          <w:rFonts w:asciiTheme="majorHAnsi" w:hAnsiTheme="majorHAnsi" w:cstheme="majorHAnsi"/>
          <w:sz w:val="28"/>
          <w:szCs w:val="28"/>
          <w:lang w:val="en-US"/>
        </w:rPr>
        <w:t>Andrew</w:t>
      </w:r>
      <w:proofErr w:type="gramEnd"/>
      <w:r w:rsidR="005A64F9" w:rsidRPr="005A64F9">
        <w:rPr>
          <w:rFonts w:asciiTheme="majorHAnsi" w:hAnsiTheme="majorHAnsi" w:cstheme="majorHAnsi"/>
          <w:sz w:val="28"/>
          <w:szCs w:val="28"/>
          <w:lang w:val="en-US"/>
        </w:rPr>
        <w:t xml:space="preserve"> J. Brust, Blue Badge Insights, Inc., “NoSQL and the Windows Azure platform”, April 25, 2011  [6.] DAMA - Philadelphia / Delaware Valley, the “Role of Data Architecture in NOSQL”, Wednesday January 11</w:t>
      </w:r>
      <w:proofErr w:type="gramStart"/>
      <w:r w:rsidR="005A64F9" w:rsidRPr="005A64F9">
        <w:rPr>
          <w:rFonts w:asciiTheme="majorHAnsi" w:hAnsiTheme="majorHAnsi" w:cstheme="majorHAnsi"/>
          <w:sz w:val="28"/>
          <w:szCs w:val="28"/>
          <w:lang w:val="en-US"/>
        </w:rPr>
        <w:t>th,  2012</w:t>
      </w:r>
      <w:proofErr w:type="gramEnd"/>
      <w:r w:rsidR="005A64F9" w:rsidRPr="005A64F9">
        <w:rPr>
          <w:rFonts w:asciiTheme="majorHAnsi" w:hAnsiTheme="majorHAnsi" w:cstheme="majorHAnsi"/>
          <w:sz w:val="28"/>
          <w:szCs w:val="28"/>
          <w:lang w:val="en-US"/>
        </w:rPr>
        <w:t xml:space="preserve">, http://www.damaphila.org/HaugheyNOSQL.pdf  </w:t>
      </w:r>
    </w:p>
    <w:p w14:paraId="393DCDE8" w14:textId="1A26C10F" w:rsidR="005A64F9" w:rsidRPr="005A64F9" w:rsidRDefault="005A64F9" w:rsidP="005A64F9">
      <w:pPr>
        <w:jc w:val="both"/>
        <w:rPr>
          <w:rFonts w:asciiTheme="majorHAnsi" w:hAnsiTheme="majorHAnsi" w:cstheme="majorHAnsi"/>
          <w:sz w:val="28"/>
          <w:szCs w:val="28"/>
          <w:lang w:val="en-US"/>
        </w:rPr>
      </w:pPr>
      <w:r w:rsidRPr="005A64F9">
        <w:rPr>
          <w:rFonts w:asciiTheme="majorHAnsi" w:hAnsiTheme="majorHAnsi" w:cstheme="majorHAnsi"/>
          <w:sz w:val="28"/>
          <w:szCs w:val="28"/>
          <w:lang w:val="en-US"/>
        </w:rPr>
        <w:t>[[</w:t>
      </w:r>
    </w:p>
    <w:sectPr w:rsidR="005A64F9" w:rsidRPr="005A64F9" w:rsidSect="008D139E">
      <w:pgSz w:w="11906" w:h="16838"/>
      <w:pgMar w:top="1440" w:right="1558" w:bottom="1440" w:left="1440" w:header="708" w:footer="708"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C5BD0"/>
    <w:multiLevelType w:val="multilevel"/>
    <w:tmpl w:val="EBB4E2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7C8115F"/>
    <w:multiLevelType w:val="hybridMultilevel"/>
    <w:tmpl w:val="FA40090A"/>
    <w:lvl w:ilvl="0" w:tplc="2FB8FC42">
      <w:start w:val="1"/>
      <w:numFmt w:val="decimal"/>
      <w:lvlText w:val="(%1)"/>
      <w:lvlJc w:val="left"/>
      <w:pPr>
        <w:ind w:left="750" w:hanging="39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62"/>
    <w:rsid w:val="000B0518"/>
    <w:rsid w:val="0026098B"/>
    <w:rsid w:val="00273967"/>
    <w:rsid w:val="002F5223"/>
    <w:rsid w:val="00322D54"/>
    <w:rsid w:val="00372C8C"/>
    <w:rsid w:val="004030E9"/>
    <w:rsid w:val="00403837"/>
    <w:rsid w:val="0043012A"/>
    <w:rsid w:val="00447809"/>
    <w:rsid w:val="00480A9E"/>
    <w:rsid w:val="00485679"/>
    <w:rsid w:val="00517966"/>
    <w:rsid w:val="005A64F9"/>
    <w:rsid w:val="00714BEC"/>
    <w:rsid w:val="007938D4"/>
    <w:rsid w:val="007B7C24"/>
    <w:rsid w:val="008D139E"/>
    <w:rsid w:val="008F748A"/>
    <w:rsid w:val="00997562"/>
    <w:rsid w:val="009B3D3A"/>
    <w:rsid w:val="009D7F7B"/>
    <w:rsid w:val="00B93885"/>
    <w:rsid w:val="00C21440"/>
    <w:rsid w:val="00C52E40"/>
    <w:rsid w:val="00E30064"/>
    <w:rsid w:val="00F3472F"/>
    <w:rsid w:val="00F91D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C41B"/>
  <w15:chartTrackingRefBased/>
  <w15:docId w15:val="{8CB417C8-66D6-4B3E-849D-C959B9A0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053547">
      <w:bodyDiv w:val="1"/>
      <w:marLeft w:val="0"/>
      <w:marRight w:val="0"/>
      <w:marTop w:val="0"/>
      <w:marBottom w:val="0"/>
      <w:divBdr>
        <w:top w:val="none" w:sz="0" w:space="0" w:color="auto"/>
        <w:left w:val="none" w:sz="0" w:space="0" w:color="auto"/>
        <w:bottom w:val="none" w:sz="0" w:space="0" w:color="auto"/>
        <w:right w:val="none" w:sz="0" w:space="0" w:color="auto"/>
      </w:divBdr>
    </w:div>
    <w:div w:id="207612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tika.sharma15@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jarcss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eenu.dave@jagannathuniversity.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BE90F-F317-4615-9051-94245B57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13</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dc:creator>
  <cp:keywords/>
  <dc:description/>
  <cp:lastModifiedBy>Đỗ</cp:lastModifiedBy>
  <cp:revision>11</cp:revision>
  <dcterms:created xsi:type="dcterms:W3CDTF">2022-11-15T12:30:00Z</dcterms:created>
  <dcterms:modified xsi:type="dcterms:W3CDTF">2022-12-06T05:51:00Z</dcterms:modified>
</cp:coreProperties>
</file>