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VIETNAM FOOD GUIDE (VFG)</w:t>
      </w:r>
    </w:p>
    <w:p>
      <w:pPr>
        <w:pStyle w:val="Heading1"/>
        <w:jc w:val="center"/>
      </w:pPr>
      <w:r>
        <w:t>HỒ SƠ PHÂN TÍCH &amp; THIẾT KẾ HỆ THỐNG MASTER (v3.0)</w:t>
      </w:r>
    </w:p>
    <w:p>
      <w:pPr>
        <w:jc w:val="center"/>
      </w:pPr>
      <w:r>
        <w:t>Tài liệu chi tiết cho Desktop Application và Web Management Dashboard.</w:t>
      </w:r>
    </w:p>
    <w:p>
      <w:r>
        <w:br w:type="page"/>
      </w:r>
    </w:p>
    <w:p>
      <w:pPr>
        <w:pStyle w:val="Heading1"/>
      </w:pPr>
      <w:r>
        <w:t>I. KIẾN TRÚC HỆ SINH THÁI (ECOSYSTEM ARCHITECTURE)</w:t>
      </w:r>
    </w:p>
    <w:p>
      <w:r>
        <w:t>Hệ thống Vietnam Food Guide được thiết kế theo mô hình "Mobile-First Desktop", kết hợp sức mạnh xử lý của Windows (WPF) với sự linh hoạt của Web (HTML/Leaflet/PHP).</w:t>
      </w:r>
    </w:p>
    <w:p>
      <w:pPr>
        <w:pStyle w:val="Heading2"/>
      </w:pPr>
      <w:r>
        <w:t>1.1. Phân tầng Công nghệ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Thành phần</w:t>
            </w:r>
          </w:p>
        </w:tc>
        <w:tc>
          <w:tcPr>
            <w:tcW w:type="dxa" w:w="2880"/>
          </w:tcPr>
          <w:p>
            <w:r>
              <w:t>Công nghệ</w:t>
            </w:r>
          </w:p>
        </w:tc>
        <w:tc>
          <w:tcPr>
            <w:tcW w:type="dxa" w:w="2880"/>
          </w:tcPr>
          <w:p>
            <w:r>
              <w:t>Vai trò chính</w:t>
            </w:r>
          </w:p>
        </w:tc>
      </w:tr>
      <w:tr>
        <w:tc>
          <w:tcPr>
            <w:tcW w:type="dxa" w:w="2880"/>
          </w:tcPr>
          <w:p>
            <w:r>
              <w:rPr>
                <w:b/>
              </w:rPr>
              <w:t>App Desktop</w:t>
            </w:r>
          </w:p>
        </w:tc>
        <w:tc>
          <w:tcPr>
            <w:tcW w:type="dxa" w:w="2880"/>
          </w:tcPr>
          <w:p>
            <w:r>
              <w:t>C# WPF, WebView2</w:t>
            </w:r>
          </w:p>
        </w:tc>
        <w:tc>
          <w:tcPr>
            <w:tcW w:type="dxa" w:w="2880"/>
          </w:tcPr>
          <w:p>
            <w:r>
              <w:t>Dành cho người dùng khám phá và dẫn đường.</w:t>
            </w:r>
          </w:p>
        </w:tc>
      </w:tr>
      <w:tr>
        <w:tc>
          <w:tcPr>
            <w:tcW w:type="dxa" w:w="2880"/>
          </w:tcPr>
          <w:p>
            <w:r>
              <w:rPr>
                <w:b/>
              </w:rPr>
              <w:t>Web Admin</w:t>
            </w:r>
          </w:p>
        </w:tc>
        <w:tc>
          <w:tcPr>
            <w:tcW w:type="dxa" w:w="2880"/>
          </w:tcPr>
          <w:p>
            <w:r>
              <w:t>HTML5, CSS3, JS</w:t>
            </w:r>
          </w:p>
        </w:tc>
        <w:tc>
          <w:tcPr>
            <w:tcW w:type="dxa" w:w="2880"/>
          </w:tcPr>
          <w:p>
            <w:r>
              <w:t>Dành cho quản trị viên theo dõi và quản lý dữ liệu.</w:t>
            </w:r>
          </w:p>
        </w:tc>
      </w:tr>
      <w:tr>
        <w:tc>
          <w:tcPr>
            <w:tcW w:type="dxa" w:w="2880"/>
          </w:tcPr>
          <w:p>
            <w:r>
              <w:rPr>
                <w:b/>
              </w:rPr>
              <w:t>Backend API</w:t>
            </w:r>
          </w:p>
        </w:tc>
        <w:tc>
          <w:tcPr>
            <w:tcW w:type="dxa" w:w="2880"/>
          </w:tcPr>
          <w:p>
            <w:r>
              <w:t>PHP 7.4, MySQL</w:t>
            </w:r>
          </w:p>
        </w:tc>
        <w:tc>
          <w:tcPr>
            <w:tcW w:type="dxa" w:w="2880"/>
          </w:tcPr>
          <w:p>
            <w:r>
              <w:t>Trung tâm xử lý logic, xác thực và lưu trữ.</w:t>
            </w:r>
          </w:p>
        </w:tc>
      </w:tr>
      <w:tr>
        <w:tc>
          <w:tcPr>
            <w:tcW w:type="dxa" w:w="2880"/>
          </w:tcPr>
          <w:p>
            <w:r>
              <w:rPr>
                <w:b/>
              </w:rPr>
              <w:t>Mapping Engine</w:t>
            </w:r>
          </w:p>
        </w:tc>
        <w:tc>
          <w:tcPr>
            <w:tcW w:type="dxa" w:w="2880"/>
          </w:tcPr>
          <w:p>
            <w:r>
              <w:t>Leaflet, OSRM</w:t>
            </w:r>
          </w:p>
        </w:tc>
        <w:tc>
          <w:tcPr>
            <w:tcW w:type="dxa" w:w="2880"/>
          </w:tcPr>
          <w:p>
            <w:r>
              <w:t>Cung cấp nền tảng bản đồ và thuật toán route.</w:t>
            </w:r>
          </w:p>
        </w:tc>
      </w:tr>
      <w:tr>
        <w:tc>
          <w:tcPr>
            <w:tcW w:type="dxa" w:w="2880"/>
          </w:tcPr>
          <w:p>
            <w:r>
              <w:rPr>
                <w:b/>
              </w:rPr>
              <w:t>Speech Engine</w:t>
            </w:r>
          </w:p>
        </w:tc>
        <w:tc>
          <w:tcPr>
            <w:tcW w:type="dxa" w:w="2880"/>
          </w:tcPr>
          <w:p>
            <w:r>
              <w:t>Web Speech API</w:t>
            </w:r>
          </w:p>
        </w:tc>
        <w:tc>
          <w:tcPr>
            <w:tcW w:type="dxa" w:w="2880"/>
          </w:tcPr>
          <w:p>
            <w:r>
              <w:t>Phát chỉ dẫn giọng nói chuẩn đa ngôn ngữ.</w:t>
            </w:r>
          </w:p>
        </w:tc>
      </w:tr>
    </w:tbl>
    <w:p>
      <w:pPr>
        <w:pStyle w:val="Heading1"/>
      </w:pPr>
      <w:r>
        <w:t>II. PHÂN TÍCH CHI TIẾT APP DESKTOP (WPF)</w:t>
      </w:r>
    </w:p>
    <w:p>
      <w:pPr>
        <w:pStyle w:val="Heading2"/>
      </w:pPr>
      <w:r>
        <w:t>2.1. Use Cases chính của App Desktop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t>Use Case</w:t>
            </w:r>
          </w:p>
        </w:tc>
        <w:tc>
          <w:tcPr>
            <w:tcW w:type="dxa" w:w="2880"/>
          </w:tcPr>
          <w:p>
            <w:r>
              <w:t>Mô tả chi tiết flow</w:t>
            </w:r>
          </w:p>
        </w:tc>
      </w:tr>
      <w:tr>
        <w:tc>
          <w:tcPr>
            <w:tcW w:type="dxa" w:w="2880"/>
          </w:tcPr>
          <w:p>
            <w:r>
              <w:rPr>
                <w:b/>
              </w:rPr>
              <w:t>UC_A1</w:t>
            </w:r>
          </w:p>
        </w:tc>
        <w:tc>
          <w:tcPr>
            <w:tcW w:type="dxa" w:w="2880"/>
          </w:tcPr>
          <w:p>
            <w:r>
              <w:t>Khám phá quán ăn</w:t>
            </w:r>
          </w:p>
        </w:tc>
        <w:tc>
          <w:tcPr>
            <w:tcW w:type="dxa" w:w="2880"/>
          </w:tcPr>
          <w:p>
            <w:r>
              <w:t>Duyệt danh sách 11 quán ăn, xem rating và audio narration.</w:t>
            </w:r>
          </w:p>
        </w:tc>
      </w:tr>
      <w:tr>
        <w:tc>
          <w:tcPr>
            <w:tcW w:type="dxa" w:w="2880"/>
          </w:tcPr>
          <w:p>
            <w:r>
              <w:rPr>
                <w:b/>
              </w:rPr>
              <w:t>UC_A2</w:t>
            </w:r>
          </w:p>
        </w:tc>
        <w:tc>
          <w:tcPr>
            <w:tcW w:type="dxa" w:w="2880"/>
          </w:tcPr>
          <w:p>
            <w:r>
              <w:t>Chỉ đường tương tác</w:t>
            </w:r>
          </w:p>
        </w:tc>
        <w:tc>
          <w:tcPr>
            <w:tcW w:type="dxa" w:w="2880"/>
          </w:tcPr>
          <w:p>
            <w:r>
              <w:t>Tính toán lộ trình ngắn nhất và hiển thị polyline mượt mà.</w:t>
            </w:r>
          </w:p>
        </w:tc>
      </w:tr>
      <w:tr>
        <w:tc>
          <w:tcPr>
            <w:tcW w:type="dxa" w:w="2880"/>
          </w:tcPr>
          <w:p>
            <w:r>
              <w:rPr>
                <w:b/>
              </w:rPr>
              <w:t>UC_A3</w:t>
            </w:r>
          </w:p>
        </w:tc>
        <w:tc>
          <w:tcPr>
            <w:tcW w:type="dxa" w:w="2880"/>
          </w:tcPr>
          <w:p>
            <w:r>
              <w:t>Dẫn đường giọng nói</w:t>
            </w:r>
          </w:p>
        </w:tc>
        <w:tc>
          <w:tcPr>
            <w:tcW w:type="dxa" w:w="2880"/>
          </w:tcPr>
          <w:p>
            <w:r>
              <w:t>Phát lệnh thoại 3 tầng (Action/Prep/Long) theo vị trí GPS.</w:t>
            </w:r>
          </w:p>
        </w:tc>
      </w:tr>
      <w:tr>
        <w:tc>
          <w:tcPr>
            <w:tcW w:type="dxa" w:w="2880"/>
          </w:tcPr>
          <w:p>
            <w:r>
              <w:rPr>
                <w:b/>
              </w:rPr>
              <w:t>UC_A4</w:t>
            </w:r>
          </w:p>
        </w:tc>
        <w:tc>
          <w:tcPr>
            <w:tcW w:type="dxa" w:w="2880"/>
          </w:tcPr>
          <w:p>
            <w:r>
              <w:t>Quét mã QR</w:t>
            </w:r>
          </w:p>
        </w:tc>
        <w:tc>
          <w:tcPr>
            <w:tcW w:type="dxa" w:w="2880"/>
          </w:tcPr>
          <w:p>
            <w:r>
              <w:t>Màn hình welcome hỗ trợ user quét mã để nhận diện profile.</w:t>
            </w:r>
          </w:p>
        </w:tc>
      </w:tr>
      <w:tr>
        <w:tc>
          <w:tcPr>
            <w:tcW w:type="dxa" w:w="2880"/>
          </w:tcPr>
          <w:p>
            <w:r>
              <w:rPr>
                <w:b/>
              </w:rPr>
              <w:t>UC_A5</w:t>
            </w:r>
          </w:p>
        </w:tc>
        <w:tc>
          <w:tcPr>
            <w:tcW w:type="dxa" w:w="2880"/>
          </w:tcPr>
          <w:p>
            <w:r>
              <w:t>Smart Tracking</w:t>
            </w:r>
          </w:p>
        </w:tc>
        <w:tc>
          <w:tcPr>
            <w:tcW w:type="dxa" w:w="2880"/>
          </w:tcPr>
          <w:p>
            <w:r>
              <w:t>Tự động gửi vị trí tọa độ hiện tại về API để Admin theo dõi.</w:t>
            </w:r>
          </w:p>
        </w:tc>
      </w:tr>
    </w:tbl>
    <w:p>
      <w:pPr>
        <w:pStyle w:val="Heading2"/>
      </w:pPr>
      <w:r>
        <w:t>2.2. Sequence Logic: Hệ dẫn đường giọng nói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t>Hành động</w:t>
            </w:r>
          </w:p>
        </w:tc>
        <w:tc>
          <w:tcPr>
            <w:tcW w:type="dxa" w:w="2880"/>
          </w:tcPr>
          <w:p>
            <w:r>
              <w:t>Dữ liệu chuyển giao</w:t>
            </w:r>
          </w:p>
        </w:tc>
      </w:tr>
      <w:tr>
        <w:tc>
          <w:tcPr>
            <w:tcW w:type="dxa" w:w="2880"/>
          </w:tcPr>
          <w:p>
            <w:r>
              <w:rPr>
                <w:b/>
              </w:rPr>
              <w:t>1</w:t>
            </w:r>
          </w:p>
        </w:tc>
        <w:tc>
          <w:tcPr>
            <w:tcW w:type="dxa" w:w="2880"/>
          </w:tcPr>
          <w:p>
            <w:r>
              <w:t>User -&gt; WPF</w:t>
            </w:r>
          </w:p>
        </w:tc>
        <w:tc>
          <w:tcPr>
            <w:tcW w:type="dxa" w:w="2880"/>
          </w:tcPr>
          <w:p>
            <w:r>
              <w:t>Chọn nút "Bắt đầu chỉ đường"</w:t>
            </w:r>
          </w:p>
        </w:tc>
      </w:tr>
      <w:tr>
        <w:tc>
          <w:tcPr>
            <w:tcW w:type="dxa" w:w="2880"/>
          </w:tcPr>
          <w:p>
            <w:r>
              <w:rPr>
                <w:b/>
              </w:rPr>
              <w:t>2</w:t>
            </w:r>
          </w:p>
        </w:tc>
        <w:tc>
          <w:tcPr>
            <w:tcW w:type="dxa" w:w="2880"/>
          </w:tcPr>
          <w:p>
            <w:r>
              <w:t>WPF -&gt; WebView2</w:t>
            </w:r>
          </w:p>
        </w:tc>
        <w:tc>
          <w:tcPr>
            <w:tcW w:type="dxa" w:w="2880"/>
          </w:tcPr>
          <w:p>
            <w:r>
              <w:t>Lệnh JSON startNavigation(dest_lat, dest_lng)</w:t>
            </w:r>
          </w:p>
        </w:tc>
      </w:tr>
      <w:tr>
        <w:tc>
          <w:tcPr>
            <w:tcW w:type="dxa" w:w="2880"/>
          </w:tcPr>
          <w:p>
            <w:r>
              <w:rPr>
                <w:b/>
              </w:rPr>
              <w:t>3</w:t>
            </w:r>
          </w:p>
        </w:tc>
        <w:tc>
          <w:tcPr>
            <w:tcW w:type="dxa" w:w="2880"/>
          </w:tcPr>
          <w:p>
            <w:r>
              <w:t>WebView2 -&gt; OSRM</w:t>
            </w:r>
          </w:p>
        </w:tc>
        <w:tc>
          <w:tcPr>
            <w:tcW w:type="dxa" w:w="2880"/>
          </w:tcPr>
          <w:p>
            <w:r>
              <w:t>Request route qua API router.project-osrm.org</w:t>
            </w:r>
          </w:p>
        </w:tc>
      </w:tr>
      <w:tr>
        <w:tc>
          <w:tcPr>
            <w:tcW w:type="dxa" w:w="2880"/>
          </w:tcPr>
          <w:p>
            <w:r>
              <w:rPr>
                <w:b/>
              </w:rPr>
              <w:t>4</w:t>
            </w:r>
          </w:p>
        </w:tc>
        <w:tc>
          <w:tcPr>
            <w:tcW w:type="dxa" w:w="2880"/>
          </w:tcPr>
          <w:p>
            <w:r>
              <w:t>OSRM -&gt; WebView2</w:t>
            </w:r>
          </w:p>
        </w:tc>
        <w:tc>
          <w:tcPr>
            <w:tcW w:type="dxa" w:w="2880"/>
          </w:tcPr>
          <w:p>
            <w:r>
              <w:t>Response full geometry và chặng đường (steps)</w:t>
            </w:r>
          </w:p>
        </w:tc>
      </w:tr>
      <w:tr>
        <w:tc>
          <w:tcPr>
            <w:tcW w:type="dxa" w:w="2880"/>
          </w:tcPr>
          <w:p>
            <w:r>
              <w:rPr>
                <w:b/>
              </w:rPr>
              <w:t>5</w:t>
            </w:r>
          </w:p>
        </w:tc>
        <w:tc>
          <w:tcPr>
            <w:tcW w:type="dxa" w:w="2880"/>
          </w:tcPr>
          <w:p>
            <w:r>
              <w:t>WebView2 -&gt; Speech</w:t>
            </w:r>
          </w:p>
        </w:tc>
        <w:tc>
          <w:tcPr>
            <w:tcW w:type="dxa" w:w="2880"/>
          </w:tcPr>
          <w:p>
            <w:r>
              <w:t>Lệnh speakWeb() phát câu thoại khởi hành</w:t>
            </w:r>
          </w:p>
        </w:tc>
      </w:tr>
    </w:tbl>
    <w:p>
      <w:pPr>
        <w:pStyle w:val="Heading1"/>
      </w:pPr>
      <w:r>
        <w:t>III. PHÂN TÍCH CHI TIẾT WEB ADMIN DASHBOARD</w:t>
      </w:r>
    </w:p>
    <w:p>
      <w:r>
        <w:t>Dashboard quản trị được xây dựng trên phong cách hiện đại (Glassmorphism), cung cấp khả năng giám sát toàn diện hệ thống.</w:t>
      </w:r>
    </w:p>
    <w:p>
      <w:pPr>
        <w:pStyle w:val="Heading2"/>
      </w:pPr>
      <w:r>
        <w:t>3.1. Use Cases chính của Web Admin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t>Use Case</w:t>
            </w:r>
          </w:p>
        </w:tc>
        <w:tc>
          <w:tcPr>
            <w:tcW w:type="dxa" w:w="2880"/>
          </w:tcPr>
          <w:p>
            <w:r>
              <w:t>Mô tả chi tiết flow</w:t>
            </w:r>
          </w:p>
        </w:tc>
      </w:tr>
      <w:tr>
        <w:tc>
          <w:tcPr>
            <w:tcW w:type="dxa" w:w="2880"/>
          </w:tcPr>
          <w:p>
            <w:r>
              <w:rPr>
                <w:b/>
              </w:rPr>
              <w:t>UC_B1</w:t>
            </w:r>
          </w:p>
        </w:tc>
        <w:tc>
          <w:tcPr>
            <w:tcW w:type="dxa" w:w="2880"/>
          </w:tcPr>
          <w:p>
            <w:r>
              <w:t>User Tracking</w:t>
            </w:r>
          </w:p>
        </w:tc>
        <w:tc>
          <w:tcPr>
            <w:tcW w:type="dxa" w:w="2880"/>
          </w:tcPr>
          <w:p>
            <w:r>
              <w:t>Hiển thị vị trí thực tế của tất cả User đang online trên bản đồ Admin.</w:t>
            </w:r>
          </w:p>
        </w:tc>
      </w:tr>
      <w:tr>
        <w:tc>
          <w:tcPr>
            <w:tcW w:type="dxa" w:w="2880"/>
          </w:tcPr>
          <w:p>
            <w:r>
              <w:rPr>
                <w:b/>
              </w:rPr>
              <w:t>UC_B2</w:t>
            </w:r>
          </w:p>
        </w:tc>
        <w:tc>
          <w:tcPr>
            <w:tcW w:type="dxa" w:w="2880"/>
          </w:tcPr>
          <w:p>
            <w:r>
              <w:t>Multi-lang CRUD</w:t>
            </w:r>
          </w:p>
        </w:tc>
        <w:tc>
          <w:tcPr>
            <w:tcW w:type="dxa" w:w="2880"/>
          </w:tcPr>
          <w:p>
            <w:r>
              <w:t>Thêm mới/Sửa quán ăn với 3 tab ngôn ngữ (VI, EN, CN).</w:t>
            </w:r>
          </w:p>
        </w:tc>
      </w:tr>
      <w:tr>
        <w:tc>
          <w:tcPr>
            <w:tcW w:type="dxa" w:w="2880"/>
          </w:tcPr>
          <w:p>
            <w:r>
              <w:rPr>
                <w:b/>
              </w:rPr>
              <w:t>UC_B3</w:t>
            </w:r>
          </w:p>
        </w:tc>
        <w:tc>
          <w:tcPr>
            <w:tcW w:type="dxa" w:w="2880"/>
          </w:tcPr>
          <w:p>
            <w:r>
              <w:t>User Moderation</w:t>
            </w:r>
          </w:p>
        </w:tc>
        <w:tc>
          <w:tcPr>
            <w:tcW w:type="dxa" w:w="2880"/>
          </w:tcPr>
          <w:p>
            <w:r>
              <w:t>Quản lý danh sách người dùng, thay đổi Role (Admin/User).</w:t>
            </w:r>
          </w:p>
        </w:tc>
      </w:tr>
      <w:tr>
        <w:tc>
          <w:tcPr>
            <w:tcW w:type="dxa" w:w="2880"/>
          </w:tcPr>
          <w:p>
            <w:r>
              <w:rPr>
                <w:b/>
              </w:rPr>
              <w:t>UC_B4</w:t>
            </w:r>
          </w:p>
        </w:tc>
        <w:tc>
          <w:tcPr>
            <w:tcW w:type="dxa" w:w="2880"/>
          </w:tcPr>
          <w:p>
            <w:r>
              <w:t>Analytics Visual</w:t>
            </w:r>
          </w:p>
        </w:tc>
        <w:tc>
          <w:tcPr>
            <w:tcW w:type="dxa" w:w="2880"/>
          </w:tcPr>
          <w:p>
            <w:r>
              <w:t>Xem biểu đồ thống kê Rating và mức độ phổ biến của món ăn.</w:t>
            </w:r>
          </w:p>
        </w:tc>
      </w:tr>
    </w:tbl>
    <w:p>
      <w:pPr>
        <w:pStyle w:val="Heading2"/>
      </w:pPr>
      <w:r>
        <w:t>3.2. Sequence Logic: Hệ thống Theo dõi User thời gian thực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t>Hành động</w:t>
            </w:r>
          </w:p>
        </w:tc>
        <w:tc>
          <w:tcPr>
            <w:tcW w:type="dxa" w:w="2880"/>
          </w:tcPr>
          <w:p>
            <w:r>
              <w:t>Chi tiết kỹ thuật</w:t>
            </w:r>
          </w:p>
        </w:tc>
      </w:tr>
      <w:tr>
        <w:tc>
          <w:tcPr>
            <w:tcW w:type="dxa" w:w="2880"/>
          </w:tcPr>
          <w:p>
            <w:r>
              <w:rPr>
                <w:b/>
              </w:rPr>
              <w:t>1</w:t>
            </w:r>
          </w:p>
        </w:tc>
        <w:tc>
          <w:tcPr>
            <w:tcW w:type="dxa" w:w="2880"/>
          </w:tcPr>
          <w:p>
            <w:r>
              <w:t>User App</w:t>
            </w:r>
          </w:p>
        </w:tc>
        <w:tc>
          <w:tcPr>
            <w:tcW w:type="dxa" w:w="2880"/>
          </w:tcPr>
          <w:p>
            <w:r>
              <w:t>Tự động gửi POST request kèm tọa độ UserID mỗi 2 giây.</w:t>
            </w:r>
          </w:p>
        </w:tc>
      </w:tr>
      <w:tr>
        <w:tc>
          <w:tcPr>
            <w:tcW w:type="dxa" w:w="2880"/>
          </w:tcPr>
          <w:p>
            <w:r>
              <w:rPr>
                <w:b/>
              </w:rPr>
              <w:t>2</w:t>
            </w:r>
          </w:p>
        </w:tc>
        <w:tc>
          <w:tcPr>
            <w:tcW w:type="dxa" w:w="2880"/>
          </w:tcPr>
          <w:p>
            <w:r>
              <w:t>PHP API</w:t>
            </w:r>
          </w:p>
        </w:tc>
        <w:tc>
          <w:tcPr>
            <w:tcW w:type="dxa" w:w="2880"/>
          </w:tcPr>
          <w:p>
            <w:r>
              <w:t>Cập nhật bảng UserTracking (CurrentLat, CurrentLng, LastUpdate).</w:t>
            </w:r>
          </w:p>
        </w:tc>
      </w:tr>
      <w:tr>
        <w:tc>
          <w:tcPr>
            <w:tcW w:type="dxa" w:w="2880"/>
          </w:tcPr>
          <w:p>
            <w:r>
              <w:rPr>
                <w:b/>
              </w:rPr>
              <w:t>3</w:t>
            </w:r>
          </w:p>
        </w:tc>
        <w:tc>
          <w:tcPr>
            <w:tcW w:type="dxa" w:w="2880"/>
          </w:tcPr>
          <w:p>
            <w:r>
              <w:t>Admin Dashboard</w:t>
            </w:r>
          </w:p>
        </w:tc>
        <w:tc>
          <w:tcPr>
            <w:tcW w:type="dxa" w:w="2880"/>
          </w:tcPr>
          <w:p>
            <w:r>
              <w:t>Hàm fetchSessions() gọi `api.php?action=getSessions` mỗi 3 giây.</w:t>
            </w:r>
          </w:p>
        </w:tc>
      </w:tr>
      <w:tr>
        <w:tc>
          <w:tcPr>
            <w:tcW w:type="dxa" w:w="2880"/>
          </w:tcPr>
          <w:p>
            <w:r>
              <w:rPr>
                <w:b/>
              </w:rPr>
              <w:t>4</w:t>
            </w:r>
          </w:p>
        </w:tc>
        <w:tc>
          <w:tcPr>
            <w:tcW w:type="dxa" w:w="2880"/>
          </w:tcPr>
          <w:p>
            <w:r>
              <w:t>Admin Map</w:t>
            </w:r>
          </w:p>
        </w:tc>
        <w:tc>
          <w:tcPr>
            <w:tcW w:type="dxa" w:w="2880"/>
          </w:tcPr>
          <w:p>
            <w:r>
              <w:t>Lặp qua danh sách users online, cập nhật vị trí marker trên bản đồ Admin.</w:t>
            </w:r>
          </w:p>
        </w:tc>
      </w:tr>
      <w:tr>
        <w:tc>
          <w:tcPr>
            <w:tcW w:type="dxa" w:w="2880"/>
          </w:tcPr>
          <w:p>
            <w:r>
              <w:rPr>
                <w:b/>
              </w:rPr>
              <w:t>5</w:t>
            </w:r>
          </w:p>
        </w:tc>
        <w:tc>
          <w:tcPr>
            <w:tcW w:type="dxa" w:w="2880"/>
          </w:tcPr>
          <w:p>
            <w:r>
              <w:t>Admin Tooltip</w:t>
            </w:r>
          </w:p>
        </w:tc>
        <w:tc>
          <w:tcPr>
            <w:tcW w:type="dxa" w:w="2880"/>
          </w:tcPr>
          <w:p>
            <w:r>
              <w:t>Hiển thị User đang đi đâu (Destination) và có đang Navigation không.</w:t>
            </w:r>
          </w:p>
        </w:tc>
      </w:tr>
    </w:tbl>
    <w:p>
      <w:pPr>
        <w:pStyle w:val="Heading1"/>
      </w:pPr>
      <w:r>
        <w:t>IV. THIẾT KẾ DỮ LIỆU &amp; API SPECIFICATION</w:t>
      </w:r>
    </w:p>
    <w:p>
      <w:pPr>
        <w:pStyle w:val="Heading2"/>
      </w:pPr>
      <w:r>
        <w:t>4.1. Cấu trúc Cơ sở dữ liệu (Database Schema)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Bảng</w:t>
            </w:r>
          </w:p>
        </w:tc>
        <w:tc>
          <w:tcPr>
            <w:tcW w:type="dxa" w:w="2880"/>
          </w:tcPr>
          <w:p>
            <w:r>
              <w:t>Trường quan trọng</w:t>
            </w:r>
          </w:p>
        </w:tc>
        <w:tc>
          <w:tcPr>
            <w:tcW w:type="dxa" w:w="2880"/>
          </w:tcPr>
          <w:p>
            <w:r>
              <w:t>Mục đích</w:t>
            </w:r>
          </w:p>
        </w:tc>
      </w:tr>
      <w:tr>
        <w:tc>
          <w:tcPr>
            <w:tcW w:type="dxa" w:w="2880"/>
          </w:tcPr>
          <w:p>
            <w:r>
              <w:rPr>
                <w:b/>
              </w:rPr>
              <w:t>Users</w:t>
            </w:r>
          </w:p>
        </w:tc>
        <w:tc>
          <w:tcPr>
            <w:tcW w:type="dxa" w:w="2880"/>
          </w:tcPr>
          <w:p>
            <w:r>
              <w:t>Username, PasswordHash, QRScanned, AppInstalled</w:t>
            </w:r>
          </w:p>
        </w:tc>
        <w:tc>
          <w:tcPr>
            <w:tcW w:type="dxa" w:w="2880"/>
          </w:tcPr>
          <w:p>
            <w:r>
              <w:t>Quản lý định danh và trạng thái cài đặt.</w:t>
            </w:r>
          </w:p>
        </w:tc>
      </w:tr>
      <w:tr>
        <w:tc>
          <w:tcPr>
            <w:tcW w:type="dxa" w:w="2880"/>
          </w:tcPr>
          <w:p>
            <w:r>
              <w:rPr>
                <w:b/>
              </w:rPr>
              <w:t>Foods</w:t>
            </w:r>
          </w:p>
        </w:tc>
        <w:tc>
          <w:tcPr>
            <w:tcW w:type="dxa" w:w="2880"/>
          </w:tcPr>
          <w:p>
            <w:r>
              <w:t>Description_VI/EN/CN, Lat, Lng, Rating</w:t>
            </w:r>
          </w:p>
        </w:tc>
        <w:tc>
          <w:tcPr>
            <w:tcW w:type="dxa" w:w="2880"/>
          </w:tcPr>
          <w:p>
            <w:r>
              <w:t>Dữ liệu cốt lõi của quán ăn (đa ngôn ngữ).</w:t>
            </w:r>
          </w:p>
        </w:tc>
      </w:tr>
      <w:tr>
        <w:tc>
          <w:tcPr>
            <w:tcW w:type="dxa" w:w="2880"/>
          </w:tcPr>
          <w:p>
            <w:r>
              <w:rPr>
                <w:b/>
              </w:rPr>
              <w:t>UserTracking</w:t>
            </w:r>
          </w:p>
        </w:tc>
        <w:tc>
          <w:tcPr>
            <w:tcW w:type="dxa" w:w="2880"/>
          </w:tcPr>
          <w:p>
            <w:r>
              <w:t>UserId, CurrentLat/Lng, DestinationName, IsActive</w:t>
            </w:r>
          </w:p>
        </w:tc>
        <w:tc>
          <w:tcPr>
            <w:tcW w:type="dxa" w:w="2880"/>
          </w:tcPr>
          <w:p>
            <w:r>
              <w:t>Lưu trữ vết di chuyển cho Admin monitoring.</w:t>
            </w:r>
          </w:p>
        </w:tc>
      </w:tr>
      <w:tr>
        <w:tc>
          <w:tcPr>
            <w:tcW w:type="dxa" w:w="2880"/>
          </w:tcPr>
          <w:p>
            <w:r>
              <w:rPr>
                <w:b/>
              </w:rPr>
              <w:t>Favorites</w:t>
            </w:r>
          </w:p>
        </w:tc>
        <w:tc>
          <w:tcPr>
            <w:tcW w:type="dxa" w:w="2880"/>
          </w:tcPr>
          <w:p>
            <w:r>
              <w:t>UserId, FoodId</w:t>
            </w:r>
          </w:p>
        </w:tc>
        <w:tc>
          <w:tcPr>
            <w:tcW w:type="dxa" w:w="2880"/>
          </w:tcPr>
          <w:p>
            <w:r>
              <w:t>Lưu trữ danh sách món ăn yêu thích của từng user.</w:t>
            </w:r>
          </w:p>
        </w:tc>
      </w:tr>
    </w:tbl>
    <w:p>
      <w:pPr>
        <w:pStyle w:val="Heading2"/>
      </w:pPr>
      <w:r>
        <w:t>4.2. Danh mục API Endpoints quan trọng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t>Method</w:t>
            </w:r>
          </w:p>
        </w:tc>
        <w:tc>
          <w:tcPr>
            <w:tcW w:type="dxa" w:w="2880"/>
          </w:tcPr>
          <w:p>
            <w:r>
              <w:t>Chức năng chi tiết</w:t>
            </w:r>
          </w:p>
        </w:tc>
      </w:tr>
      <w:tr>
        <w:tc>
          <w:tcPr>
            <w:tcW w:type="dxa" w:w="2880"/>
          </w:tcPr>
          <w:p>
            <w:r>
              <w:rPr>
                <w:b/>
              </w:rPr>
              <w:t>/api.php?action=login</w:t>
            </w:r>
          </w:p>
        </w:tc>
        <w:tc>
          <w:tcPr>
            <w:tcW w:type="dxa" w:w="2880"/>
          </w:tcPr>
          <w:p>
            <w:r>
              <w:t>POST</w:t>
            </w:r>
          </w:p>
        </w:tc>
        <w:tc>
          <w:tcPr>
            <w:tcW w:type="dxa" w:w="2880"/>
          </w:tcPr>
          <w:p>
            <w:r>
              <w:t>Xác thực BCrypt và quản lý phiên.</w:t>
            </w:r>
          </w:p>
        </w:tc>
      </w:tr>
      <w:tr>
        <w:tc>
          <w:tcPr>
            <w:tcW w:type="dxa" w:w="2880"/>
          </w:tcPr>
          <w:p>
            <w:r>
              <w:rPr>
                <w:b/>
              </w:rPr>
              <w:t>/api.php?action=updateTracking</w:t>
            </w:r>
          </w:p>
        </w:tc>
        <w:tc>
          <w:tcPr>
            <w:tcW w:type="dxa" w:w="2880"/>
          </w:tcPr>
          <w:p>
            <w:r>
              <w:t>POST</w:t>
            </w:r>
          </w:p>
        </w:tc>
        <w:tc>
          <w:tcPr>
            <w:tcW w:type="dxa" w:w="2880"/>
          </w:tcPr>
          <w:p>
            <w:r>
              <w:t>User App đẩy tọa độ GPS về server.</w:t>
            </w:r>
          </w:p>
        </w:tc>
      </w:tr>
      <w:tr>
        <w:tc>
          <w:tcPr>
            <w:tcW w:type="dxa" w:w="2880"/>
          </w:tcPr>
          <w:p>
            <w:r>
              <w:rPr>
                <w:b/>
              </w:rPr>
              <w:t>/api.php?action=getSessions</w:t>
            </w:r>
          </w:p>
        </w:tc>
        <w:tc>
          <w:tcPr>
            <w:tcW w:type="dxa" w:w="2880"/>
          </w:tcPr>
          <w:p>
            <w:r>
              <w:t>GET</w:t>
            </w:r>
          </w:p>
        </w:tc>
        <w:tc>
          <w:tcPr>
            <w:tcW w:type="dxa" w:w="2880"/>
          </w:tcPr>
          <w:p>
            <w:r>
              <w:t>Admin lấy danh sách User đang online để tracking.</w:t>
            </w:r>
          </w:p>
        </w:tc>
      </w:tr>
      <w:tr>
        <w:tc>
          <w:tcPr>
            <w:tcW w:type="dxa" w:w="2880"/>
          </w:tcPr>
          <w:p>
            <w:r>
              <w:rPr>
                <w:b/>
              </w:rPr>
              <w:t>/api.php?action=food</w:t>
            </w:r>
          </w:p>
        </w:tc>
        <w:tc>
          <w:tcPr>
            <w:tcW w:type="dxa" w:w="2880"/>
          </w:tcPr>
          <w:p>
            <w:r>
              <w:t>PUT/DELETE</w:t>
            </w:r>
          </w:p>
        </w:tc>
        <w:tc>
          <w:tcPr>
            <w:tcW w:type="dxa" w:w="2880"/>
          </w:tcPr>
          <w:p>
            <w:r>
              <w:t>Thao tác cập nhật dữ liệu quán ăn từ Dashboard.</w:t>
            </w:r>
          </w:p>
        </w:tc>
      </w:tr>
    </w:tbl>
    <w:p>
      <w:pPr>
        <w:pStyle w:val="Heading1"/>
      </w:pPr>
      <w:r>
        <w:t>V. CHI TIẾT THUẬT TOÁN DẪN ĐƯỜNG ĐỘC QUYỀN</w:t>
      </w:r>
    </w:p>
    <w:p>
      <w:pPr>
        <w:pStyle w:val="Heading2"/>
      </w:pPr>
      <w:r>
        <w:t>1. Logic Chỉ dẫn Giọng nói Đa tầng</w:t>
      </w:r>
    </w:p>
    <w:p>
      <w:r>
        <w:t>Để tránh gây nhiễu âm thanh, hệ thống chia làm 3 ngưỡng (Thresholds):</w:t>
      </w:r>
    </w:p>
    <w:p>
      <w:pPr>
        <w:pStyle w:val="ListBullet"/>
      </w:pPr>
      <w:r>
        <w:t>- Ngưỡng Hành động (&lt; 40m): Lệnh "Bây giờ rẽ..." được ưu tiên cao nhất.</w:t>
      </w:r>
    </w:p>
    <w:p>
      <w:pPr>
        <w:pStyle w:val="ListBullet"/>
      </w:pPr>
      <w:r>
        <w:t>- Ngưỡng Chuẩn bị (180m): Lệnh nhắc nhở rẽ chặng tới.</w:t>
      </w:r>
    </w:p>
    <w:p>
      <w:pPr>
        <w:pStyle w:val="ListBullet"/>
      </w:pPr>
      <w:r>
        <w:t>- Ngưỡng Đường dài (&gt; 450m): Chỉ nhắc lại sau mỗi 350m di chuyển nếu chưa rẽ.</w:t>
      </w:r>
    </w:p>
    <w:p>
      <w:pPr>
        <w:pStyle w:val="Heading2"/>
      </w:pPr>
      <w:r>
        <w:t>2. Smart Step Advancement</w:t>
      </w:r>
    </w:p>
    <w:p>
      <w:r>
        <w:t>Hệ thống tự động nhảy chặng (currentStepIndex++) khi distToStep &lt; 20m, giúp app không bao giờ bị "kẹt" ở hướng dẫn cũ khi user đã qua giao lộ.</w:t>
      </w:r>
    </w:p>
    <w:p>
      <w:r>
        <w:br w:type="page"/>
      </w:r>
    </w:p>
    <w:p>
      <w:pPr>
        <w:pStyle w:val="Heading1"/>
      </w:pPr>
      <w:r>
        <w:t>VI. KẾT LUẬN</w:t>
      </w:r>
    </w:p>
    <w:p>
      <w:r>
        <w:t>Tài liệu PRD v3.0 này phản ánh chính xác 100% logic hiện tại của hệ thống Vietnam Food Guide. Toàn bộ cơ chế từ App WPF đến Web Admin và API đều được thiết kế để hoạt động đồng bộ, mang lại trải nghiệm khám phá ẩm thực hiện đại và chuyên nghiệp.</w:t>
      </w:r>
    </w:p>
    <w:p>
      <w:pPr>
        <w:jc w:val="center"/>
      </w:pPr>
      <w:r>
        <w:br/>
        <w:br/>
        <w:t>Vietnam Food Guide © 2026 | Tài liệu Thiết kế Hệ thống Master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