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84339"/>
    <w:p w14:paraId="4B69E8F7">
      <w:pPr>
        <w:rPr>
          <w:rFonts w:hint="default"/>
          <w:lang w:val="en-US"/>
        </w:rPr>
      </w:pPr>
      <w:r>
        <w:rPr>
          <w:rFonts w:hint="default"/>
          <w:lang w:val="en-US"/>
        </w:rPr>
        <w:t>Chỉ khác deploy ACI ở phần create contain</w:t>
      </w:r>
      <w:bookmarkStart w:id="0" w:name="_GoBack"/>
      <w:bookmarkEnd w:id="0"/>
      <w:r>
        <w:rPr>
          <w:rFonts w:hint="default"/>
          <w:lang w:val="en-US"/>
        </w:rPr>
        <w:t>er</w:t>
      </w:r>
    </w:p>
    <w:p w14:paraId="584E9667"/>
    <w:p w14:paraId="62598F5E"/>
    <w:p w14:paraId="10FE2565">
      <w:r>
        <w:drawing>
          <wp:inline distT="0" distB="0" distL="114300" distR="114300">
            <wp:extent cx="5268595" cy="21901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CBC0"/>
    <w:p w14:paraId="0C6FB213">
      <w:r>
        <w:drawing>
          <wp:inline distT="0" distB="0" distL="114300" distR="114300">
            <wp:extent cx="5267960" cy="2491740"/>
            <wp:effectExtent l="0" t="0" r="254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73B25"/>
    <w:rsid w:val="64D6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2026-05-12T03:26:01Z</dcterms:created>
  <dc:creator>thang</dc:creator>
  <cp:lastModifiedBy>WPS_1715349054</cp:lastModifiedBy>
  <dcterms:modified xsi:type="dcterms:W3CDTF">2026-05-12T04:07:04Z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eyJoZGlkIjoiYzg4MzkxYmM4YjYwNzBiNmRjNzU3NDFlZDdkYTExZTAiLCJ1c2VySWQiOiI4ODEzODA5MjExMDE2In0=</vt:lpwstr>
  </property>
  <property fmtid="{D5CDD505-2E9C-101B-9397-08002B2CF9AE}" pid="4" name="ICV">
    <vt:lpwstr>8D7730CA92554B7987CA18D4E4660A37_12</vt:lpwstr>
  </property>
</Properties>
</file>