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C619" w14:textId="5BEA28DD" w:rsidR="00B938A7" w:rsidRDefault="001E60C5" w:rsidP="001E60C5">
      <w:pPr>
        <w:ind w:hanging="1440"/>
      </w:pPr>
      <w:r>
        <w:rPr>
          <w:noProof/>
        </w:rPr>
        <w:drawing>
          <wp:inline distT="0" distB="0" distL="0" distR="0" wp14:anchorId="2D4D966E" wp14:editId="7E8553BB">
            <wp:extent cx="7815178" cy="10049601"/>
            <wp:effectExtent l="0" t="0" r="0" b="8890"/>
            <wp:docPr id="1547297346" name="Picture 1" descr="A cover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7346" name="Picture 1" descr="A cover of a repo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5" b="6759"/>
                    <a:stretch/>
                  </pic:blipFill>
                  <pic:spPr bwMode="auto">
                    <a:xfrm>
                      <a:off x="0" y="0"/>
                      <a:ext cx="7829541" cy="1006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D249" w14:textId="36393BF5" w:rsidR="007C028E" w:rsidRPr="00BE0E73" w:rsidRDefault="00B938A7" w:rsidP="007C0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532F1FDF" w14:textId="784A4923" w:rsidR="00BE0E73" w:rsidRDefault="00BE0E73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207155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CHƯƠNG I: TỔNG QUAN VỀ CÔNG TY VÀ CHIẾN DỊCH SEO 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E6A094" w14:textId="3F7BB464" w:rsidR="00BE0E73" w:rsidRDefault="00BE0E73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56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CHƯƠNG II: XÁC ĐỊNH CÁC CHỈ SỐ PHÂN TÍCH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AB1D31" w14:textId="6F155BAB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57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2.1. XÁC ĐỊNH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BA8F6" w14:textId="674F4AE5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58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2.2. XÂY DỰNG SỐ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D95C5" w14:textId="41B75EB0" w:rsidR="00BE0E73" w:rsidRDefault="00BE0E73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59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CHƯƠNG III: PHÂN TÍCH TÌNH HÌNH CHIẾN DỊCH MARKETING SEO CỦA CÔNG TY UNIACE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C78D72" w14:textId="0BE7F6BD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60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3.1. TỔNG QUAN TÌNH HÌNH CHIẾN DỊCH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8A1106" w14:textId="36979859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61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3.2. CÔNG CỤ TÌM KIẾM, TỪ KHÓA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BBFF60" w14:textId="54772F72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62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3.3 TRAFFIC THEO NGÀY,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40EACE" w14:textId="59233D88" w:rsidR="00BE0E73" w:rsidRDefault="00BE0E73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63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3.4. PHÂN KHÚC KHÁCH HÀNG ẢNH HƯỞNG ĐẾN SEO 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7CAE15" w14:textId="2D14C8DA" w:rsidR="00BE0E73" w:rsidRDefault="00BE0E73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1207164" w:history="1">
        <w:r w:rsidRPr="009E236E">
          <w:rPr>
            <w:rStyle w:val="Hyperlink"/>
            <w:rFonts w:ascii="Times New Roman" w:hAnsi="Times New Roman"/>
            <w:b/>
            <w:bCs/>
            <w:noProof/>
          </w:rPr>
          <w:t>CHƯƠNG IV: TÓM TẮT PHÂN TÍCH VÀ 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014D10" w14:textId="102F6640" w:rsidR="00B938A7" w:rsidRDefault="00BE0E73" w:rsidP="007C028E">
      <w:pPr>
        <w:jc w:val="both"/>
      </w:pPr>
      <w:r>
        <w:fldChar w:fldCharType="end"/>
      </w:r>
      <w:r w:rsidR="00B938A7">
        <w:br w:type="page"/>
      </w:r>
    </w:p>
    <w:p w14:paraId="7ECF8110" w14:textId="7ED7ADE6" w:rsidR="00B938A7" w:rsidRDefault="00B938A7" w:rsidP="00AF332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181207155"/>
      <w:r w:rsidRPr="00B938A7">
        <w:rPr>
          <w:rFonts w:ascii="Times New Roman" w:hAnsi="Times New Roman" w:cs="Times New Roman"/>
          <w:b/>
          <w:bCs/>
        </w:rPr>
        <w:lastRenderedPageBreak/>
        <w:t>CHƯƠNG I: TỔNG QUAN VỀ CÔNG TY VÀ CHIẾN DỊCH SEO MARKETING</w:t>
      </w:r>
      <w:bookmarkEnd w:id="0"/>
    </w:p>
    <w:p w14:paraId="7F475348" w14:textId="434F6D08" w:rsidR="00B938A7" w:rsidRDefault="00B938A7" w:rsidP="00B938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38A7">
        <w:rPr>
          <w:rFonts w:ascii="Times New Roman" w:hAnsi="Times New Roman" w:cs="Times New Roman"/>
          <w:sz w:val="26"/>
          <w:szCs w:val="26"/>
        </w:rPr>
        <w:t xml:space="preserve">Công ty TNHH UNIACE </w:t>
      </w:r>
      <w:proofErr w:type="spellStart"/>
      <w:r w:rsidRPr="00B938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38A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938A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9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204831" w14:textId="18A23CDA" w:rsidR="00B938A7" w:rsidRDefault="00B938A7" w:rsidP="00B938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08,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 Marketing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DE7885" w14:textId="77777777" w:rsidR="0011686A" w:rsidRDefault="00B938A7" w:rsidP="00B938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Báo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SEO Marketing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8A7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938A7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73240D" w14:textId="77777777" w:rsidR="0011686A" w:rsidRDefault="00B938A7" w:rsidP="001168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686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86A" w:rsidRPr="001168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1686A" w:rsidRPr="0011686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95792B" w14:textId="230B25DC" w:rsidR="0011686A" w:rsidRDefault="0011686A" w:rsidP="001168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686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1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AF927B" w14:textId="251D2E4A" w:rsidR="0011686A" w:rsidRPr="0011686A" w:rsidRDefault="0011686A" w:rsidP="00116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0AB451" wp14:editId="070AFA26">
            <wp:extent cx="5943600" cy="3120390"/>
            <wp:effectExtent l="0" t="0" r="0" b="3810"/>
            <wp:docPr id="25916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6D67" w14:textId="0F1FDB5D" w:rsidR="0011686A" w:rsidRDefault="0011686A" w:rsidP="00AF332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" w:name="_Toc181207156"/>
      <w:r w:rsidRPr="00B938A7">
        <w:rPr>
          <w:rFonts w:ascii="Times New Roman" w:hAnsi="Times New Roman" w:cs="Times New Roman"/>
          <w:b/>
          <w:bCs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</w:rPr>
        <w:t>II: XÁC ĐỊNH CÁC CHỈ SỐ PHÂN TÍCH</w:t>
      </w:r>
      <w:bookmarkEnd w:id="1"/>
    </w:p>
    <w:p w14:paraId="2E18A370" w14:textId="6E84B683" w:rsidR="0011686A" w:rsidRDefault="0011686A" w:rsidP="007C028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1207157"/>
      <w:r>
        <w:rPr>
          <w:rFonts w:ascii="Times New Roman" w:hAnsi="Times New Roman" w:cs="Times New Roman"/>
          <w:b/>
          <w:bCs/>
          <w:sz w:val="26"/>
          <w:szCs w:val="26"/>
        </w:rPr>
        <w:t>2.1. XÁC ĐỊNH DỮ LIỆU</w:t>
      </w:r>
      <w:bookmarkEnd w:id="2"/>
    </w:p>
    <w:p w14:paraId="169FAF98" w14:textId="731EFE51" w:rsidR="0011686A" w:rsidRDefault="0011686A" w:rsidP="0011686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 xml:space="preserve"> Python </w:t>
      </w: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sạch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686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1686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0D7E900" w14:textId="15E3BF08" w:rsidR="00081AC6" w:rsidRPr="00081AC6" w:rsidRDefault="00081AC6" w:rsidP="00116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92396C6" w14:textId="77777777" w:rsidR="00081AC6" w:rsidRDefault="00081AC6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1A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34440448" w14:textId="17E5D23D" w:rsidR="00081AC6" w:rsidRDefault="00081AC6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081AC6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‘Date’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‘dd-mm-</w:t>
      </w:r>
      <w:proofErr w:type="spellStart"/>
      <w:r>
        <w:rPr>
          <w:rFonts w:ascii="Times New Roman" w:hAnsi="Times New Roman" w:cs="Times New Roman"/>
          <w:sz w:val="26"/>
          <w:szCs w:val="26"/>
        </w:rPr>
        <w:t>yyyy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‘hour’</w:t>
      </w:r>
    </w:p>
    <w:p w14:paraId="741DA533" w14:textId="7C3C66E3" w:rsidR="0011686A" w:rsidRDefault="00081AC6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1AC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‘MA Referrer’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85BB584" w14:textId="2BFDD887" w:rsidR="00081AC6" w:rsidRDefault="00081AC6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1AC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1AC6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081AC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342B53" w14:textId="5115A0C8" w:rsidR="00081AC6" w:rsidRDefault="00081AC6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599DD9A6" w14:textId="640B9FA4" w:rsidR="00081AC6" w:rsidRDefault="00081AC6" w:rsidP="00081AC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E49958" w14:textId="43BB4F04" w:rsidR="00081AC6" w:rsidRDefault="00D94965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496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‘Date’ 20/08/2021 3:12:00 =&gt;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‘Dates’ 2021-08-21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‘Hour</w:t>
      </w:r>
      <w:r>
        <w:rPr>
          <w:rFonts w:ascii="Times New Roman" w:hAnsi="Times New Roman" w:cs="Times New Roman"/>
          <w:sz w:val="26"/>
          <w:szCs w:val="26"/>
        </w:rPr>
        <w:t>’ 3</w:t>
      </w:r>
    </w:p>
    <w:p w14:paraId="537FBECD" w14:textId="7E11FBF0" w:rsidR="00D94965" w:rsidRDefault="00D94965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496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9496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94965">
        <w:rPr>
          <w:rFonts w:ascii="Times New Roman" w:hAnsi="Times New Roman" w:cs="Times New Roman"/>
          <w:sz w:val="26"/>
          <w:szCs w:val="26"/>
        </w:rPr>
        <w:t xml:space="preserve"> ‘MA referrer’ </w:t>
      </w:r>
      <w:hyperlink r:id="rId10" w:history="1">
        <w:r w:rsidRPr="004F4FBC">
          <w:rPr>
            <w:rStyle w:val="Hyperlink"/>
            <w:rFonts w:ascii="Times New Roman" w:hAnsi="Times New Roman" w:cs="Times New Roman"/>
            <w:sz w:val="26"/>
            <w:szCs w:val="26"/>
          </w:rPr>
          <w:t>https://www.google.com/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=&gt; google</w:t>
      </w:r>
    </w:p>
    <w:p w14:paraId="45255CDF" w14:textId="4E804C15" w:rsidR="00D94965" w:rsidRDefault="00D94965" w:rsidP="00081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‘Email’ </w:t>
      </w:r>
      <w:hyperlink r:id="rId11" w:history="1">
        <w:r w:rsidRPr="004F4FBC">
          <w:rPr>
            <w:rStyle w:val="Hyperlink"/>
            <w:rFonts w:ascii="Times New Roman" w:hAnsi="Times New Roman" w:cs="Times New Roman"/>
            <w:sz w:val="26"/>
            <w:szCs w:val="26"/>
          </w:rPr>
          <w:t>abc@st.uel.com.vn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-&gt; st.uel.com -&gt; student</w:t>
      </w:r>
    </w:p>
    <w:p w14:paraId="5F3E3527" w14:textId="6BAFB083" w:rsidR="00D94965" w:rsidRPr="00C63765" w:rsidRDefault="00D94965" w:rsidP="00D9496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90"/>
        <w:gridCol w:w="2610"/>
      </w:tblGrid>
      <w:tr w:rsidR="00D94965" w14:paraId="339A536D" w14:textId="77777777" w:rsidTr="00D9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873994E" w14:textId="2A784C3F" w:rsidR="00D94965" w:rsidRDefault="00D94965" w:rsidP="00C6376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2610" w:type="dxa"/>
          </w:tcPr>
          <w:p w14:paraId="55CCF9DC" w14:textId="7C401BB8" w:rsidR="00D94965" w:rsidRDefault="00D94965" w:rsidP="00C637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</w:tr>
      <w:tr w:rsidR="00D94965" w14:paraId="0392E7AE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27F42A8" w14:textId="2E926231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2610" w:type="dxa"/>
          </w:tcPr>
          <w:p w14:paraId="272CFA81" w14:textId="1D659B1A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77643B64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5CEB642" w14:textId="4001EBA6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Type</w:t>
            </w:r>
          </w:p>
        </w:tc>
        <w:tc>
          <w:tcPr>
            <w:tcW w:w="2610" w:type="dxa"/>
          </w:tcPr>
          <w:p w14:paraId="5632D6B8" w14:textId="5DFC0764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2E34861B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B475068" w14:textId="6FC35AC7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Name</w:t>
            </w:r>
          </w:p>
        </w:tc>
        <w:tc>
          <w:tcPr>
            <w:tcW w:w="2610" w:type="dxa"/>
          </w:tcPr>
          <w:p w14:paraId="59E480F8" w14:textId="28B46417" w:rsidR="00D94965" w:rsidRPr="00C637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15E89D27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0995BF" w14:textId="3229B53A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Title</w:t>
            </w:r>
          </w:p>
        </w:tc>
        <w:tc>
          <w:tcPr>
            <w:tcW w:w="2610" w:type="dxa"/>
          </w:tcPr>
          <w:p w14:paraId="7AC2955A" w14:textId="2B709B40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38F148F5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7E19399" w14:textId="1A8F2DCA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MA Referrer</w:t>
            </w:r>
          </w:p>
        </w:tc>
        <w:tc>
          <w:tcPr>
            <w:tcW w:w="2610" w:type="dxa"/>
          </w:tcPr>
          <w:p w14:paraId="43E8116D" w14:textId="1A00B860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19EA1512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B88A7FD" w14:textId="70C8D3B9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ma_path</w:t>
            </w:r>
            <w:proofErr w:type="spellEnd"/>
          </w:p>
        </w:tc>
        <w:tc>
          <w:tcPr>
            <w:tcW w:w="2610" w:type="dxa"/>
          </w:tcPr>
          <w:p w14:paraId="64A1453D" w14:textId="28ADF15A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1B9CE707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4371A32" w14:textId="73923937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IP Address</w:t>
            </w:r>
          </w:p>
        </w:tc>
        <w:tc>
          <w:tcPr>
            <w:tcW w:w="2610" w:type="dxa"/>
          </w:tcPr>
          <w:p w14:paraId="10F4D505" w14:textId="3410BF32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1C6F4BD6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D57B296" w14:textId="79747C89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Cuid</w:t>
            </w:r>
            <w:proofErr w:type="spellEnd"/>
          </w:p>
        </w:tc>
        <w:tc>
          <w:tcPr>
            <w:tcW w:w="2610" w:type="dxa"/>
          </w:tcPr>
          <w:p w14:paraId="586B036D" w14:textId="0183AF2B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0F27AA77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4BCFF0C" w14:textId="0B4C9934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Date</w:t>
            </w:r>
          </w:p>
        </w:tc>
        <w:tc>
          <w:tcPr>
            <w:tcW w:w="2610" w:type="dxa"/>
          </w:tcPr>
          <w:p w14:paraId="119152F1" w14:textId="33E3BB78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553E4495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FC35292" w14:textId="662AF850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Message Id</w:t>
            </w:r>
          </w:p>
        </w:tc>
        <w:tc>
          <w:tcPr>
            <w:tcW w:w="2610" w:type="dxa"/>
          </w:tcPr>
          <w:p w14:paraId="0343A5DA" w14:textId="429BC2EF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04BB4440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0D9DE4C" w14:textId="11FA1788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Template Id</w:t>
            </w:r>
          </w:p>
        </w:tc>
        <w:tc>
          <w:tcPr>
            <w:tcW w:w="2610" w:type="dxa"/>
          </w:tcPr>
          <w:p w14:paraId="5131F61B" w14:textId="6C923615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5EE3BF77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F3607F2" w14:textId="49F143C7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List Id</w:t>
            </w:r>
          </w:p>
        </w:tc>
        <w:tc>
          <w:tcPr>
            <w:tcW w:w="2610" w:type="dxa"/>
          </w:tcPr>
          <w:p w14:paraId="76DB8755" w14:textId="6500B44F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float64</w:t>
            </w:r>
          </w:p>
        </w:tc>
      </w:tr>
      <w:tr w:rsidR="00D94965" w14:paraId="0EF784B2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2350E2C" w14:textId="22FF7ACC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Form Id</w:t>
            </w:r>
          </w:p>
        </w:tc>
        <w:tc>
          <w:tcPr>
            <w:tcW w:w="2610" w:type="dxa"/>
          </w:tcPr>
          <w:p w14:paraId="286D94F0" w14:textId="5A01FC93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float64</w:t>
            </w:r>
          </w:p>
        </w:tc>
      </w:tr>
      <w:tr w:rsidR="00D94965" w14:paraId="67395088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8AA5B68" w14:textId="7C09A8EF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Campaign Id</w:t>
            </w:r>
          </w:p>
        </w:tc>
        <w:tc>
          <w:tcPr>
            <w:tcW w:w="2610" w:type="dxa"/>
          </w:tcPr>
          <w:p w14:paraId="4A818E34" w14:textId="4031B153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7C0DA441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CD363F9" w14:textId="349EA1AC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Campaign Name</w:t>
            </w:r>
          </w:p>
        </w:tc>
        <w:tc>
          <w:tcPr>
            <w:tcW w:w="2610" w:type="dxa"/>
          </w:tcPr>
          <w:p w14:paraId="74AF16E1" w14:textId="19436D78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float64</w:t>
            </w:r>
          </w:p>
        </w:tc>
      </w:tr>
      <w:tr w:rsidR="00D94965" w14:paraId="1E286B38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2634ED2" w14:textId="4003CBD3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Scenario Id</w:t>
            </w:r>
          </w:p>
        </w:tc>
        <w:tc>
          <w:tcPr>
            <w:tcW w:w="2610" w:type="dxa"/>
          </w:tcPr>
          <w:p w14:paraId="26D395D9" w14:textId="4ACB54CF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float64</w:t>
            </w:r>
          </w:p>
        </w:tc>
      </w:tr>
      <w:tr w:rsidR="00D94965" w14:paraId="5718929A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FA5FE77" w14:textId="46ADEC26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URL</w:t>
            </w:r>
          </w:p>
        </w:tc>
        <w:tc>
          <w:tcPr>
            <w:tcW w:w="2610" w:type="dxa"/>
          </w:tcPr>
          <w:p w14:paraId="6E1FDAC4" w14:textId="4D6C93FE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1704BFC5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4BD1275" w14:textId="6707F72C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Link</w:t>
            </w:r>
          </w:p>
        </w:tc>
        <w:tc>
          <w:tcPr>
            <w:tcW w:w="2610" w:type="dxa"/>
          </w:tcPr>
          <w:p w14:paraId="4479FDA7" w14:textId="5976651E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D94965" w14:paraId="081800C9" w14:textId="77777777" w:rsidTr="00D9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C3DA2B6" w14:textId="33B7CC79" w:rsidR="00D94965" w:rsidRPr="00D94965" w:rsidRDefault="00D94965" w:rsidP="00D9496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Tag</w:t>
            </w:r>
          </w:p>
        </w:tc>
        <w:tc>
          <w:tcPr>
            <w:tcW w:w="2610" w:type="dxa"/>
          </w:tcPr>
          <w:p w14:paraId="5397F828" w14:textId="2E1214AE" w:rsidR="00D94965" w:rsidRDefault="00C63765" w:rsidP="00D9496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</w:tbl>
    <w:p w14:paraId="5E573B4E" w14:textId="77777777" w:rsidR="00D94965" w:rsidRDefault="00D94965" w:rsidP="00D949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D5BE6A" w14:textId="0448B2B3" w:rsidR="00C63765" w:rsidRPr="00C63765" w:rsidRDefault="00C63765" w:rsidP="00D9496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3765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C63765">
        <w:rPr>
          <w:rFonts w:ascii="Times New Roman" w:hAnsi="Times New Roman" w:cs="Times New Roman"/>
          <w:b/>
          <w:bCs/>
          <w:sz w:val="26"/>
          <w:szCs w:val="26"/>
        </w:rPr>
        <w:t xml:space="preserve"> Python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90"/>
        <w:gridCol w:w="2610"/>
      </w:tblGrid>
      <w:tr w:rsidR="00C63765" w14:paraId="5215FDB8" w14:textId="77777777" w:rsidTr="00835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E2BEB76" w14:textId="77777777" w:rsidR="00C63765" w:rsidRDefault="00C63765" w:rsidP="00835C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2610" w:type="dxa"/>
          </w:tcPr>
          <w:p w14:paraId="75F4F989" w14:textId="77777777" w:rsidR="00C63765" w:rsidRDefault="00C63765" w:rsidP="00835C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</w:tr>
      <w:tr w:rsidR="00C63765" w14:paraId="5ABA4061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B36CE9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2610" w:type="dxa"/>
          </w:tcPr>
          <w:p w14:paraId="6E660427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6C5C3AE7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644BEF4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Type</w:t>
            </w:r>
          </w:p>
        </w:tc>
        <w:tc>
          <w:tcPr>
            <w:tcW w:w="2610" w:type="dxa"/>
          </w:tcPr>
          <w:p w14:paraId="065E57D5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:rsidRPr="00C63765" w14:paraId="22DAD7B8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94C966C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Name</w:t>
            </w:r>
          </w:p>
        </w:tc>
        <w:tc>
          <w:tcPr>
            <w:tcW w:w="2610" w:type="dxa"/>
          </w:tcPr>
          <w:p w14:paraId="7A33734A" w14:textId="77777777" w:rsidR="00C63765" w:rsidRP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5A4CF493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0926ECF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Title</w:t>
            </w:r>
          </w:p>
        </w:tc>
        <w:tc>
          <w:tcPr>
            <w:tcW w:w="2610" w:type="dxa"/>
          </w:tcPr>
          <w:p w14:paraId="4CB1C12F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03FB5115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4F96B3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MA Referrer</w:t>
            </w:r>
          </w:p>
        </w:tc>
        <w:tc>
          <w:tcPr>
            <w:tcW w:w="2610" w:type="dxa"/>
          </w:tcPr>
          <w:p w14:paraId="69552F0F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710ABC9A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B62450E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ma_path</w:t>
            </w:r>
            <w:proofErr w:type="spellEnd"/>
          </w:p>
        </w:tc>
        <w:tc>
          <w:tcPr>
            <w:tcW w:w="2610" w:type="dxa"/>
          </w:tcPr>
          <w:p w14:paraId="64000D4A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2E9AC70E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3F24F4A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IP Address</w:t>
            </w:r>
          </w:p>
        </w:tc>
        <w:tc>
          <w:tcPr>
            <w:tcW w:w="2610" w:type="dxa"/>
          </w:tcPr>
          <w:p w14:paraId="41D8A0BA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2E8FC0FA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D32281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Cuid</w:t>
            </w:r>
            <w:proofErr w:type="spellEnd"/>
          </w:p>
        </w:tc>
        <w:tc>
          <w:tcPr>
            <w:tcW w:w="2610" w:type="dxa"/>
          </w:tcPr>
          <w:p w14:paraId="78DF6E1A" w14:textId="7777777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1CB9AA18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BEB0605" w14:textId="77777777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9496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Date</w:t>
            </w:r>
          </w:p>
        </w:tc>
        <w:tc>
          <w:tcPr>
            <w:tcW w:w="2610" w:type="dxa"/>
          </w:tcPr>
          <w:p w14:paraId="6252C76E" w14:textId="6DA697E4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</w:tr>
      <w:tr w:rsidR="00C63765" w14:paraId="295B60C0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BF1A1C" w14:textId="3AA871AD" w:rsidR="00C63765" w:rsidRPr="00D949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Hour</w:t>
            </w:r>
          </w:p>
        </w:tc>
        <w:tc>
          <w:tcPr>
            <w:tcW w:w="2610" w:type="dxa"/>
          </w:tcPr>
          <w:p w14:paraId="53597146" w14:textId="5E328243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</w:tr>
      <w:tr w:rsidR="00C63765" w14:paraId="619D2875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6D8786" w14:textId="3E47DFD5" w:rsidR="00C637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Source</w:t>
            </w:r>
          </w:p>
        </w:tc>
        <w:tc>
          <w:tcPr>
            <w:tcW w:w="2610" w:type="dxa"/>
          </w:tcPr>
          <w:p w14:paraId="19F4DBB3" w14:textId="764F24F1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035498B6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EC9B26B" w14:textId="1B61FE30" w:rsidR="00C637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Customer Type</w:t>
            </w:r>
          </w:p>
        </w:tc>
        <w:tc>
          <w:tcPr>
            <w:tcW w:w="2610" w:type="dxa"/>
          </w:tcPr>
          <w:p w14:paraId="1ACE9C73" w14:textId="5F24D29F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C63765" w14:paraId="3CBD85CC" w14:textId="77777777" w:rsidTr="0083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28F7BFB" w14:textId="4AB1B602" w:rsidR="00C63765" w:rsidRDefault="00C63765" w:rsidP="00835C2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Domain </w:t>
            </w:r>
          </w:p>
        </w:tc>
        <w:tc>
          <w:tcPr>
            <w:tcW w:w="2610" w:type="dxa"/>
          </w:tcPr>
          <w:p w14:paraId="25941384" w14:textId="786CF9B7" w:rsidR="00C63765" w:rsidRDefault="00C63765" w:rsidP="00835C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</w:tbl>
    <w:p w14:paraId="2D730FD0" w14:textId="77777777" w:rsidR="00C63765" w:rsidRDefault="00C63765" w:rsidP="00D949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D80067" w14:textId="794AFC5B" w:rsidR="00C63765" w:rsidRDefault="00C63765" w:rsidP="007C028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1207158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2.2. X</w:t>
      </w:r>
      <w:r w:rsidR="007C028E">
        <w:rPr>
          <w:rFonts w:ascii="Times New Roman" w:hAnsi="Times New Roman" w:cs="Times New Roman"/>
          <w:b/>
          <w:bCs/>
          <w:sz w:val="26"/>
          <w:szCs w:val="26"/>
        </w:rPr>
        <w:t>ÂY DỰNG SỐ LIỆU</w:t>
      </w:r>
      <w:bookmarkEnd w:id="3"/>
    </w:p>
    <w:p w14:paraId="6844CF29" w14:textId="494B523E" w:rsidR="00C63765" w:rsidRDefault="00C63765" w:rsidP="00D949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4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 Marketing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CA0" w14:paraId="40BBE1F8" w14:textId="77777777" w:rsidTr="008D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C7F29" w14:textId="7CCBBA19" w:rsidR="008D1CA0" w:rsidRDefault="008D1CA0" w:rsidP="008D1CA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METRIC</w:t>
            </w:r>
          </w:p>
        </w:tc>
        <w:tc>
          <w:tcPr>
            <w:tcW w:w="4675" w:type="dxa"/>
          </w:tcPr>
          <w:p w14:paraId="5F46F899" w14:textId="211DED52" w:rsidR="008D1CA0" w:rsidRDefault="008D1CA0" w:rsidP="008D1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</w:p>
        </w:tc>
      </w:tr>
      <w:tr w:rsidR="008D1CA0" w14:paraId="068B9F9C" w14:textId="77777777" w:rsidTr="008D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8BF83" w14:textId="1CCC9263" w:rsidR="008D1CA0" w:rsidRPr="008D1CA0" w:rsidRDefault="008D1CA0" w:rsidP="008D1CA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Total Pageview</w:t>
            </w:r>
          </w:p>
        </w:tc>
        <w:tc>
          <w:tcPr>
            <w:tcW w:w="4675" w:type="dxa"/>
          </w:tcPr>
          <w:p w14:paraId="5037C4F4" w14:textId="3B0AF059" w:rsidR="008D1CA0" w:rsidRDefault="008D1CA0" w:rsidP="008D1C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  <w:tr w:rsidR="008D1CA0" w:rsidRPr="00B86120" w14:paraId="5E021B7A" w14:textId="77777777" w:rsidTr="008D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76DB6B" w14:textId="0B5F50AD" w:rsidR="008D1CA0" w:rsidRPr="008D1CA0" w:rsidRDefault="008D1CA0" w:rsidP="008D1CA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Index Page</w:t>
            </w:r>
          </w:p>
        </w:tc>
        <w:tc>
          <w:tcPr>
            <w:tcW w:w="4675" w:type="dxa"/>
          </w:tcPr>
          <w:p w14:paraId="2BCC771B" w14:textId="53FAACA9" w:rsidR="008D1CA0" w:rsidRPr="00B86120" w:rsidRDefault="00B86120" w:rsidP="008D1C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8D1CA0" w:rsidRPr="00B86120" w14:paraId="22F9F0DB" w14:textId="77777777" w:rsidTr="008D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4FAE7" w14:textId="77D6AFCF" w:rsidR="008D1CA0" w:rsidRPr="00B86120" w:rsidRDefault="00B86120" w:rsidP="008D1CA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86120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Bounce Rate  </w:t>
            </w:r>
          </w:p>
        </w:tc>
        <w:tc>
          <w:tcPr>
            <w:tcW w:w="4675" w:type="dxa"/>
          </w:tcPr>
          <w:p w14:paraId="5B969B13" w14:textId="77777777" w:rsidR="00B86120" w:rsidRPr="00B86120" w:rsidRDefault="00B86120" w:rsidP="00B861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  <w:p w14:paraId="187A32C2" w14:textId="3BC81D2A" w:rsidR="008D1CA0" w:rsidRPr="00B86120" w:rsidRDefault="00B86120" w:rsidP="00B861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D1CA0" w:rsidRPr="00B86120" w14:paraId="26354DCD" w14:textId="77777777" w:rsidTr="008D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9B3C2" w14:textId="218C9C04" w:rsidR="008D1CA0" w:rsidRPr="00B86120" w:rsidRDefault="00B86120" w:rsidP="008D1CA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86120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Add to cart rate</w:t>
            </w:r>
          </w:p>
        </w:tc>
        <w:tc>
          <w:tcPr>
            <w:tcW w:w="4675" w:type="dxa"/>
          </w:tcPr>
          <w:p w14:paraId="48920E24" w14:textId="44B3B22D" w:rsidR="008D1CA0" w:rsidRPr="00B86120" w:rsidRDefault="00B86120" w:rsidP="008D1C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612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141975B5" w14:textId="4117E6EF" w:rsidR="00C63765" w:rsidRDefault="00C63765" w:rsidP="008D1CA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829149" w14:textId="490C6D9E" w:rsidR="00B86120" w:rsidRDefault="00B86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CD626E7" w14:textId="277E26F3" w:rsidR="00B86120" w:rsidRDefault="00B86120" w:rsidP="00AF332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4" w:name="_Toc181207159"/>
      <w:r w:rsidRPr="00B938A7">
        <w:rPr>
          <w:rFonts w:ascii="Times New Roman" w:hAnsi="Times New Roman" w:cs="Times New Roman"/>
          <w:b/>
          <w:bCs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</w:rPr>
        <w:t xml:space="preserve">III: </w:t>
      </w:r>
      <w:r w:rsidRPr="00B86120">
        <w:rPr>
          <w:rFonts w:ascii="Times New Roman" w:hAnsi="Times New Roman" w:cs="Times New Roman"/>
          <w:b/>
          <w:bCs/>
        </w:rPr>
        <w:t>PHÂN TÍCH TÌNH HÌNH CHIẾN DỊCH MARKETING SEO CỦA CÔNG TY UNIACE</w:t>
      </w:r>
      <w:bookmarkEnd w:id="4"/>
    </w:p>
    <w:p w14:paraId="49822212" w14:textId="1AEAD54E" w:rsidR="00B86120" w:rsidRDefault="00B86120" w:rsidP="007C028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1207160"/>
      <w:r>
        <w:rPr>
          <w:rFonts w:ascii="Times New Roman" w:hAnsi="Times New Roman" w:cs="Times New Roman"/>
          <w:b/>
          <w:bCs/>
          <w:sz w:val="26"/>
          <w:szCs w:val="26"/>
        </w:rPr>
        <w:t>3.1. TỔNG QUAN TÌNH HÌNH CHIẾN DỊCH</w:t>
      </w:r>
      <w:bookmarkEnd w:id="5"/>
    </w:p>
    <w:p w14:paraId="7D8D3A8B" w14:textId="39FFF9D0" w:rsidR="00B86120" w:rsidRDefault="00B86120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612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01/08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24/08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61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86120">
        <w:rPr>
          <w:rFonts w:ascii="Times New Roman" w:hAnsi="Times New Roman" w:cs="Times New Roman"/>
          <w:sz w:val="26"/>
          <w:szCs w:val="26"/>
        </w:rPr>
        <w:t>:</w:t>
      </w:r>
    </w:p>
    <w:p w14:paraId="4FD285A4" w14:textId="11C06CB9" w:rsidR="00B86120" w:rsidRDefault="00B86120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61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17C250" wp14:editId="66C326C3">
            <wp:extent cx="5943600" cy="627380"/>
            <wp:effectExtent l="0" t="0" r="0" b="1270"/>
            <wp:docPr id="150061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5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E695" w14:textId="159E53F8" w:rsidR="00171B75" w:rsidRDefault="008C4633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75k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Uniace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khiêm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15K.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7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71B75">
        <w:rPr>
          <w:rFonts w:ascii="Times New Roman" w:hAnsi="Times New Roman" w:cs="Times New Roman"/>
          <w:sz w:val="26"/>
          <w:szCs w:val="26"/>
        </w:rPr>
        <w:t>.</w:t>
      </w:r>
    </w:p>
    <w:p w14:paraId="5EA9E211" w14:textId="6598C9C5" w:rsidR="00936E7F" w:rsidRDefault="00936E7F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E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8184DA" wp14:editId="538973C6">
            <wp:extent cx="5943600" cy="2449195"/>
            <wp:effectExtent l="0" t="0" r="0" b="8255"/>
            <wp:docPr id="148241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07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96AD" w14:textId="19571865" w:rsidR="00171B75" w:rsidRDefault="00171B75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(Conversion Rate</w:t>
      </w:r>
      <w:r w:rsidRPr="00171B75">
        <w:rPr>
          <w:rFonts w:ascii="Times New Roman" w:hAnsi="Times New Roman" w:cs="Times New Roman"/>
          <w:sz w:val="26"/>
          <w:szCs w:val="26"/>
        </w:rPr>
        <w:t xml:space="preserve">): Con </w:t>
      </w:r>
      <w:proofErr w:type="spellStart"/>
      <w:r w:rsidRPr="00171B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1B75">
        <w:rPr>
          <w:rFonts w:ascii="Times New Roman" w:hAnsi="Times New Roman" w:cs="Times New Roman"/>
          <w:sz w:val="26"/>
          <w:szCs w:val="26"/>
        </w:rPr>
        <w:t xml:space="preserve"> 0.61% </w:t>
      </w:r>
      <w:proofErr w:type="spellStart"/>
      <w:r w:rsidRPr="00171B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75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171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75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5DD325" w14:textId="5006A349" w:rsidR="00171B75" w:rsidRDefault="00E55206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(Total New Customers):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542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CB23E4" w14:textId="182CC776" w:rsidR="00E55206" w:rsidRDefault="00E55206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lastRenderedPageBreak/>
        <w:t>Tổng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(Total Completed Order):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461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F6414A" w14:textId="427EDE6A" w:rsidR="00E55206" w:rsidRDefault="00E55206" w:rsidP="00B861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b/>
          <w:bCs/>
          <w:sz w:val="26"/>
          <w:szCs w:val="26"/>
        </w:rPr>
        <w:t>thoát</w:t>
      </w:r>
      <w:proofErr w:type="spellEnd"/>
      <w:r w:rsidRPr="00936E7F">
        <w:rPr>
          <w:rFonts w:ascii="Times New Roman" w:hAnsi="Times New Roman" w:cs="Times New Roman"/>
          <w:b/>
          <w:bCs/>
          <w:sz w:val="26"/>
          <w:szCs w:val="26"/>
        </w:rPr>
        <w:t xml:space="preserve"> (Bounce Rate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11.99% -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14E31D" w14:textId="38C3A05D" w:rsidR="00E55206" w:rsidRDefault="00E55206" w:rsidP="00E552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5206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E552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5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55206">
        <w:rPr>
          <w:rFonts w:ascii="Times New Roman" w:hAnsi="Times New Roman" w:cs="Times New Roman"/>
          <w:sz w:val="26"/>
          <w:szCs w:val="26"/>
        </w:rPr>
        <w:t xml:space="preserve"> quan, </w:t>
      </w:r>
      <w:proofErr w:type="spellStart"/>
      <w:r w:rsidRPr="00E552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06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</w:t>
      </w:r>
      <w:proofErr w:type="spellStart"/>
      <w:r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09C43B" w14:textId="2FC0A8A6" w:rsidR="00E55206" w:rsidRDefault="00E55206" w:rsidP="007C028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1207161"/>
      <w:r>
        <w:rPr>
          <w:rFonts w:ascii="Times New Roman" w:hAnsi="Times New Roman" w:cs="Times New Roman"/>
          <w:b/>
          <w:bCs/>
          <w:sz w:val="26"/>
          <w:szCs w:val="26"/>
        </w:rPr>
        <w:t>3.2. CÔNG CỤ TÌM KIẾM, TỪ KHÓA</w:t>
      </w:r>
      <w:bookmarkEnd w:id="6"/>
    </w:p>
    <w:p w14:paraId="2397D826" w14:textId="48ECC262" w:rsidR="00E55206" w:rsidRDefault="005C70C7" w:rsidP="005C70C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70C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DE9F940" wp14:editId="0CF12AC6">
            <wp:extent cx="4541914" cy="3368332"/>
            <wp:effectExtent l="0" t="0" r="0" b="3810"/>
            <wp:docPr id="194392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292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946" w14:textId="22D49A78" w:rsidR="005C70C7" w:rsidRDefault="005C70C7" w:rsidP="005C70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5C70C7">
        <w:rPr>
          <w:rFonts w:ascii="Times New Roman" w:hAnsi="Times New Roman" w:cs="Times New Roman"/>
          <w:sz w:val="26"/>
          <w:szCs w:val="26"/>
        </w:rPr>
        <w:t>K lư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ợt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26.97</w:t>
      </w:r>
      <w:r w:rsidRPr="005C70C7">
        <w:rPr>
          <w:rFonts w:ascii="Times New Roman" w:hAnsi="Times New Roman" w:cs="Times New Roman"/>
          <w:sz w:val="26"/>
          <w:szCs w:val="26"/>
        </w:rPr>
        <w:t xml:space="preserve">%, Google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website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407982" w14:textId="483F3AD6" w:rsidR="005C70C7" w:rsidRDefault="005C70C7" w:rsidP="005C70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C70C7">
        <w:rPr>
          <w:rFonts w:ascii="Times New Roman" w:hAnsi="Times New Roman" w:cs="Times New Roman"/>
          <w:sz w:val="26"/>
          <w:szCs w:val="26"/>
        </w:rPr>
        <w:t xml:space="preserve">21K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(27.27%)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marketing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, bookmark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>.</w:t>
      </w:r>
    </w:p>
    <w:p w14:paraId="512F216C" w14:textId="5D52E4A9" w:rsidR="005C70C7" w:rsidRDefault="005C70C7" w:rsidP="005C70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0C7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Facebook, Cốc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70C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70C7">
        <w:rPr>
          <w:rFonts w:ascii="Times New Roman" w:hAnsi="Times New Roman" w:cs="Times New Roman"/>
          <w:sz w:val="26"/>
          <w:szCs w:val="26"/>
        </w:rPr>
        <w:t>.</w:t>
      </w:r>
    </w:p>
    <w:p w14:paraId="126F2A48" w14:textId="54D425CD" w:rsidR="005C70C7" w:rsidRDefault="005C70C7" w:rsidP="005C7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46F9600B" w14:textId="7A67CA6C" w:rsidR="005C70C7" w:rsidRDefault="005C70C7" w:rsidP="005C7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3CD84163" w14:textId="3498F633" w:rsidR="005C70C7" w:rsidRDefault="005C70C7" w:rsidP="005C70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Zalo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proofErr w:type="spellStart"/>
      <w:r>
        <w:rPr>
          <w:rFonts w:ascii="Times New Roman" w:hAnsi="Times New Roman" w:cs="Times New Roman"/>
          <w:sz w:val="26"/>
          <w:szCs w:val="26"/>
        </w:rPr>
        <w:t>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0AF3F4" w14:textId="59706354" w:rsidR="00967686" w:rsidRDefault="00967686" w:rsidP="0096768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76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9F863A" wp14:editId="1E824D47">
            <wp:extent cx="4359018" cy="2766300"/>
            <wp:effectExtent l="0" t="0" r="3810" b="0"/>
            <wp:docPr id="12156057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05715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022A" w14:textId="119EA942" w:rsidR="00936E7F" w:rsidRDefault="00936E7F" w:rsidP="0096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E7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‘page’ (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88.4%). 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9D8F23" w14:textId="19882242" w:rsidR="00936E7F" w:rsidRDefault="00936E7F" w:rsidP="0096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list_addtion</w:t>
      </w:r>
      <w:proofErr w:type="spellEnd"/>
      <w:r>
        <w:rPr>
          <w:rFonts w:ascii="Times New Roman" w:hAnsi="Times New Roman" w:cs="Times New Roman"/>
          <w:sz w:val="26"/>
          <w:szCs w:val="26"/>
        </w:rPr>
        <w:t>’, ‘</w:t>
      </w:r>
      <w:proofErr w:type="spellStart"/>
      <w:r>
        <w:rPr>
          <w:rFonts w:ascii="Times New Roman" w:hAnsi="Times New Roman" w:cs="Times New Roman"/>
          <w:sz w:val="26"/>
          <w:szCs w:val="26"/>
        </w:rPr>
        <w:t>templates_open</w:t>
      </w:r>
      <w:proofErr w:type="spellEnd"/>
      <w:r>
        <w:rPr>
          <w:rFonts w:ascii="Times New Roman" w:hAnsi="Times New Roman" w:cs="Times New Roman"/>
          <w:sz w:val="26"/>
          <w:szCs w:val="26"/>
        </w:rPr>
        <w:t>’, ‘</w:t>
      </w:r>
      <w:proofErr w:type="spellStart"/>
      <w:r>
        <w:rPr>
          <w:rFonts w:ascii="Times New Roman" w:hAnsi="Times New Roman" w:cs="Times New Roman"/>
          <w:sz w:val="26"/>
          <w:szCs w:val="26"/>
        </w:rPr>
        <w:t>templates_click</w:t>
      </w:r>
      <w:proofErr w:type="spellEnd"/>
      <w:r>
        <w:rPr>
          <w:rFonts w:ascii="Times New Roman" w:hAnsi="Times New Roman" w:cs="Times New Roman"/>
          <w:sz w:val="26"/>
          <w:szCs w:val="26"/>
        </w:rPr>
        <w:t>’, ‘identify’, ‘form’, ‘</w:t>
      </w:r>
      <w:proofErr w:type="spellStart"/>
      <w:r>
        <w:rPr>
          <w:rFonts w:ascii="Times New Roman" w:hAnsi="Times New Roman" w:cs="Times New Roman"/>
          <w:sz w:val="26"/>
          <w:szCs w:val="26"/>
        </w:rPr>
        <w:t>templates_unsubscribe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E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936E7F">
        <w:rPr>
          <w:rFonts w:ascii="Times New Roman" w:hAnsi="Times New Roman" w:cs="Times New Roman"/>
          <w:sz w:val="26"/>
          <w:szCs w:val="26"/>
        </w:rPr>
        <w:t>.</w:t>
      </w:r>
    </w:p>
    <w:p w14:paraId="3DEF8B3B" w14:textId="282C0A5A" w:rsidR="005C70C7" w:rsidRPr="005C70C7" w:rsidRDefault="005C70C7" w:rsidP="007C028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81207162"/>
      <w:r w:rsidRPr="005C70C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 </w:t>
      </w:r>
      <w:r w:rsidRPr="005C70C7">
        <w:rPr>
          <w:rFonts w:ascii="Times New Roman" w:hAnsi="Times New Roman" w:cs="Times New Roman"/>
          <w:b/>
          <w:bCs/>
          <w:sz w:val="26"/>
          <w:szCs w:val="26"/>
        </w:rPr>
        <w:t xml:space="preserve">TRAFFIC </w:t>
      </w:r>
      <w:r w:rsidRPr="005C70C7">
        <w:rPr>
          <w:rFonts w:ascii="Times New Roman" w:hAnsi="Times New Roman" w:cs="Times New Roman"/>
          <w:b/>
          <w:bCs/>
          <w:sz w:val="26"/>
          <w:szCs w:val="26"/>
        </w:rPr>
        <w:t>THEO</w:t>
      </w:r>
      <w:r w:rsidRPr="005C70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70C7">
        <w:rPr>
          <w:rFonts w:ascii="Times New Roman" w:hAnsi="Times New Roman" w:cs="Times New Roman"/>
          <w:b/>
          <w:bCs/>
          <w:sz w:val="26"/>
          <w:szCs w:val="26"/>
        </w:rPr>
        <w:t>NGÀY</w:t>
      </w:r>
      <w:r>
        <w:rPr>
          <w:rFonts w:ascii="Times New Roman" w:hAnsi="Times New Roman" w:cs="Times New Roman"/>
          <w:b/>
          <w:bCs/>
          <w:sz w:val="26"/>
          <w:szCs w:val="26"/>
        </w:rPr>
        <w:t>, THỜI GIAN</w:t>
      </w:r>
      <w:bookmarkEnd w:id="7"/>
    </w:p>
    <w:p w14:paraId="4B74C780" w14:textId="07E61CCF" w:rsidR="005C70C7" w:rsidRDefault="005C70C7" w:rsidP="005C70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3.3.1. Traffic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</w:p>
    <w:p w14:paraId="60557279" w14:textId="0F121493" w:rsidR="005C70C7" w:rsidRDefault="00C55D9D" w:rsidP="00C55D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55D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AC0F23" wp14:editId="060FD346">
            <wp:extent cx="5943600" cy="2167890"/>
            <wp:effectExtent l="0" t="0" r="0" b="3810"/>
            <wp:docPr id="13322388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3887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45F" w14:textId="1DE4A621" w:rsidR="00C55D9D" w:rsidRDefault="00AE67D4" w:rsidP="00C55D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7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E6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7D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6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7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6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7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6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7D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E6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7D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01/08 – 24/08.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lượn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10K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 xml:space="preserve"> 1K </w:t>
      </w:r>
      <w:proofErr w:type="spellStart"/>
      <w:r w:rsidR="00E718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7187A">
        <w:rPr>
          <w:rFonts w:ascii="Times New Roman" w:hAnsi="Times New Roman" w:cs="Times New Roman"/>
          <w:sz w:val="26"/>
          <w:szCs w:val="26"/>
        </w:rPr>
        <w:t>.</w:t>
      </w:r>
    </w:p>
    <w:p w14:paraId="2FCF3144" w14:textId="47E49A89" w:rsidR="00E7187A" w:rsidRPr="003D0803" w:rsidRDefault="00E7187A" w:rsidP="00C55D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24017A" w14:textId="1DA9CD60" w:rsidR="00E7187A" w:rsidRDefault="00E7187A" w:rsidP="00E718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Cao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13/08,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3988DF" w14:textId="7F05DCF3" w:rsidR="00E7187A" w:rsidRDefault="00E7187A" w:rsidP="00E718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Ngày 07/08, 12/08, 24/08,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80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80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3D0803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="003D0803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05E87205" w14:textId="6F80712B" w:rsidR="003D0803" w:rsidRDefault="003D0803" w:rsidP="00E718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28C356" w14:textId="108CA920" w:rsidR="003D0803" w:rsidRPr="003D0803" w:rsidRDefault="003D0803" w:rsidP="003D080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5C180C" w14:textId="0A54D431" w:rsidR="003D0803" w:rsidRPr="003D0803" w:rsidRDefault="003D0803" w:rsidP="003D08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Marketing: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4FBEE23B" w14:textId="3F4F939E" w:rsidR="003D0803" w:rsidRPr="003D0803" w:rsidRDefault="003D0803" w:rsidP="003D08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Cạnh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3D08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859829D" w14:textId="3F631C3C" w:rsidR="003D0803" w:rsidRPr="003D0803" w:rsidRDefault="003D0803" w:rsidP="003D08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0803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3D0803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1F858A" w14:textId="4BE3DF7C" w:rsidR="003D0803" w:rsidRDefault="003D0803" w:rsidP="003D080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3.3.2. Traffic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</w:p>
    <w:p w14:paraId="53DC733B" w14:textId="7F561D66" w:rsidR="003D0803" w:rsidRDefault="003D0803" w:rsidP="003D080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080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B2CE70" wp14:editId="54CDBFE1">
            <wp:extent cx="5943600" cy="2021205"/>
            <wp:effectExtent l="0" t="0" r="0" b="0"/>
            <wp:docPr id="1873896544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6544" name="Picture 1" descr="A graph showing a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009" w14:textId="05B45B44" w:rsidR="003D0803" w:rsidRDefault="008E226B" w:rsidP="003D080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226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7K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</w:t>
      </w:r>
      <w:proofErr w:type="spellStart"/>
      <w:r>
        <w:rPr>
          <w:rFonts w:ascii="Times New Roman" w:hAnsi="Times New Roman" w:cs="Times New Roman"/>
          <w:sz w:val="26"/>
          <w:szCs w:val="26"/>
        </w:rPr>
        <w:t>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518E82" w14:textId="5821D019" w:rsidR="008E226B" w:rsidRPr="008E226B" w:rsidRDefault="008E226B" w:rsidP="003D080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411074C" w14:textId="28CBB633" w:rsidR="008E226B" w:rsidRDefault="008E226B" w:rsidP="008E22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Cao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8E226B">
        <w:rPr>
          <w:rFonts w:ascii="Times New Roman" w:hAnsi="Times New Roman" w:cs="Times New Roman"/>
          <w:sz w:val="26"/>
          <w:szCs w:val="26"/>
        </w:rPr>
        <w:t>ruy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12 (12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7000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rỗi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5A36FFA0" w14:textId="3A7E6314" w:rsidR="008E226B" w:rsidRDefault="008E226B" w:rsidP="008E22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dần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8E22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226B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E226B">
        <w:rPr>
          <w:rFonts w:ascii="Times New Roman" w:hAnsi="Times New Roman" w:cs="Times New Roman"/>
          <w:sz w:val="26"/>
          <w:szCs w:val="26"/>
        </w:rPr>
        <w:t xml:space="preserve"> 2000-3000 </w:t>
      </w:r>
      <w:proofErr w:type="spellStart"/>
      <w:r w:rsidRPr="008E226B"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DAD96" w14:textId="77777777" w:rsidR="008E226B" w:rsidRPr="008E226B" w:rsidRDefault="008E226B" w:rsidP="008E2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Giờ</w:t>
      </w:r>
      <w:proofErr w:type="spellEnd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thấp</w:t>
      </w:r>
      <w:proofErr w:type="spellEnd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8E22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Các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giờ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tiên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0-5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giờ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thấp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thậm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gần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0.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Điều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Uniace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8E226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014133E" w14:textId="72FEEC5A" w:rsidR="008E226B" w:rsidRPr="008976BA" w:rsidRDefault="008E226B" w:rsidP="008E226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976BA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897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6BA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897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6BA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897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76BA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8976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FD76ED" w14:textId="7D2DB233" w:rsidR="00967686" w:rsidRPr="00967686" w:rsidRDefault="00967686" w:rsidP="009676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Múi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thói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quen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67686">
        <w:rPr>
          <w:rFonts w:ascii="Times New Roman" w:hAnsi="Times New Roman" w:cs="Times New Roman"/>
          <w:sz w:val="26"/>
          <w:szCs w:val="26"/>
        </w:rPr>
        <w:t xml:space="preserve"> Đỉnh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Uniace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3D06A5A" w14:textId="7FAD4EF6" w:rsidR="008E226B" w:rsidRDefault="00967686" w:rsidP="009676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7686">
        <w:rPr>
          <w:rFonts w:ascii="Times New Roman" w:hAnsi="Times New Roman" w:cs="Times New Roman"/>
          <w:b/>
          <w:bCs/>
          <w:sz w:val="26"/>
          <w:szCs w:val="26"/>
        </w:rPr>
        <w:t>Nội dung:</w:t>
      </w:r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7686">
        <w:rPr>
          <w:rFonts w:ascii="Times New Roman" w:hAnsi="Times New Roman" w:cs="Times New Roman"/>
          <w:sz w:val="26"/>
          <w:szCs w:val="26"/>
        </w:rPr>
        <w:t>.</w:t>
      </w:r>
    </w:p>
    <w:p w14:paraId="11770228" w14:textId="77777777" w:rsidR="00967686" w:rsidRPr="00967686" w:rsidRDefault="00967686" w:rsidP="00BE0E73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81207163"/>
      <w:r w:rsidRPr="00967686">
        <w:rPr>
          <w:rFonts w:ascii="Times New Roman" w:hAnsi="Times New Roman" w:cs="Times New Roman"/>
          <w:b/>
          <w:bCs/>
          <w:sz w:val="26"/>
          <w:szCs w:val="26"/>
        </w:rPr>
        <w:lastRenderedPageBreak/>
        <w:t>3.4. PHÂN KHÚC KHÁCH HÀNG ẢNH HƯỞNG ĐẾN SEO MARKETING</w:t>
      </w:r>
      <w:bookmarkEnd w:id="8"/>
    </w:p>
    <w:p w14:paraId="7259C759" w14:textId="79419A7D" w:rsidR="00967686" w:rsidRDefault="00967686" w:rsidP="0096768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3.4.1. Xu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khúc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9676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68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2FD84AA" w14:textId="1B346301" w:rsidR="00967686" w:rsidRDefault="00936E7F" w:rsidP="00936E7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E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C6E3CC" wp14:editId="541CE705">
            <wp:extent cx="4549534" cy="2568163"/>
            <wp:effectExtent l="0" t="0" r="3810" b="3810"/>
            <wp:docPr id="720011239" name="Picture 1" descr="A blue circle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1239" name="Picture 1" descr="A blue circle with orange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F5C2" w14:textId="1713B5C6" w:rsidR="001F5A2B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5A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: Sinh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>.</w:t>
      </w:r>
    </w:p>
    <w:p w14:paraId="2F002795" w14:textId="6281A037" w:rsidR="00936E7F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edu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74.22% (56K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>.</w:t>
      </w:r>
    </w:p>
    <w:p w14:paraId="56AD27C8" w14:textId="4A4CC61D" w:rsidR="001F5A2B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24.42%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cũng thu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>.</w:t>
      </w:r>
    </w:p>
    <w:p w14:paraId="39CEF07B" w14:textId="3A9F5DE2" w:rsidR="001F5A2B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1.36%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F1D3B0" w14:textId="72325207" w:rsidR="001F5A2B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5A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81C871" wp14:editId="2BEB541C">
            <wp:extent cx="5943600" cy="2089785"/>
            <wp:effectExtent l="0" t="0" r="0" b="5715"/>
            <wp:docPr id="32201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18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0DC" w14:textId="66316B0E" w:rsidR="001F5A2B" w:rsidRDefault="001F5A2B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5A2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Orders Sold,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khảng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28</w:t>
      </w:r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10 Orders sold.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27EDD2" w14:textId="27466C07" w:rsidR="001F5A2B" w:rsidRDefault="001F5A2B" w:rsidP="001F5A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1F5A2B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F5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A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C61268" w14:textId="56F4231B" w:rsidR="009A1EF8" w:rsidRPr="009A1EF8" w:rsidRDefault="009A1EF8" w:rsidP="009A1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1EF8">
        <w:rPr>
          <w:rFonts w:ascii="Times New Roman" w:hAnsi="Times New Roman" w:cs="Times New Roman"/>
          <w:b/>
          <w:bCs/>
          <w:sz w:val="26"/>
          <w:szCs w:val="26"/>
        </w:rPr>
        <w:t>3.4.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A1EF8">
        <w:rPr>
          <w:rFonts w:ascii="Times New Roman" w:hAnsi="Times New Roman" w:cs="Times New Roman"/>
          <w:b/>
          <w:bCs/>
          <w:sz w:val="26"/>
          <w:szCs w:val="26"/>
        </w:rPr>
        <w:t xml:space="preserve">. Xu </w:t>
      </w:r>
      <w:proofErr w:type="spellStart"/>
      <w:r w:rsidRPr="009A1EF8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9A1E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9A1E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9A1E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654A92AE" w14:textId="58F48539" w:rsidR="001F5A2B" w:rsidRDefault="001F5A2B" w:rsidP="001F5A2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5A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A7B0E7" wp14:editId="53F0CE93">
            <wp:extent cx="4511431" cy="2560542"/>
            <wp:effectExtent l="0" t="0" r="3810" b="0"/>
            <wp:docPr id="1536493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36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B11F" w14:textId="3662BEF0" w:rsidR="001F5A2B" w:rsidRDefault="009A1EF8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1EF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Excel", "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Excel", "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file Excel", "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Excel"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lastRenderedPageBreak/>
        <w:t>thu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Excel.</w:t>
      </w:r>
    </w:p>
    <w:p w14:paraId="12BAF417" w14:textId="4CB25EF1" w:rsidR="009A1EF8" w:rsidRDefault="009A1EF8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1EF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Young Talent Program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>.</w:t>
      </w:r>
    </w:p>
    <w:p w14:paraId="01A450A2" w14:textId="0C0ECA54" w:rsidR="009A1EF8" w:rsidRDefault="009A1EF8" w:rsidP="001F5A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"Unique Analytics Center for Everyone - uniace.vn"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>.</w:t>
      </w:r>
    </w:p>
    <w:p w14:paraId="0AB9EDA9" w14:textId="108E9C7E" w:rsidR="009A1EF8" w:rsidRDefault="009A1EF8" w:rsidP="009A1E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Uniace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>.</w:t>
      </w:r>
    </w:p>
    <w:p w14:paraId="103CCBFC" w14:textId="1CC8688D" w:rsidR="009A1EF8" w:rsidRDefault="009A1EF8" w:rsidP="009A1E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Young Talent Program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39231F" w14:textId="18605FEE" w:rsidR="009A1EF8" w:rsidRDefault="009A1EF8" w:rsidP="009A1E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</w:t>
      </w:r>
      <w:proofErr w:type="spellStart"/>
      <w:r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marketing,…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BF61EE" w14:textId="62235A07" w:rsidR="009A1EF8" w:rsidRDefault="009A1EF8" w:rsidP="009A1EF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A1E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41BBAD" wp14:editId="3E805E53">
            <wp:extent cx="5243014" cy="2758679"/>
            <wp:effectExtent l="0" t="0" r="0" b="3810"/>
            <wp:docPr id="66330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088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2FB8" w14:textId="39A87A8D" w:rsidR="009A1EF8" w:rsidRDefault="009A1EF8" w:rsidP="009A1E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website Uniace.vn.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6B73A056" w14:textId="0C5E40E8" w:rsidR="009A1EF8" w:rsidRPr="009A1EF8" w:rsidRDefault="009A1EF8" w:rsidP="009A1E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1EF8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7C028E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.000</w:t>
      </w:r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, Google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SEO (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E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EF8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007F6801" w14:textId="6E0E7BA2" w:rsidR="00AE67D4" w:rsidRDefault="009A1EF8" w:rsidP="009A1E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1EF8">
        <w:rPr>
          <w:rFonts w:ascii="Times New Roman" w:hAnsi="Times New Roman" w:cs="Times New Roman"/>
          <w:sz w:val="26"/>
          <w:szCs w:val="26"/>
        </w:rPr>
        <w:t>"/my-account/my-courses/", "/shop/", "/my-account/"</w:t>
      </w:r>
      <w:r w:rsid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8E" w:rsidRPr="007C0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028E" w:rsidRPr="007C028E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110AADE5" w14:textId="299F8F96" w:rsidR="007C028E" w:rsidRDefault="007C028E" w:rsidP="009A1E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7C028E">
        <w:rPr>
          <w:rFonts w:ascii="Times New Roman" w:hAnsi="Times New Roman" w:cs="Times New Roman"/>
          <w:sz w:val="26"/>
          <w:szCs w:val="26"/>
        </w:rPr>
        <w:t>ặc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7C028E">
        <w:rPr>
          <w:rFonts w:ascii="Times New Roman" w:hAnsi="Times New Roman" w:cs="Times New Roman"/>
          <w:sz w:val="26"/>
          <w:szCs w:val="26"/>
        </w:rPr>
        <w:t>beacons.page</w:t>
      </w:r>
      <w:proofErr w:type="spellEnd"/>
      <w:proofErr w:type="gramEnd"/>
      <w:r w:rsidRPr="007C02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</w:p>
    <w:p w14:paraId="5EC05664" w14:textId="678F9A2A" w:rsidR="007C028E" w:rsidRDefault="007C0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1A2BA1" w14:textId="18B523AE" w:rsidR="007C028E" w:rsidRDefault="007C028E" w:rsidP="00AF332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9" w:name="_Toc181207164"/>
      <w:r w:rsidRPr="00B938A7">
        <w:rPr>
          <w:rFonts w:ascii="Times New Roman" w:hAnsi="Times New Roman" w:cs="Times New Roman"/>
          <w:b/>
          <w:bCs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V: TÓM TẮT PHÂN TÍCH VÀ GIẢI PHÁP ĐỀ XUẤT</w:t>
      </w:r>
      <w:bookmarkEnd w:id="9"/>
    </w:p>
    <w:p w14:paraId="7A6B1B2E" w14:textId="2BF1BA0A" w:rsidR="007C028E" w:rsidRDefault="007C028E" w:rsidP="007C02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028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Uniace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google, beacon,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2138B5" w14:textId="68BF665F" w:rsidR="007C028E" w:rsidRDefault="007C028E" w:rsidP="007C02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028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Young Talent Program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</w:p>
    <w:p w14:paraId="1C83F64C" w14:textId="1E8B8646" w:rsidR="007C028E" w:rsidRDefault="007C028E" w:rsidP="007C02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Excel.</w:t>
      </w:r>
    </w:p>
    <w:p w14:paraId="74EC3B62" w14:textId="2B0E455E" w:rsidR="007C028E" w:rsidRDefault="007C028E" w:rsidP="007C02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BD658A" w14:textId="02A7A8F8" w:rsidR="007C028E" w:rsidRDefault="007C028E" w:rsidP="007C02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:</w:t>
      </w:r>
    </w:p>
    <w:p w14:paraId="156FB772" w14:textId="316E0EDC" w:rsidR="007C028E" w:rsidRDefault="007C028E" w:rsidP="007C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meta tag.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7C028E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473570CD" w14:textId="5F99652F" w:rsidR="007C028E" w:rsidRDefault="007C028E" w:rsidP="007C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Excel,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marketing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</w:p>
    <w:p w14:paraId="01F161BF" w14:textId="37D66E22" w:rsidR="007C028E" w:rsidRDefault="007C028E" w:rsidP="007C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.</w:t>
      </w:r>
    </w:p>
    <w:p w14:paraId="02ABBC62" w14:textId="3F98E578" w:rsidR="007C028E" w:rsidRPr="007C028E" w:rsidRDefault="007C028E" w:rsidP="007C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dung </w:t>
      </w:r>
      <w:r>
        <w:rPr>
          <w:rFonts w:ascii="Times New Roman" w:hAnsi="Times New Roman" w:cs="Times New Roman"/>
          <w:sz w:val="26"/>
          <w:szCs w:val="26"/>
        </w:rPr>
        <w:t xml:space="preserve">Excel,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Young Talent Program hơn, đ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ặc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>: 9h-10h, 12h, 14h-16h ch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C0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0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7C028E" w:rsidRPr="007C028E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8DE7F" w14:textId="77777777" w:rsidR="00A74A91" w:rsidRDefault="00A74A91" w:rsidP="007C028E">
      <w:pPr>
        <w:spacing w:after="0" w:line="240" w:lineRule="auto"/>
      </w:pPr>
      <w:r>
        <w:separator/>
      </w:r>
    </w:p>
  </w:endnote>
  <w:endnote w:type="continuationSeparator" w:id="0">
    <w:p w14:paraId="4495A039" w14:textId="77777777" w:rsidR="00A74A91" w:rsidRDefault="00A74A91" w:rsidP="007C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0371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FDCE0" w14:textId="5DCA13EB" w:rsidR="00BE0E73" w:rsidRDefault="00BE0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71D4C" w14:textId="77777777" w:rsidR="00BE0E73" w:rsidRDefault="00BE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C3C02" w14:textId="77777777" w:rsidR="00A74A91" w:rsidRDefault="00A74A91" w:rsidP="007C028E">
      <w:pPr>
        <w:spacing w:after="0" w:line="240" w:lineRule="auto"/>
      </w:pPr>
      <w:r>
        <w:separator/>
      </w:r>
    </w:p>
  </w:footnote>
  <w:footnote w:type="continuationSeparator" w:id="0">
    <w:p w14:paraId="2E37248F" w14:textId="77777777" w:rsidR="00A74A91" w:rsidRDefault="00A74A91" w:rsidP="007C0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AF4"/>
    <w:multiLevelType w:val="multilevel"/>
    <w:tmpl w:val="D21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420B"/>
    <w:multiLevelType w:val="hybridMultilevel"/>
    <w:tmpl w:val="C7D8301A"/>
    <w:lvl w:ilvl="0" w:tplc="A5A2AD0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1DB5"/>
    <w:multiLevelType w:val="hybridMultilevel"/>
    <w:tmpl w:val="79287E90"/>
    <w:lvl w:ilvl="0" w:tplc="EA0C75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2878">
    <w:abstractNumId w:val="2"/>
  </w:num>
  <w:num w:numId="2" w16cid:durableId="1596281499">
    <w:abstractNumId w:val="1"/>
  </w:num>
  <w:num w:numId="3" w16cid:durableId="166273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7"/>
    <w:rsid w:val="00016983"/>
    <w:rsid w:val="00081AC6"/>
    <w:rsid w:val="0011686A"/>
    <w:rsid w:val="00171B75"/>
    <w:rsid w:val="001731C8"/>
    <w:rsid w:val="001E60C5"/>
    <w:rsid w:val="001F5A2B"/>
    <w:rsid w:val="003D0803"/>
    <w:rsid w:val="005C70C7"/>
    <w:rsid w:val="007C028E"/>
    <w:rsid w:val="008976BA"/>
    <w:rsid w:val="008C4633"/>
    <w:rsid w:val="008D1CA0"/>
    <w:rsid w:val="008E226B"/>
    <w:rsid w:val="00936E7F"/>
    <w:rsid w:val="00967686"/>
    <w:rsid w:val="009A1EF8"/>
    <w:rsid w:val="00A5697E"/>
    <w:rsid w:val="00A74A91"/>
    <w:rsid w:val="00AE67D4"/>
    <w:rsid w:val="00AF3326"/>
    <w:rsid w:val="00B86120"/>
    <w:rsid w:val="00B938A7"/>
    <w:rsid w:val="00BE0E73"/>
    <w:rsid w:val="00C55D9D"/>
    <w:rsid w:val="00C63765"/>
    <w:rsid w:val="00D4226B"/>
    <w:rsid w:val="00D94965"/>
    <w:rsid w:val="00E55206"/>
    <w:rsid w:val="00E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7717"/>
  <w15:chartTrackingRefBased/>
  <w15:docId w15:val="{18F91AC6-7A70-4491-B1FB-6B064CEC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9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496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8E22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8E"/>
  </w:style>
  <w:style w:type="paragraph" w:styleId="Footer">
    <w:name w:val="footer"/>
    <w:basedOn w:val="Normal"/>
    <w:link w:val="FooterChar"/>
    <w:uiPriority w:val="99"/>
    <w:unhideWhenUsed/>
    <w:rsid w:val="007C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8E"/>
  </w:style>
  <w:style w:type="paragraph" w:styleId="TOCHeading">
    <w:name w:val="TOC Heading"/>
    <w:basedOn w:val="Heading1"/>
    <w:next w:val="Normal"/>
    <w:uiPriority w:val="39"/>
    <w:unhideWhenUsed/>
    <w:qFormat/>
    <w:rsid w:val="00BE0E7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E0E7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0E73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E0E7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st.uel.com.v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google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37E8-2881-4C06-B71F-AC4EC94FC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16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Admin</dc:creator>
  <cp:keywords/>
  <dc:description/>
  <cp:lastModifiedBy>DA Admin</cp:lastModifiedBy>
  <cp:revision>5</cp:revision>
  <dcterms:created xsi:type="dcterms:W3CDTF">2024-10-29T16:06:00Z</dcterms:created>
  <dcterms:modified xsi:type="dcterms:W3CDTF">2024-10-30T17:13:00Z</dcterms:modified>
</cp:coreProperties>
</file>