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2750" w14:textId="77777777" w:rsidR="008916E1" w:rsidRPr="00DA7E39" w:rsidRDefault="008916E1" w:rsidP="008916E1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Ex1:</w:t>
      </w:r>
      <w:r w:rsidRPr="00DA7E39">
        <w:rPr>
          <w:rFonts w:cstheme="minorHAnsi"/>
          <w:sz w:val="20"/>
          <w:szCs w:val="20"/>
        </w:rPr>
        <w:br/>
      </w:r>
      <w:r w:rsidRPr="00DA7E39">
        <w:rPr>
          <w:rFonts w:cstheme="minorHAnsi"/>
          <w:sz w:val="20"/>
          <w:szCs w:val="20"/>
        </w:rPr>
        <w:t>Phần 1 — Phân tích logic</w:t>
      </w:r>
    </w:p>
    <w:p w14:paraId="6C170918" w14:textId="77777777" w:rsidR="008916E1" w:rsidRPr="008916E1" w:rsidRDefault="008916E1" w:rsidP="008916E1">
      <w:p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Câu 1: Lỗi trong MyWebAppInitializer.java</w:t>
      </w:r>
    </w:p>
    <w:p w14:paraId="4AC4C02D" w14:textId="77777777" w:rsidR="008916E1" w:rsidRPr="008916E1" w:rsidRDefault="008916E1" w:rsidP="008916E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Khi bạn cấu hình DispatcherServlet với mapping "/api/*", nghĩa là mọi request phải bắt đầu bằng /api/ mới được DispatcherServlet xử lý.</w:t>
      </w:r>
    </w:p>
    <w:p w14:paraId="0E259052" w14:textId="77777777" w:rsidR="008916E1" w:rsidRPr="008916E1" w:rsidRDefault="008916E1" w:rsidP="008916E1">
      <w:pPr>
        <w:numPr>
          <w:ilvl w:val="0"/>
          <w:numId w:val="1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Nói cách khác, DispatcherServlet chỉ “nghe” các URL có prefix /api/.</w:t>
      </w:r>
    </w:p>
    <w:p w14:paraId="521E64A4" w14:textId="77777777" w:rsidR="008916E1" w:rsidRPr="008916E1" w:rsidRDefault="008916E1" w:rsidP="008916E1">
      <w:p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Câu 2: Lỗi trong WebConfig.java</w:t>
      </w:r>
    </w:p>
    <w:p w14:paraId="7307D306" w14:textId="77777777" w:rsidR="008916E1" w:rsidRPr="008916E1" w:rsidRDefault="008916E1" w:rsidP="008916E1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Bạn dùng @ComponentScan(basePackages = "com.demo.service").</w:t>
      </w:r>
    </w:p>
    <w:p w14:paraId="0E377928" w14:textId="77777777" w:rsidR="008916E1" w:rsidRPr="008916E1" w:rsidRDefault="008916E1" w:rsidP="008916E1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Điều này khiến Spring chỉ quét các class trong package com.demo.service.</w:t>
      </w:r>
    </w:p>
    <w:p w14:paraId="012F9D45" w14:textId="77777777" w:rsidR="008916E1" w:rsidRPr="008916E1" w:rsidRDefault="008916E1" w:rsidP="008916E1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Nhưng @Controller của bạn lại nằm trong package khác (ví dụ com.demo.controller hoặc org.example.ss2.controller).</w:t>
      </w:r>
    </w:p>
    <w:p w14:paraId="1AB11A37" w14:textId="77777777" w:rsidR="008916E1" w:rsidRPr="00DA7E39" w:rsidRDefault="008916E1" w:rsidP="008916E1">
      <w:pPr>
        <w:numPr>
          <w:ilvl w:val="0"/>
          <w:numId w:val="2"/>
        </w:numPr>
        <w:rPr>
          <w:rFonts w:cstheme="minorHAnsi"/>
          <w:sz w:val="20"/>
          <w:szCs w:val="20"/>
        </w:rPr>
      </w:pPr>
      <w:r w:rsidRPr="008916E1">
        <w:rPr>
          <w:rFonts w:cstheme="minorHAnsi"/>
          <w:sz w:val="20"/>
          <w:szCs w:val="20"/>
        </w:rPr>
        <w:t>Kết quả: Spring không tìm thấy bất kỳ Controller nào → DispatcherServlet không ánh xạ được URL → lỗi 404 hoặc 500 khi phân giải view.</w:t>
      </w:r>
    </w:p>
    <w:p w14:paraId="5D457891" w14:textId="32C13889" w:rsidR="008916E1" w:rsidRPr="00DA7E39" w:rsidRDefault="008916E1" w:rsidP="008916E1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Ex2: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441"/>
        <w:gridCol w:w="1734"/>
        <w:gridCol w:w="4523"/>
      </w:tblGrid>
      <w:tr w:rsidR="00DA7E39" w:rsidRPr="00DA7E39" w14:paraId="4AF2837B" w14:textId="77777777" w:rsidTr="00DA7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1E7D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D886F0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14:paraId="05BD83C0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Loại vấn đề</w:t>
            </w:r>
          </w:p>
        </w:tc>
        <w:tc>
          <w:tcPr>
            <w:tcW w:w="0" w:type="auto"/>
            <w:vAlign w:val="center"/>
            <w:hideMark/>
          </w:tcPr>
          <w:p w14:paraId="52741911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Mô tả hậu quả</w:t>
            </w:r>
          </w:p>
        </w:tc>
      </w:tr>
      <w:tr w:rsidR="00DA7E39" w:rsidRPr="00DA7E39" w14:paraId="680A5022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EB83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19D4A9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&lt;%! private int requestCounter = 0; %&gt;</w:t>
            </w:r>
          </w:p>
        </w:tc>
        <w:tc>
          <w:tcPr>
            <w:tcW w:w="0" w:type="auto"/>
            <w:vAlign w:val="center"/>
            <w:hideMark/>
          </w:tcPr>
          <w:p w14:paraId="46002997" w14:textId="1CA215F8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Race Condition + Declaration</w:t>
            </w:r>
          </w:p>
        </w:tc>
        <w:tc>
          <w:tcPr>
            <w:tcW w:w="0" w:type="auto"/>
            <w:vAlign w:val="center"/>
            <w:hideMark/>
          </w:tcPr>
          <w:p w14:paraId="0F4869AA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Biến toàn cục dùng chung cho nhiều request → nhiều user truy cập cùng lúc sẽ bị sai dữ liệu (không thread-safe)</w:t>
            </w:r>
          </w:p>
        </w:tc>
      </w:tr>
      <w:tr w:rsidR="00DA7E39" w:rsidRPr="00DA7E39" w14:paraId="672D3F0F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1D16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5D50C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 requestCounter++; %&gt;</w:t>
            </w:r>
          </w:p>
        </w:tc>
        <w:tc>
          <w:tcPr>
            <w:tcW w:w="0" w:type="auto"/>
            <w:vAlign w:val="center"/>
            <w:hideMark/>
          </w:tcPr>
          <w:p w14:paraId="29BAF12C" w14:textId="11319CEB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Logic trong View</w:t>
            </w:r>
          </w:p>
        </w:tc>
        <w:tc>
          <w:tcPr>
            <w:tcW w:w="0" w:type="auto"/>
            <w:vAlign w:val="center"/>
            <w:hideMark/>
          </w:tcPr>
          <w:p w14:paraId="03C2E73A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JSP không nên xử lý logic (tăng counter) → vi phạm nguyên tắc Thin View</w:t>
            </w:r>
          </w:p>
        </w:tc>
      </w:tr>
      <w:tr w:rsidR="00DA7E39" w:rsidRPr="00DA7E39" w14:paraId="0DFFEA33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1BFB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135DDA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 List&lt;Student&gt; list = ... %&gt;</w:t>
            </w:r>
          </w:p>
        </w:tc>
        <w:tc>
          <w:tcPr>
            <w:tcW w:w="0" w:type="auto"/>
            <w:vAlign w:val="center"/>
            <w:hideMark/>
          </w:tcPr>
          <w:p w14:paraId="0B043CBB" w14:textId="1E763D3A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Scriptlet</w:t>
            </w:r>
          </w:p>
        </w:tc>
        <w:tc>
          <w:tcPr>
            <w:tcW w:w="0" w:type="auto"/>
            <w:vAlign w:val="center"/>
            <w:hideMark/>
          </w:tcPr>
          <w:p w14:paraId="3C9A7ED1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Lấy dữ liệu bằng Java code trong JSP → làm code rối, khó bảo trì</w:t>
            </w:r>
          </w:p>
        </w:tc>
      </w:tr>
      <w:tr w:rsidR="00DA7E39" w:rsidRPr="00DA7E39" w14:paraId="4FBD31C7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6AF0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BB4CCE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&lt;%= title %&gt;</w:t>
            </w:r>
          </w:p>
        </w:tc>
        <w:tc>
          <w:tcPr>
            <w:tcW w:w="0" w:type="auto"/>
            <w:vAlign w:val="center"/>
            <w:hideMark/>
          </w:tcPr>
          <w:p w14:paraId="387E6FF3" w14:textId="3917A693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Expression cũ</w:t>
            </w:r>
          </w:p>
        </w:tc>
        <w:tc>
          <w:tcPr>
            <w:tcW w:w="0" w:type="auto"/>
            <w:vAlign w:val="center"/>
            <w:hideMark/>
          </w:tcPr>
          <w:p w14:paraId="65999385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Dùng &lt;%= %&gt; thay vì ${} → không theo chuẩn hiện đại (EL)</w:t>
            </w:r>
          </w:p>
        </w:tc>
      </w:tr>
      <w:tr w:rsidR="00DA7E39" w:rsidRPr="00DA7E39" w14:paraId="394D22C3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7EAE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A79575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&lt;%= sv.getFullName() %&gt;</w:t>
            </w:r>
          </w:p>
        </w:tc>
        <w:tc>
          <w:tcPr>
            <w:tcW w:w="0" w:type="auto"/>
            <w:vAlign w:val="center"/>
            <w:hideMark/>
          </w:tcPr>
          <w:p w14:paraId="631D5E7A" w14:textId="5B5E1A56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XSS</w:t>
            </w:r>
          </w:p>
        </w:tc>
        <w:tc>
          <w:tcPr>
            <w:tcW w:w="0" w:type="auto"/>
            <w:vAlign w:val="center"/>
            <w:hideMark/>
          </w:tcPr>
          <w:p w14:paraId="78BE5844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Nếu tên chứa &lt;script&gt; → bị inject script → nguy hiểm bảo mật</w:t>
            </w:r>
          </w:p>
        </w:tc>
      </w:tr>
      <w:tr w:rsidR="00DA7E39" w:rsidRPr="00DA7E39" w14:paraId="1F649CD4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68A2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29E7DF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&lt;%= sv.getScore()%&gt;;</w:t>
            </w:r>
          </w:p>
        </w:tc>
        <w:tc>
          <w:tcPr>
            <w:tcW w:w="0" w:type="auto"/>
            <w:vAlign w:val="center"/>
            <w:hideMark/>
          </w:tcPr>
          <w:p w14:paraId="33B10165" w14:textId="4425334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Syntax lỗi</w:t>
            </w:r>
          </w:p>
        </w:tc>
        <w:tc>
          <w:tcPr>
            <w:tcW w:w="0" w:type="auto"/>
            <w:vAlign w:val="center"/>
            <w:hideMark/>
          </w:tcPr>
          <w:p w14:paraId="288F600D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Dư dấu ; → hiển thị sai giao diện</w:t>
            </w:r>
          </w:p>
        </w:tc>
      </w:tr>
      <w:tr w:rsidR="00DA7E39" w:rsidRPr="00DA7E39" w14:paraId="408CFDDB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3D24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F37CE5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for-loop Java trong JSP</w:t>
            </w:r>
          </w:p>
        </w:tc>
        <w:tc>
          <w:tcPr>
            <w:tcW w:w="0" w:type="auto"/>
            <w:vAlign w:val="center"/>
            <w:hideMark/>
          </w:tcPr>
          <w:p w14:paraId="600B4FE8" w14:textId="622D030F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Logic trong View</w:t>
            </w:r>
          </w:p>
        </w:tc>
        <w:tc>
          <w:tcPr>
            <w:tcW w:w="0" w:type="auto"/>
            <w:vAlign w:val="center"/>
            <w:hideMark/>
          </w:tcPr>
          <w:p w14:paraId="2D0554A5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Vi phạm MVC: View chỉ hiển thị, không xử lý business logic</w:t>
            </w:r>
          </w:p>
        </w:tc>
      </w:tr>
      <w:tr w:rsidR="00DA7E39" w:rsidRPr="00DA7E39" w14:paraId="4371D56C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9212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37C2BC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if-else xếp loại</w:t>
            </w:r>
          </w:p>
        </w:tc>
        <w:tc>
          <w:tcPr>
            <w:tcW w:w="0" w:type="auto"/>
            <w:vAlign w:val="center"/>
            <w:hideMark/>
          </w:tcPr>
          <w:p w14:paraId="58368C6C" w14:textId="73DB2F3D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Business logic sai chỗ</w:t>
            </w:r>
          </w:p>
        </w:tc>
        <w:tc>
          <w:tcPr>
            <w:tcW w:w="0" w:type="auto"/>
            <w:vAlign w:val="center"/>
            <w:hideMark/>
          </w:tcPr>
          <w:p w14:paraId="3FB5FB2D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Logic xếp loại nên đặt ở Controller hoặc Service</w:t>
            </w:r>
          </w:p>
        </w:tc>
      </w:tr>
      <w:tr w:rsidR="00DA7E39" w:rsidRPr="00DA7E39" w14:paraId="2C3780DA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758B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4AF8CA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&lt;!-- comment --&gt;</w:t>
            </w:r>
          </w:p>
        </w:tc>
        <w:tc>
          <w:tcPr>
            <w:tcW w:w="0" w:type="auto"/>
            <w:vAlign w:val="center"/>
            <w:hideMark/>
          </w:tcPr>
          <w:p w14:paraId="6A372610" w14:textId="3AB01A5E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 xml:space="preserve"> HTML Comment</w:t>
            </w:r>
          </w:p>
        </w:tc>
        <w:tc>
          <w:tcPr>
            <w:tcW w:w="0" w:type="auto"/>
            <w:vAlign w:val="center"/>
            <w:hideMark/>
          </w:tcPr>
          <w:p w14:paraId="60BC207F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Không phải JSP comment → vẫn render ra HTML (lộ code nội bộ)</w:t>
            </w:r>
          </w:p>
        </w:tc>
      </w:tr>
      <w:tr w:rsidR="00DA7E39" w:rsidRPr="00DA7E39" w14:paraId="2423D5BA" w14:textId="77777777" w:rsidTr="00DA7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076E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C4F7CD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import trong JSP</w:t>
            </w:r>
          </w:p>
        </w:tc>
        <w:tc>
          <w:tcPr>
            <w:tcW w:w="0" w:type="auto"/>
            <w:vAlign w:val="center"/>
            <w:hideMark/>
          </w:tcPr>
          <w:p w14:paraId="38636271" w14:textId="6E009A34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Design smell</w:t>
            </w:r>
          </w:p>
        </w:tc>
        <w:tc>
          <w:tcPr>
            <w:tcW w:w="0" w:type="auto"/>
            <w:vAlign w:val="center"/>
            <w:hideMark/>
          </w:tcPr>
          <w:p w14:paraId="57C46357" w14:textId="77777777" w:rsidR="00DA7E39" w:rsidRPr="00DA7E39" w:rsidRDefault="00DA7E39" w:rsidP="00DA7E39">
            <w:pPr>
              <w:rPr>
                <w:rFonts w:cstheme="minorHAnsi"/>
                <w:sz w:val="20"/>
                <w:szCs w:val="20"/>
              </w:rPr>
            </w:pPr>
            <w:r w:rsidRPr="00DA7E39">
              <w:rPr>
                <w:rFonts w:cstheme="minorHAnsi"/>
                <w:sz w:val="20"/>
                <w:szCs w:val="20"/>
              </w:rPr>
              <w:t>JSP không nên import class → trách nhiệm này thuộc Controller</w:t>
            </w:r>
          </w:p>
        </w:tc>
      </w:tr>
    </w:tbl>
    <w:p w14:paraId="313078EF" w14:textId="77777777" w:rsidR="008916E1" w:rsidRPr="008916E1" w:rsidRDefault="008916E1" w:rsidP="008916E1">
      <w:pPr>
        <w:rPr>
          <w:rFonts w:cstheme="minorHAnsi"/>
          <w:sz w:val="20"/>
          <w:szCs w:val="20"/>
        </w:rPr>
      </w:pPr>
    </w:p>
    <w:p w14:paraId="6952BECE" w14:textId="77777777" w:rsidR="00DA7E39" w:rsidRDefault="00DA7E39" w:rsidP="00DA7E39">
      <w:pPr>
        <w:rPr>
          <w:rFonts w:cstheme="minorHAnsi"/>
          <w:sz w:val="20"/>
          <w:szCs w:val="20"/>
        </w:rPr>
      </w:pPr>
    </w:p>
    <w:p w14:paraId="3E76C975" w14:textId="12D0A4E6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lastRenderedPageBreak/>
        <w:t>Ex3:</w:t>
      </w:r>
    </w:p>
    <w:p w14:paraId="0A232272" w14:textId="38DAD6FF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br/>
      </w:r>
      <w:r w:rsidRPr="00DA7E39">
        <w:rPr>
          <w:rFonts w:cstheme="minorHAnsi"/>
          <w:sz w:val="20"/>
          <w:szCs w:val="20"/>
        </w:rPr>
        <w:t>1. Vì sao thông báo lỗi đăng nhập phải lưu vào Request Scope?</w:t>
      </w:r>
    </w:p>
    <w:p w14:paraId="00ED1841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Thông báo lỗi đăng nhập chỉ có ý nghĩa trong một lần request duy nhất (khi người dùng submit form). Do đó, Request Scope là lựa chọn phù hợp vì:</w:t>
      </w:r>
    </w:p>
    <w:p w14:paraId="22C828DE" w14:textId="77777777" w:rsidR="00DA7E39" w:rsidRPr="00DA7E39" w:rsidRDefault="00DA7E39" w:rsidP="00DA7E39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Dữ liệu chỉ tồn tại trong vòng đời của một HTTP request. </w:t>
      </w:r>
    </w:p>
    <w:p w14:paraId="73D4896A" w14:textId="77777777" w:rsidR="00DA7E39" w:rsidRPr="00DA7E39" w:rsidRDefault="00DA7E39" w:rsidP="00DA7E39">
      <w:pPr>
        <w:numPr>
          <w:ilvl w:val="0"/>
          <w:numId w:val="3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Sau khi reload hoặc chuyển trang, dữ liệu sẽ tự động bị xoá. </w:t>
      </w:r>
    </w:p>
    <w:p w14:paraId="3BA898C3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Nếu lưu nhầm vào Session Scope:</w:t>
      </w:r>
    </w:p>
    <w:p w14:paraId="4DF94CA0" w14:textId="77777777" w:rsidR="00DA7E39" w:rsidRPr="00DA7E39" w:rsidRDefault="00DA7E39" w:rsidP="00DA7E39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Thông báo lỗi sẽ tồn tại lâu hơn cần thiết. </w:t>
      </w:r>
    </w:p>
    <w:p w14:paraId="6FFD8385" w14:textId="77777777" w:rsidR="00DA7E39" w:rsidRPr="00DA7E39" w:rsidRDefault="00DA7E39" w:rsidP="00DA7E39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Khi người dùng đăng nhập thành công, thông báo lỗi cũ vẫn có thể hiển thị lại. </w:t>
      </w:r>
    </w:p>
    <w:p w14:paraId="6BAB66A5" w14:textId="77777777" w:rsidR="00DA7E39" w:rsidRPr="00DA7E39" w:rsidRDefault="00DA7E39" w:rsidP="00DA7E39">
      <w:pPr>
        <w:numPr>
          <w:ilvl w:val="0"/>
          <w:numId w:val="4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Gây nhầm lẫn và trải nghiệm người dùng kém</w:t>
      </w:r>
    </w:p>
    <w:p w14:paraId="4FF0F7FD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2. Vì sao totalViewCount phải lưu vào Application Scope?</w:t>
      </w:r>
    </w:p>
    <w:p w14:paraId="6A667B13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Biến totalViewCount đại diện cho:</w:t>
      </w:r>
    </w:p>
    <w:p w14:paraId="788C83C1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Tổng số lượt xem đơn hàng của toàn bộ hệ thống</w:t>
      </w:r>
    </w:p>
    <w:p w14:paraId="41A78CFB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Do đó, cần sử dụng Application Scope vì:</w:t>
      </w:r>
    </w:p>
    <w:p w14:paraId="53D85B6A" w14:textId="77777777" w:rsidR="00DA7E39" w:rsidRPr="00DA7E39" w:rsidRDefault="00DA7E39" w:rsidP="00DA7E39">
      <w:pPr>
        <w:numPr>
          <w:ilvl w:val="0"/>
          <w:numId w:val="5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Dữ liệu được chia sẻ cho tất cả người dùng. </w:t>
      </w:r>
    </w:p>
    <w:p w14:paraId="2E37D05E" w14:textId="77777777" w:rsidR="00DA7E39" w:rsidRPr="00DA7E39" w:rsidRDefault="00DA7E39" w:rsidP="00DA7E39">
      <w:pPr>
        <w:numPr>
          <w:ilvl w:val="0"/>
          <w:numId w:val="5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Tồn tại xuyên suốt vòng đời của ứng dụng. </w:t>
      </w:r>
    </w:p>
    <w:p w14:paraId="2E417E57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Nếu dùng Session Scope:</w:t>
      </w:r>
    </w:p>
    <w:p w14:paraId="2198A16E" w14:textId="77777777" w:rsidR="00DA7E39" w:rsidRPr="00DA7E39" w:rsidRDefault="00DA7E39" w:rsidP="00DA7E39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Mỗi người dùng sẽ có một bản riêng của biến. </w:t>
      </w:r>
    </w:p>
    <w:p w14:paraId="49184E1C" w14:textId="77777777" w:rsidR="00DA7E39" w:rsidRPr="00DA7E39" w:rsidRDefault="00DA7E39" w:rsidP="00DA7E39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Kết quả hiển thị sẽ khác nhau giữa các user.</w:t>
      </w:r>
    </w:p>
    <w:p w14:paraId="0580396E" w14:textId="77777777" w:rsidR="00DA7E39" w:rsidRPr="00DA7E39" w:rsidRDefault="00DA7E39" w:rsidP="00DA7E39">
      <w:pPr>
        <w:rPr>
          <w:rFonts w:eastAsia="Times New Roman" w:cstheme="minorHAnsi"/>
          <w:sz w:val="20"/>
          <w:szCs w:val="20"/>
          <w:lang w:eastAsia="vi-VN"/>
        </w:rPr>
      </w:pPr>
      <w:r w:rsidRPr="00DA7E39">
        <w:rPr>
          <w:rFonts w:eastAsia="Times New Roman" w:cstheme="minorHAnsi"/>
          <w:sz w:val="20"/>
          <w:szCs w:val="20"/>
          <w:lang w:eastAsia="vi-VN"/>
        </w:rPr>
        <w:t>3. Race Condition là gì?</w:t>
      </w:r>
    </w:p>
    <w:p w14:paraId="31C01549" w14:textId="4E6D5799" w:rsidR="00DA7E39" w:rsidRPr="00DA7E39" w:rsidRDefault="00DA7E39" w:rsidP="00DA7E39">
      <w:pPr>
        <w:rPr>
          <w:rFonts w:eastAsia="Times New Roman" w:cstheme="minorHAnsi"/>
          <w:sz w:val="20"/>
          <w:szCs w:val="20"/>
          <w:lang w:eastAsia="vi-VN"/>
        </w:rPr>
      </w:pPr>
      <w:r w:rsidRPr="00DA7E39">
        <w:rPr>
          <w:rFonts w:eastAsia="Times New Roman" w:cstheme="minorHAnsi"/>
          <w:sz w:val="20"/>
          <w:szCs w:val="20"/>
          <w:lang w:eastAsia="vi-VN"/>
        </w:rPr>
        <w:t xml:space="preserve">  </w:t>
      </w:r>
      <w:r w:rsidRPr="00DA7E39">
        <w:rPr>
          <w:rFonts w:eastAsia="Times New Roman" w:cstheme="minorHAnsi"/>
          <w:sz w:val="20"/>
          <w:szCs w:val="20"/>
          <w:lang w:eastAsia="vi-VN"/>
        </w:rPr>
        <w:t>Nhiều thread cùng truy cập và thay đổi một dữ liệu chung tại cùng thời điểm, dẫn đến kết quả không chính xác.</w:t>
      </w:r>
    </w:p>
    <w:p w14:paraId="6ADA2BBC" w14:textId="5537AF67" w:rsidR="00662926" w:rsidRPr="00DA7E39" w:rsidRDefault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Ex4:</w:t>
      </w:r>
    </w:p>
    <w:p w14:paraId="7184DB22" w14:textId="4FE06F79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1. XSS là lỗ hổng bảo mật xảy ra khi:</w:t>
      </w:r>
    </w:p>
    <w:p w14:paraId="10D79413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Ứng dụng hiển thị lại dữ liệu do người dùng nhập mà không kiểm soát, cho phép chèn và thực thi mã JavaScript độc hại trên trình duyệt.</w:t>
      </w:r>
    </w:p>
    <w:p w14:paraId="03EEB1A4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2. So sánh &lt;c:if&gt; và &lt;c:choose&gt;</w:t>
      </w:r>
    </w:p>
    <w:p w14:paraId="772182AB" w14:textId="77777777" w:rsidR="00DA7E39" w:rsidRPr="00DA7E39" w:rsidRDefault="00DA7E39" w:rsidP="00DA7E39">
      <w:pPr>
        <w:numPr>
          <w:ilvl w:val="0"/>
          <w:numId w:val="7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&lt;c:if&gt; được dùng để kiểm tra một điều kiện đơn giản, không có nhánh else. </w:t>
      </w:r>
    </w:p>
    <w:p w14:paraId="5B9ECCC3" w14:textId="77777777" w:rsidR="00DA7E39" w:rsidRPr="00DA7E39" w:rsidRDefault="00DA7E39" w:rsidP="00DA7E39">
      <w:pPr>
        <w:numPr>
          <w:ilvl w:val="0"/>
          <w:numId w:val="7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&lt;c:choose&gt; (kết hợp &lt;c:when&gt; và &lt;c:otherwise&gt;) dùng để thay thế cấu trúc if–else–if, phù hợp khi có nhiều điều kiện cần xử lý. </w:t>
      </w:r>
    </w:p>
    <w:p w14:paraId="08AC3C4D" w14:textId="77777777" w:rsidR="00DA7E39" w:rsidRPr="00DA7E39" w:rsidRDefault="00DA7E39" w:rsidP="00DA7E39">
      <w:p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3. Vai trò của &lt;c:url&gt;</w:t>
      </w:r>
    </w:p>
    <w:p w14:paraId="5292149D" w14:textId="77777777" w:rsidR="00DA7E39" w:rsidRPr="00DA7E39" w:rsidRDefault="00DA7E39" w:rsidP="00DA7E39">
      <w:pPr>
        <w:numPr>
          <w:ilvl w:val="0"/>
          <w:numId w:val="9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 xml:space="preserve">&lt;c:url&gt; giúp tự động thêm context path của ứng dụng vào URL. </w:t>
      </w:r>
    </w:p>
    <w:p w14:paraId="492D9F2E" w14:textId="77777777" w:rsidR="00DA7E39" w:rsidRPr="00DA7E39" w:rsidRDefault="00DA7E39" w:rsidP="00DA7E39">
      <w:pPr>
        <w:numPr>
          <w:ilvl w:val="0"/>
          <w:numId w:val="9"/>
        </w:numPr>
        <w:rPr>
          <w:rFonts w:cstheme="minorHAnsi"/>
          <w:sz w:val="20"/>
          <w:szCs w:val="20"/>
        </w:rPr>
      </w:pPr>
      <w:r w:rsidRPr="00DA7E39">
        <w:rPr>
          <w:rFonts w:cstheme="minorHAnsi"/>
          <w:sz w:val="20"/>
          <w:szCs w:val="20"/>
        </w:rPr>
        <w:t>Nhờ đó, đường dẫn luôn đúng dù ứng dụng được deploy ở bất kỳ context path nào.</w:t>
      </w:r>
    </w:p>
    <w:p w14:paraId="3D695E49" w14:textId="77777777" w:rsidR="00DA7E39" w:rsidRPr="00DA7E39" w:rsidRDefault="00DA7E39">
      <w:pPr>
        <w:rPr>
          <w:rFonts w:cstheme="minorHAnsi"/>
          <w:sz w:val="20"/>
          <w:szCs w:val="20"/>
        </w:rPr>
      </w:pPr>
    </w:p>
    <w:sectPr w:rsidR="00DA7E39" w:rsidRPr="00DA7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C15"/>
    <w:multiLevelType w:val="multilevel"/>
    <w:tmpl w:val="825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4572"/>
    <w:multiLevelType w:val="multilevel"/>
    <w:tmpl w:val="E59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03605"/>
    <w:multiLevelType w:val="multilevel"/>
    <w:tmpl w:val="5AD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6B9D"/>
    <w:multiLevelType w:val="multilevel"/>
    <w:tmpl w:val="596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0362E"/>
    <w:multiLevelType w:val="multilevel"/>
    <w:tmpl w:val="6E2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0353D"/>
    <w:multiLevelType w:val="multilevel"/>
    <w:tmpl w:val="506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A18C3"/>
    <w:multiLevelType w:val="multilevel"/>
    <w:tmpl w:val="67E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945AE"/>
    <w:multiLevelType w:val="multilevel"/>
    <w:tmpl w:val="D7A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748B1"/>
    <w:multiLevelType w:val="multilevel"/>
    <w:tmpl w:val="FB8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30551">
    <w:abstractNumId w:val="0"/>
  </w:num>
  <w:num w:numId="2" w16cid:durableId="2078895555">
    <w:abstractNumId w:val="8"/>
  </w:num>
  <w:num w:numId="3" w16cid:durableId="1864199847">
    <w:abstractNumId w:val="6"/>
  </w:num>
  <w:num w:numId="4" w16cid:durableId="854923448">
    <w:abstractNumId w:val="4"/>
  </w:num>
  <w:num w:numId="5" w16cid:durableId="619801761">
    <w:abstractNumId w:val="5"/>
  </w:num>
  <w:num w:numId="6" w16cid:durableId="1092507434">
    <w:abstractNumId w:val="2"/>
  </w:num>
  <w:num w:numId="7" w16cid:durableId="27682436">
    <w:abstractNumId w:val="7"/>
  </w:num>
  <w:num w:numId="8" w16cid:durableId="1239485087">
    <w:abstractNumId w:val="3"/>
  </w:num>
  <w:num w:numId="9" w16cid:durableId="44742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E1"/>
    <w:rsid w:val="00662926"/>
    <w:rsid w:val="008916E1"/>
    <w:rsid w:val="009A406B"/>
    <w:rsid w:val="00C02AE5"/>
    <w:rsid w:val="00DA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3D5CE"/>
  <w15:chartTrackingRefBased/>
  <w15:docId w15:val="{742ECC2B-10D7-4630-949A-A0DDACC7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1</cp:revision>
  <dcterms:created xsi:type="dcterms:W3CDTF">2026-04-06T16:03:00Z</dcterms:created>
  <dcterms:modified xsi:type="dcterms:W3CDTF">2026-04-06T16:40:00Z</dcterms:modified>
</cp:coreProperties>
</file>