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jc w:val="center"/>
      </w:pPr>
      <w:r>
        <w:rPr>
          <w:b/>
          <w:bCs/>
          <w:color w:val="4B566C"/>
          <w:sz w:val="24"/>
          <w:szCs w:val="24"/>
        </w:rPr>
        <w:t xml:space="preserve">ĐẠI HỌC PHENIKAA</w:t>
      </w:r>
    </w:p>
    <w:p>
      <w:pPr>
        <w:spacing w:after="300"/>
        <w:jc w:val="center"/>
      </w:pPr>
      <w:r>
        <w:rPr>
          <w:color w:val="4B566C"/>
          <w:sz w:val="20"/>
          <w:szCs w:val="20"/>
        </w:rPr>
        <w:t xml:space="preserve">Học phần: Phân tích &amp; Thiết kế Phần mềm — Lớp N01_LT1</w:t>
      </w:r>
    </w:p>
    <w:p>
      <w:pPr>
        <w:spacing w:after="60"/>
        <w:jc w:val="center"/>
      </w:pPr>
      <w:r>
        <w:rPr>
          <w:b/>
          <w:bCs/>
          <w:color w:val="16233D"/>
          <w:sz w:val="36"/>
          <w:szCs w:val="36"/>
        </w:rPr>
        <w:t xml:space="preserve">BÁO CÁO BÀI TẬP LỚN CUỐI KỲ</w:t>
      </w:r>
    </w:p>
    <w:p>
      <w:pPr>
        <w:spacing w:after="40"/>
        <w:jc w:val="center"/>
      </w:pPr>
      <w:r>
        <w:rPr>
          <w:b/>
          <w:bCs/>
          <w:color w:val="AD7F24"/>
          <w:sz w:val="26"/>
          <w:szCs w:val="26"/>
        </w:rPr>
        <w:t xml:space="preserve">SỔ QUỸ — Ứng dụng Quản lý Chi tiêu Cá nhân</w:t>
      </w:r>
    </w:p>
    <w:p>
      <w:pPr>
        <w:spacing w:after="40"/>
        <w:jc w:val="center"/>
      </w:pPr>
      <w:r>
        <w:rPr>
          <w:i/>
          <w:iCs/>
          <w:color w:val="4B566C"/>
          <w:sz w:val="20"/>
          <w:szCs w:val="20"/>
        </w:rPr>
        <w:t xml:space="preserve">(Personal Expense Manager)</w:t>
      </w:r>
    </w:p>
    <w:p>
      <w:pPr>
        <w:spacing w:after="60" w:before="300"/>
        <w:jc w:val="center"/>
      </w:pPr>
      <w:r>
        <w:rPr>
          <w:b/>
          <w:bCs/>
          <w:color w:val="16233D"/>
          <w:sz w:val="22"/>
          <w:szCs w:val="22"/>
        </w:rPr>
        <w:t xml:space="preserve">Nhóm 2 (N01_LT1)</w:t>
      </w:r>
    </w:p>
    <w:p>
      <w:pPr>
        <w:spacing w:after="20"/>
        <w:jc w:val="center"/>
      </w:pPr>
      <w:r>
        <w:rPr>
          <w:color w:val="4B566C"/>
          <w:sz w:val="20"/>
          <w:szCs w:val="20"/>
        </w:rPr>
        <w:t xml:space="preserve">Đỗ Trọng Thắng  ·  Nguyễn Thế Tuấn  ·  Nguyễn Anh Tuấn</w:t>
      </w:r>
    </w:p>
    <w:p>
      <w:pPr>
        <w:spacing w:after="400" w:before="400"/>
        <w:jc w:val="center"/>
      </w:pPr>
      <w:r>
        <w:rPr>
          <w:i/>
          <w:iCs/>
          <w:color w:val="833141"/>
          <w:sz w:val="18"/>
          <w:szCs w:val="18"/>
        </w:rPr>
        <w:t xml:space="preserve">Nội dung chung của cả nhóm — mỗi sinh viên khi in bản cứng tự thêm trang bìa riêng ghi tên và mã số sinh viên của mình theo đúng quy định.</w:t>
      </w:r>
    </w:p>
    <w:p>
      <w:pPr>
        <w:pStyle w:val="Heading1"/>
        <w:pBdr>
          <w:bottom w:val="single" w:color="AD7F24" w:sz="8" w:space="4"/>
        </w:pBdr>
        <w:spacing w:after="200" w:before="360"/>
      </w:pPr>
      <w:r>
        <w:rPr>
          <w:b/>
          <w:bCs/>
          <w:color w:val="16233D"/>
          <w:sz w:val="30"/>
          <w:szCs w:val="30"/>
        </w:rPr>
        <w:t xml:space="preserve">CÂU 1 — CÂU CHUYỆN NGƯỜI DÙNG (USER STORIES)</w:t>
      </w:r>
    </w:p>
    <w:p>
      <w:pPr>
        <w:spacing w:after="140" w:line="300"/>
      </w:pPr>
      <w:r>
        <w:rPr>
          <w:i w:val="false"/>
          <w:iCs w:val="false"/>
          <w:color w:val="222222"/>
          <w:sz w:val="22"/>
          <w:szCs w:val="22"/>
        </w:rPr>
        <w:t xml:space="preserve">Toàn bộ câu chuyện người dùng dưới đây được xây dựng theo đúng các chức năng đã hiện thực trong hệ thống, nhóm theo từng nhóm nghiệp vụ.</w:t>
      </w:r>
    </w:p>
    <w:p>
      <w:pPr>
        <w:pStyle w:val="Heading2"/>
        <w:spacing w:after="140" w:before="280"/>
      </w:pPr>
      <w:r>
        <w:rPr>
          <w:b/>
          <w:bCs/>
          <w:color w:val="16233D"/>
          <w:sz w:val="25"/>
          <w:szCs w:val="25"/>
        </w:rPr>
        <w:t xml:space="preserve">1.1. Xác thực &amp; Tài khoản</w:t>
      </w:r>
    </w:p>
    <w:p>
      <w:pPr>
        <w:pStyle w:val="ListParagraph"/>
        <w:numPr>
          <w:ilvl w:val="0"/>
          <w:numId w:val="2"/>
        </w:numPr>
        <w:spacing w:after="110" w:line="290"/>
      </w:pPr>
      <w:r>
        <w:rPr>
          <w:sz w:val="22"/>
          <w:szCs w:val="22"/>
        </w:rPr>
        <w:t xml:space="preserve">Là người dùng mới, </w:t>
      </w:r>
      <w:r>
        <w:rPr>
          <w:b/>
          <w:bCs/>
          <w:sz w:val="22"/>
          <w:szCs w:val="22"/>
        </w:rPr>
        <w:t xml:space="preserve">tôi muốn đăng ký tài khoản bằng họ tên, email, số điện thoại và mật khẩu, </w:t>
      </w:r>
      <w:r>
        <w:rPr>
          <w:i/>
          <w:iCs/>
          <w:color w:val="4B566C"/>
          <w:sz w:val="22"/>
          <w:szCs w:val="22"/>
        </w:rPr>
        <w:t xml:space="preserve">để có thể bắt đầu sử dụng ứng dụng quản lý chi tiêu của riêng mình.</w:t>
      </w:r>
    </w:p>
    <w:p>
      <w:pPr>
        <w:pStyle w:val="ListParagraph"/>
        <w:numPr>
          <w:ilvl w:val="0"/>
          <w:numId w:val="2"/>
        </w:numPr>
        <w:spacing w:after="110" w:line="290"/>
      </w:pPr>
      <w:r>
        <w:rPr>
          <w:sz w:val="22"/>
          <w:szCs w:val="22"/>
        </w:rPr>
        <w:t xml:space="preserve">Là người dùng, </w:t>
      </w:r>
      <w:r>
        <w:rPr>
          <w:b/>
          <w:bCs/>
          <w:sz w:val="22"/>
          <w:szCs w:val="22"/>
        </w:rPr>
        <w:t xml:space="preserve">tôi muốn đăng nhập bằng email và mật khẩu để nhận token đăng nhập, </w:t>
      </w:r>
      <w:r>
        <w:rPr>
          <w:i/>
          <w:iCs/>
          <w:color w:val="4B566C"/>
          <w:sz w:val="22"/>
          <w:szCs w:val="22"/>
        </w:rPr>
        <w:t xml:space="preserve">để truy cập an toàn vào dữ liệu chi tiêu cá nhân của mình.</w:t>
      </w:r>
    </w:p>
    <w:p>
      <w:pPr>
        <w:pStyle w:val="ListParagraph"/>
        <w:numPr>
          <w:ilvl w:val="0"/>
          <w:numId w:val="2"/>
        </w:numPr>
        <w:spacing w:after="110" w:line="290"/>
      </w:pPr>
      <w:r>
        <w:rPr>
          <w:sz w:val="22"/>
          <w:szCs w:val="22"/>
        </w:rPr>
        <w:t xml:space="preserve">Là người dùng, </w:t>
      </w:r>
      <w:r>
        <w:rPr>
          <w:b/>
          <w:bCs/>
          <w:sz w:val="22"/>
          <w:szCs w:val="22"/>
        </w:rPr>
        <w:t xml:space="preserve">tôi muốn xem và cập nhật thông tin hồ sơ (họ tên, số điện thoại, email), </w:t>
      </w:r>
      <w:r>
        <w:rPr>
          <w:i/>
          <w:iCs/>
          <w:color w:val="4B566C"/>
          <w:sz w:val="22"/>
          <w:szCs w:val="22"/>
        </w:rPr>
        <w:t xml:space="preserve">để giữ thông tin tài khoản luôn chính xác.</w:t>
      </w:r>
    </w:p>
    <w:p>
      <w:pPr>
        <w:pStyle w:val="ListParagraph"/>
        <w:numPr>
          <w:ilvl w:val="0"/>
          <w:numId w:val="2"/>
        </w:numPr>
        <w:spacing w:after="110" w:line="290"/>
      </w:pPr>
      <w:r>
        <w:rPr>
          <w:sz w:val="22"/>
          <w:szCs w:val="22"/>
        </w:rPr>
        <w:t xml:space="preserve">Là người dùng, </w:t>
      </w:r>
      <w:r>
        <w:rPr>
          <w:b/>
          <w:bCs/>
          <w:sz w:val="22"/>
          <w:szCs w:val="22"/>
        </w:rPr>
        <w:t xml:space="preserve">tôi muốn chắc chắn rằng chỉ mình tôi xem và sửa được dữ liệu của mình, </w:t>
      </w:r>
      <w:r>
        <w:rPr>
          <w:i/>
          <w:iCs/>
          <w:color w:val="4B566C"/>
          <w:sz w:val="22"/>
          <w:szCs w:val="22"/>
        </w:rPr>
        <w:t xml:space="preserve">để đảm bảo quyền riêng tư tài chính cá nhân, không ai khác truy cập được.</w:t>
      </w:r>
    </w:p>
    <w:p>
      <w:pPr>
        <w:pStyle w:val="Heading2"/>
        <w:spacing w:after="140" w:before="280"/>
      </w:pPr>
      <w:r>
        <w:rPr>
          <w:b/>
          <w:bCs/>
          <w:color w:val="16233D"/>
          <w:sz w:val="25"/>
          <w:szCs w:val="25"/>
        </w:rPr>
        <w:t xml:space="preserve">1.2. Quản lý Danh mục</w:t>
      </w:r>
    </w:p>
    <w:p>
      <w:pPr>
        <w:pStyle w:val="ListParagraph"/>
        <w:numPr>
          <w:ilvl w:val="0"/>
          <w:numId w:val="2"/>
        </w:numPr>
        <w:spacing w:after="110" w:line="290"/>
      </w:pPr>
      <w:r>
        <w:rPr>
          <w:sz w:val="22"/>
          <w:szCs w:val="22"/>
        </w:rPr>
        <w:t xml:space="preserve">Là người dùng, </w:t>
      </w:r>
      <w:r>
        <w:rPr>
          <w:b/>
          <w:bCs/>
          <w:sz w:val="22"/>
          <w:szCs w:val="22"/>
        </w:rPr>
        <w:t xml:space="preserve">tôi muốn tạo danh mục thu/chi tuỳ ý (vd: Ăn uống, Lương, Di chuyển), </w:t>
      </w:r>
      <w:r>
        <w:rPr>
          <w:i/>
          <w:iCs/>
          <w:color w:val="4B566C"/>
          <w:sz w:val="22"/>
          <w:szCs w:val="22"/>
        </w:rPr>
        <w:t xml:space="preserve">để phân loại các khoản tiền theo đúng thói quen chi tiêu của mình.</w:t>
      </w:r>
    </w:p>
    <w:p>
      <w:pPr>
        <w:pStyle w:val="ListParagraph"/>
        <w:numPr>
          <w:ilvl w:val="0"/>
          <w:numId w:val="2"/>
        </w:numPr>
        <w:spacing w:after="110" w:line="290"/>
      </w:pPr>
      <w:r>
        <w:rPr>
          <w:sz w:val="22"/>
          <w:szCs w:val="22"/>
        </w:rPr>
        <w:t xml:space="preserve">Là người dùng, </w:t>
      </w:r>
      <w:r>
        <w:rPr>
          <w:b/>
          <w:bCs/>
          <w:sz w:val="22"/>
          <w:szCs w:val="22"/>
        </w:rPr>
        <w:t xml:space="preserve">tôi muốn đặt màu sắc và biểu tượng riêng cho từng danh mục, </w:t>
      </w:r>
      <w:r>
        <w:rPr>
          <w:i/>
          <w:iCs/>
          <w:color w:val="4B566C"/>
          <w:sz w:val="22"/>
          <w:szCs w:val="22"/>
        </w:rPr>
        <w:t xml:space="preserve">để dễ dàng nhận diện danh mục khi xem danh sách hoặc biểu đồ.</w:t>
      </w:r>
    </w:p>
    <w:p>
      <w:pPr>
        <w:pStyle w:val="ListParagraph"/>
        <w:numPr>
          <w:ilvl w:val="0"/>
          <w:numId w:val="2"/>
        </w:numPr>
        <w:spacing w:after="110" w:line="290"/>
      </w:pPr>
      <w:r>
        <w:rPr>
          <w:sz w:val="22"/>
          <w:szCs w:val="22"/>
        </w:rPr>
        <w:t xml:space="preserve">Là người dùng, </w:t>
      </w:r>
      <w:r>
        <w:rPr>
          <w:b/>
          <w:bCs/>
          <w:sz w:val="22"/>
          <w:szCs w:val="22"/>
        </w:rPr>
        <w:t xml:space="preserve">tôi muốn sửa hoặc xoá danh mục mình đã tạo, </w:t>
      </w:r>
      <w:r>
        <w:rPr>
          <w:i/>
          <w:iCs/>
          <w:color w:val="4B566C"/>
          <w:sz w:val="22"/>
          <w:szCs w:val="22"/>
        </w:rPr>
        <w:t xml:space="preserve">để điều chỉnh khi nhu cầu phân loại thay đổi theo thời gian.</w:t>
      </w:r>
    </w:p>
    <w:p>
      <w:pPr>
        <w:pStyle w:val="ListParagraph"/>
        <w:numPr>
          <w:ilvl w:val="0"/>
          <w:numId w:val="2"/>
        </w:numPr>
        <w:spacing w:after="110" w:line="290"/>
      </w:pPr>
      <w:r>
        <w:rPr>
          <w:sz w:val="22"/>
          <w:szCs w:val="22"/>
        </w:rPr>
        <w:t xml:space="preserve">Là người dùng, </w:t>
      </w:r>
      <w:r>
        <w:rPr>
          <w:b/>
          <w:bCs/>
          <w:sz w:val="22"/>
          <w:szCs w:val="22"/>
        </w:rPr>
        <w:t xml:space="preserve">tôi muốn sử dụng sẵn một số danh mục dùng chung không thuộc riêng ai, </w:t>
      </w:r>
      <w:r>
        <w:rPr>
          <w:i/>
          <w:iCs/>
          <w:color w:val="4B566C"/>
          <w:sz w:val="22"/>
          <w:szCs w:val="22"/>
        </w:rPr>
        <w:t xml:space="preserve">để không phải tự tạo lại các danh mục phổ biến ngay khi mới dùng ứng dụng.</w:t>
      </w:r>
    </w:p>
    <w:p>
      <w:pPr>
        <w:pStyle w:val="Heading2"/>
        <w:spacing w:after="140" w:before="280"/>
      </w:pPr>
      <w:r>
        <w:rPr>
          <w:b/>
          <w:bCs/>
          <w:color w:val="16233D"/>
          <w:sz w:val="25"/>
          <w:szCs w:val="25"/>
        </w:rPr>
        <w:t xml:space="preserve">1.3. Quản lý Giao dịch</w:t>
      </w:r>
    </w:p>
    <w:p>
      <w:pPr>
        <w:pStyle w:val="ListParagraph"/>
        <w:numPr>
          <w:ilvl w:val="0"/>
          <w:numId w:val="2"/>
        </w:numPr>
        <w:spacing w:after="110" w:line="290"/>
      </w:pPr>
      <w:r>
        <w:rPr>
          <w:sz w:val="22"/>
          <w:szCs w:val="22"/>
        </w:rPr>
        <w:t xml:space="preserve">Là người dùng, </w:t>
      </w:r>
      <w:r>
        <w:rPr>
          <w:b/>
          <w:bCs/>
          <w:sz w:val="22"/>
          <w:szCs w:val="22"/>
        </w:rPr>
        <w:t xml:space="preserve">tôi muốn ghi lại mỗi khoản thu hoặc chi kèm số tiền, danh mục, ngày và ghi chú, </w:t>
      </w:r>
      <w:r>
        <w:rPr>
          <w:i/>
          <w:iCs/>
          <w:color w:val="4B566C"/>
          <w:sz w:val="22"/>
          <w:szCs w:val="22"/>
        </w:rPr>
        <w:t xml:space="preserve">để không bỏ sót bất kỳ giao dịch nào trong quá trình chi tiêu hằng ngày.</w:t>
      </w:r>
    </w:p>
    <w:p>
      <w:pPr>
        <w:pStyle w:val="ListParagraph"/>
        <w:numPr>
          <w:ilvl w:val="0"/>
          <w:numId w:val="2"/>
        </w:numPr>
        <w:spacing w:after="110" w:line="290"/>
      </w:pPr>
      <w:r>
        <w:rPr>
          <w:sz w:val="22"/>
          <w:szCs w:val="22"/>
        </w:rPr>
        <w:t xml:space="preserve">Là người dùng, </w:t>
      </w:r>
      <w:r>
        <w:rPr>
          <w:b/>
          <w:bCs/>
          <w:sz w:val="22"/>
          <w:szCs w:val="22"/>
        </w:rPr>
        <w:t xml:space="preserve">tôi muốn xem danh sách giao dịch theo từng tháng, </w:t>
      </w:r>
      <w:r>
        <w:rPr>
          <w:i/>
          <w:iCs/>
          <w:color w:val="4B566C"/>
          <w:sz w:val="22"/>
          <w:szCs w:val="22"/>
        </w:rPr>
        <w:t xml:space="preserve">để theo dõi dòng tiền trong từng khoảng thời gian cụ thể.</w:t>
      </w:r>
    </w:p>
    <w:p>
      <w:pPr>
        <w:pStyle w:val="ListParagraph"/>
        <w:numPr>
          <w:ilvl w:val="0"/>
          <w:numId w:val="2"/>
        </w:numPr>
        <w:spacing w:after="110" w:line="290"/>
      </w:pPr>
      <w:r>
        <w:rPr>
          <w:sz w:val="22"/>
          <w:szCs w:val="22"/>
        </w:rPr>
        <w:t xml:space="preserve">Là người dùng, </w:t>
      </w:r>
      <w:r>
        <w:rPr>
          <w:b/>
          <w:bCs/>
          <w:sz w:val="22"/>
          <w:szCs w:val="22"/>
        </w:rPr>
        <w:t xml:space="preserve">tôi muốn lọc giao dịch theo loại (thu/chi) và theo danh mục, </w:t>
      </w:r>
      <w:r>
        <w:rPr>
          <w:i/>
          <w:iCs/>
          <w:color w:val="4B566C"/>
          <w:sz w:val="22"/>
          <w:szCs w:val="22"/>
        </w:rPr>
        <w:t xml:space="preserve">để nhanh chóng tìm ra khoản mình cần xem giữa nhiều giao dịch.</w:t>
      </w:r>
    </w:p>
    <w:p>
      <w:pPr>
        <w:pStyle w:val="ListParagraph"/>
        <w:numPr>
          <w:ilvl w:val="0"/>
          <w:numId w:val="2"/>
        </w:numPr>
        <w:spacing w:after="110" w:line="290"/>
      </w:pPr>
      <w:r>
        <w:rPr>
          <w:sz w:val="22"/>
          <w:szCs w:val="22"/>
        </w:rPr>
        <w:t xml:space="preserve">Là người dùng, </w:t>
      </w:r>
      <w:r>
        <w:rPr>
          <w:b/>
          <w:bCs/>
          <w:sz w:val="22"/>
          <w:szCs w:val="22"/>
        </w:rPr>
        <w:t xml:space="preserve">tôi muốn sửa hoặc xoá một giao dịch đã nhập sai, </w:t>
      </w:r>
      <w:r>
        <w:rPr>
          <w:i/>
          <w:iCs/>
          <w:color w:val="4B566C"/>
          <w:sz w:val="22"/>
          <w:szCs w:val="22"/>
        </w:rPr>
        <w:t xml:space="preserve">để giữ số liệu tài chính luôn chính xác.</w:t>
      </w:r>
    </w:p>
    <w:p>
      <w:pPr>
        <w:pStyle w:val="ListParagraph"/>
        <w:numPr>
          <w:ilvl w:val="0"/>
          <w:numId w:val="2"/>
        </w:numPr>
        <w:spacing w:after="110" w:line="290"/>
      </w:pPr>
      <w:r>
        <w:rPr>
          <w:sz w:val="22"/>
          <w:szCs w:val="22"/>
        </w:rPr>
        <w:t xml:space="preserve">Là người dùng, </w:t>
      </w:r>
      <w:r>
        <w:rPr>
          <w:b/>
          <w:bCs/>
          <w:sz w:val="22"/>
          <w:szCs w:val="22"/>
        </w:rPr>
        <w:t xml:space="preserve">tôi muốn hệ thống tự kiểm tra loại giao dịch phải khớp loại danh mục đã chọn, </w:t>
      </w:r>
      <w:r>
        <w:rPr>
          <w:i/>
          <w:iCs/>
          <w:color w:val="4B566C"/>
          <w:sz w:val="22"/>
          <w:szCs w:val="22"/>
        </w:rPr>
        <w:t xml:space="preserve">để tránh nhập nhầm, ví dụ gán khoản chi vào một danh mục thu nhập.</w:t>
      </w:r>
    </w:p>
    <w:p>
      <w:pPr>
        <w:pStyle w:val="Heading2"/>
        <w:spacing w:after="140" w:before="280"/>
      </w:pPr>
      <w:r>
        <w:rPr>
          <w:b/>
          <w:bCs/>
          <w:color w:val="16233D"/>
          <w:sz w:val="25"/>
          <w:szCs w:val="25"/>
        </w:rPr>
        <w:t xml:space="preserve">1.4. Quản lý Ngân sách</w:t>
      </w:r>
    </w:p>
    <w:p>
      <w:pPr>
        <w:pStyle w:val="ListParagraph"/>
        <w:numPr>
          <w:ilvl w:val="0"/>
          <w:numId w:val="2"/>
        </w:numPr>
        <w:spacing w:after="110" w:line="290"/>
      </w:pPr>
      <w:r>
        <w:rPr>
          <w:sz w:val="22"/>
          <w:szCs w:val="22"/>
        </w:rPr>
        <w:t xml:space="preserve">Là người dùng, </w:t>
      </w:r>
      <w:r>
        <w:rPr>
          <w:b/>
          <w:bCs/>
          <w:sz w:val="22"/>
          <w:szCs w:val="22"/>
        </w:rPr>
        <w:t xml:space="preserve">tôi muốn đặt hạn mức chi tiêu cho từng danh mục theo từng tháng, </w:t>
      </w:r>
      <w:r>
        <w:rPr>
          <w:i/>
          <w:iCs/>
          <w:color w:val="4B566C"/>
          <w:sz w:val="22"/>
          <w:szCs w:val="22"/>
        </w:rPr>
        <w:t xml:space="preserve">để chủ động kiểm soát chi tiêu thay vì chỉ nhìn lại sau khi đã tiêu hết.</w:t>
      </w:r>
    </w:p>
    <w:p>
      <w:pPr>
        <w:pStyle w:val="ListParagraph"/>
        <w:numPr>
          <w:ilvl w:val="0"/>
          <w:numId w:val="2"/>
        </w:numPr>
        <w:spacing w:after="110" w:line="290"/>
      </w:pPr>
      <w:r>
        <w:rPr>
          <w:sz w:val="22"/>
          <w:szCs w:val="22"/>
        </w:rPr>
        <w:t xml:space="preserve">Là người dùng, </w:t>
      </w:r>
      <w:r>
        <w:rPr>
          <w:b/>
          <w:bCs/>
          <w:sz w:val="22"/>
          <w:szCs w:val="22"/>
        </w:rPr>
        <w:t xml:space="preserve">tôi muốn xem số tiền đã chi so với hạn mức đã đặt cho danh mục đó, </w:t>
      </w:r>
      <w:r>
        <w:rPr>
          <w:i/>
          <w:iCs/>
          <w:color w:val="4B566C"/>
          <w:sz w:val="22"/>
          <w:szCs w:val="22"/>
        </w:rPr>
        <w:t xml:space="preserve">để biết mình còn được chi bao nhiêu trong tháng.</w:t>
      </w:r>
    </w:p>
    <w:p>
      <w:pPr>
        <w:pStyle w:val="ListParagraph"/>
        <w:numPr>
          <w:ilvl w:val="0"/>
          <w:numId w:val="2"/>
        </w:numPr>
        <w:spacing w:after="110" w:line="290"/>
      </w:pPr>
      <w:r>
        <w:rPr>
          <w:sz w:val="22"/>
          <w:szCs w:val="22"/>
        </w:rPr>
        <w:t xml:space="preserve">Là người dùng, </w:t>
      </w:r>
      <w:r>
        <w:rPr>
          <w:b/>
          <w:bCs/>
          <w:sz w:val="22"/>
          <w:szCs w:val="22"/>
        </w:rPr>
        <w:t xml:space="preserve">tôi muốn nhận cảnh báo rõ ràng khi chi tiêu vượt hạn mức đã đặt, </w:t>
      </w:r>
      <w:r>
        <w:rPr>
          <w:i/>
          <w:iCs/>
          <w:color w:val="4B566C"/>
          <w:sz w:val="22"/>
          <w:szCs w:val="22"/>
        </w:rPr>
        <w:t xml:space="preserve">để kịp thời điều chỉnh thói quen chi tiêu trước khi quá muộn.</w:t>
      </w:r>
    </w:p>
    <w:p>
      <w:pPr>
        <w:pStyle w:val="Heading2"/>
        <w:spacing w:after="140" w:before="280"/>
      </w:pPr>
      <w:r>
        <w:rPr>
          <w:b/>
          <w:bCs/>
          <w:color w:val="16233D"/>
          <w:sz w:val="25"/>
          <w:szCs w:val="25"/>
        </w:rPr>
        <w:t xml:space="preserve">1.5. Tổng quan &amp; Thống kê</w:t>
      </w:r>
    </w:p>
    <w:p>
      <w:pPr>
        <w:pStyle w:val="ListParagraph"/>
        <w:numPr>
          <w:ilvl w:val="0"/>
          <w:numId w:val="2"/>
        </w:numPr>
        <w:spacing w:after="110" w:line="290"/>
      </w:pPr>
      <w:r>
        <w:rPr>
          <w:sz w:val="22"/>
          <w:szCs w:val="22"/>
        </w:rPr>
        <w:t xml:space="preserve">Là người dùng, </w:t>
      </w:r>
      <w:r>
        <w:rPr>
          <w:b/>
          <w:bCs/>
          <w:sz w:val="22"/>
          <w:szCs w:val="22"/>
        </w:rPr>
        <w:t xml:space="preserve">tôi muốn xem tổng thu, tổng chi và chênh lệch của tháng hiện tại ngay khi mở ứng dụng, </w:t>
      </w:r>
      <w:r>
        <w:rPr>
          <w:i/>
          <w:iCs/>
          <w:color w:val="4B566C"/>
          <w:sz w:val="22"/>
          <w:szCs w:val="22"/>
        </w:rPr>
        <w:t xml:space="preserve">để nắm nhanh tình hình tài chính mà không cần thao tác thêm.</w:t>
      </w:r>
    </w:p>
    <w:p>
      <w:pPr>
        <w:pStyle w:val="ListParagraph"/>
        <w:numPr>
          <w:ilvl w:val="0"/>
          <w:numId w:val="2"/>
        </w:numPr>
        <w:spacing w:after="110" w:line="290"/>
      </w:pPr>
      <w:r>
        <w:rPr>
          <w:sz w:val="22"/>
          <w:szCs w:val="22"/>
        </w:rPr>
        <w:t xml:space="preserve">Là người dùng, </w:t>
      </w:r>
      <w:r>
        <w:rPr>
          <w:b/>
          <w:bCs/>
          <w:sz w:val="22"/>
          <w:szCs w:val="22"/>
        </w:rPr>
        <w:t xml:space="preserve">tôi muốn xem biểu đồ xu hướng thu chi trong 6 tháng gần nhất, </w:t>
      </w:r>
      <w:r>
        <w:rPr>
          <w:i/>
          <w:iCs/>
          <w:color w:val="4B566C"/>
          <w:sz w:val="22"/>
          <w:szCs w:val="22"/>
        </w:rPr>
        <w:t xml:space="preserve">để nhận biết xu hướng chi tiêu của bản thân theo thời gian.</w:t>
      </w:r>
    </w:p>
    <w:p>
      <w:pPr>
        <w:pStyle w:val="ListParagraph"/>
        <w:numPr>
          <w:ilvl w:val="0"/>
          <w:numId w:val="2"/>
        </w:numPr>
        <w:spacing w:after="110" w:line="290"/>
      </w:pPr>
      <w:r>
        <w:rPr>
          <w:sz w:val="22"/>
          <w:szCs w:val="22"/>
        </w:rPr>
        <w:t xml:space="preserve">Là người dùng, </w:t>
      </w:r>
      <w:r>
        <w:rPr>
          <w:b/>
          <w:bCs/>
          <w:sz w:val="22"/>
          <w:szCs w:val="22"/>
        </w:rPr>
        <w:t xml:space="preserve">tôi muốn xem danh mục nào đang chiếm tỷ trọng chi tiêu lớn nhất trong tháng, </w:t>
      </w:r>
      <w:r>
        <w:rPr>
          <w:i/>
          <w:iCs/>
          <w:color w:val="4B566C"/>
          <w:sz w:val="22"/>
          <w:szCs w:val="22"/>
        </w:rPr>
        <w:t xml:space="preserve">để biết nên cắt giảm chi tiêu ở khoản nào trước.</w:t>
      </w:r>
    </w:p>
    <w:p>
      <w:pPr>
        <w:pStyle w:val="Heading1"/>
        <w:pBdr>
          <w:bottom w:val="single" w:color="AD7F24" w:sz="8" w:space="4"/>
        </w:pBdr>
        <w:spacing w:after="200" w:before="360"/>
      </w:pPr>
      <w:r>
        <w:rPr>
          <w:b/>
          <w:bCs/>
          <w:color w:val="16233D"/>
          <w:sz w:val="30"/>
          <w:szCs w:val="30"/>
        </w:rPr>
        <w:t xml:space="preserve">CÂU 2 — PHÂN TÍCH YÊU CẦU, ĐỐI TƯỢNG, MỐI QUAN HỆ VÀ PHƯƠNG THỨC</w:t>
      </w:r>
    </w:p>
    <w:p>
      <w:pPr>
        <w:pStyle w:val="Heading2"/>
        <w:spacing w:after="140" w:before="280"/>
      </w:pPr>
      <w:r>
        <w:rPr>
          <w:b/>
          <w:bCs/>
          <w:color w:val="16233D"/>
          <w:sz w:val="25"/>
          <w:szCs w:val="25"/>
        </w:rPr>
        <w:t xml:space="preserve">2.1. Tóm tắt yêu cầu chức năng</w:t>
      </w:r>
    </w:p>
    <w:p>
      <w:pPr>
        <w:spacing w:after="140" w:line="300"/>
      </w:pPr>
      <w:r>
        <w:rPr>
          <w:i w:val="false"/>
          <w:iCs w:val="false"/>
          <w:color w:val="222222"/>
          <w:sz w:val="22"/>
          <w:szCs w:val="22"/>
        </w:rPr>
        <w:t xml:space="preserve">Bài toán quản lý chi tiêu cá nhân, gồm 4 đối tượng chính: Người dùng (NguoiDung), Danh mục (DanhMuc), Giao dịch (GiaoDich) và Ngân sách (NganSach). Hệ thống cho phép:</w:t>
      </w:r>
    </w:p>
    <w:p>
      <w:pPr>
        <w:pStyle w:val="ListParagraph"/>
        <w:numPr>
          <w:ilvl w:val="0"/>
          <w:numId w:val="3"/>
        </w:numPr>
        <w:spacing w:after="90" w:line="290"/>
      </w:pPr>
      <w:r>
        <w:rPr>
          <w:sz w:val="22"/>
          <w:szCs w:val="22"/>
        </w:rPr>
        <w:t xml:space="preserve">Người dùng đăng ký, đăng nhập và quản lý hồ sơ cá nhân.</w:t>
      </w:r>
    </w:p>
    <w:p>
      <w:pPr>
        <w:pStyle w:val="ListParagraph"/>
        <w:numPr>
          <w:ilvl w:val="0"/>
          <w:numId w:val="3"/>
        </w:numPr>
        <w:spacing w:after="90" w:line="290"/>
      </w:pPr>
      <w:r>
        <w:rPr>
          <w:sz w:val="22"/>
          <w:szCs w:val="22"/>
        </w:rPr>
        <w:t xml:space="preserve">Người dùng tự định nghĩa danh mục thu/chi, hoặc dùng danh mục chung có sẵn.</w:t>
      </w:r>
    </w:p>
    <w:p>
      <w:pPr>
        <w:pStyle w:val="ListParagraph"/>
        <w:numPr>
          <w:ilvl w:val="0"/>
          <w:numId w:val="3"/>
        </w:numPr>
        <w:spacing w:after="90" w:line="290"/>
      </w:pPr>
      <w:r>
        <w:rPr>
          <w:sz w:val="22"/>
          <w:szCs w:val="22"/>
        </w:rPr>
        <w:t xml:space="preserve">Người dùng ghi nhận từng giao dịch thu/chi, gắn với 1 danh mục cụ thể.</w:t>
      </w:r>
    </w:p>
    <w:p>
      <w:pPr>
        <w:pStyle w:val="ListParagraph"/>
        <w:numPr>
          <w:ilvl w:val="0"/>
          <w:numId w:val="3"/>
        </w:numPr>
        <w:spacing w:after="90" w:line="290"/>
      </w:pPr>
      <w:r>
        <w:rPr>
          <w:sz w:val="22"/>
          <w:szCs w:val="22"/>
        </w:rPr>
        <w:t xml:space="preserve">Người dùng đặt hạn mức ngân sách theo danh mục và theo tháng, hệ thống hỗ trợ theo dõi mức đã chi so với hạn mức.</w:t>
      </w:r>
    </w:p>
    <w:p>
      <w:pPr>
        <w:pStyle w:val="ListParagraph"/>
        <w:numPr>
          <w:ilvl w:val="0"/>
          <w:numId w:val="3"/>
        </w:numPr>
        <w:spacing w:after="90" w:line="290"/>
      </w:pPr>
      <w:r>
        <w:rPr>
          <w:sz w:val="22"/>
          <w:szCs w:val="22"/>
        </w:rPr>
        <w:t xml:space="preserve">Mọi dữ liệu (danh mục riêng, giao dịch, ngân sách) đều gắn với đúng 1 người dùng sở hữu và chỉ người đó truy cập được.</w:t>
      </w:r>
    </w:p>
    <w:p>
      <w:pPr>
        <w:pStyle w:val="Heading2"/>
        <w:spacing w:after="140" w:before="280"/>
      </w:pPr>
      <w:r>
        <w:rPr>
          <w:b/>
          <w:bCs/>
          <w:color w:val="16233D"/>
          <w:sz w:val="25"/>
          <w:szCs w:val="25"/>
        </w:rPr>
        <w:t xml:space="preserve">2.2. Đối tượng, thuộc tính và phương thức</w:t>
      </w:r>
    </w:p>
    <w:p>
      <w:pPr>
        <w:pStyle w:val="Heading3"/>
        <w:spacing w:after="100" w:before="220"/>
      </w:pPr>
      <w:r>
        <w:rPr>
          <w:b/>
          <w:bCs/>
          <w:color w:val="AD7F24"/>
          <w:sz w:val="22"/>
          <w:szCs w:val="22"/>
        </w:rPr>
        <w:t xml:space="preserve">a) Người dùng (NguoiDung)</w:t>
      </w:r>
    </w:p>
    <w:p>
      <w:pPr>
        <w:spacing w:after="140" w:line="300"/>
      </w:pPr>
      <w:r>
        <w:rPr>
          <w:i w:val="false"/>
          <w:iCs w:val="false"/>
          <w:color w:val="222222"/>
          <w:sz w:val="22"/>
          <w:szCs w:val="22"/>
        </w:rPr>
        <w:t xml:space="preserve">Đại diện cho tài khoản sử dụng hệ thống. Là gốc sở hữu của Danh mục, Giao dịch và Ngân sách.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600"/>
      </w:tblGrid>
      <w:tr>
        <w:trPr>
          <w:tblHeader/>
        </w:trPr>
        <w:tc>
          <w:tcPr>
            <w:tcW w:type="dxa" w:w="1900"/>
            <w:shd w:fill="16233D" w:val="clear"/>
            <w:tcMar>
              <w:top w:type="dxa" w:w="80"/>
              <w:left w:type="dxa" w:w="120"/>
              <w:bottom w:type="dxa" w:w="80"/>
              <w:right w:type="dxa" w:w="120"/>
            </w:tcMar>
          </w:tcPr>
          <w:p>
            <w:r>
              <w:rPr>
                <w:b/>
                <w:bCs/>
                <w:color w:val="FFFFFF"/>
                <w:sz w:val="20"/>
                <w:szCs w:val="20"/>
              </w:rPr>
              <w:t xml:space="preserve">Thuộc tính</w:t>
            </w:r>
          </w:p>
        </w:tc>
        <w:tc>
          <w:tcPr>
            <w:tcW w:type="dxa" w:w="1600"/>
            <w:shd w:fill="16233D" w:val="clear"/>
            <w:tcMar>
              <w:top w:type="dxa" w:w="80"/>
              <w:left w:type="dxa" w:w="120"/>
              <w:bottom w:type="dxa" w:w="80"/>
              <w:right w:type="dxa" w:w="120"/>
            </w:tcMar>
          </w:tcPr>
          <w:p>
            <w:r>
              <w:rPr>
                <w:b/>
                <w:bCs/>
                <w:color w:val="FFFFFF"/>
                <w:sz w:val="20"/>
                <w:szCs w:val="20"/>
              </w:rPr>
              <w:t xml:space="preserve">Kiểu dữ liệu</w:t>
            </w:r>
          </w:p>
        </w:tc>
        <w:tc>
          <w:tcPr>
            <w:tcW w:type="dxa" w:w="5600"/>
            <w:shd w:fill="16233D" w:val="clear"/>
            <w:tcMar>
              <w:top w:type="dxa" w:w="80"/>
              <w:left w:type="dxa" w:w="120"/>
              <w:bottom w:type="dxa" w:w="80"/>
              <w:right w:type="dxa" w:w="120"/>
            </w:tcMar>
          </w:tcPr>
          <w:p>
            <w:r>
              <w:rPr>
                <w:b/>
                <w:bCs/>
                <w:color w:val="FFFFFF"/>
                <w:sz w:val="20"/>
                <w:szCs w:val="20"/>
              </w:rPr>
              <w:t xml:space="preserve">Mô tả</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Mã định danh, tự tăng, khoá chính</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ho_ten</w:t>
            </w:r>
          </w:p>
        </w:tc>
        <w:tc>
          <w:tcPr>
            <w:tcW w:type="dxa" w:w="1600"/>
            <w:tcMar>
              <w:top w:type="dxa" w:w="80"/>
              <w:left w:type="dxa" w:w="120"/>
              <w:bottom w:type="dxa" w:w="80"/>
              <w:right w:type="dxa" w:w="120"/>
            </w:tcMar>
          </w:tcPr>
          <w:p>
            <w:r>
              <w:rPr>
                <w:b w:val="false"/>
                <w:bCs w:val="false"/>
                <w:color w:val="222222"/>
                <w:sz w:val="20"/>
                <w:szCs w:val="20"/>
              </w:rPr>
              <w:t xml:space="preserve">string</w:t>
            </w:r>
          </w:p>
        </w:tc>
        <w:tc>
          <w:tcPr>
            <w:tcW w:type="dxa" w:w="5600"/>
            <w:tcMar>
              <w:top w:type="dxa" w:w="80"/>
              <w:left w:type="dxa" w:w="120"/>
              <w:bottom w:type="dxa" w:w="80"/>
              <w:right w:type="dxa" w:w="120"/>
            </w:tcMar>
          </w:tcPr>
          <w:p>
            <w:r>
              <w:rPr>
                <w:b w:val="false"/>
                <w:bCs w:val="false"/>
                <w:color w:val="222222"/>
                <w:sz w:val="20"/>
                <w:szCs w:val="20"/>
              </w:rPr>
              <w:t xml:space="preserve">Họ và tên hiển thị</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email</w:t>
            </w:r>
          </w:p>
        </w:tc>
        <w:tc>
          <w:tcPr>
            <w:tcW w:type="dxa" w:w="1600"/>
            <w:tcMar>
              <w:top w:type="dxa" w:w="80"/>
              <w:left w:type="dxa" w:w="120"/>
              <w:bottom w:type="dxa" w:w="80"/>
              <w:right w:type="dxa" w:w="120"/>
            </w:tcMar>
          </w:tcPr>
          <w:p>
            <w:r>
              <w:rPr>
                <w:b w:val="false"/>
                <w:bCs w:val="false"/>
                <w:color w:val="222222"/>
                <w:sz w:val="20"/>
                <w:szCs w:val="20"/>
              </w:rPr>
              <w:t xml:space="preserve">string (duy nhất)</w:t>
            </w:r>
          </w:p>
        </w:tc>
        <w:tc>
          <w:tcPr>
            <w:tcW w:type="dxa" w:w="5600"/>
            <w:tcMar>
              <w:top w:type="dxa" w:w="80"/>
              <w:left w:type="dxa" w:w="120"/>
              <w:bottom w:type="dxa" w:w="80"/>
              <w:right w:type="dxa" w:w="120"/>
            </w:tcMar>
          </w:tcPr>
          <w:p>
            <w:r>
              <w:rPr>
                <w:b w:val="false"/>
                <w:bCs w:val="false"/>
                <w:color w:val="222222"/>
                <w:sz w:val="20"/>
                <w:szCs w:val="20"/>
              </w:rPr>
              <w:t xml:space="preserve">Email dùng để đăng nhập</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mat_khau</w:t>
            </w:r>
          </w:p>
        </w:tc>
        <w:tc>
          <w:tcPr>
            <w:tcW w:type="dxa" w:w="1600"/>
            <w:tcMar>
              <w:top w:type="dxa" w:w="80"/>
              <w:left w:type="dxa" w:w="120"/>
              <w:bottom w:type="dxa" w:w="80"/>
              <w:right w:type="dxa" w:w="120"/>
            </w:tcMar>
          </w:tcPr>
          <w:p>
            <w:r>
              <w:rPr>
                <w:b w:val="false"/>
                <w:bCs w:val="false"/>
                <w:color w:val="222222"/>
                <w:sz w:val="20"/>
                <w:szCs w:val="20"/>
              </w:rPr>
              <w:t xml:space="preserve">string</w:t>
            </w:r>
          </w:p>
        </w:tc>
        <w:tc>
          <w:tcPr>
            <w:tcW w:type="dxa" w:w="5600"/>
            <w:tcMar>
              <w:top w:type="dxa" w:w="80"/>
              <w:left w:type="dxa" w:w="120"/>
              <w:bottom w:type="dxa" w:w="80"/>
              <w:right w:type="dxa" w:w="120"/>
            </w:tcMar>
          </w:tcPr>
          <w:p>
            <w:r>
              <w:rPr>
                <w:b w:val="false"/>
                <w:bCs w:val="false"/>
                <w:color w:val="222222"/>
                <w:sz w:val="20"/>
                <w:szCs w:val="20"/>
              </w:rPr>
              <w:t xml:space="preserve">Mật khẩu đã băm bằng bcrypt — không bao giờ trả về cho client</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so_dien_thoai</w:t>
            </w:r>
          </w:p>
        </w:tc>
        <w:tc>
          <w:tcPr>
            <w:tcW w:type="dxa" w:w="1600"/>
            <w:tcMar>
              <w:top w:type="dxa" w:w="80"/>
              <w:left w:type="dxa" w:w="120"/>
              <w:bottom w:type="dxa" w:w="80"/>
              <w:right w:type="dxa" w:w="120"/>
            </w:tcMar>
          </w:tcPr>
          <w:p>
            <w:r>
              <w:rPr>
                <w:b w:val="false"/>
                <w:bCs w:val="false"/>
                <w:color w:val="222222"/>
                <w:sz w:val="20"/>
                <w:szCs w:val="20"/>
              </w:rPr>
              <w:t xml:space="preserve">string</w:t>
            </w:r>
          </w:p>
        </w:tc>
        <w:tc>
          <w:tcPr>
            <w:tcW w:type="dxa" w:w="5600"/>
            <w:tcMar>
              <w:top w:type="dxa" w:w="80"/>
              <w:left w:type="dxa" w:w="120"/>
              <w:bottom w:type="dxa" w:w="80"/>
              <w:right w:type="dxa" w:w="120"/>
            </w:tcMar>
          </w:tcPr>
          <w:p>
            <w:r>
              <w:rPr>
                <w:b w:val="false"/>
                <w:bCs w:val="false"/>
                <w:color w:val="222222"/>
                <w:sz w:val="20"/>
                <w:szCs w:val="20"/>
              </w:rPr>
              <w:t xml:space="preserve">Số điện thoại liên hệ</w:t>
            </w:r>
          </w:p>
        </w:tc>
      </w:tr>
    </w:tbl>
    <w:p>
      <w:pPr>
        <w:spacing w:before="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16233D" w:val="clear"/>
            <w:tcMar>
              <w:top w:type="dxa" w:w="80"/>
              <w:left w:type="dxa" w:w="120"/>
              <w:bottom w:type="dxa" w:w="80"/>
              <w:right w:type="dxa" w:w="120"/>
            </w:tcMar>
          </w:tcPr>
          <w:p>
            <w:r>
              <w:rPr>
                <w:b/>
                <w:bCs/>
                <w:color w:val="FFFFFF"/>
                <w:sz w:val="20"/>
                <w:szCs w:val="20"/>
              </w:rPr>
              <w:t xml:space="preserve">Phương thức</w:t>
            </w:r>
          </w:p>
        </w:tc>
        <w:tc>
          <w:tcPr>
            <w:tcW w:type="dxa" w:w="5700"/>
            <w:shd w:fill="16233D" w:val="clear"/>
            <w:tcMar>
              <w:top w:type="dxa" w:w="80"/>
              <w:left w:type="dxa" w:w="120"/>
              <w:bottom w:type="dxa" w:w="80"/>
              <w:right w:type="dxa" w:w="120"/>
            </w:tcMar>
          </w:tcPr>
          <w:p>
            <w:r>
              <w:rPr>
                <w:b/>
                <w:bCs/>
                <w:color w:val="FFFFFF"/>
                <w:sz w:val="20"/>
                <w:szCs w:val="20"/>
              </w:rPr>
              <w:t xml:space="preserve">Chức năng</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create(dto)</w:t>
            </w:r>
          </w:p>
        </w:tc>
        <w:tc>
          <w:tcPr>
            <w:tcW w:type="dxa" w:w="5700"/>
            <w:tcMar>
              <w:top w:type="dxa" w:w="80"/>
              <w:left w:type="dxa" w:w="120"/>
              <w:bottom w:type="dxa" w:w="80"/>
              <w:right w:type="dxa" w:w="120"/>
            </w:tcMar>
          </w:tcPr>
          <w:p>
            <w:r>
              <w:rPr>
                <w:b w:val="false"/>
                <w:bCs w:val="false"/>
                <w:color w:val="222222"/>
                <w:sz w:val="20"/>
                <w:szCs w:val="20"/>
              </w:rPr>
              <w:t xml:space="preserve">Đăng ký tài khoản mới (băm mật khẩu, kiểm tra email chưa tồn tại)</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findAll()</w:t>
            </w:r>
          </w:p>
        </w:tc>
        <w:tc>
          <w:tcPr>
            <w:tcW w:type="dxa" w:w="5700"/>
            <w:tcMar>
              <w:top w:type="dxa" w:w="80"/>
              <w:left w:type="dxa" w:w="120"/>
              <w:bottom w:type="dxa" w:w="80"/>
              <w:right w:type="dxa" w:w="120"/>
            </w:tcMar>
          </w:tcPr>
          <w:p>
            <w:r>
              <w:rPr>
                <w:b w:val="false"/>
                <w:bCs w:val="false"/>
                <w:color w:val="222222"/>
                <w:sz w:val="20"/>
                <w:szCs w:val="20"/>
              </w:rPr>
              <w:t xml:space="preserve">Lấy danh sách người dùng (yêu cầu đăng nhập)</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findOne(id, requestingUserId)</w:t>
            </w:r>
          </w:p>
        </w:tc>
        <w:tc>
          <w:tcPr>
            <w:tcW w:type="dxa" w:w="5700"/>
            <w:tcMar>
              <w:top w:type="dxa" w:w="80"/>
              <w:left w:type="dxa" w:w="120"/>
              <w:bottom w:type="dxa" w:w="80"/>
              <w:right w:type="dxa" w:w="120"/>
            </w:tcMar>
          </w:tcPr>
          <w:p>
            <w:r>
              <w:rPr>
                <w:b w:val="false"/>
                <w:bCs w:val="false"/>
                <w:color w:val="222222"/>
                <w:sz w:val="20"/>
                <w:szCs w:val="20"/>
              </w:rPr>
              <w:t xml:space="preserve">Xem hồ sơ — chỉ chủ tài khoản mới xem được chính mình</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update(id, requestingUserId, dto)</w:t>
            </w:r>
          </w:p>
        </w:tc>
        <w:tc>
          <w:tcPr>
            <w:tcW w:type="dxa" w:w="5700"/>
            <w:tcMar>
              <w:top w:type="dxa" w:w="80"/>
              <w:left w:type="dxa" w:w="120"/>
              <w:bottom w:type="dxa" w:w="80"/>
              <w:right w:type="dxa" w:w="120"/>
            </w:tcMar>
          </w:tcPr>
          <w:p>
            <w:r>
              <w:rPr>
                <w:b w:val="false"/>
                <w:bCs w:val="false"/>
                <w:color w:val="222222"/>
                <w:sz w:val="20"/>
                <w:szCs w:val="20"/>
              </w:rPr>
              <w:t xml:space="preserve">Cập nhật hồ sơ — chỉ chủ tài khoản</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remove(id, requestingUserId)</w:t>
            </w:r>
          </w:p>
        </w:tc>
        <w:tc>
          <w:tcPr>
            <w:tcW w:type="dxa" w:w="5700"/>
            <w:tcMar>
              <w:top w:type="dxa" w:w="80"/>
              <w:left w:type="dxa" w:w="120"/>
              <w:bottom w:type="dxa" w:w="80"/>
              <w:right w:type="dxa" w:w="120"/>
            </w:tcMar>
          </w:tcPr>
          <w:p>
            <w:r>
              <w:rPr>
                <w:b w:val="false"/>
                <w:bCs w:val="false"/>
                <w:color w:val="222222"/>
                <w:sz w:val="20"/>
                <w:szCs w:val="20"/>
              </w:rPr>
              <w:t xml:space="preserve">Xoá tài khoản — chỉ chủ tài khoản</w:t>
            </w:r>
          </w:p>
        </w:tc>
      </w:tr>
    </w:tbl>
    <w:p>
      <w:pPr>
        <w:pStyle w:val="Heading3"/>
        <w:spacing w:after="100" w:before="220"/>
      </w:pPr>
      <w:r>
        <w:rPr>
          <w:b/>
          <w:bCs/>
          <w:color w:val="AD7F24"/>
          <w:sz w:val="22"/>
          <w:szCs w:val="22"/>
        </w:rPr>
        <w:t xml:space="preserve">b) Danh mục (DanhMuc)</w:t>
      </w:r>
    </w:p>
    <w:p>
      <w:pPr>
        <w:spacing w:after="140" w:line="300"/>
      </w:pPr>
      <w:r>
        <w:rPr>
          <w:i w:val="false"/>
          <w:iCs w:val="false"/>
          <w:color w:val="222222"/>
          <w:sz w:val="22"/>
          <w:szCs w:val="22"/>
        </w:rPr>
        <w:t xml:space="preserve">Đại diện cho một nhóm phân loại thu/chi (vd: "Ăn uống", "Lương"). Có thể thuộc về 1 người dùng cụ thể, hoặc là danh mục dùng chung (nguoiDungId = null).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600"/>
      </w:tblGrid>
      <w:tr>
        <w:trPr>
          <w:tblHeader/>
        </w:trPr>
        <w:tc>
          <w:tcPr>
            <w:tcW w:type="dxa" w:w="1900"/>
            <w:shd w:fill="16233D" w:val="clear"/>
            <w:tcMar>
              <w:top w:type="dxa" w:w="80"/>
              <w:left w:type="dxa" w:w="120"/>
              <w:bottom w:type="dxa" w:w="80"/>
              <w:right w:type="dxa" w:w="120"/>
            </w:tcMar>
          </w:tcPr>
          <w:p>
            <w:r>
              <w:rPr>
                <w:b/>
                <w:bCs/>
                <w:color w:val="FFFFFF"/>
                <w:sz w:val="20"/>
                <w:szCs w:val="20"/>
              </w:rPr>
              <w:t xml:space="preserve">Thuộc tính</w:t>
            </w:r>
          </w:p>
        </w:tc>
        <w:tc>
          <w:tcPr>
            <w:tcW w:type="dxa" w:w="1600"/>
            <w:shd w:fill="16233D" w:val="clear"/>
            <w:tcMar>
              <w:top w:type="dxa" w:w="80"/>
              <w:left w:type="dxa" w:w="120"/>
              <w:bottom w:type="dxa" w:w="80"/>
              <w:right w:type="dxa" w:w="120"/>
            </w:tcMar>
          </w:tcPr>
          <w:p>
            <w:r>
              <w:rPr>
                <w:b/>
                <w:bCs/>
                <w:color w:val="FFFFFF"/>
                <w:sz w:val="20"/>
                <w:szCs w:val="20"/>
              </w:rPr>
              <w:t xml:space="preserve">Kiểu dữ liệu</w:t>
            </w:r>
          </w:p>
        </w:tc>
        <w:tc>
          <w:tcPr>
            <w:tcW w:type="dxa" w:w="5600"/>
            <w:shd w:fill="16233D" w:val="clear"/>
            <w:tcMar>
              <w:top w:type="dxa" w:w="80"/>
              <w:left w:type="dxa" w:w="120"/>
              <w:bottom w:type="dxa" w:w="80"/>
              <w:right w:type="dxa" w:w="120"/>
            </w:tcMar>
          </w:tcPr>
          <w:p>
            <w:r>
              <w:rPr>
                <w:b/>
                <w:bCs/>
                <w:color w:val="FFFFFF"/>
                <w:sz w:val="20"/>
                <w:szCs w:val="20"/>
              </w:rPr>
              <w:t xml:space="preserve">Mô tả</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Mã định danh, tự tăng, khoá chính</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nguoiDungId</w:t>
            </w:r>
          </w:p>
        </w:tc>
        <w:tc>
          <w:tcPr>
            <w:tcW w:type="dxa" w:w="1600"/>
            <w:tcMar>
              <w:top w:type="dxa" w:w="80"/>
              <w:left w:type="dxa" w:w="120"/>
              <w:bottom w:type="dxa" w:w="80"/>
              <w:right w:type="dxa" w:w="120"/>
            </w:tcMar>
          </w:tcPr>
          <w:p>
            <w:r>
              <w:rPr>
                <w:b w:val="false"/>
                <w:bCs w:val="false"/>
                <w:color w:val="222222"/>
                <w:sz w:val="20"/>
                <w:szCs w:val="20"/>
              </w:rPr>
              <w:t xml:space="preserve">number | null</w:t>
            </w:r>
          </w:p>
        </w:tc>
        <w:tc>
          <w:tcPr>
            <w:tcW w:type="dxa" w:w="5600"/>
            <w:tcMar>
              <w:top w:type="dxa" w:w="80"/>
              <w:left w:type="dxa" w:w="120"/>
              <w:bottom w:type="dxa" w:w="80"/>
              <w:right w:type="dxa" w:w="120"/>
            </w:tcMar>
          </w:tcPr>
          <w:p>
            <w:r>
              <w:rPr>
                <w:b w:val="false"/>
                <w:bCs w:val="false"/>
                <w:color w:val="222222"/>
                <w:sz w:val="20"/>
                <w:szCs w:val="20"/>
              </w:rPr>
              <w:t xml:space="preserve">Chủ sở hữu; null nghĩa là danh mục dùng chung</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tenDanhMuc</w:t>
            </w:r>
          </w:p>
        </w:tc>
        <w:tc>
          <w:tcPr>
            <w:tcW w:type="dxa" w:w="1600"/>
            <w:tcMar>
              <w:top w:type="dxa" w:w="80"/>
              <w:left w:type="dxa" w:w="120"/>
              <w:bottom w:type="dxa" w:w="80"/>
              <w:right w:type="dxa" w:w="120"/>
            </w:tcMar>
          </w:tcPr>
          <w:p>
            <w:r>
              <w:rPr>
                <w:b w:val="false"/>
                <w:bCs w:val="false"/>
                <w:color w:val="222222"/>
                <w:sz w:val="20"/>
                <w:szCs w:val="20"/>
              </w:rPr>
              <w:t xml:space="preserve">string</w:t>
            </w:r>
          </w:p>
        </w:tc>
        <w:tc>
          <w:tcPr>
            <w:tcW w:type="dxa" w:w="5600"/>
            <w:tcMar>
              <w:top w:type="dxa" w:w="80"/>
              <w:left w:type="dxa" w:w="120"/>
              <w:bottom w:type="dxa" w:w="80"/>
              <w:right w:type="dxa" w:w="120"/>
            </w:tcMar>
          </w:tcPr>
          <w:p>
            <w:r>
              <w:rPr>
                <w:b w:val="false"/>
                <w:bCs w:val="false"/>
                <w:color w:val="222222"/>
                <w:sz w:val="20"/>
                <w:szCs w:val="20"/>
              </w:rPr>
              <w:t xml:space="preserve">Tên danh mục</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moTa</w:t>
            </w:r>
          </w:p>
        </w:tc>
        <w:tc>
          <w:tcPr>
            <w:tcW w:type="dxa" w:w="1600"/>
            <w:tcMar>
              <w:top w:type="dxa" w:w="80"/>
              <w:left w:type="dxa" w:w="120"/>
              <w:bottom w:type="dxa" w:w="80"/>
              <w:right w:type="dxa" w:w="120"/>
            </w:tcMar>
          </w:tcPr>
          <w:p>
            <w:r>
              <w:rPr>
                <w:b w:val="false"/>
                <w:bCs w:val="false"/>
                <w:color w:val="222222"/>
                <w:sz w:val="20"/>
                <w:szCs w:val="20"/>
              </w:rPr>
              <w:t xml:space="preserve">string</w:t>
            </w:r>
          </w:p>
        </w:tc>
        <w:tc>
          <w:tcPr>
            <w:tcW w:type="dxa" w:w="5600"/>
            <w:tcMar>
              <w:top w:type="dxa" w:w="80"/>
              <w:left w:type="dxa" w:w="120"/>
              <w:bottom w:type="dxa" w:w="80"/>
              <w:right w:type="dxa" w:w="120"/>
            </w:tcMar>
          </w:tcPr>
          <w:p>
            <w:r>
              <w:rPr>
                <w:b w:val="false"/>
                <w:bCs w:val="false"/>
                <w:color w:val="222222"/>
                <w:sz w:val="20"/>
                <w:szCs w:val="20"/>
              </w:rPr>
              <w:t xml:space="preserve">Mô tả thêm (không bắt buộc)</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loai</w:t>
            </w:r>
          </w:p>
        </w:tc>
        <w:tc>
          <w:tcPr>
            <w:tcW w:type="dxa" w:w="1600"/>
            <w:tcMar>
              <w:top w:type="dxa" w:w="80"/>
              <w:left w:type="dxa" w:w="120"/>
              <w:bottom w:type="dxa" w:w="80"/>
              <w:right w:type="dxa" w:w="120"/>
            </w:tcMar>
          </w:tcPr>
          <w:p>
            <w:r>
              <w:rPr>
                <w:b w:val="false"/>
                <w:bCs w:val="false"/>
                <w:color w:val="222222"/>
                <w:sz w:val="20"/>
                <w:szCs w:val="20"/>
              </w:rPr>
              <w:t xml:space="preserve">enum: thu | chi</w:t>
            </w:r>
          </w:p>
        </w:tc>
        <w:tc>
          <w:tcPr>
            <w:tcW w:type="dxa" w:w="5600"/>
            <w:tcMar>
              <w:top w:type="dxa" w:w="80"/>
              <w:left w:type="dxa" w:w="120"/>
              <w:bottom w:type="dxa" w:w="80"/>
              <w:right w:type="dxa" w:w="120"/>
            </w:tcMar>
          </w:tcPr>
          <w:p>
            <w:r>
              <w:rPr>
                <w:b w:val="false"/>
                <w:bCs w:val="false"/>
                <w:color w:val="222222"/>
                <w:sz w:val="20"/>
                <w:szCs w:val="20"/>
              </w:rPr>
              <w:t xml:space="preserve">Phân loại thu nhập hay chi tiêu</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mauSac</w:t>
            </w:r>
          </w:p>
        </w:tc>
        <w:tc>
          <w:tcPr>
            <w:tcW w:type="dxa" w:w="1600"/>
            <w:tcMar>
              <w:top w:type="dxa" w:w="80"/>
              <w:left w:type="dxa" w:w="120"/>
              <w:bottom w:type="dxa" w:w="80"/>
              <w:right w:type="dxa" w:w="120"/>
            </w:tcMar>
          </w:tcPr>
          <w:p>
            <w:r>
              <w:rPr>
                <w:b w:val="false"/>
                <w:bCs w:val="false"/>
                <w:color w:val="222222"/>
                <w:sz w:val="20"/>
                <w:szCs w:val="20"/>
              </w:rPr>
              <w:t xml:space="preserve">string (mã hex)</w:t>
            </w:r>
          </w:p>
        </w:tc>
        <w:tc>
          <w:tcPr>
            <w:tcW w:type="dxa" w:w="5600"/>
            <w:tcMar>
              <w:top w:type="dxa" w:w="80"/>
              <w:left w:type="dxa" w:w="120"/>
              <w:bottom w:type="dxa" w:w="80"/>
              <w:right w:type="dxa" w:w="120"/>
            </w:tcMar>
          </w:tcPr>
          <w:p>
            <w:r>
              <w:rPr>
                <w:b w:val="false"/>
                <w:bCs w:val="false"/>
                <w:color w:val="222222"/>
                <w:sz w:val="20"/>
                <w:szCs w:val="20"/>
              </w:rPr>
              <w:t xml:space="preserve">Màu hiển thị, vd #AD7F24</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bieuTuong</w:t>
            </w:r>
          </w:p>
        </w:tc>
        <w:tc>
          <w:tcPr>
            <w:tcW w:type="dxa" w:w="1600"/>
            <w:tcMar>
              <w:top w:type="dxa" w:w="80"/>
              <w:left w:type="dxa" w:w="120"/>
              <w:bottom w:type="dxa" w:w="80"/>
              <w:right w:type="dxa" w:w="120"/>
            </w:tcMar>
          </w:tcPr>
          <w:p>
            <w:r>
              <w:rPr>
                <w:b w:val="false"/>
                <w:bCs w:val="false"/>
                <w:color w:val="222222"/>
                <w:sz w:val="20"/>
                <w:szCs w:val="20"/>
              </w:rPr>
              <w:t xml:space="preserve">string</w:t>
            </w:r>
          </w:p>
        </w:tc>
        <w:tc>
          <w:tcPr>
            <w:tcW w:type="dxa" w:w="5600"/>
            <w:tcMar>
              <w:top w:type="dxa" w:w="80"/>
              <w:left w:type="dxa" w:w="120"/>
              <w:bottom w:type="dxa" w:w="80"/>
              <w:right w:type="dxa" w:w="120"/>
            </w:tcMar>
          </w:tcPr>
          <w:p>
            <w:r>
              <w:rPr>
                <w:b w:val="false"/>
                <w:bCs w:val="false"/>
                <w:color w:val="222222"/>
                <w:sz w:val="20"/>
                <w:szCs w:val="20"/>
              </w:rPr>
              <w:t xml:space="preserve">Emoji/icon hiển thị</w:t>
            </w:r>
          </w:p>
        </w:tc>
      </w:tr>
    </w:tbl>
    <w:p>
      <w:pPr>
        <w:spacing w:before="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16233D" w:val="clear"/>
            <w:tcMar>
              <w:top w:type="dxa" w:w="80"/>
              <w:left w:type="dxa" w:w="120"/>
              <w:bottom w:type="dxa" w:w="80"/>
              <w:right w:type="dxa" w:w="120"/>
            </w:tcMar>
          </w:tcPr>
          <w:p>
            <w:r>
              <w:rPr>
                <w:b/>
                <w:bCs/>
                <w:color w:val="FFFFFF"/>
                <w:sz w:val="20"/>
                <w:szCs w:val="20"/>
              </w:rPr>
              <w:t xml:space="preserve">Phương thức</w:t>
            </w:r>
          </w:p>
        </w:tc>
        <w:tc>
          <w:tcPr>
            <w:tcW w:type="dxa" w:w="5700"/>
            <w:shd w:fill="16233D" w:val="clear"/>
            <w:tcMar>
              <w:top w:type="dxa" w:w="80"/>
              <w:left w:type="dxa" w:w="120"/>
              <w:bottom w:type="dxa" w:w="80"/>
              <w:right w:type="dxa" w:w="120"/>
            </w:tcMar>
          </w:tcPr>
          <w:p>
            <w:r>
              <w:rPr>
                <w:b/>
                <w:bCs/>
                <w:color w:val="FFFFFF"/>
                <w:sz w:val="20"/>
                <w:szCs w:val="20"/>
              </w:rPr>
              <w:t xml:space="preserve">Chức năng</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create(nguoiDungId, dto)</w:t>
            </w:r>
          </w:p>
        </w:tc>
        <w:tc>
          <w:tcPr>
            <w:tcW w:type="dxa" w:w="5700"/>
            <w:tcMar>
              <w:top w:type="dxa" w:w="80"/>
              <w:left w:type="dxa" w:w="120"/>
              <w:bottom w:type="dxa" w:w="80"/>
              <w:right w:type="dxa" w:w="120"/>
            </w:tcMar>
          </w:tcPr>
          <w:p>
            <w:r>
              <w:rPr>
                <w:b w:val="false"/>
                <w:bCs w:val="false"/>
                <w:color w:val="222222"/>
                <w:sz w:val="20"/>
                <w:szCs w:val="20"/>
              </w:rPr>
              <w:t xml:space="preserve">Tạo danh mục mới, kiểm tra không trùng tên + loại với danh mục đã có</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findAll(nguoiDungId)</w:t>
            </w:r>
          </w:p>
        </w:tc>
        <w:tc>
          <w:tcPr>
            <w:tcW w:type="dxa" w:w="5700"/>
            <w:tcMar>
              <w:top w:type="dxa" w:w="80"/>
              <w:left w:type="dxa" w:w="120"/>
              <w:bottom w:type="dxa" w:w="80"/>
              <w:right w:type="dxa" w:w="120"/>
            </w:tcMar>
          </w:tcPr>
          <w:p>
            <w:r>
              <w:rPr>
                <w:b w:val="false"/>
                <w:bCs w:val="false"/>
                <w:color w:val="222222"/>
                <w:sz w:val="20"/>
                <w:szCs w:val="20"/>
              </w:rPr>
              <w:t xml:space="preserve">Lấy danh mục của người dùng + danh mục dùng chung</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findOne(id, nguoiDungId)</w:t>
            </w:r>
          </w:p>
        </w:tc>
        <w:tc>
          <w:tcPr>
            <w:tcW w:type="dxa" w:w="5700"/>
            <w:tcMar>
              <w:top w:type="dxa" w:w="80"/>
              <w:left w:type="dxa" w:w="120"/>
              <w:bottom w:type="dxa" w:w="80"/>
              <w:right w:type="dxa" w:w="120"/>
            </w:tcMar>
          </w:tcPr>
          <w:p>
            <w:r>
              <w:rPr>
                <w:b w:val="false"/>
                <w:bCs w:val="false"/>
                <w:color w:val="222222"/>
                <w:sz w:val="20"/>
                <w:szCs w:val="20"/>
              </w:rPr>
              <w:t xml:space="preserve">Xem chi tiết 1 danh mục</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update(id, nguoiDungId, dto)</w:t>
            </w:r>
          </w:p>
        </w:tc>
        <w:tc>
          <w:tcPr>
            <w:tcW w:type="dxa" w:w="5700"/>
            <w:tcMar>
              <w:top w:type="dxa" w:w="80"/>
              <w:left w:type="dxa" w:w="120"/>
              <w:bottom w:type="dxa" w:w="80"/>
              <w:right w:type="dxa" w:w="120"/>
            </w:tcMar>
          </w:tcPr>
          <w:p>
            <w:r>
              <w:rPr>
                <w:b w:val="false"/>
                <w:bCs w:val="false"/>
                <w:color w:val="222222"/>
                <w:sz w:val="20"/>
                <w:szCs w:val="20"/>
              </w:rPr>
              <w:t xml:space="preserve">Cập nhật danh mục</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remove(id, nguoiDungId)</w:t>
            </w:r>
          </w:p>
        </w:tc>
        <w:tc>
          <w:tcPr>
            <w:tcW w:type="dxa" w:w="5700"/>
            <w:tcMar>
              <w:top w:type="dxa" w:w="80"/>
              <w:left w:type="dxa" w:w="120"/>
              <w:bottom w:type="dxa" w:w="80"/>
              <w:right w:type="dxa" w:w="120"/>
            </w:tcMar>
          </w:tcPr>
          <w:p>
            <w:r>
              <w:rPr>
                <w:b w:val="false"/>
                <w:bCs w:val="false"/>
                <w:color w:val="222222"/>
                <w:sz w:val="20"/>
                <w:szCs w:val="20"/>
              </w:rPr>
              <w:t xml:space="preserve">Xoá danh mục</w:t>
            </w:r>
          </w:p>
        </w:tc>
      </w:tr>
    </w:tbl>
    <w:p>
      <w:pPr>
        <w:pStyle w:val="Heading3"/>
        <w:spacing w:after="100" w:before="220"/>
      </w:pPr>
      <w:r>
        <w:rPr>
          <w:b/>
          <w:bCs/>
          <w:color w:val="AD7F24"/>
          <w:sz w:val="22"/>
          <w:szCs w:val="22"/>
        </w:rPr>
        <w:t xml:space="preserve">c) Giao dịch (GiaoDich)</w:t>
      </w:r>
    </w:p>
    <w:p>
      <w:pPr>
        <w:spacing w:after="140" w:line="300"/>
      </w:pPr>
      <w:r>
        <w:rPr>
          <w:i w:val="false"/>
          <w:iCs w:val="false"/>
          <w:color w:val="222222"/>
          <w:sz w:val="22"/>
          <w:szCs w:val="22"/>
        </w:rPr>
        <w:t xml:space="preserve">Đại diện cho một khoản thu hoặc chi cụ thể — đối tượng trung tâm của bài toán. Luôn gắn với đúng 1 người dùng và đúng 1 danh mục.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600"/>
      </w:tblGrid>
      <w:tr>
        <w:trPr>
          <w:tblHeader/>
        </w:trPr>
        <w:tc>
          <w:tcPr>
            <w:tcW w:type="dxa" w:w="1900"/>
            <w:shd w:fill="16233D" w:val="clear"/>
            <w:tcMar>
              <w:top w:type="dxa" w:w="80"/>
              <w:left w:type="dxa" w:w="120"/>
              <w:bottom w:type="dxa" w:w="80"/>
              <w:right w:type="dxa" w:w="120"/>
            </w:tcMar>
          </w:tcPr>
          <w:p>
            <w:r>
              <w:rPr>
                <w:b/>
                <w:bCs/>
                <w:color w:val="FFFFFF"/>
                <w:sz w:val="20"/>
                <w:szCs w:val="20"/>
              </w:rPr>
              <w:t xml:space="preserve">Thuộc tính</w:t>
            </w:r>
          </w:p>
        </w:tc>
        <w:tc>
          <w:tcPr>
            <w:tcW w:type="dxa" w:w="1600"/>
            <w:shd w:fill="16233D" w:val="clear"/>
            <w:tcMar>
              <w:top w:type="dxa" w:w="80"/>
              <w:left w:type="dxa" w:w="120"/>
              <w:bottom w:type="dxa" w:w="80"/>
              <w:right w:type="dxa" w:w="120"/>
            </w:tcMar>
          </w:tcPr>
          <w:p>
            <w:r>
              <w:rPr>
                <w:b/>
                <w:bCs/>
                <w:color w:val="FFFFFF"/>
                <w:sz w:val="20"/>
                <w:szCs w:val="20"/>
              </w:rPr>
              <w:t xml:space="preserve">Kiểu dữ liệu</w:t>
            </w:r>
          </w:p>
        </w:tc>
        <w:tc>
          <w:tcPr>
            <w:tcW w:type="dxa" w:w="5600"/>
            <w:shd w:fill="16233D" w:val="clear"/>
            <w:tcMar>
              <w:top w:type="dxa" w:w="80"/>
              <w:left w:type="dxa" w:w="120"/>
              <w:bottom w:type="dxa" w:w="80"/>
              <w:right w:type="dxa" w:w="120"/>
            </w:tcMar>
          </w:tcPr>
          <w:p>
            <w:r>
              <w:rPr>
                <w:b/>
                <w:bCs/>
                <w:color w:val="FFFFFF"/>
                <w:sz w:val="20"/>
                <w:szCs w:val="20"/>
              </w:rPr>
              <w:t xml:space="preserve">Mô tả</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Mã định danh, tự tăng, khoá chính</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nguoiDungId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Người thực hiện giao dịch</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danhMucId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Danh mục được gán</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soTien</w:t>
            </w:r>
          </w:p>
        </w:tc>
        <w:tc>
          <w:tcPr>
            <w:tcW w:type="dxa" w:w="1600"/>
            <w:tcMar>
              <w:top w:type="dxa" w:w="80"/>
              <w:left w:type="dxa" w:w="120"/>
              <w:bottom w:type="dxa" w:w="80"/>
              <w:right w:type="dxa" w:w="120"/>
            </w:tcMar>
          </w:tcPr>
          <w:p>
            <w:r>
              <w:rPr>
                <w:b w:val="false"/>
                <w:bCs w:val="false"/>
                <w:color w:val="222222"/>
                <w:sz w:val="20"/>
                <w:szCs w:val="20"/>
              </w:rPr>
              <w:t xml:space="preserve">decimal(15,2)</w:t>
            </w:r>
          </w:p>
        </w:tc>
        <w:tc>
          <w:tcPr>
            <w:tcW w:type="dxa" w:w="5600"/>
            <w:tcMar>
              <w:top w:type="dxa" w:w="80"/>
              <w:left w:type="dxa" w:w="120"/>
              <w:bottom w:type="dxa" w:w="80"/>
              <w:right w:type="dxa" w:w="120"/>
            </w:tcMar>
          </w:tcPr>
          <w:p>
            <w:r>
              <w:rPr>
                <w:b w:val="false"/>
                <w:bCs w:val="false"/>
                <w:color w:val="222222"/>
                <w:sz w:val="20"/>
                <w:szCs w:val="20"/>
              </w:rPr>
              <w:t xml:space="preserve">Số tiền giao dịch, luôn dương</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loai</w:t>
            </w:r>
          </w:p>
        </w:tc>
        <w:tc>
          <w:tcPr>
            <w:tcW w:type="dxa" w:w="1600"/>
            <w:tcMar>
              <w:top w:type="dxa" w:w="80"/>
              <w:left w:type="dxa" w:w="120"/>
              <w:bottom w:type="dxa" w:w="80"/>
              <w:right w:type="dxa" w:w="120"/>
            </w:tcMar>
          </w:tcPr>
          <w:p>
            <w:r>
              <w:rPr>
                <w:b w:val="false"/>
                <w:bCs w:val="false"/>
                <w:color w:val="222222"/>
                <w:sz w:val="20"/>
                <w:szCs w:val="20"/>
              </w:rPr>
              <w:t xml:space="preserve">enum: thu | chi</w:t>
            </w:r>
          </w:p>
        </w:tc>
        <w:tc>
          <w:tcPr>
            <w:tcW w:type="dxa" w:w="5600"/>
            <w:tcMar>
              <w:top w:type="dxa" w:w="80"/>
              <w:left w:type="dxa" w:w="120"/>
              <w:bottom w:type="dxa" w:w="80"/>
              <w:right w:type="dxa" w:w="120"/>
            </w:tcMar>
          </w:tcPr>
          <w:p>
            <w:r>
              <w:rPr>
                <w:b w:val="false"/>
                <w:bCs w:val="false"/>
                <w:color w:val="222222"/>
                <w:sz w:val="20"/>
                <w:szCs w:val="20"/>
              </w:rPr>
              <w:t xml:space="preserve">Phải khớp với loai của danh mục được gán</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moTa</w:t>
            </w:r>
          </w:p>
        </w:tc>
        <w:tc>
          <w:tcPr>
            <w:tcW w:type="dxa" w:w="1600"/>
            <w:tcMar>
              <w:top w:type="dxa" w:w="80"/>
              <w:left w:type="dxa" w:w="120"/>
              <w:bottom w:type="dxa" w:w="80"/>
              <w:right w:type="dxa" w:w="120"/>
            </w:tcMar>
          </w:tcPr>
          <w:p>
            <w:r>
              <w:rPr>
                <w:b w:val="false"/>
                <w:bCs w:val="false"/>
                <w:color w:val="222222"/>
                <w:sz w:val="20"/>
                <w:szCs w:val="20"/>
              </w:rPr>
              <w:t xml:space="preserve">text</w:t>
            </w:r>
          </w:p>
        </w:tc>
        <w:tc>
          <w:tcPr>
            <w:tcW w:type="dxa" w:w="5600"/>
            <w:tcMar>
              <w:top w:type="dxa" w:w="80"/>
              <w:left w:type="dxa" w:w="120"/>
              <w:bottom w:type="dxa" w:w="80"/>
              <w:right w:type="dxa" w:w="120"/>
            </w:tcMar>
          </w:tcPr>
          <w:p>
            <w:r>
              <w:rPr>
                <w:b w:val="false"/>
                <w:bCs w:val="false"/>
                <w:color w:val="222222"/>
                <w:sz w:val="20"/>
                <w:szCs w:val="20"/>
              </w:rPr>
              <w:t xml:space="preserve">Ghi chú (không bắt buộc)</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ngayGiaoDich</w:t>
            </w:r>
          </w:p>
        </w:tc>
        <w:tc>
          <w:tcPr>
            <w:tcW w:type="dxa" w:w="1600"/>
            <w:tcMar>
              <w:top w:type="dxa" w:w="80"/>
              <w:left w:type="dxa" w:w="120"/>
              <w:bottom w:type="dxa" w:w="80"/>
              <w:right w:type="dxa" w:w="120"/>
            </w:tcMar>
          </w:tcPr>
          <w:p>
            <w:r>
              <w:rPr>
                <w:b w:val="false"/>
                <w:bCs w:val="false"/>
                <w:color w:val="222222"/>
                <w:sz w:val="20"/>
                <w:szCs w:val="20"/>
              </w:rPr>
              <w:t xml:space="preserve">date</w:t>
            </w:r>
          </w:p>
        </w:tc>
        <w:tc>
          <w:tcPr>
            <w:tcW w:type="dxa" w:w="5600"/>
            <w:tcMar>
              <w:top w:type="dxa" w:w="80"/>
              <w:left w:type="dxa" w:w="120"/>
              <w:bottom w:type="dxa" w:w="80"/>
              <w:right w:type="dxa" w:w="120"/>
            </w:tcMar>
          </w:tcPr>
          <w:p>
            <w:r>
              <w:rPr>
                <w:b w:val="false"/>
                <w:bCs w:val="false"/>
                <w:color w:val="222222"/>
                <w:sz w:val="20"/>
                <w:szCs w:val="20"/>
              </w:rPr>
              <w:t xml:space="preserve">Ngày phát sinh giao dịch</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hinhAnhHoaDon</w:t>
            </w:r>
          </w:p>
        </w:tc>
        <w:tc>
          <w:tcPr>
            <w:tcW w:type="dxa" w:w="1600"/>
            <w:tcMar>
              <w:top w:type="dxa" w:w="80"/>
              <w:left w:type="dxa" w:w="120"/>
              <w:bottom w:type="dxa" w:w="80"/>
              <w:right w:type="dxa" w:w="120"/>
            </w:tcMar>
          </w:tcPr>
          <w:p>
            <w:r>
              <w:rPr>
                <w:b w:val="false"/>
                <w:bCs w:val="false"/>
                <w:color w:val="222222"/>
                <w:sz w:val="20"/>
                <w:szCs w:val="20"/>
              </w:rPr>
              <w:t xml:space="preserve">string</w:t>
            </w:r>
          </w:p>
        </w:tc>
        <w:tc>
          <w:tcPr>
            <w:tcW w:type="dxa" w:w="5600"/>
            <w:tcMar>
              <w:top w:type="dxa" w:w="80"/>
              <w:left w:type="dxa" w:w="120"/>
              <w:bottom w:type="dxa" w:w="80"/>
              <w:right w:type="dxa" w:w="120"/>
            </w:tcMar>
          </w:tcPr>
          <w:p>
            <w:r>
              <w:rPr>
                <w:b w:val="false"/>
                <w:bCs w:val="false"/>
                <w:color w:val="222222"/>
                <w:sz w:val="20"/>
                <w:szCs w:val="20"/>
              </w:rPr>
              <w:t xml:space="preserve">Đường dẫn ảnh hoá đơn (không bắt buộc)</w:t>
            </w:r>
          </w:p>
        </w:tc>
      </w:tr>
    </w:tbl>
    <w:p>
      <w:pPr>
        <w:spacing w:before="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16233D" w:val="clear"/>
            <w:tcMar>
              <w:top w:type="dxa" w:w="80"/>
              <w:left w:type="dxa" w:w="120"/>
              <w:bottom w:type="dxa" w:w="80"/>
              <w:right w:type="dxa" w:w="120"/>
            </w:tcMar>
          </w:tcPr>
          <w:p>
            <w:r>
              <w:rPr>
                <w:b/>
                <w:bCs/>
                <w:color w:val="FFFFFF"/>
                <w:sz w:val="20"/>
                <w:szCs w:val="20"/>
              </w:rPr>
              <w:t xml:space="preserve">Phương thức</w:t>
            </w:r>
          </w:p>
        </w:tc>
        <w:tc>
          <w:tcPr>
            <w:tcW w:type="dxa" w:w="5700"/>
            <w:shd w:fill="16233D" w:val="clear"/>
            <w:tcMar>
              <w:top w:type="dxa" w:w="80"/>
              <w:left w:type="dxa" w:w="120"/>
              <w:bottom w:type="dxa" w:w="80"/>
              <w:right w:type="dxa" w:w="120"/>
            </w:tcMar>
          </w:tcPr>
          <w:p>
            <w:r>
              <w:rPr>
                <w:b/>
                <w:bCs/>
                <w:color w:val="FFFFFF"/>
                <w:sz w:val="20"/>
                <w:szCs w:val="20"/>
              </w:rPr>
              <w:t xml:space="preserve">Chức năng</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create(nguoiDungId, dto)</w:t>
            </w:r>
          </w:p>
        </w:tc>
        <w:tc>
          <w:tcPr>
            <w:tcW w:type="dxa" w:w="5700"/>
            <w:tcMar>
              <w:top w:type="dxa" w:w="80"/>
              <w:left w:type="dxa" w:w="120"/>
              <w:bottom w:type="dxa" w:w="80"/>
              <w:right w:type="dxa" w:w="120"/>
            </w:tcMar>
          </w:tcPr>
          <w:p>
            <w:r>
              <w:rPr>
                <w:b w:val="false"/>
                <w:bCs w:val="false"/>
                <w:color w:val="222222"/>
                <w:sz w:val="20"/>
                <w:szCs w:val="20"/>
              </w:rPr>
              <w:t xml:space="preserve">Tạo giao dịch — kiểm tra danh mục tồn tại, đúng chủ, đúng loại</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findAll(nguoiDungId, filter)</w:t>
            </w:r>
          </w:p>
        </w:tc>
        <w:tc>
          <w:tcPr>
            <w:tcW w:type="dxa" w:w="5700"/>
            <w:tcMar>
              <w:top w:type="dxa" w:w="80"/>
              <w:left w:type="dxa" w:w="120"/>
              <w:bottom w:type="dxa" w:w="80"/>
              <w:right w:type="dxa" w:w="120"/>
            </w:tcMar>
          </w:tcPr>
          <w:p>
            <w:r>
              <w:rPr>
                <w:b w:val="false"/>
                <w:bCs w:val="false"/>
                <w:color w:val="222222"/>
                <w:sz w:val="20"/>
                <w:szCs w:val="20"/>
              </w:rPr>
              <w:t xml:space="preserve">Lấy danh sách, lọc theo tháng/năm/loại/danh mục</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findOne(id, nguoiDungId)</w:t>
            </w:r>
          </w:p>
        </w:tc>
        <w:tc>
          <w:tcPr>
            <w:tcW w:type="dxa" w:w="5700"/>
            <w:tcMar>
              <w:top w:type="dxa" w:w="80"/>
              <w:left w:type="dxa" w:w="120"/>
              <w:bottom w:type="dxa" w:w="80"/>
              <w:right w:type="dxa" w:w="120"/>
            </w:tcMar>
          </w:tcPr>
          <w:p>
            <w:r>
              <w:rPr>
                <w:b w:val="false"/>
                <w:bCs w:val="false"/>
                <w:color w:val="222222"/>
                <w:sz w:val="20"/>
                <w:szCs w:val="20"/>
              </w:rPr>
              <w:t xml:space="preserve">Xem chi tiết 1 giao dịch</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update(id, nguoiDungId, dto)</w:t>
            </w:r>
          </w:p>
        </w:tc>
        <w:tc>
          <w:tcPr>
            <w:tcW w:type="dxa" w:w="5700"/>
            <w:tcMar>
              <w:top w:type="dxa" w:w="80"/>
              <w:left w:type="dxa" w:w="120"/>
              <w:bottom w:type="dxa" w:w="80"/>
              <w:right w:type="dxa" w:w="120"/>
            </w:tcMar>
          </w:tcPr>
          <w:p>
            <w:r>
              <w:rPr>
                <w:b w:val="false"/>
                <w:bCs w:val="false"/>
                <w:color w:val="222222"/>
                <w:sz w:val="20"/>
                <w:szCs w:val="20"/>
              </w:rPr>
              <w:t xml:space="preserve">Cập nhật, re-validate danh mục nếu thay đổi</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remove(id, nguoiDungId)</w:t>
            </w:r>
          </w:p>
        </w:tc>
        <w:tc>
          <w:tcPr>
            <w:tcW w:type="dxa" w:w="5700"/>
            <w:tcMar>
              <w:top w:type="dxa" w:w="80"/>
              <w:left w:type="dxa" w:w="120"/>
              <w:bottom w:type="dxa" w:w="80"/>
              <w:right w:type="dxa" w:w="120"/>
            </w:tcMar>
          </w:tcPr>
          <w:p>
            <w:r>
              <w:rPr>
                <w:b w:val="false"/>
                <w:bCs w:val="false"/>
                <w:color w:val="222222"/>
                <w:sz w:val="20"/>
                <w:szCs w:val="20"/>
              </w:rPr>
              <w:t xml:space="preserve">Xoá giao dịch</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tongHopTheoThang(nguoiDungId, thang, nam)</w:t>
            </w:r>
          </w:p>
        </w:tc>
        <w:tc>
          <w:tcPr>
            <w:tcW w:type="dxa" w:w="5700"/>
            <w:tcMar>
              <w:top w:type="dxa" w:w="80"/>
              <w:left w:type="dxa" w:w="120"/>
              <w:bottom w:type="dxa" w:w="80"/>
              <w:right w:type="dxa" w:w="120"/>
            </w:tcMar>
          </w:tcPr>
          <w:p>
            <w:r>
              <w:rPr>
                <w:b w:val="false"/>
                <w:bCs w:val="false"/>
                <w:color w:val="222222"/>
                <w:sz w:val="20"/>
                <w:szCs w:val="20"/>
              </w:rPr>
              <w:t xml:space="preserve">Tính tổng thu, tổng chi, chênh lệch trong tháng — phục vụ Tổng quan</w:t>
            </w:r>
          </w:p>
        </w:tc>
      </w:tr>
    </w:tbl>
    <w:p>
      <w:pPr>
        <w:pStyle w:val="Heading3"/>
        <w:spacing w:after="100" w:before="220"/>
      </w:pPr>
      <w:r>
        <w:rPr>
          <w:b/>
          <w:bCs/>
          <w:color w:val="AD7F24"/>
          <w:sz w:val="22"/>
          <w:szCs w:val="22"/>
        </w:rPr>
        <w:t xml:space="preserve">d) Ngân sách (NganSach)</w:t>
      </w:r>
    </w:p>
    <w:p>
      <w:pPr>
        <w:spacing w:after="140" w:line="300"/>
      </w:pPr>
      <w:r>
        <w:rPr>
          <w:i w:val="false"/>
          <w:iCs w:val="false"/>
          <w:color w:val="222222"/>
          <w:sz w:val="22"/>
          <w:szCs w:val="22"/>
        </w:rPr>
        <w:t xml:space="preserve">Đại diện cho hạn mức chi tiêu mà người dùng tự đặt ra cho 1 danh mục trong 1 tháng cụ thể.</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600"/>
      </w:tblGrid>
      <w:tr>
        <w:trPr>
          <w:tblHeader/>
        </w:trPr>
        <w:tc>
          <w:tcPr>
            <w:tcW w:type="dxa" w:w="1900"/>
            <w:shd w:fill="16233D" w:val="clear"/>
            <w:tcMar>
              <w:top w:type="dxa" w:w="80"/>
              <w:left w:type="dxa" w:w="120"/>
              <w:bottom w:type="dxa" w:w="80"/>
              <w:right w:type="dxa" w:w="120"/>
            </w:tcMar>
          </w:tcPr>
          <w:p>
            <w:r>
              <w:rPr>
                <w:b/>
                <w:bCs/>
                <w:color w:val="FFFFFF"/>
                <w:sz w:val="20"/>
                <w:szCs w:val="20"/>
              </w:rPr>
              <w:t xml:space="preserve">Thuộc tính</w:t>
            </w:r>
          </w:p>
        </w:tc>
        <w:tc>
          <w:tcPr>
            <w:tcW w:type="dxa" w:w="1600"/>
            <w:shd w:fill="16233D" w:val="clear"/>
            <w:tcMar>
              <w:top w:type="dxa" w:w="80"/>
              <w:left w:type="dxa" w:w="120"/>
              <w:bottom w:type="dxa" w:w="80"/>
              <w:right w:type="dxa" w:w="120"/>
            </w:tcMar>
          </w:tcPr>
          <w:p>
            <w:r>
              <w:rPr>
                <w:b/>
                <w:bCs/>
                <w:color w:val="FFFFFF"/>
                <w:sz w:val="20"/>
                <w:szCs w:val="20"/>
              </w:rPr>
              <w:t xml:space="preserve">Kiểu dữ liệu</w:t>
            </w:r>
          </w:p>
        </w:tc>
        <w:tc>
          <w:tcPr>
            <w:tcW w:type="dxa" w:w="5600"/>
            <w:shd w:fill="16233D" w:val="clear"/>
            <w:tcMar>
              <w:top w:type="dxa" w:w="80"/>
              <w:left w:type="dxa" w:w="120"/>
              <w:bottom w:type="dxa" w:w="80"/>
              <w:right w:type="dxa" w:w="120"/>
            </w:tcMar>
          </w:tcPr>
          <w:p>
            <w:r>
              <w:rPr>
                <w:b/>
                <w:bCs/>
                <w:color w:val="FFFFFF"/>
                <w:sz w:val="20"/>
                <w:szCs w:val="20"/>
              </w:rPr>
              <w:t xml:space="preserve">Mô tả</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Mã định danh, tự tăng, khoá chính</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nguoiDungId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Người đặt ngân sách</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danhMucId</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Danh mục được áp hạn mức</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soTienGioiHan</w:t>
            </w:r>
          </w:p>
        </w:tc>
        <w:tc>
          <w:tcPr>
            <w:tcW w:type="dxa" w:w="1600"/>
            <w:tcMar>
              <w:top w:type="dxa" w:w="80"/>
              <w:left w:type="dxa" w:w="120"/>
              <w:bottom w:type="dxa" w:w="80"/>
              <w:right w:type="dxa" w:w="120"/>
            </w:tcMar>
          </w:tcPr>
          <w:p>
            <w:r>
              <w:rPr>
                <w:b w:val="false"/>
                <w:bCs w:val="false"/>
                <w:color w:val="222222"/>
                <w:sz w:val="20"/>
                <w:szCs w:val="20"/>
              </w:rPr>
              <w:t xml:space="preserve">decimal(15,2)</w:t>
            </w:r>
          </w:p>
        </w:tc>
        <w:tc>
          <w:tcPr>
            <w:tcW w:type="dxa" w:w="5600"/>
            <w:tcMar>
              <w:top w:type="dxa" w:w="80"/>
              <w:left w:type="dxa" w:w="120"/>
              <w:bottom w:type="dxa" w:w="80"/>
              <w:right w:type="dxa" w:w="120"/>
            </w:tcMar>
          </w:tcPr>
          <w:p>
            <w:r>
              <w:rPr>
                <w:b w:val="false"/>
                <w:bCs w:val="false"/>
                <w:color w:val="222222"/>
                <w:sz w:val="20"/>
                <w:szCs w:val="20"/>
              </w:rPr>
              <w:t xml:space="preserve">Hạn mức chi tiêu tối đa</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thang</w:t>
            </w:r>
          </w:p>
        </w:tc>
        <w:tc>
          <w:tcPr>
            <w:tcW w:type="dxa" w:w="1600"/>
            <w:tcMar>
              <w:top w:type="dxa" w:w="80"/>
              <w:left w:type="dxa" w:w="120"/>
              <w:bottom w:type="dxa" w:w="80"/>
              <w:right w:type="dxa" w:w="120"/>
            </w:tcMar>
          </w:tcPr>
          <w:p>
            <w:r>
              <w:rPr>
                <w:b w:val="false"/>
                <w:bCs w:val="false"/>
                <w:color w:val="222222"/>
                <w:sz w:val="20"/>
                <w:szCs w:val="20"/>
              </w:rPr>
              <w:t xml:space="preserve">number (1–12)</w:t>
            </w:r>
          </w:p>
        </w:tc>
        <w:tc>
          <w:tcPr>
            <w:tcW w:type="dxa" w:w="5600"/>
            <w:tcMar>
              <w:top w:type="dxa" w:w="80"/>
              <w:left w:type="dxa" w:w="120"/>
              <w:bottom w:type="dxa" w:w="80"/>
              <w:right w:type="dxa" w:w="120"/>
            </w:tcMar>
          </w:tcPr>
          <w:p>
            <w:r>
              <w:rPr>
                <w:b w:val="false"/>
                <w:bCs w:val="false"/>
                <w:color w:val="222222"/>
                <w:sz w:val="20"/>
                <w:szCs w:val="20"/>
              </w:rPr>
              <w:t xml:space="preserve">Tháng áp dụng</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nam</w:t>
            </w:r>
          </w:p>
        </w:tc>
        <w:tc>
          <w:tcPr>
            <w:tcW w:type="dxa" w:w="1600"/>
            <w:tcMar>
              <w:top w:type="dxa" w:w="80"/>
              <w:left w:type="dxa" w:w="120"/>
              <w:bottom w:type="dxa" w:w="80"/>
              <w:right w:type="dxa" w:w="120"/>
            </w:tcMar>
          </w:tcPr>
          <w:p>
            <w:r>
              <w:rPr>
                <w:b w:val="false"/>
                <w:bCs w:val="false"/>
                <w:color w:val="222222"/>
                <w:sz w:val="20"/>
                <w:szCs w:val="20"/>
              </w:rPr>
              <w:t xml:space="preserve">number</w:t>
            </w:r>
          </w:p>
        </w:tc>
        <w:tc>
          <w:tcPr>
            <w:tcW w:type="dxa" w:w="5600"/>
            <w:tcMar>
              <w:top w:type="dxa" w:w="80"/>
              <w:left w:type="dxa" w:w="120"/>
              <w:bottom w:type="dxa" w:w="80"/>
              <w:right w:type="dxa" w:w="120"/>
            </w:tcMar>
          </w:tcPr>
          <w:p>
            <w:r>
              <w:rPr>
                <w:b w:val="false"/>
                <w:bCs w:val="false"/>
                <w:color w:val="222222"/>
                <w:sz w:val="20"/>
                <w:szCs w:val="20"/>
              </w:rPr>
              <w:t xml:space="preserve">Năm áp dụng</w:t>
            </w:r>
          </w:p>
        </w:tc>
      </w:tr>
      <w:tr>
        <w:tc>
          <w:tcPr>
            <w:tcW w:type="dxa" w:w="19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ghiChu</w:t>
            </w:r>
          </w:p>
        </w:tc>
        <w:tc>
          <w:tcPr>
            <w:tcW w:type="dxa" w:w="1600"/>
            <w:tcMar>
              <w:top w:type="dxa" w:w="80"/>
              <w:left w:type="dxa" w:w="120"/>
              <w:bottom w:type="dxa" w:w="80"/>
              <w:right w:type="dxa" w:w="120"/>
            </w:tcMar>
          </w:tcPr>
          <w:p>
            <w:r>
              <w:rPr>
                <w:b w:val="false"/>
                <w:bCs w:val="false"/>
                <w:color w:val="222222"/>
                <w:sz w:val="20"/>
                <w:szCs w:val="20"/>
              </w:rPr>
              <w:t xml:space="preserve">text</w:t>
            </w:r>
          </w:p>
        </w:tc>
        <w:tc>
          <w:tcPr>
            <w:tcW w:type="dxa" w:w="5600"/>
            <w:tcMar>
              <w:top w:type="dxa" w:w="80"/>
              <w:left w:type="dxa" w:w="120"/>
              <w:bottom w:type="dxa" w:w="80"/>
              <w:right w:type="dxa" w:w="120"/>
            </w:tcMar>
          </w:tcPr>
          <w:p>
            <w:r>
              <w:rPr>
                <w:b w:val="false"/>
                <w:bCs w:val="false"/>
                <w:color w:val="222222"/>
                <w:sz w:val="20"/>
                <w:szCs w:val="20"/>
              </w:rPr>
              <w:t xml:space="preserve">Ghi chú (không bắt buộc)</w:t>
            </w:r>
          </w:p>
        </w:tc>
      </w:tr>
    </w:tbl>
    <w:p>
      <w:pPr>
        <w:spacing w:before="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16233D" w:val="clear"/>
            <w:tcMar>
              <w:top w:type="dxa" w:w="80"/>
              <w:left w:type="dxa" w:w="120"/>
              <w:bottom w:type="dxa" w:w="80"/>
              <w:right w:type="dxa" w:w="120"/>
            </w:tcMar>
          </w:tcPr>
          <w:p>
            <w:r>
              <w:rPr>
                <w:b/>
                <w:bCs/>
                <w:color w:val="FFFFFF"/>
                <w:sz w:val="20"/>
                <w:szCs w:val="20"/>
              </w:rPr>
              <w:t xml:space="preserve">Phương thức</w:t>
            </w:r>
          </w:p>
        </w:tc>
        <w:tc>
          <w:tcPr>
            <w:tcW w:type="dxa" w:w="5700"/>
            <w:shd w:fill="16233D" w:val="clear"/>
            <w:tcMar>
              <w:top w:type="dxa" w:w="80"/>
              <w:left w:type="dxa" w:w="120"/>
              <w:bottom w:type="dxa" w:w="80"/>
              <w:right w:type="dxa" w:w="120"/>
            </w:tcMar>
          </w:tcPr>
          <w:p>
            <w:r>
              <w:rPr>
                <w:b/>
                <w:bCs/>
                <w:color w:val="FFFFFF"/>
                <w:sz w:val="20"/>
                <w:szCs w:val="20"/>
              </w:rPr>
              <w:t xml:space="preserve">Chức năng</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create(nguoiDungId, dto)</w:t>
            </w:r>
          </w:p>
        </w:tc>
        <w:tc>
          <w:tcPr>
            <w:tcW w:type="dxa" w:w="5700"/>
            <w:tcMar>
              <w:top w:type="dxa" w:w="80"/>
              <w:left w:type="dxa" w:w="120"/>
              <w:bottom w:type="dxa" w:w="80"/>
              <w:right w:type="dxa" w:w="120"/>
            </w:tcMar>
          </w:tcPr>
          <w:p>
            <w:r>
              <w:rPr>
                <w:b w:val="false"/>
                <w:bCs w:val="false"/>
                <w:color w:val="222222"/>
                <w:sz w:val="20"/>
                <w:szCs w:val="20"/>
              </w:rPr>
              <w:t xml:space="preserve">Tạo ngân sách — kiểm tra chưa tồn tại ngân sách trùng danh mục + tháng + năm</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findAll(nguoiDungId, thang, nam)</w:t>
            </w:r>
          </w:p>
        </w:tc>
        <w:tc>
          <w:tcPr>
            <w:tcW w:type="dxa" w:w="5700"/>
            <w:tcMar>
              <w:top w:type="dxa" w:w="80"/>
              <w:left w:type="dxa" w:w="120"/>
              <w:bottom w:type="dxa" w:w="80"/>
              <w:right w:type="dxa" w:w="120"/>
            </w:tcMar>
          </w:tcPr>
          <w:p>
            <w:r>
              <w:rPr>
                <w:b w:val="false"/>
                <w:bCs w:val="false"/>
                <w:color w:val="222222"/>
                <w:sz w:val="20"/>
                <w:szCs w:val="20"/>
              </w:rPr>
              <w:t xml:space="preserve">Lấy danh sách ngân sách theo tháng/năm</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findOne(id, nguoiDungId)</w:t>
            </w:r>
          </w:p>
        </w:tc>
        <w:tc>
          <w:tcPr>
            <w:tcW w:type="dxa" w:w="5700"/>
            <w:tcMar>
              <w:top w:type="dxa" w:w="80"/>
              <w:left w:type="dxa" w:w="120"/>
              <w:bottom w:type="dxa" w:w="80"/>
              <w:right w:type="dxa" w:w="120"/>
            </w:tcMar>
          </w:tcPr>
          <w:p>
            <w:r>
              <w:rPr>
                <w:b w:val="false"/>
                <w:bCs w:val="false"/>
                <w:color w:val="222222"/>
                <w:sz w:val="20"/>
                <w:szCs w:val="20"/>
              </w:rPr>
              <w:t xml:space="preserve">Xem chi tiết</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update(id, nguoiDungId, dto)</w:t>
            </w:r>
          </w:p>
        </w:tc>
        <w:tc>
          <w:tcPr>
            <w:tcW w:type="dxa" w:w="5700"/>
            <w:tcMar>
              <w:top w:type="dxa" w:w="80"/>
              <w:left w:type="dxa" w:w="120"/>
              <w:bottom w:type="dxa" w:w="80"/>
              <w:right w:type="dxa" w:w="120"/>
            </w:tcMar>
          </w:tcPr>
          <w:p>
            <w:r>
              <w:rPr>
                <w:b w:val="false"/>
                <w:bCs w:val="false"/>
                <w:color w:val="222222"/>
                <w:sz w:val="20"/>
                <w:szCs w:val="20"/>
              </w:rPr>
              <w:t xml:space="preserve">Cập nhật, re-check trùng lặp nếu đổi tháng/danh mục</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remove(id, nguoiDungId)</w:t>
            </w:r>
          </w:p>
        </w:tc>
        <w:tc>
          <w:tcPr>
            <w:tcW w:type="dxa" w:w="5700"/>
            <w:tcMar>
              <w:top w:type="dxa" w:w="80"/>
              <w:left w:type="dxa" w:w="120"/>
              <w:bottom w:type="dxa" w:w="80"/>
              <w:right w:type="dxa" w:w="120"/>
            </w:tcMar>
          </w:tcPr>
          <w:p>
            <w:r>
              <w:rPr>
                <w:b w:val="false"/>
                <w:bCs w:val="false"/>
                <w:color w:val="222222"/>
                <w:sz w:val="20"/>
                <w:szCs w:val="20"/>
              </w:rPr>
              <w:t xml:space="preserve">Xoá ngân sách</w:t>
            </w:r>
          </w:p>
        </w:tc>
      </w:tr>
    </w:tbl>
    <w:p>
      <w:pPr>
        <w:pStyle w:val="Heading2"/>
        <w:spacing w:after="140" w:before="280"/>
      </w:pPr>
      <w:r>
        <w:rPr>
          <w:b/>
          <w:bCs/>
          <w:color w:val="16233D"/>
          <w:sz w:val="25"/>
          <w:szCs w:val="25"/>
        </w:rPr>
        <w:t xml:space="preserve">2.3. Mối quan hệ giữa các đối tượng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000"/>
      </w:tblGrid>
      <w:tr>
        <w:trPr>
          <w:tblHeader/>
        </w:trPr>
        <w:tc>
          <w:tcPr>
            <w:tcW w:type="dxa" w:w="4200"/>
            <w:shd w:fill="16233D" w:val="clear"/>
            <w:tcMar>
              <w:top w:type="dxa" w:w="80"/>
              <w:left w:type="dxa" w:w="120"/>
              <w:bottom w:type="dxa" w:w="80"/>
              <w:right w:type="dxa" w:w="120"/>
            </w:tcMar>
          </w:tcPr>
          <w:p>
            <w:r>
              <w:rPr>
                <w:b/>
                <w:bCs/>
                <w:color w:val="FFFFFF"/>
                <w:sz w:val="20"/>
                <w:szCs w:val="20"/>
              </w:rPr>
              <w:t xml:space="preserve">Quan hệ</w:t>
            </w:r>
          </w:p>
        </w:tc>
        <w:tc>
          <w:tcPr>
            <w:tcW w:type="dxa" w:w="900"/>
            <w:shd w:fill="16233D" w:val="clear"/>
            <w:tcMar>
              <w:top w:type="dxa" w:w="80"/>
              <w:left w:type="dxa" w:w="120"/>
              <w:bottom w:type="dxa" w:w="80"/>
              <w:right w:type="dxa" w:w="120"/>
            </w:tcMar>
          </w:tcPr>
          <w:p>
            <w:r>
              <w:rPr>
                <w:b/>
                <w:bCs/>
                <w:color w:val="FFFFFF"/>
                <w:sz w:val="20"/>
                <w:szCs w:val="20"/>
              </w:rPr>
              <w:t xml:space="preserve">Bội số</w:t>
            </w:r>
          </w:p>
        </w:tc>
        <w:tc>
          <w:tcPr>
            <w:tcW w:type="dxa" w:w="4000"/>
            <w:shd w:fill="16233D" w:val="clear"/>
            <w:tcMar>
              <w:top w:type="dxa" w:w="80"/>
              <w:left w:type="dxa" w:w="120"/>
              <w:bottom w:type="dxa" w:w="80"/>
              <w:right w:type="dxa" w:w="120"/>
            </w:tcMar>
          </w:tcPr>
          <w:p>
            <w:r>
              <w:rPr>
                <w:b/>
                <w:bCs/>
                <w:color w:val="FFFFFF"/>
                <w:sz w:val="20"/>
                <w:szCs w:val="20"/>
              </w:rPr>
              <w:t xml:space="preserve">Ý nghĩa nghiệp vụ</w:t>
            </w:r>
          </w:p>
        </w:tc>
      </w:tr>
      <w:tr>
        <w:tc>
          <w:tcPr>
            <w:tcW w:type="dxa" w:w="4200"/>
            <w:tcMar>
              <w:top w:type="dxa" w:w="80"/>
              <w:left w:type="dxa" w:w="120"/>
              <w:bottom w:type="dxa" w:w="80"/>
              <w:right w:type="dxa" w:w="120"/>
            </w:tcMar>
          </w:tcPr>
          <w:p>
            <w:r>
              <w:rPr>
                <w:b w:val="false"/>
                <w:bCs w:val="false"/>
                <w:color w:val="222222"/>
                <w:sz w:val="20"/>
                <w:szCs w:val="20"/>
              </w:rPr>
              <w:t xml:space="preserve">NguoiDung — DanhMuc</w:t>
            </w:r>
          </w:p>
        </w:tc>
        <w:tc>
          <w:tcPr>
            <w:tcW w:type="dxa" w:w="900"/>
            <w:tcMar>
              <w:top w:type="dxa" w:w="80"/>
              <w:left w:type="dxa" w:w="120"/>
              <w:bottom w:type="dxa" w:w="80"/>
              <w:right w:type="dxa" w:w="120"/>
            </w:tcMar>
          </w:tcPr>
          <w:p>
            <w:r>
              <w:rPr>
                <w:b w:val="false"/>
                <w:bCs w:val="false"/>
                <w:color w:val="222222"/>
                <w:sz w:val="20"/>
                <w:szCs w:val="20"/>
              </w:rPr>
              <w:t xml:space="preserve">1 — 0..*</w:t>
            </w:r>
          </w:p>
        </w:tc>
        <w:tc>
          <w:tcPr>
            <w:tcW w:type="dxa" w:w="4000"/>
            <w:tcMar>
              <w:top w:type="dxa" w:w="80"/>
              <w:left w:type="dxa" w:w="120"/>
              <w:bottom w:type="dxa" w:w="80"/>
              <w:right w:type="dxa" w:w="120"/>
            </w:tcMar>
          </w:tcPr>
          <w:p>
            <w:r>
              <w:rPr>
                <w:b w:val="false"/>
                <w:bCs w:val="false"/>
                <w:color w:val="222222"/>
                <w:sz w:val="20"/>
                <w:szCs w:val="20"/>
              </w:rPr>
              <w:t xml:space="preserve">Một người dùng sở hữu nhiều danh mục riêng; danh mục cũng có thể không thuộc ai (dùng chung).</w:t>
            </w:r>
          </w:p>
        </w:tc>
      </w:tr>
      <w:tr>
        <w:tc>
          <w:tcPr>
            <w:tcW w:type="dxa" w:w="4200"/>
            <w:tcMar>
              <w:top w:type="dxa" w:w="80"/>
              <w:left w:type="dxa" w:w="120"/>
              <w:bottom w:type="dxa" w:w="80"/>
              <w:right w:type="dxa" w:w="120"/>
            </w:tcMar>
          </w:tcPr>
          <w:p>
            <w:r>
              <w:rPr>
                <w:b w:val="false"/>
                <w:bCs w:val="false"/>
                <w:color w:val="222222"/>
                <w:sz w:val="20"/>
                <w:szCs w:val="20"/>
              </w:rPr>
              <w:t xml:space="preserve">NguoiDung — GiaoDich</w:t>
            </w:r>
          </w:p>
        </w:tc>
        <w:tc>
          <w:tcPr>
            <w:tcW w:type="dxa" w:w="900"/>
            <w:tcMar>
              <w:top w:type="dxa" w:w="80"/>
              <w:left w:type="dxa" w:w="120"/>
              <w:bottom w:type="dxa" w:w="80"/>
              <w:right w:type="dxa" w:w="120"/>
            </w:tcMar>
          </w:tcPr>
          <w:p>
            <w:r>
              <w:rPr>
                <w:b w:val="false"/>
                <w:bCs w:val="false"/>
                <w:color w:val="222222"/>
                <w:sz w:val="20"/>
                <w:szCs w:val="20"/>
              </w:rPr>
              <w:t xml:space="preserve">1 — 0..*</w:t>
            </w:r>
          </w:p>
        </w:tc>
        <w:tc>
          <w:tcPr>
            <w:tcW w:type="dxa" w:w="4000"/>
            <w:tcMar>
              <w:top w:type="dxa" w:w="80"/>
              <w:left w:type="dxa" w:w="120"/>
              <w:bottom w:type="dxa" w:w="80"/>
              <w:right w:type="dxa" w:w="120"/>
            </w:tcMar>
          </w:tcPr>
          <w:p>
            <w:r>
              <w:rPr>
                <w:b w:val="false"/>
                <w:bCs w:val="false"/>
                <w:color w:val="222222"/>
                <w:sz w:val="20"/>
                <w:szCs w:val="20"/>
              </w:rPr>
              <w:t xml:space="preserve">Một người dùng có nhiều giao dịch. Xoá người dùng thì xoá toàn bộ giao dịch liên quan (ON DELETE CASCADE).</w:t>
            </w:r>
          </w:p>
        </w:tc>
      </w:tr>
      <w:tr>
        <w:tc>
          <w:tcPr>
            <w:tcW w:type="dxa" w:w="4200"/>
            <w:tcMar>
              <w:top w:type="dxa" w:w="80"/>
              <w:left w:type="dxa" w:w="120"/>
              <w:bottom w:type="dxa" w:w="80"/>
              <w:right w:type="dxa" w:w="120"/>
            </w:tcMar>
          </w:tcPr>
          <w:p>
            <w:r>
              <w:rPr>
                <w:b w:val="false"/>
                <w:bCs w:val="false"/>
                <w:color w:val="222222"/>
                <w:sz w:val="20"/>
                <w:szCs w:val="20"/>
              </w:rPr>
              <w:t xml:space="preserve">NguoiDung — NganSach</w:t>
            </w:r>
          </w:p>
        </w:tc>
        <w:tc>
          <w:tcPr>
            <w:tcW w:type="dxa" w:w="900"/>
            <w:tcMar>
              <w:top w:type="dxa" w:w="80"/>
              <w:left w:type="dxa" w:w="120"/>
              <w:bottom w:type="dxa" w:w="80"/>
              <w:right w:type="dxa" w:w="120"/>
            </w:tcMar>
          </w:tcPr>
          <w:p>
            <w:r>
              <w:rPr>
                <w:b w:val="false"/>
                <w:bCs w:val="false"/>
                <w:color w:val="222222"/>
                <w:sz w:val="20"/>
                <w:szCs w:val="20"/>
              </w:rPr>
              <w:t xml:space="preserve">1 — 0..*</w:t>
            </w:r>
          </w:p>
        </w:tc>
        <w:tc>
          <w:tcPr>
            <w:tcW w:type="dxa" w:w="4000"/>
            <w:tcMar>
              <w:top w:type="dxa" w:w="80"/>
              <w:left w:type="dxa" w:w="120"/>
              <w:bottom w:type="dxa" w:w="80"/>
              <w:right w:type="dxa" w:w="120"/>
            </w:tcMar>
          </w:tcPr>
          <w:p>
            <w:r>
              <w:rPr>
                <w:b w:val="false"/>
                <w:bCs w:val="false"/>
                <w:color w:val="222222"/>
                <w:sz w:val="20"/>
                <w:szCs w:val="20"/>
              </w:rPr>
              <w:t xml:space="preserve">Một người dùng có nhiều ngân sách đã đặt. Xoá người dùng thì xoá toàn bộ ngân sách liên quan (CASCADE).</w:t>
            </w:r>
          </w:p>
        </w:tc>
      </w:tr>
      <w:tr>
        <w:tc>
          <w:tcPr>
            <w:tcW w:type="dxa" w:w="4200"/>
            <w:tcMar>
              <w:top w:type="dxa" w:w="80"/>
              <w:left w:type="dxa" w:w="120"/>
              <w:bottom w:type="dxa" w:w="80"/>
              <w:right w:type="dxa" w:w="120"/>
            </w:tcMar>
          </w:tcPr>
          <w:p>
            <w:r>
              <w:rPr>
                <w:b w:val="false"/>
                <w:bCs w:val="false"/>
                <w:color w:val="222222"/>
                <w:sz w:val="20"/>
                <w:szCs w:val="20"/>
              </w:rPr>
              <w:t xml:space="preserve">DanhMuc — GiaoDich</w:t>
            </w:r>
          </w:p>
        </w:tc>
        <w:tc>
          <w:tcPr>
            <w:tcW w:type="dxa" w:w="900"/>
            <w:tcMar>
              <w:top w:type="dxa" w:w="80"/>
              <w:left w:type="dxa" w:w="120"/>
              <w:bottom w:type="dxa" w:w="80"/>
              <w:right w:type="dxa" w:w="120"/>
            </w:tcMar>
          </w:tcPr>
          <w:p>
            <w:r>
              <w:rPr>
                <w:b w:val="false"/>
                <w:bCs w:val="false"/>
                <w:color w:val="222222"/>
                <w:sz w:val="20"/>
                <w:szCs w:val="20"/>
              </w:rPr>
              <w:t xml:space="preserve">1 — 0..*</w:t>
            </w:r>
          </w:p>
        </w:tc>
        <w:tc>
          <w:tcPr>
            <w:tcW w:type="dxa" w:w="4000"/>
            <w:tcMar>
              <w:top w:type="dxa" w:w="80"/>
              <w:left w:type="dxa" w:w="120"/>
              <w:bottom w:type="dxa" w:w="80"/>
              <w:right w:type="dxa" w:w="120"/>
            </w:tcMar>
          </w:tcPr>
          <w:p>
            <w:r>
              <w:rPr>
                <w:b w:val="false"/>
                <w:bCs w:val="false"/>
                <w:color w:val="222222"/>
                <w:sz w:val="20"/>
                <w:szCs w:val="20"/>
              </w:rPr>
              <w:t xml:space="preserve">Một danh mục được dùng cho nhiều giao dịch. Không cho xoá danh mục nếu còn giao dịch tham chiếu (ON DELETE RESTRICT) để bảo toàn lịch sử.</w:t>
            </w:r>
          </w:p>
        </w:tc>
      </w:tr>
      <w:tr>
        <w:tc>
          <w:tcPr>
            <w:tcW w:type="dxa" w:w="4200"/>
            <w:tcMar>
              <w:top w:type="dxa" w:w="80"/>
              <w:left w:type="dxa" w:w="120"/>
              <w:bottom w:type="dxa" w:w="80"/>
              <w:right w:type="dxa" w:w="120"/>
            </w:tcMar>
          </w:tcPr>
          <w:p>
            <w:r>
              <w:rPr>
                <w:b w:val="false"/>
                <w:bCs w:val="false"/>
                <w:color w:val="222222"/>
                <w:sz w:val="20"/>
                <w:szCs w:val="20"/>
              </w:rPr>
              <w:t xml:space="preserve">DanhMuc — NganSach</w:t>
            </w:r>
          </w:p>
        </w:tc>
        <w:tc>
          <w:tcPr>
            <w:tcW w:type="dxa" w:w="900"/>
            <w:tcMar>
              <w:top w:type="dxa" w:w="80"/>
              <w:left w:type="dxa" w:w="120"/>
              <w:bottom w:type="dxa" w:w="80"/>
              <w:right w:type="dxa" w:w="120"/>
            </w:tcMar>
          </w:tcPr>
          <w:p>
            <w:r>
              <w:rPr>
                <w:b w:val="false"/>
                <w:bCs w:val="false"/>
                <w:color w:val="222222"/>
                <w:sz w:val="20"/>
                <w:szCs w:val="20"/>
              </w:rPr>
              <w:t xml:space="preserve">1 — 0..*</w:t>
            </w:r>
          </w:p>
        </w:tc>
        <w:tc>
          <w:tcPr>
            <w:tcW w:type="dxa" w:w="4000"/>
            <w:tcMar>
              <w:top w:type="dxa" w:w="80"/>
              <w:left w:type="dxa" w:w="120"/>
              <w:bottom w:type="dxa" w:w="80"/>
              <w:right w:type="dxa" w:w="120"/>
            </w:tcMar>
          </w:tcPr>
          <w:p>
            <w:r>
              <w:rPr>
                <w:b w:val="false"/>
                <w:bCs w:val="false"/>
                <w:color w:val="222222"/>
                <w:sz w:val="20"/>
                <w:szCs w:val="20"/>
              </w:rPr>
              <w:t xml:space="preserve">Một danh mục có thể có nhiều ngân sách (ở các tháng khác nhau). Xoá danh mục thì xoá luôn ngân sách liên quan (CASCADE).</w:t>
            </w:r>
          </w:p>
        </w:tc>
      </w:tr>
    </w:tbl>
    <w:p>
      <w:pPr>
        <w:spacing w:after="140" w:line="300"/>
      </w:pPr>
      <w:r>
        <w:rPr>
          <w:i w:val="false"/>
          <w:iCs w:val="false"/>
          <w:color w:val="222222"/>
          <w:sz w:val="22"/>
          <w:szCs w:val="22"/>
        </w:rPr>
        <w:t xml:space="preserve"/>
      </w:r>
    </w:p>
    <w:p>
      <w:pPr>
        <w:spacing w:after="140" w:line="300"/>
      </w:pPr>
      <w:r>
        <w:rPr>
          <w:i w:val="false"/>
          <w:iCs w:val="false"/>
          <w:color w:val="222222"/>
          <w:sz w:val="22"/>
          <w:szCs w:val="22"/>
        </w:rPr>
        <w:t xml:space="preserve">Hai ràng buộc nghiệp vụ quan trọng không thể hiện trực tiếp trên sơ đồ nhưng được kiểm soát ở tầng service:</w:t>
      </w:r>
    </w:p>
    <w:p>
      <w:pPr>
        <w:pStyle w:val="ListParagraph"/>
        <w:numPr>
          <w:ilvl w:val="0"/>
          <w:numId w:val="3"/>
        </w:numPr>
        <w:spacing w:after="90" w:line="290"/>
      </w:pPr>
      <w:r>
        <w:rPr>
          <w:sz w:val="22"/>
          <w:szCs w:val="22"/>
        </w:rPr>
        <w:t xml:space="preserve">GiaoDich.loai phải trùng với DanhMuc.loai của danh mục được chọn (không thể gán một khoản "chi" vào danh mục "thu").</w:t>
      </w:r>
    </w:p>
    <w:p>
      <w:pPr>
        <w:pStyle w:val="ListParagraph"/>
        <w:numPr>
          <w:ilvl w:val="0"/>
          <w:numId w:val="3"/>
        </w:numPr>
        <w:spacing w:after="90" w:line="290"/>
      </w:pPr>
      <w:r>
        <w:rPr>
          <w:sz w:val="22"/>
          <w:szCs w:val="22"/>
        </w:rPr>
        <w:t xml:space="preserve">NganSach có ràng buộc duy nhất (nguoiDungId, danhMucId, thang, nam) — không cho phép 2 ngân sách trùng nhau cho cùng 1 danh mục trong cùng 1 tháng.</w:t>
      </w:r>
    </w:p>
    <w:p>
      <w:pPr>
        <w:pStyle w:val="Heading1"/>
        <w:pBdr>
          <w:bottom w:val="single" w:color="AD7F24" w:sz="8" w:space="4"/>
        </w:pBdr>
        <w:spacing w:after="200" w:before="360"/>
      </w:pPr>
      <w:r>
        <w:rPr>
          <w:b/>
          <w:bCs/>
          <w:color w:val="16233D"/>
          <w:sz w:val="30"/>
          <w:szCs w:val="30"/>
        </w:rPr>
        <w:t xml:space="preserve">CÂU 3 — SƠ ĐỒ UML</w:t>
      </w:r>
    </w:p>
    <w:p>
      <w:pPr>
        <w:pStyle w:val="Heading2"/>
        <w:spacing w:after="140" w:before="280"/>
      </w:pPr>
      <w:r>
        <w:rPr>
          <w:b/>
          <w:bCs/>
          <w:color w:val="16233D"/>
          <w:sz w:val="25"/>
          <w:szCs w:val="25"/>
        </w:rPr>
        <w:t xml:space="preserve">3.1. Sơ đồ cấu trúc lớp (Class Diagram)</w:t>
      </w:r>
    </w:p>
    <w:p>
      <w:pPr>
        <w:spacing w:after="140" w:line="300"/>
      </w:pPr>
      <w:r>
        <w:rPr>
          <w:i w:val="false"/>
          <w:iCs w:val="false"/>
          <w:color w:val="222222"/>
          <w:sz w:val="22"/>
          <w:szCs w:val="22"/>
        </w:rPr>
        <w:t xml:space="preserve">Sơ đồ thể hiện đầy đủ 4 lớp đối tượng, thuộc tính, phương thức, và các quan hệ liên kết đã phân tích ở Câu 2.</w:t>
      </w:r>
    </w:p>
    <w:p>
      <w:pPr>
        <w:spacing w:after="120" w:before="12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572000"/>
                    </a:xfrm>
                    <a:prstGeom prst="rect">
                      <a:avLst/>
                    </a:prstGeom>
                  </pic:spPr>
                </pic:pic>
              </a:graphicData>
            </a:graphic>
          </wp:inline>
        </w:drawing>
      </w:r>
    </w:p>
    <w:p>
      <w:pPr>
        <w:spacing w:after="240"/>
        <w:jc w:val="center"/>
      </w:pPr>
      <w:r>
        <w:rPr>
          <w:i/>
          <w:iCs/>
          <w:color w:val="4B566C"/>
          <w:sz w:val="19"/>
          <w:szCs w:val="19"/>
        </w:rPr>
        <w:t xml:space="preserve">Hình 1 — Sơ đồ cấu trúc lớp của hệ thống</w:t>
      </w:r>
    </w:p>
    <w:p>
      <w:pPr>
        <w:pStyle w:val="Heading2"/>
        <w:spacing w:after="140" w:before="280"/>
      </w:pPr>
      <w:r>
        <w:rPr>
          <w:b/>
          <w:bCs/>
          <w:color w:val="16233D"/>
          <w:sz w:val="25"/>
          <w:szCs w:val="25"/>
        </w:rPr>
        <w:t xml:space="preserve">3.2. Sơ đồ hoạt động / tuần tự</w:t>
      </w:r>
    </w:p>
    <w:p>
      <w:pPr>
        <w:spacing w:after="140" w:line="300"/>
      </w:pPr>
      <w:r>
        <w:rPr>
          <w:i w:val="false"/>
          <w:iCs w:val="false"/>
          <w:color w:val="222222"/>
          <w:sz w:val="22"/>
          <w:szCs w:val="22"/>
        </w:rPr>
        <w:t xml:space="preserve">5 sơ đồ dưới đây mô tả chi tiết luồng xử lý của các nghiệp vụ chính, bao gồm cả các nhánh kiểm tra lỗi và xác thực.</w:t>
      </w:r>
    </w:p>
    <w:p>
      <w:pPr>
        <w:pStyle w:val="Heading3"/>
        <w:spacing w:after="100" w:before="220"/>
      </w:pPr>
      <w:r>
        <w:rPr>
          <w:b/>
          <w:bCs/>
          <w:color w:val="AD7F24"/>
          <w:sz w:val="22"/>
          <w:szCs w:val="22"/>
        </w:rPr>
        <w:t xml:space="preserve">Sơ đồ 1 — Đăng ký tài khoản (Activity Diagram)</w:t>
      </w:r>
    </w:p>
    <w:p>
      <w:pPr>
        <w:spacing w:after="120" w:before="120"/>
        <w:jc w:val="center"/>
      </w:pPr>
      <w:r>
        <w:drawing>
          <wp:inline distT="0" distB="0" distL="0" distR="0">
            <wp:extent cx="4000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334000"/>
                    </a:xfrm>
                    <a:prstGeom prst="rect">
                      <a:avLst/>
                    </a:prstGeom>
                  </pic:spPr>
                </pic:pic>
              </a:graphicData>
            </a:graphic>
          </wp:inline>
        </w:drawing>
      </w:r>
    </w:p>
    <w:p>
      <w:pPr>
        <w:spacing w:after="240"/>
        <w:jc w:val="center"/>
      </w:pPr>
      <w:r>
        <w:rPr>
          <w:i/>
          <w:iCs/>
          <w:color w:val="4B566C"/>
          <w:sz w:val="19"/>
          <w:szCs w:val="19"/>
        </w:rPr>
        <w:t xml:space="preserve">Hình 2 — Luồng đăng ký tài khoản mới</w:t>
      </w:r>
    </w:p>
    <w:p>
      <w:pPr>
        <w:pStyle w:val="Heading3"/>
        <w:spacing w:after="100" w:before="220"/>
      </w:pPr>
      <w:r>
        <w:rPr>
          <w:b/>
          <w:bCs/>
          <w:color w:val="AD7F24"/>
          <w:sz w:val="22"/>
          <w:szCs w:val="22"/>
        </w:rPr>
        <w:t xml:space="preserve">Sơ đồ 2 — Đăng nhập (Sequence Diagram)</w:t>
      </w:r>
    </w:p>
    <w:p>
      <w:pPr>
        <w:spacing w:after="120" w:before="120"/>
        <w:jc w:val="center"/>
      </w:pPr>
      <w:r>
        <w:drawing>
          <wp:inline distT="0" distB="0" distL="0" distR="0">
            <wp:extent cx="5334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381500"/>
                    </a:xfrm>
                    <a:prstGeom prst="rect">
                      <a:avLst/>
                    </a:prstGeom>
                  </pic:spPr>
                </pic:pic>
              </a:graphicData>
            </a:graphic>
          </wp:inline>
        </w:drawing>
      </w:r>
    </w:p>
    <w:p>
      <w:pPr>
        <w:spacing w:after="240"/>
        <w:jc w:val="center"/>
      </w:pPr>
      <w:r>
        <w:rPr>
          <w:i/>
          <w:iCs/>
          <w:color w:val="4B566C"/>
          <w:sz w:val="19"/>
          <w:szCs w:val="19"/>
        </w:rPr>
        <w:t xml:space="preserve">Hình 3 — Luồng xác thực và cấp JWT token khi đăng nhập</w:t>
      </w:r>
    </w:p>
    <w:p>
      <w:pPr>
        <w:pStyle w:val="Heading3"/>
        <w:spacing w:after="100" w:before="220"/>
      </w:pPr>
      <w:r>
        <w:rPr>
          <w:b/>
          <w:bCs/>
          <w:color w:val="AD7F24"/>
          <w:sz w:val="22"/>
          <w:szCs w:val="22"/>
        </w:rPr>
        <w:t xml:space="preserve">Sơ đồ 3 — Thêm giao dịch thu/chi (Activity Diagram)</w:t>
      </w:r>
    </w:p>
    <w:p>
      <w:pPr>
        <w:spacing w:after="120" w:before="120"/>
        <w:jc w:val="center"/>
      </w:pPr>
      <w:r>
        <w:drawing>
          <wp:inline distT="0" distB="0" distL="0" distR="0">
            <wp:extent cx="4000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524500"/>
                    </a:xfrm>
                    <a:prstGeom prst="rect">
                      <a:avLst/>
                    </a:prstGeom>
                  </pic:spPr>
                </pic:pic>
              </a:graphicData>
            </a:graphic>
          </wp:inline>
        </w:drawing>
      </w:r>
    </w:p>
    <w:p>
      <w:pPr>
        <w:spacing w:after="240"/>
        <w:jc w:val="center"/>
      </w:pPr>
      <w:r>
        <w:rPr>
          <w:i/>
          <w:iCs/>
          <w:color w:val="4B566C"/>
          <w:sz w:val="19"/>
          <w:szCs w:val="19"/>
        </w:rPr>
        <w:t xml:space="preserve">Hình 4 — Luồng thêm giao dịch, gồm bước kiểm tra danh mục đúng chủ và đúng loại</w:t>
      </w:r>
    </w:p>
    <w:p>
      <w:pPr>
        <w:pStyle w:val="Heading3"/>
        <w:spacing w:after="100" w:before="220"/>
      </w:pPr>
      <w:r>
        <w:rPr>
          <w:b/>
          <w:bCs/>
          <w:color w:val="AD7F24"/>
          <w:sz w:val="22"/>
          <w:szCs w:val="22"/>
        </w:rPr>
        <w:t xml:space="preserve">Sơ đồ 4 — Sửa / Xoá danh mục (Sequence Diagram)</w:t>
      </w:r>
    </w:p>
    <w:p>
      <w:pPr>
        <w:spacing w:after="120" w:before="12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72000"/>
                    </a:xfrm>
                    <a:prstGeom prst="rect">
                      <a:avLst/>
                    </a:prstGeom>
                  </pic:spPr>
                </pic:pic>
              </a:graphicData>
            </a:graphic>
          </wp:inline>
        </w:drawing>
      </w:r>
    </w:p>
    <w:p>
      <w:pPr>
        <w:spacing w:after="240"/>
        <w:jc w:val="center"/>
      </w:pPr>
      <w:r>
        <w:rPr>
          <w:i/>
          <w:iCs/>
          <w:color w:val="4B566C"/>
          <w:sz w:val="19"/>
          <w:szCs w:val="19"/>
        </w:rPr>
        <w:t xml:space="preserve">Hình 5 — Luồng cập nhật danh mục, thể hiện bước xác thực JWT và kiểm tra trùng tên</w:t>
      </w:r>
    </w:p>
    <w:p>
      <w:pPr>
        <w:pStyle w:val="Heading3"/>
        <w:spacing w:after="100" w:before="220"/>
      </w:pPr>
      <w:r>
        <w:rPr>
          <w:b/>
          <w:bCs/>
          <w:color w:val="AD7F24"/>
          <w:sz w:val="22"/>
          <w:szCs w:val="22"/>
        </w:rPr>
        <w:t xml:space="preserve">Sơ đồ 5 — Đặt ngân sách theo tháng (Activity Diagram)</w:t>
      </w:r>
    </w:p>
    <w:p>
      <w:pPr>
        <w:spacing w:after="120" w:before="120"/>
        <w:jc w:val="center"/>
      </w:pPr>
      <w:r>
        <w:drawing>
          <wp:inline distT="0" distB="0" distL="0" distR="0">
            <wp:extent cx="4381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334000"/>
                    </a:xfrm>
                    <a:prstGeom prst="rect">
                      <a:avLst/>
                    </a:prstGeom>
                  </pic:spPr>
                </pic:pic>
              </a:graphicData>
            </a:graphic>
          </wp:inline>
        </w:drawing>
      </w:r>
    </w:p>
    <w:p>
      <w:pPr>
        <w:spacing w:after="240"/>
        <w:jc w:val="center"/>
      </w:pPr>
      <w:r>
        <w:rPr>
          <w:i/>
          <w:iCs/>
          <w:color w:val="4B566C"/>
          <w:sz w:val="19"/>
          <w:szCs w:val="19"/>
        </w:rPr>
        <w:t xml:space="preserve">Hình 6 — Luồng đặt ngân sách mới, gồm bước kiểm tra trùng lặp theo danh mục + tháng + năm</w:t>
      </w:r>
    </w:p>
    <w:p>
      <w:pPr>
        <w:pStyle w:val="Heading1"/>
        <w:pBdr>
          <w:bottom w:val="single" w:color="AD7F24" w:sz="8" w:space="4"/>
        </w:pBdr>
        <w:spacing w:after="200" w:before="360"/>
      </w:pPr>
      <w:r>
        <w:rPr>
          <w:b/>
          <w:bCs/>
          <w:color w:val="16233D"/>
          <w:sz w:val="30"/>
          <w:szCs w:val="30"/>
        </w:rPr>
        <w:t xml:space="preserve">CÂU 4 — API CRUD VÀ XỬ LÝ NGHIỆP VỤ (BACKEND)</w:t>
      </w:r>
    </w:p>
    <w:p>
      <w:pPr>
        <w:spacing w:after="140" w:line="300"/>
      </w:pPr>
      <w:r>
        <w:rPr>
          <w:i w:val="false"/>
          <w:iCs w:val="false"/>
          <w:color w:val="222222"/>
          <w:sz w:val="22"/>
          <w:szCs w:val="22"/>
        </w:rPr>
        <w:t xml:space="preserve">Backend xây dựng bằng NestJS (TypeScript) — framework theo đúng mô hình phân lớp: Controller (tầng giao tiếp HTTP) → Service (tầng nghiệp vụ) → Provider/Repository (tầng truy cập dữ liệu, dùng TypeORM) → Entity (tầng mô hình dữ liệu). Mỗi đối tượng nghiệp vụ được tổ chức thành 1 module riêng biệt, độc lập, dễ bảo trì.</w:t>
      </w:r>
    </w:p>
    <w:p>
      <w:pPr>
        <w:pStyle w:val="Heading2"/>
        <w:spacing w:after="140" w:before="280"/>
      </w:pPr>
      <w:r>
        <w:rPr>
          <w:b/>
          <w:bCs/>
          <w:color w:val="16233D"/>
          <w:sz w:val="25"/>
          <w:szCs w:val="25"/>
        </w:rPr>
        <w:t xml:space="preserve">4.1. Danh sách module</w:t>
      </w:r>
    </w:p>
    <w:p>
      <w:pPr>
        <w:pStyle w:val="ListParagraph"/>
        <w:numPr>
          <w:ilvl w:val="0"/>
          <w:numId w:val="3"/>
        </w:numPr>
        <w:spacing w:after="90" w:line="290"/>
      </w:pPr>
      <w:r>
        <w:rPr>
          <w:sz w:val="22"/>
          <w:szCs w:val="22"/>
        </w:rPr>
        <w:t xml:space="preserve">NguoiDung — quản lý tài khoản người dùng</w:t>
      </w:r>
    </w:p>
    <w:p>
      <w:pPr>
        <w:pStyle w:val="ListParagraph"/>
        <w:numPr>
          <w:ilvl w:val="0"/>
          <w:numId w:val="3"/>
        </w:numPr>
        <w:spacing w:after="90" w:line="290"/>
      </w:pPr>
      <w:r>
        <w:rPr>
          <w:sz w:val="22"/>
          <w:szCs w:val="22"/>
        </w:rPr>
        <w:t xml:space="preserve">Auth — đăng nhập, cấp và xác thực JWT</w:t>
      </w:r>
    </w:p>
    <w:p>
      <w:pPr>
        <w:pStyle w:val="ListParagraph"/>
        <w:numPr>
          <w:ilvl w:val="0"/>
          <w:numId w:val="3"/>
        </w:numPr>
        <w:spacing w:after="90" w:line="290"/>
      </w:pPr>
      <w:r>
        <w:rPr>
          <w:sz w:val="22"/>
          <w:szCs w:val="22"/>
        </w:rPr>
        <w:t xml:space="preserve">DanhMuc — quản lý danh mục thu/chi</w:t>
      </w:r>
    </w:p>
    <w:p>
      <w:pPr>
        <w:pStyle w:val="ListParagraph"/>
        <w:numPr>
          <w:ilvl w:val="0"/>
          <w:numId w:val="3"/>
        </w:numPr>
        <w:spacing w:after="90" w:line="290"/>
      </w:pPr>
      <w:r>
        <w:rPr>
          <w:sz w:val="22"/>
          <w:szCs w:val="22"/>
        </w:rPr>
        <w:t xml:space="preserve">GiaoDich — quản lý giao dịch, tổng hợp thống kê theo tháng</w:t>
      </w:r>
    </w:p>
    <w:p>
      <w:pPr>
        <w:pStyle w:val="ListParagraph"/>
        <w:numPr>
          <w:ilvl w:val="0"/>
          <w:numId w:val="3"/>
        </w:numPr>
        <w:spacing w:after="90" w:line="290"/>
      </w:pPr>
      <w:r>
        <w:rPr>
          <w:sz w:val="22"/>
          <w:szCs w:val="22"/>
        </w:rPr>
        <w:t xml:space="preserve">NganSach — quản lý ngân sách theo danh mục/tháng</w:t>
      </w:r>
    </w:p>
    <w:p>
      <w:pPr>
        <w:pStyle w:val="ListParagraph"/>
        <w:numPr>
          <w:ilvl w:val="0"/>
          <w:numId w:val="3"/>
        </w:numPr>
        <w:spacing w:after="90" w:line="290"/>
      </w:pPr>
      <w:r>
        <w:rPr>
          <w:sz w:val="22"/>
          <w:szCs w:val="22"/>
        </w:rPr>
        <w:t xml:space="preserve">Student — CRUD Sinh viên (phụ trách: Nguyễn Thế Tuấn)</w:t>
      </w:r>
    </w:p>
    <w:p>
      <w:pPr>
        <w:pStyle w:val="ListParagraph"/>
        <w:numPr>
          <w:ilvl w:val="0"/>
          <w:numId w:val="3"/>
        </w:numPr>
        <w:spacing w:after="90" w:line="290"/>
      </w:pPr>
      <w:r>
        <w:rPr>
          <w:sz w:val="22"/>
          <w:szCs w:val="22"/>
        </w:rPr>
        <w:t xml:space="preserve">Topics — CRUD Chủ đề (phụ trách: Nguyễn Anh Tuấn)</w:t>
      </w:r>
    </w:p>
    <w:p>
      <w:pPr>
        <w:pStyle w:val="Heading2"/>
        <w:spacing w:after="140" w:before="280"/>
      </w:pPr>
      <w:r>
        <w:rPr>
          <w:b/>
          <w:bCs/>
          <w:color w:val="16233D"/>
          <w:sz w:val="25"/>
          <w:szCs w:val="25"/>
        </w:rPr>
        <w:t xml:space="preserve">4.2. Danh sách API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000"/>
      </w:tblGrid>
      <w:tr>
        <w:trPr>
          <w:tblHeader/>
        </w:trPr>
        <w:tc>
          <w:tcPr>
            <w:tcW w:type="dxa" w:w="900"/>
            <w:shd w:fill="16233D" w:val="clear"/>
            <w:tcMar>
              <w:top w:type="dxa" w:w="80"/>
              <w:left w:type="dxa" w:w="120"/>
              <w:bottom w:type="dxa" w:w="80"/>
              <w:right w:type="dxa" w:w="120"/>
            </w:tcMar>
          </w:tcPr>
          <w:p>
            <w:r>
              <w:rPr>
                <w:b/>
                <w:bCs/>
                <w:color w:val="FFFFFF"/>
                <w:sz w:val="20"/>
                <w:szCs w:val="20"/>
              </w:rPr>
              <w:t xml:space="preserve">Method</w:t>
            </w:r>
          </w:p>
        </w:tc>
        <w:tc>
          <w:tcPr>
            <w:tcW w:type="dxa" w:w="3200"/>
            <w:shd w:fill="16233D" w:val="clear"/>
            <w:tcMar>
              <w:top w:type="dxa" w:w="80"/>
              <w:left w:type="dxa" w:w="120"/>
              <w:bottom w:type="dxa" w:w="80"/>
              <w:right w:type="dxa" w:w="120"/>
            </w:tcMar>
          </w:tcPr>
          <w:p>
            <w:r>
              <w:rPr>
                <w:b/>
                <w:bCs/>
                <w:color w:val="FFFFFF"/>
                <w:sz w:val="20"/>
                <w:szCs w:val="20"/>
              </w:rPr>
              <w:t xml:space="preserve">Endpoint</w:t>
            </w:r>
          </w:p>
        </w:tc>
        <w:tc>
          <w:tcPr>
            <w:tcW w:type="dxa" w:w="5000"/>
            <w:shd w:fill="16233D" w:val="clear"/>
            <w:tcMar>
              <w:top w:type="dxa" w:w="80"/>
              <w:left w:type="dxa" w:w="120"/>
              <w:bottom w:type="dxa" w:w="80"/>
              <w:right w:type="dxa" w:w="120"/>
            </w:tcMar>
          </w:tcPr>
          <w:p>
            <w:r>
              <w:rPr>
                <w:b/>
                <w:bCs/>
                <w:color w:val="FFFFFF"/>
                <w:sz w:val="20"/>
                <w:szCs w:val="20"/>
              </w:rPr>
              <w:t xml:space="preserve">Mô tả</w:t>
            </w:r>
          </w:p>
        </w:tc>
      </w:tr>
      <w:tr>
        <w:tc>
          <w:tcPr>
            <w:tcW w:type="dxa" w:w="900"/>
            <w:tcMar>
              <w:top w:type="dxa" w:w="80"/>
              <w:left w:type="dxa" w:w="120"/>
              <w:bottom w:type="dxa" w:w="80"/>
              <w:right w:type="dxa" w:w="120"/>
            </w:tcMar>
          </w:tcPr>
          <w:p>
            <w:r>
              <w:rPr>
                <w:b/>
                <w:bCs/>
                <w:color w:val="222222"/>
                <w:sz w:val="20"/>
                <w:szCs w:val="20"/>
              </w:rPr>
              <w:t xml:space="preserve">POST</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/nguoi-dung</w:t>
            </w:r>
          </w:p>
        </w:tc>
        <w:tc>
          <w:tcPr>
            <w:tcW w:type="dxa" w:w="5000"/>
            <w:tcMar>
              <w:top w:type="dxa" w:w="80"/>
              <w:left w:type="dxa" w:w="120"/>
              <w:bottom w:type="dxa" w:w="80"/>
              <w:right w:type="dxa" w:w="120"/>
            </w:tcMar>
          </w:tcPr>
          <w:p>
            <w:r>
              <w:rPr>
                <w:b w:val="false"/>
                <w:bCs w:val="false"/>
                <w:color w:val="222222"/>
                <w:sz w:val="20"/>
                <w:szCs w:val="20"/>
              </w:rPr>
              <w:t xml:space="preserve">Đăng ký tài khoản (công khai)</w:t>
            </w:r>
          </w:p>
        </w:tc>
      </w:tr>
      <w:tr>
        <w:tc>
          <w:tcPr>
            <w:tcW w:type="dxa" w:w="900"/>
            <w:tcMar>
              <w:top w:type="dxa" w:w="80"/>
              <w:left w:type="dxa" w:w="120"/>
              <w:bottom w:type="dxa" w:w="80"/>
              <w:right w:type="dxa" w:w="120"/>
            </w:tcMar>
          </w:tcPr>
          <w:p>
            <w:r>
              <w:rPr>
                <w:b/>
                <w:bCs/>
                <w:color w:val="222222"/>
                <w:sz w:val="20"/>
                <w:szCs w:val="20"/>
              </w:rPr>
              <w:t xml:space="preserve">POST</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/auth/login</w:t>
            </w:r>
          </w:p>
        </w:tc>
        <w:tc>
          <w:tcPr>
            <w:tcW w:type="dxa" w:w="5000"/>
            <w:tcMar>
              <w:top w:type="dxa" w:w="80"/>
              <w:left w:type="dxa" w:w="120"/>
              <w:bottom w:type="dxa" w:w="80"/>
              <w:right w:type="dxa" w:w="120"/>
            </w:tcMar>
          </w:tcPr>
          <w:p>
            <w:r>
              <w:rPr>
                <w:b w:val="false"/>
                <w:bCs w:val="false"/>
                <w:color w:val="222222"/>
                <w:sz w:val="20"/>
                <w:szCs w:val="20"/>
              </w:rPr>
              <w:t xml:space="preserve">Đăng nhập, trả về access_token</w:t>
            </w:r>
          </w:p>
        </w:tc>
      </w:tr>
      <w:tr>
        <w:tc>
          <w:tcPr>
            <w:tcW w:type="dxa" w:w="900"/>
            <w:tcMar>
              <w:top w:type="dxa" w:w="80"/>
              <w:left w:type="dxa" w:w="120"/>
              <w:bottom w:type="dxa" w:w="80"/>
              <w:right w:type="dxa" w:w="120"/>
            </w:tcMar>
          </w:tcPr>
          <w:p>
            <w:r>
              <w:rPr>
                <w:b/>
                <w:bCs/>
                <w:color w:val="222222"/>
                <w:sz w:val="20"/>
                <w:szCs w:val="20"/>
              </w:rPr>
              <w:t xml:space="preserve">GET</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/auth/profile</w:t>
            </w:r>
          </w:p>
        </w:tc>
        <w:tc>
          <w:tcPr>
            <w:tcW w:type="dxa" w:w="5000"/>
            <w:tcMar>
              <w:top w:type="dxa" w:w="80"/>
              <w:left w:type="dxa" w:w="120"/>
              <w:bottom w:type="dxa" w:w="80"/>
              <w:right w:type="dxa" w:w="120"/>
            </w:tcMar>
          </w:tcPr>
          <w:p>
            <w:r>
              <w:rPr>
                <w:b w:val="false"/>
                <w:bCs w:val="false"/>
                <w:color w:val="222222"/>
                <w:sz w:val="20"/>
                <w:szCs w:val="20"/>
              </w:rPr>
              <w:t xml:space="preserve">Thông tin JWT hiện tại</w:t>
            </w:r>
          </w:p>
        </w:tc>
      </w:tr>
      <w:tr>
        <w:tc>
          <w:tcPr>
            <w:tcW w:type="dxa" w:w="900"/>
            <w:tcMar>
              <w:top w:type="dxa" w:w="80"/>
              <w:left w:type="dxa" w:w="120"/>
              <w:bottom w:type="dxa" w:w="80"/>
              <w:right w:type="dxa" w:w="120"/>
            </w:tcMar>
          </w:tcPr>
          <w:p>
            <w:r>
              <w:rPr>
                <w:b/>
                <w:bCs/>
                <w:color w:val="222222"/>
                <w:sz w:val="20"/>
                <w:szCs w:val="20"/>
              </w:rPr>
              <w:t xml:space="preserve">GET/PUT/DELETE</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/nguoi-dung/:id</w:t>
            </w:r>
          </w:p>
        </w:tc>
        <w:tc>
          <w:tcPr>
            <w:tcW w:type="dxa" w:w="5000"/>
            <w:tcMar>
              <w:top w:type="dxa" w:w="80"/>
              <w:left w:type="dxa" w:w="120"/>
              <w:bottom w:type="dxa" w:w="80"/>
              <w:right w:type="dxa" w:w="120"/>
            </w:tcMar>
          </w:tcPr>
          <w:p>
            <w:r>
              <w:rPr>
                <w:b w:val="false"/>
                <w:bCs w:val="false"/>
                <w:color w:val="222222"/>
                <w:sz w:val="20"/>
                <w:szCs w:val="20"/>
              </w:rPr>
              <w:t xml:space="preserve">Xem/sửa/xoá hồ sơ — chỉ chủ tài khoản</w:t>
            </w:r>
          </w:p>
        </w:tc>
      </w:tr>
      <w:tr>
        <w:tc>
          <w:tcPr>
            <w:tcW w:type="dxa" w:w="900"/>
            <w:tcMar>
              <w:top w:type="dxa" w:w="80"/>
              <w:left w:type="dxa" w:w="120"/>
              <w:bottom w:type="dxa" w:w="80"/>
              <w:right w:type="dxa" w:w="120"/>
            </w:tcMar>
          </w:tcPr>
          <w:p>
            <w:r>
              <w:rPr>
                <w:b/>
                <w:bCs/>
                <w:color w:val="222222"/>
                <w:sz w:val="20"/>
                <w:szCs w:val="20"/>
              </w:rPr>
              <w:t xml:space="preserve">POST/GET/PUT/DELETE</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/danh-muc</w:t>
            </w:r>
          </w:p>
        </w:tc>
        <w:tc>
          <w:tcPr>
            <w:tcW w:type="dxa" w:w="5000"/>
            <w:tcMar>
              <w:top w:type="dxa" w:w="80"/>
              <w:left w:type="dxa" w:w="120"/>
              <w:bottom w:type="dxa" w:w="80"/>
              <w:right w:type="dxa" w:w="120"/>
            </w:tcMar>
          </w:tcPr>
          <w:p>
            <w:r>
              <w:rPr>
                <w:b w:val="false"/>
                <w:bCs w:val="false"/>
                <w:color w:val="222222"/>
                <w:sz w:val="20"/>
                <w:szCs w:val="20"/>
              </w:rPr>
              <w:t xml:space="preserve">CRUD danh mục thu/chi</w:t>
            </w:r>
          </w:p>
        </w:tc>
      </w:tr>
      <w:tr>
        <w:tc>
          <w:tcPr>
            <w:tcW w:type="dxa" w:w="900"/>
            <w:tcMar>
              <w:top w:type="dxa" w:w="80"/>
              <w:left w:type="dxa" w:w="120"/>
              <w:bottom w:type="dxa" w:w="80"/>
              <w:right w:type="dxa" w:w="120"/>
            </w:tcMar>
          </w:tcPr>
          <w:p>
            <w:r>
              <w:rPr>
                <w:b/>
                <w:bCs/>
                <w:color w:val="222222"/>
                <w:sz w:val="20"/>
                <w:szCs w:val="20"/>
              </w:rPr>
              <w:t xml:space="preserve">POST/GET/PUT/DELETE</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/giao-dich</w:t>
            </w:r>
          </w:p>
        </w:tc>
        <w:tc>
          <w:tcPr>
            <w:tcW w:type="dxa" w:w="5000"/>
            <w:tcMar>
              <w:top w:type="dxa" w:w="80"/>
              <w:left w:type="dxa" w:w="120"/>
              <w:bottom w:type="dxa" w:w="80"/>
              <w:right w:type="dxa" w:w="120"/>
            </w:tcMar>
          </w:tcPr>
          <w:p>
            <w:r>
              <w:rPr>
                <w:b w:val="false"/>
                <w:bCs w:val="false"/>
                <w:color w:val="222222"/>
                <w:sz w:val="20"/>
                <w:szCs w:val="20"/>
              </w:rPr>
              <w:t xml:space="preserve">CRUD giao dịch (lọc theo tháng/năm/loại/danh mục)</w:t>
            </w:r>
          </w:p>
        </w:tc>
      </w:tr>
      <w:tr>
        <w:tc>
          <w:tcPr>
            <w:tcW w:type="dxa" w:w="900"/>
            <w:tcMar>
              <w:top w:type="dxa" w:w="80"/>
              <w:left w:type="dxa" w:w="120"/>
              <w:bottom w:type="dxa" w:w="80"/>
              <w:right w:type="dxa" w:w="120"/>
            </w:tcMar>
          </w:tcPr>
          <w:p>
            <w:r>
              <w:rPr>
                <w:b/>
                <w:bCs/>
                <w:color w:val="222222"/>
                <w:sz w:val="20"/>
                <w:szCs w:val="20"/>
              </w:rPr>
              <w:t xml:space="preserve">GET</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/giao-dich/tong-hop</w:t>
            </w:r>
          </w:p>
        </w:tc>
        <w:tc>
          <w:tcPr>
            <w:tcW w:type="dxa" w:w="5000"/>
            <w:tcMar>
              <w:top w:type="dxa" w:w="80"/>
              <w:left w:type="dxa" w:w="120"/>
              <w:bottom w:type="dxa" w:w="80"/>
              <w:right w:type="dxa" w:w="120"/>
            </w:tcMar>
          </w:tcPr>
          <w:p>
            <w:r>
              <w:rPr>
                <w:b w:val="false"/>
                <w:bCs w:val="false"/>
                <w:color w:val="222222"/>
                <w:sz w:val="20"/>
                <w:szCs w:val="20"/>
              </w:rPr>
              <w:t xml:space="preserve">Tổng thu, tổng chi, chênh lệch theo tháng</w:t>
            </w:r>
          </w:p>
        </w:tc>
      </w:tr>
      <w:tr>
        <w:tc>
          <w:tcPr>
            <w:tcW w:type="dxa" w:w="900"/>
            <w:tcMar>
              <w:top w:type="dxa" w:w="80"/>
              <w:left w:type="dxa" w:w="120"/>
              <w:bottom w:type="dxa" w:w="80"/>
              <w:right w:type="dxa" w:w="120"/>
            </w:tcMar>
          </w:tcPr>
          <w:p>
            <w:r>
              <w:rPr>
                <w:b/>
                <w:bCs/>
                <w:color w:val="222222"/>
                <w:sz w:val="20"/>
                <w:szCs w:val="20"/>
              </w:rPr>
              <w:t xml:space="preserve">POST/GET/PUT/DELETE</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/ngan-sach</w:t>
            </w:r>
          </w:p>
        </w:tc>
        <w:tc>
          <w:tcPr>
            <w:tcW w:type="dxa" w:w="5000"/>
            <w:tcMar>
              <w:top w:type="dxa" w:w="80"/>
              <w:left w:type="dxa" w:w="120"/>
              <w:bottom w:type="dxa" w:w="80"/>
              <w:right w:type="dxa" w:w="120"/>
            </w:tcMar>
          </w:tcPr>
          <w:p>
            <w:r>
              <w:rPr>
                <w:b w:val="false"/>
                <w:bCs w:val="false"/>
                <w:color w:val="222222"/>
                <w:sz w:val="20"/>
                <w:szCs w:val="20"/>
              </w:rPr>
              <w:t xml:space="preserve">CRUD ngân sách theo danh mục/tháng</w:t>
            </w:r>
          </w:p>
        </w:tc>
      </w:tr>
      <w:tr>
        <w:tc>
          <w:tcPr>
            <w:tcW w:type="dxa" w:w="900"/>
            <w:tcMar>
              <w:top w:type="dxa" w:w="80"/>
              <w:left w:type="dxa" w:w="120"/>
              <w:bottom w:type="dxa" w:w="80"/>
              <w:right w:type="dxa" w:w="120"/>
            </w:tcMar>
          </w:tcPr>
          <w:p>
            <w:r>
              <w:rPr>
                <w:b/>
                <w:bCs/>
                <w:color w:val="222222"/>
                <w:sz w:val="20"/>
                <w:szCs w:val="20"/>
              </w:rPr>
              <w:t xml:space="preserve">POST/GET/PUT/DELETE</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/student</w:t>
            </w:r>
          </w:p>
        </w:tc>
        <w:tc>
          <w:tcPr>
            <w:tcW w:type="dxa" w:w="5000"/>
            <w:tcMar>
              <w:top w:type="dxa" w:w="80"/>
              <w:left w:type="dxa" w:w="120"/>
              <w:bottom w:type="dxa" w:w="80"/>
              <w:right w:type="dxa" w:w="120"/>
            </w:tcMar>
          </w:tcPr>
          <w:p>
            <w:r>
              <w:rPr>
                <w:b w:val="false"/>
                <w:bCs w:val="false"/>
                <w:color w:val="222222"/>
                <w:sz w:val="20"/>
                <w:szCs w:val="20"/>
              </w:rPr>
              <w:t xml:space="preserve">CRUD Sinh viên</w:t>
            </w:r>
          </w:p>
        </w:tc>
      </w:tr>
      <w:tr>
        <w:tc>
          <w:tcPr>
            <w:tcW w:type="dxa" w:w="900"/>
            <w:tcMar>
              <w:top w:type="dxa" w:w="80"/>
              <w:left w:type="dxa" w:w="120"/>
              <w:bottom w:type="dxa" w:w="80"/>
              <w:right w:type="dxa" w:w="120"/>
            </w:tcMar>
          </w:tcPr>
          <w:p>
            <w:r>
              <w:rPr>
                <w:b/>
                <w:bCs/>
                <w:color w:val="222222"/>
                <w:sz w:val="20"/>
                <w:szCs w:val="20"/>
              </w:rPr>
              <w:t xml:space="preserve">POST/GET/PUT/DELETE</w:t>
            </w:r>
          </w:p>
        </w:tc>
        <w:tc>
          <w:tcPr>
            <w:tcW w:type="dxa" w:w="32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/topics</w:t>
            </w:r>
          </w:p>
        </w:tc>
        <w:tc>
          <w:tcPr>
            <w:tcW w:type="dxa" w:w="5000"/>
            <w:tcMar>
              <w:top w:type="dxa" w:w="80"/>
              <w:left w:type="dxa" w:w="120"/>
              <w:bottom w:type="dxa" w:w="80"/>
              <w:right w:type="dxa" w:w="120"/>
            </w:tcMar>
          </w:tcPr>
          <w:p>
            <w:r>
              <w:rPr>
                <w:b w:val="false"/>
                <w:bCs w:val="false"/>
                <w:color w:val="222222"/>
                <w:sz w:val="20"/>
                <w:szCs w:val="20"/>
              </w:rPr>
              <w:t xml:space="preserve">CRUD Chủ đề</w:t>
            </w:r>
          </w:p>
        </w:tc>
      </w:tr>
    </w:tbl>
    <w:p>
      <w:pPr>
        <w:pStyle w:val="Heading2"/>
        <w:spacing w:after="140" w:before="280"/>
      </w:pPr>
      <w:r>
        <w:rPr>
          <w:b/>
          <w:bCs/>
          <w:color w:val="16233D"/>
          <w:sz w:val="25"/>
          <w:szCs w:val="25"/>
        </w:rPr>
        <w:t xml:space="preserve">4.3. Xử lý nghiệp vụ tiêu biểu</w:t>
      </w:r>
    </w:p>
    <w:p>
      <w:pPr>
        <w:pStyle w:val="ListParagraph"/>
        <w:numPr>
          <w:ilvl w:val="0"/>
          <w:numId w:val="3"/>
        </w:numPr>
        <w:spacing w:after="90" w:line="290"/>
      </w:pPr>
      <w:r>
        <w:rPr>
          <w:sz w:val="22"/>
          <w:szCs w:val="22"/>
        </w:rPr>
        <w:t xml:space="preserve">Tạo giao dịch: kiểm tra danh mục tồn tại, thuộc đúng người dùng (hoặc là danh mục dùng chung), và loại giao dịch khớp loại danh mục trước khi lưu.</w:t>
      </w:r>
    </w:p>
    <w:p>
      <w:pPr>
        <w:pStyle w:val="ListParagraph"/>
        <w:numPr>
          <w:ilvl w:val="0"/>
          <w:numId w:val="3"/>
        </w:numPr>
        <w:spacing w:after="90" w:line="290"/>
      </w:pPr>
      <w:r>
        <w:rPr>
          <w:sz w:val="22"/>
          <w:szCs w:val="22"/>
        </w:rPr>
        <w:t xml:space="preserve">Tạo ngân sách: kiểm tra không trùng ngân sách cho cùng danh mục trong cùng tháng/năm (ràng buộc UNIQUE).</w:t>
      </w:r>
    </w:p>
    <w:p>
      <w:pPr>
        <w:pStyle w:val="ListParagraph"/>
        <w:numPr>
          <w:ilvl w:val="0"/>
          <w:numId w:val="3"/>
        </w:numPr>
        <w:spacing w:after="90" w:line="290"/>
      </w:pPr>
      <w:r>
        <w:rPr>
          <w:sz w:val="22"/>
          <w:szCs w:val="22"/>
        </w:rPr>
        <w:t xml:space="preserve">Mọi thao tác đọc/sửa/xoá đều kiểm tra quyền sở hữu (ownership check) ở tầng Service — người dùng A không thể xem hay sửa dữ liệu của người dùng B, kể cả khi biết ID.</w:t>
      </w:r>
    </w:p>
    <w:p>
      <w:pPr>
        <w:pStyle w:val="ListParagraph"/>
        <w:numPr>
          <w:ilvl w:val="0"/>
          <w:numId w:val="3"/>
        </w:numPr>
        <w:spacing w:after="90" w:line="290"/>
      </w:pPr>
      <w:r>
        <w:rPr>
          <w:sz w:val="22"/>
          <w:szCs w:val="22"/>
        </w:rPr>
        <w:t xml:space="preserve">Toàn bộ endpoint nghiệp vụ (trừ đăng ký/đăng nhập) được bảo vệ bởi JwtAuthGuard — yêu cầu access_token hợp lệ.</w:t>
      </w:r>
    </w:p>
    <w:p>
      <w:pPr>
        <w:pStyle w:val="Heading1"/>
        <w:pBdr>
          <w:bottom w:val="single" w:color="AD7F24" w:sz="8" w:space="4"/>
        </w:pBdr>
        <w:spacing w:after="200" w:before="360"/>
      </w:pPr>
      <w:r>
        <w:rPr>
          <w:b/>
          <w:bCs/>
          <w:color w:val="16233D"/>
          <w:sz w:val="30"/>
          <w:szCs w:val="30"/>
        </w:rPr>
        <w:t xml:space="preserve">CÂU 5 — GIAO DIỆN FRONTEND</w:t>
      </w:r>
    </w:p>
    <w:p>
      <w:pPr>
        <w:spacing w:after="140" w:line="300"/>
      </w:pPr>
      <w:r>
        <w:rPr>
          <w:i w:val="false"/>
          <w:iCs w:val="false"/>
          <w:color w:val="222222"/>
          <w:sz w:val="22"/>
          <w:szCs w:val="22"/>
        </w:rPr>
        <w:t xml:space="preserve">Frontend xây dựng bằng React 19 (Create React App), giao tiếp với backend qua REST API bằng Axios, định tuyến bằng React Router.</w:t>
      </w:r>
    </w:p>
    <w:p>
      <w:pPr>
        <w:pStyle w:val="Heading2"/>
        <w:spacing w:after="140" w:before="280"/>
      </w:pPr>
      <w:r>
        <w:rPr>
          <w:b/>
          <w:bCs/>
          <w:color w:val="16233D"/>
          <w:sz w:val="25"/>
          <w:szCs w:val="25"/>
        </w:rPr>
        <w:t xml:space="preserve">5.1. Ý tưởng thiết kế</w:t>
      </w:r>
    </w:p>
    <w:p>
      <w:pPr>
        <w:spacing w:after="140" w:line="300"/>
      </w:pPr>
      <w:r>
        <w:rPr>
          <w:i w:val="false"/>
          <w:iCs w:val="false"/>
          <w:color w:val="222222"/>
          <w:sz w:val="22"/>
          <w:szCs w:val="22"/>
        </w:rPr>
        <w:t xml:space="preserve">Chủ đề thiết kế "Sổ Quỹ" — lấy cảm hứng từ cuốn sổ ghi chép chi tiêu truyền thống: tông mực navy (#16233D) kết hợp giấy xám mát, nhấn vàng đồng (#AD7F24) cho hành động chính, phân biệt Thu (xanh rêu) / Chi (đỏ mận) thay vì xanh-đỏ mặc định. Font chữ Fraunces (số liệu lớn) + Be Vietnam Pro (nội dung, đảm bảo hiển thị đúng dấu tiếng Việt).</w:t>
      </w:r>
    </w:p>
    <w:p>
      <w:pPr>
        <w:pStyle w:val="Heading2"/>
        <w:spacing w:after="140" w:before="280"/>
      </w:pPr>
      <w:r>
        <w:rPr>
          <w:b/>
          <w:bCs/>
          <w:color w:val="16233D"/>
          <w:sz w:val="25"/>
          <w:szCs w:val="25"/>
        </w:rPr>
        <w:t xml:space="preserve">5.2. Bố cục màn hình mẫu theo yêu cầu giáo viên</w:t>
      </w:r>
    </w:p>
    <w:p>
      <w:pPr>
        <w:spacing w:after="140" w:line="300"/>
      </w:pPr>
      <w:r>
        <w:rPr>
          <w:i w:val="false"/>
          <w:iCs w:val="false"/>
          <w:color w:val="222222"/>
          <w:sz w:val="22"/>
          <w:szCs w:val="22"/>
        </w:rPr>
        <w:t xml:space="preserve">Trang "Giao dịch" được xây theo đúng bố cục giáo viên yêu cầu: sidebar điều hướng cố định bên trái, thanh header trên cùng (tìm kiếm, thông báo, hồ sơ người dùng), breadcrumb điều hướng, khung bộ lọc (thời gian / loại / danh mục) kèm nút hành động, và bảng dữ liệu có cột chọn (checkbox), STT, và cột thao tác sửa/xoá từng dòng.</w:t>
      </w:r>
    </w:p>
    <w:p>
      <w:pPr>
        <w:pStyle w:val="Heading2"/>
        <w:spacing w:after="140" w:before="280"/>
      </w:pPr>
      <w:r>
        <w:rPr>
          <w:b/>
          <w:bCs/>
          <w:color w:val="16233D"/>
          <w:sz w:val="25"/>
          <w:szCs w:val="25"/>
        </w:rPr>
        <w:t xml:space="preserve">5.3. Danh sách màn hình</w:t>
      </w:r>
    </w:p>
    <w:p>
      <w:pPr>
        <w:pStyle w:val="ListParagraph"/>
        <w:numPr>
          <w:ilvl w:val="0"/>
          <w:numId w:val="3"/>
        </w:numPr>
        <w:spacing w:after="90" w:line="290"/>
      </w:pPr>
      <w:r>
        <w:rPr>
          <w:sz w:val="22"/>
          <w:szCs w:val="22"/>
        </w:rPr>
        <w:t xml:space="preserve">Đăng ký / Đăng nhập — bố cục 2 cột, thương hiệu bên trái</w:t>
      </w:r>
    </w:p>
    <w:p>
      <w:pPr>
        <w:pStyle w:val="ListParagraph"/>
        <w:numPr>
          <w:ilvl w:val="0"/>
          <w:numId w:val="3"/>
        </w:numPr>
        <w:spacing w:after="90" w:line="290"/>
      </w:pPr>
      <w:r>
        <w:rPr>
          <w:sz w:val="22"/>
          <w:szCs w:val="22"/>
        </w:rPr>
        <w:t xml:space="preserve">Tổng quan — số liệu thu/chi/chênh lệch theo tháng, biểu đồ xu hướng 6 tháng, top danh mục chi nhiều nhất, tiến độ ngân sách, giao dịch gần đây</w:t>
      </w:r>
    </w:p>
    <w:p>
      <w:pPr>
        <w:pStyle w:val="ListParagraph"/>
        <w:numPr>
          <w:ilvl w:val="0"/>
          <w:numId w:val="3"/>
        </w:numPr>
        <w:spacing w:after="90" w:line="290"/>
      </w:pPr>
      <w:r>
        <w:rPr>
          <w:sz w:val="22"/>
          <w:szCs w:val="22"/>
        </w:rPr>
        <w:t xml:space="preserve">Giao dịch — bảng dữ liệu, lọc theo tháng/loại/danh mục, modal thêm/sửa</w:t>
      </w:r>
    </w:p>
    <w:p>
      <w:pPr>
        <w:pStyle w:val="ListParagraph"/>
        <w:numPr>
          <w:ilvl w:val="0"/>
          <w:numId w:val="3"/>
        </w:numPr>
        <w:spacing w:after="90" w:line="290"/>
      </w:pPr>
      <w:r>
        <w:rPr>
          <w:sz w:val="22"/>
          <w:szCs w:val="22"/>
        </w:rPr>
        <w:t xml:space="preserve">Danh mục — dạng thẻ màu, lọc Thu/Chi, modal thêm/sửa</w:t>
      </w:r>
    </w:p>
    <w:p>
      <w:pPr>
        <w:pStyle w:val="ListParagraph"/>
        <w:numPr>
          <w:ilvl w:val="0"/>
          <w:numId w:val="3"/>
        </w:numPr>
        <w:spacing w:after="90" w:line="290"/>
      </w:pPr>
      <w:r>
        <w:rPr>
          <w:sz w:val="22"/>
          <w:szCs w:val="22"/>
        </w:rPr>
        <w:t xml:space="preserve">Ngân sách — thẻ tiến độ (thanh progress), cảnh báo khi vượt hạn mức</w:t>
      </w:r>
    </w:p>
    <w:p>
      <w:pPr>
        <w:spacing w:after="140" w:line="300"/>
      </w:pPr>
      <w:r>
        <w:rPr>
          <w:i w:val="false"/>
          <w:iCs w:val="false"/>
          <w:color w:val="222222"/>
          <w:sz w:val="22"/>
          <w:szCs w:val="22"/>
        </w:rPr>
        <w:t xml:space="preserve">Giao diện responsive: sidebar chuyển thành thanh điều hướng dưới cùng trên màn hình nhỏ (điện thoại).</w:t>
      </w:r>
    </w:p>
    <w:p>
      <w:pPr>
        <w:pStyle w:val="Heading1"/>
        <w:pBdr>
          <w:bottom w:val="single" w:color="AD7F24" w:sz="8" w:space="4"/>
        </w:pBdr>
        <w:spacing w:after="200" w:before="360"/>
      </w:pPr>
      <w:r>
        <w:rPr>
          <w:b/>
          <w:bCs/>
          <w:color w:val="16233D"/>
          <w:sz w:val="30"/>
          <w:szCs w:val="30"/>
        </w:rPr>
        <w:t xml:space="preserve">CÂU 6 — KẾT NỐI CƠ SỞ DỮ LIỆU VÀ ORM</w:t>
      </w:r>
    </w:p>
    <w:p>
      <w:pPr>
        <w:spacing w:after="140" w:line="300"/>
      </w:pPr>
      <w:r>
        <w:rPr>
          <w:i w:val="false"/>
          <w:iCs w:val="false"/>
          <w:color w:val="222222"/>
          <w:sz w:val="22"/>
          <w:szCs w:val="22"/>
        </w:rPr>
        <w:t xml:space="preserve">Sử dụng TypeORM làm ORM (Object Relational Mapping) trong cùng khung làm việc phân lớp NestJS của Câu 4, kết nối tới MySQL qua driver mysql2.</w:t>
      </w:r>
    </w:p>
    <w:p>
      <w:pPr>
        <w:pStyle w:val="Heading2"/>
        <w:spacing w:after="140" w:before="280"/>
      </w:pPr>
      <w:r>
        <w:rPr>
          <w:b/>
          <w:bCs/>
          <w:color w:val="16233D"/>
          <w:sz w:val="25"/>
          <w:szCs w:val="25"/>
        </w:rPr>
        <w:t xml:space="preserve">6.1. Cấu hình kết nối</w:t>
      </w:r>
    </w:p>
    <w:p>
      <w:pPr>
        <w:pStyle w:val="ListParagraph"/>
        <w:numPr>
          <w:ilvl w:val="0"/>
          <w:numId w:val="3"/>
        </w:numPr>
        <w:spacing w:after="90" w:line="290"/>
      </w:pPr>
      <w:r>
        <w:rPr>
          <w:sz w:val="22"/>
          <w:szCs w:val="22"/>
        </w:rPr>
        <w:t xml:space="preserve">Thông tin kết nối (host, port, user, password, database) được cấu hình qua biến môi trường (.env), không hard-code trong mã nguồn.</w:t>
      </w:r>
    </w:p>
    <w:p>
      <w:pPr>
        <w:pStyle w:val="ListParagraph"/>
        <w:numPr>
          <w:ilvl w:val="0"/>
          <w:numId w:val="3"/>
        </w:numPr>
        <w:spacing w:after="90" w:line="290"/>
      </w:pPr>
      <w:r>
        <w:rPr>
          <w:sz w:val="22"/>
          <w:szCs w:val="22"/>
        </w:rPr>
        <w:t xml:space="preserve">Hỗ trợ cả MySQL cài local (phát triển) và MySQL Cloud trên Aiven (kết nối SSL bắt buộc, dùng chứng chỉ CA riêng).</w:t>
      </w:r>
    </w:p>
    <w:p>
      <w:pPr>
        <w:pStyle w:val="ListParagraph"/>
        <w:numPr>
          <w:ilvl w:val="0"/>
          <w:numId w:val="3"/>
        </w:numPr>
        <w:spacing w:after="90" w:line="290"/>
      </w:pPr>
      <w:r>
        <w:rPr>
          <w:sz w:val="22"/>
          <w:szCs w:val="22"/>
        </w:rPr>
        <w:t xml:space="preserve">Bật synchronize: true — TypeORM tự động tạo/đồng bộ bảng theo Entity, không cần chạy tay script SQL.</w:t>
      </w:r>
    </w:p>
    <w:p>
      <w:pPr>
        <w:pStyle w:val="Heading2"/>
        <w:spacing w:after="140" w:before="280"/>
      </w:pPr>
      <w:r>
        <w:rPr>
          <w:b/>
          <w:bCs/>
          <w:color w:val="16233D"/>
          <w:sz w:val="25"/>
          <w:szCs w:val="25"/>
        </w:rPr>
        <w:t xml:space="preserve">6.2. Danh sách bảng (Entity)</w:t>
      </w:r>
    </w:p>
    <w:p>
      <w:pPr>
        <w:pStyle w:val="ListParagraph"/>
        <w:numPr>
          <w:ilvl w:val="0"/>
          <w:numId w:val="3"/>
        </w:numPr>
        <w:spacing w:after="90" w:line="290"/>
      </w:pPr>
      <w:r>
        <w:rPr>
          <w:sz w:val="22"/>
          <w:szCs w:val="22"/>
        </w:rPr>
        <w:t xml:space="preserve">nguoi_dung, DanhMuc, GiaoDich, NganSach — 4 bảng nghiệp vụ chính (xem chi tiết thuộc tính ở Câu 2).</w:t>
      </w:r>
    </w:p>
    <w:p>
      <w:pPr>
        <w:pStyle w:val="ListParagraph"/>
        <w:numPr>
          <w:ilvl w:val="0"/>
          <w:numId w:val="3"/>
        </w:numPr>
        <w:spacing w:after="90" w:line="290"/>
      </w:pPr>
      <w:r>
        <w:rPr>
          <w:sz w:val="22"/>
          <w:szCs w:val="22"/>
        </w:rPr>
        <w:t xml:space="preserve">STUDENT, TOPICS — 2 bảng phục vụ phần CRUD riêng của từng thành viên.</w:t>
      </w:r>
    </w:p>
    <w:p>
      <w:pPr>
        <w:pStyle w:val="ListParagraph"/>
        <w:numPr>
          <w:ilvl w:val="0"/>
          <w:numId w:val="3"/>
        </w:numPr>
        <w:spacing w:after="90" w:line="290"/>
      </w:pPr>
      <w:r>
        <w:rPr>
          <w:sz w:val="22"/>
          <w:szCs w:val="22"/>
        </w:rPr>
        <w:t xml:space="preserve">Quan hệ giữa các bảng dùng khoá ngoại (Foreign Key) với ON DELETE CASCADE / RESTRICT tương ứng như đã trình bày ở mục 2.3.</w:t>
      </w:r>
    </w:p>
    <w:p>
      <w:pPr>
        <w:pStyle w:val="Heading1"/>
        <w:pBdr>
          <w:bottom w:val="single" w:color="AD7F24" w:sz="8" w:space="4"/>
        </w:pBdr>
        <w:spacing w:after="200" w:before="360"/>
      </w:pPr>
      <w:r>
        <w:rPr>
          <w:b/>
          <w:bCs/>
          <w:color w:val="16233D"/>
          <w:sz w:val="30"/>
          <w:szCs w:val="30"/>
        </w:rPr>
        <w:t xml:space="preserve">CÂU 7 — KIỂM THỬ VÀ KIỂM ĐỊNH</w:t>
      </w:r>
    </w:p>
    <w:p>
      <w:pPr>
        <w:pStyle w:val="Heading2"/>
        <w:spacing w:after="140" w:before="280"/>
      </w:pPr>
      <w:r>
        <w:rPr>
          <w:b/>
          <w:bCs/>
          <w:color w:val="16233D"/>
          <w:sz w:val="25"/>
          <w:szCs w:val="25"/>
        </w:rPr>
        <w:t xml:space="preserve">7.1. Bắt lỗi (Validation &amp; Exception Handling)</w:t>
      </w:r>
    </w:p>
    <w:p>
      <w:pPr>
        <w:pStyle w:val="ListParagraph"/>
        <w:numPr>
          <w:ilvl w:val="0"/>
          <w:numId w:val="3"/>
        </w:numPr>
        <w:spacing w:after="90" w:line="290"/>
      </w:pPr>
      <w:r>
        <w:rPr>
          <w:sz w:val="22"/>
          <w:szCs w:val="22"/>
        </w:rPr>
        <w:t xml:space="preserve">ValidationPipe bật toàn cục (whitelist, forbidNonWhitelisted, transform) — mọi DTO có decorator class-validator đều được kiểm tra tự động, request sai định dạng bị chặn với lỗi 400 rõ ràng trước khi chạm tới tầng Service.</w:t>
      </w:r>
    </w:p>
    <w:p>
      <w:pPr>
        <w:pStyle w:val="ListParagraph"/>
        <w:numPr>
          <w:ilvl w:val="0"/>
          <w:numId w:val="3"/>
        </w:numPr>
        <w:spacing w:after="90" w:line="290"/>
      </w:pPr>
      <w:r>
        <w:rPr>
          <w:sz w:val="22"/>
          <w:szCs w:val="22"/>
        </w:rPr>
        <w:t xml:space="preserve">Tầng Service dùng đúng loại exception theo ngữ cảnh: NotFoundException (404) khi không tìm thấy / không có quyền, BadRequestException (400) khi dữ liệu không hợp lệ về mặt nghiệp vụ, ConflictException (409) khi trùng lặp, ForbiddenException (403) khi không đúng chủ sở hữu, UnauthorizedException (401) khi sai thông tin đăng nhập.</w:t>
      </w:r>
    </w:p>
    <w:p>
      <w:pPr>
        <w:pStyle w:val="Heading2"/>
        <w:spacing w:after="140" w:before="280"/>
      </w:pPr>
      <w:r>
        <w:rPr>
          <w:b/>
          <w:bCs/>
          <w:color w:val="16233D"/>
          <w:sz w:val="25"/>
          <w:szCs w:val="25"/>
        </w:rPr>
        <w:t xml:space="preserve">7.2. Unit test</w:t>
      </w:r>
    </w:p>
    <w:p>
      <w:pPr>
        <w:spacing w:after="140" w:line="300"/>
      </w:pPr>
      <w:r>
        <w:rPr>
          <w:i w:val="false"/>
          <w:iCs w:val="false"/>
          <w:color w:val="222222"/>
          <w:sz w:val="22"/>
          <w:szCs w:val="22"/>
        </w:rPr>
        <w:t xml:space="preserve">54 unit test / 7 test suite, kiểm thử toàn bộ tầng Service bằng Jest với repository giả lập (mock), không cần kết nối CSDL thật khi chạy test: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16233D" w:val="clear"/>
            <w:tcMar>
              <w:top w:type="dxa" w:w="80"/>
              <w:left w:type="dxa" w:w="120"/>
              <w:bottom w:type="dxa" w:w="80"/>
              <w:right w:type="dxa" w:w="120"/>
            </w:tcMar>
          </w:tcPr>
          <w:p>
            <w:r>
              <w:rPr>
                <w:b/>
                <w:bCs/>
                <w:color w:val="FFFFFF"/>
                <w:sz w:val="20"/>
                <w:szCs w:val="20"/>
              </w:rPr>
              <w:t xml:space="preserve">Phương thức</w:t>
            </w:r>
          </w:p>
        </w:tc>
        <w:tc>
          <w:tcPr>
            <w:tcW w:type="dxa" w:w="5700"/>
            <w:shd w:fill="16233D" w:val="clear"/>
            <w:tcMar>
              <w:top w:type="dxa" w:w="80"/>
              <w:left w:type="dxa" w:w="120"/>
              <w:bottom w:type="dxa" w:w="80"/>
              <w:right w:type="dxa" w:w="120"/>
            </w:tcMar>
          </w:tcPr>
          <w:p>
            <w:r>
              <w:rPr>
                <w:b/>
                <w:bCs/>
                <w:color w:val="FFFFFF"/>
                <w:sz w:val="20"/>
                <w:szCs w:val="20"/>
              </w:rPr>
              <w:t xml:space="preserve">Chức năng</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danh-muc.service.spec.ts</w:t>
            </w:r>
          </w:p>
        </w:tc>
        <w:tc>
          <w:tcPr>
            <w:tcW w:type="dxa" w:w="5700"/>
            <w:tcMar>
              <w:top w:type="dxa" w:w="80"/>
              <w:left w:type="dxa" w:w="120"/>
              <w:bottom w:type="dxa" w:w="80"/>
              <w:right w:type="dxa" w:w="120"/>
            </w:tcMar>
          </w:tcPr>
          <w:p>
            <w:r>
              <w:rPr>
                <w:b w:val="false"/>
                <w:bCs w:val="false"/>
                <w:color w:val="222222"/>
                <w:sz w:val="20"/>
                <w:szCs w:val="20"/>
              </w:rPr>
              <w:t xml:space="preserve">8 test — tạo mới, trùng lặp, không tìm thấy, cập nhật, xoá</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giao-dich.service.spec.ts</w:t>
            </w:r>
          </w:p>
        </w:tc>
        <w:tc>
          <w:tcPr>
            <w:tcW w:type="dxa" w:w="5700"/>
            <w:tcMar>
              <w:top w:type="dxa" w:w="80"/>
              <w:left w:type="dxa" w:w="120"/>
              <w:bottom w:type="dxa" w:w="80"/>
              <w:right w:type="dxa" w:w="120"/>
            </w:tcMar>
          </w:tcPr>
          <w:p>
            <w:r>
              <w:rPr>
                <w:b w:val="false"/>
                <w:bCs w:val="false"/>
                <w:color w:val="222222"/>
                <w:sz w:val="20"/>
                <w:szCs w:val="20"/>
              </w:rPr>
              <w:t xml:space="preserve">9 test — tạo mới, danh mục sai loại/không tồn tại, tổng hợp theo tháng</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ngan-sach.service.spec.ts</w:t>
            </w:r>
          </w:p>
        </w:tc>
        <w:tc>
          <w:tcPr>
            <w:tcW w:type="dxa" w:w="5700"/>
            <w:tcMar>
              <w:top w:type="dxa" w:w="80"/>
              <w:left w:type="dxa" w:w="120"/>
              <w:bottom w:type="dxa" w:w="80"/>
              <w:right w:type="dxa" w:w="120"/>
            </w:tcMar>
          </w:tcPr>
          <w:p>
            <w:r>
              <w:rPr>
                <w:b w:val="false"/>
                <w:bCs w:val="false"/>
                <w:color w:val="222222"/>
                <w:sz w:val="20"/>
                <w:szCs w:val="20"/>
              </w:rPr>
              <w:t xml:space="preserve">7 test — tạo mới, trùng lặp, cập nhật, xoá</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nguoi-dung.service.spec.ts</w:t>
            </w:r>
          </w:p>
        </w:tc>
        <w:tc>
          <w:tcPr>
            <w:tcW w:type="dxa" w:w="5700"/>
            <w:tcMar>
              <w:top w:type="dxa" w:w="80"/>
              <w:left w:type="dxa" w:w="120"/>
              <w:bottom w:type="dxa" w:w="80"/>
              <w:right w:type="dxa" w:w="120"/>
            </w:tcMar>
          </w:tcPr>
          <w:p>
            <w:r>
              <w:rPr>
                <w:b w:val="false"/>
                <w:bCs w:val="false"/>
                <w:color w:val="222222"/>
                <w:sz w:val="20"/>
                <w:szCs w:val="20"/>
              </w:rPr>
              <w:t xml:space="preserve">7 test — đăng ký, băm mật khẩu, kiểm tra quyền sở hữu</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auth.service.spec.ts</w:t>
            </w:r>
          </w:p>
        </w:tc>
        <w:tc>
          <w:tcPr>
            <w:tcW w:type="dxa" w:w="5700"/>
            <w:tcMar>
              <w:top w:type="dxa" w:w="80"/>
              <w:left w:type="dxa" w:w="120"/>
              <w:bottom w:type="dxa" w:w="80"/>
              <w:right w:type="dxa" w:w="120"/>
            </w:tcMar>
          </w:tcPr>
          <w:p>
            <w:r>
              <w:rPr>
                <w:b w:val="false"/>
                <w:bCs w:val="false"/>
                <w:color w:val="222222"/>
                <w:sz w:val="20"/>
                <w:szCs w:val="20"/>
              </w:rPr>
              <w:t xml:space="preserve">6 test — đăng nhập đúng/sai email/sai mật khẩu</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student.service.spec.ts</w:t>
            </w:r>
          </w:p>
        </w:tc>
        <w:tc>
          <w:tcPr>
            <w:tcW w:type="dxa" w:w="5700"/>
            <w:tcMar>
              <w:top w:type="dxa" w:w="80"/>
              <w:left w:type="dxa" w:w="120"/>
              <w:bottom w:type="dxa" w:w="80"/>
              <w:right w:type="dxa" w:w="120"/>
            </w:tcMar>
          </w:tcPr>
          <w:p>
            <w:r>
              <w:rPr>
                <w:b w:val="false"/>
                <w:bCs w:val="false"/>
                <w:color w:val="222222"/>
                <w:sz w:val="20"/>
                <w:szCs w:val="20"/>
              </w:rPr>
              <w:t xml:space="preserve">6 test — CRUD Sinh viên</w:t>
            </w:r>
          </w:p>
        </w:tc>
      </w:tr>
      <w:tr>
        <w:tc>
          <w:tcPr>
            <w:tcW w:type="dxa" w:w="3400"/>
            <w:tcMar>
              <w:top w:type="dxa" w:w="80"/>
              <w:left w:type="dxa" w:w="120"/>
              <w:bottom w:type="dxa" w:w="80"/>
              <w:right w:type="dxa" w:w="120"/>
            </w:tcMar>
          </w:tcPr>
          <w:p>
            <w:r>
              <w:rPr>
                <w:rFonts w:ascii="Consolas" w:cs="Consolas" w:eastAsia="Consolas" w:hAnsi="Consolas"/>
                <w:b w:val="false"/>
                <w:bCs w:val="false"/>
                <w:color w:val="833141"/>
                <w:sz w:val="20"/>
                <w:szCs w:val="20"/>
              </w:rPr>
              <w:t xml:space="preserve">topics.service.spec.ts</w:t>
            </w:r>
          </w:p>
        </w:tc>
        <w:tc>
          <w:tcPr>
            <w:tcW w:type="dxa" w:w="5700"/>
            <w:tcMar>
              <w:top w:type="dxa" w:w="80"/>
              <w:left w:type="dxa" w:w="120"/>
              <w:bottom w:type="dxa" w:w="80"/>
              <w:right w:type="dxa" w:w="120"/>
            </w:tcMar>
          </w:tcPr>
          <w:p>
            <w:r>
              <w:rPr>
                <w:b w:val="false"/>
                <w:bCs w:val="false"/>
                <w:color w:val="222222"/>
                <w:sz w:val="20"/>
                <w:szCs w:val="20"/>
              </w:rPr>
              <w:t xml:space="preserve">6 test — CRUD Chủ đề</w:t>
            </w:r>
          </w:p>
        </w:tc>
      </w:tr>
    </w:tbl>
    <w:p>
      <w:pPr>
        <w:spacing w:after="140" w:line="300"/>
      </w:pPr>
      <w:r>
        <w:rPr>
          <w:i w:val="false"/>
          <w:iCs w:val="false"/>
          <w:color w:val="222222"/>
          <w:sz w:val="22"/>
          <w:szCs w:val="22"/>
        </w:rPr>
        <w:t xml:space="preserve">Chạy bằng lệnh: npm test (thư mục server). Toàn bộ 54/54 test pass.</w:t>
      </w:r>
    </w:p>
    <w:p>
      <w:pPr>
        <w:pStyle w:val="Heading2"/>
        <w:spacing w:after="140" w:before="280"/>
      </w:pPr>
      <w:r>
        <w:rPr>
          <w:b/>
          <w:bCs/>
          <w:color w:val="16233D"/>
          <w:sz w:val="25"/>
          <w:szCs w:val="25"/>
        </w:rPr>
        <w:t xml:space="preserve">7.3. Kiểm thử ứng dụng</w:t>
      </w:r>
    </w:p>
    <w:p>
      <w:pPr>
        <w:spacing w:after="140" w:line="300"/>
      </w:pPr>
      <w:r>
        <w:rPr>
          <w:i w:val="false"/>
          <w:iCs w:val="false"/>
          <w:color w:val="222222"/>
          <w:sz w:val="22"/>
          <w:szCs w:val="22"/>
        </w:rPr>
        <w:t xml:space="preserve">Đã kiểm thử end-to-end bằng dữ liệu thật: dựng MySQL thật, chạy toàn bộ backend, gọi API thật qua từng bước — đăng ký tài khoản → đăng nhập nhận token → tạo danh mục → tạo giao dịch → xem tổng hợp tháng — toàn bộ trả kết quả đúng như thiết kế. Đồng thời build production (npm run build) cho cả backend (nest build) và frontend (react-scripts build), cả hai đều biên dịch thành công không lỗi.</w:t>
      </w:r>
    </w:p>
    <w:p>
      <w:pPr>
        <w:pStyle w:val="Heading1"/>
        <w:pBdr>
          <w:bottom w:val="single" w:color="AD7F24" w:sz="8" w:space="4"/>
        </w:pBdr>
        <w:spacing w:after="200" w:before="360"/>
      </w:pPr>
      <w:r>
        <w:rPr>
          <w:b/>
          <w:bCs/>
          <w:color w:val="16233D"/>
          <w:sz w:val="30"/>
          <w:szCs w:val="30"/>
        </w:rPr>
        <w:t xml:space="preserve">CÂU 8 — DEMO, MÃ NGUỒN VÀ ĐÓNG GÓP THÀNH VIÊN</w:t>
      </w:r>
    </w:p>
    <w:p>
      <w:pPr>
        <w:pStyle w:val="Heading2"/>
        <w:spacing w:after="140" w:before="280"/>
      </w:pPr>
      <w:r>
        <w:rPr>
          <w:b/>
          <w:bCs/>
          <w:color w:val="16233D"/>
          <w:sz w:val="25"/>
          <w:szCs w:val="25"/>
        </w:rPr>
        <w:t xml:space="preserve">8.1. Link Demo (dưới 8 phút)</w:t>
      </w:r>
    </w:p>
    <w:p>
      <w:pPr>
        <w:pBdr>
          <w:top w:val="single" w:color="AD7F24" w:sz="4" w:space="6"/>
          <w:bottom w:val="single" w:color="AD7F24" w:sz="4" w:space="6"/>
          <w:left w:val="single" w:color="AD7F24" w:sz="4" w:space="6"/>
          <w:right w:val="single" w:color="AD7F24" w:sz="4" w:space="6"/>
        </w:pBdr>
        <w:shd w:fill="F4E9D2" w:val="clear"/>
        <w:spacing w:after="200" w:before="100"/>
      </w:pPr>
      <w:r>
        <w:rPr>
          <w:b/>
          <w:bCs/>
          <w:color w:val="833141"/>
          <w:sz w:val="22"/>
          <w:szCs w:val="22"/>
        </w:rPr>
        <w:t xml:space="preserve">[ ĐIỀN LINK VIDEO DEMO — vd: YouTube (chế độ Unlisted) hoặc Google Drive, đặt quyền xem "Bất kỳ ai có link" ]</w:t>
      </w:r>
    </w:p>
    <w:p>
      <w:pPr>
        <w:spacing w:after="140" w:line="300"/>
      </w:pPr>
      <w:r>
        <w:rPr>
          <w:i w:val="false"/>
          <w:iCs w:val="false"/>
          <w:color w:val="222222"/>
          <w:sz w:val="22"/>
          <w:szCs w:val="22"/>
        </w:rPr>
        <w:t xml:space="preserve">Gợi ý nội dung quay demo (7-8 phút): (1) đăng ký/đăng nhập, (2) thêm 2-3 danh mục, (3) thêm vài giao dịch thu/chi, (4) xem Tổng quan với biểu đồ, (5) đặt ngân sách và xem cảnh báo vượt mức, (6) sửa/xoá 1 giao dịch, (7) lướt nhanh qua code backend (cấu trúc module) để giám khảo thấy kiến trúc phân lớp.</w:t>
      </w:r>
    </w:p>
    <w:p>
      <w:pPr>
        <w:pStyle w:val="Heading2"/>
        <w:spacing w:after="140" w:before="280"/>
      </w:pPr>
      <w:r>
        <w:rPr>
          <w:b/>
          <w:bCs/>
          <w:color w:val="16233D"/>
          <w:sz w:val="25"/>
          <w:szCs w:val="25"/>
        </w:rPr>
        <w:t xml:space="preserve">8.2. Link GitHub Repository</w:t>
      </w:r>
    </w:p>
    <w:p>
      <w:pPr>
        <w:pBdr>
          <w:top w:val="single" w:color="AD7F24" w:sz="4" w:space="6"/>
          <w:bottom w:val="single" w:color="AD7F24" w:sz="4" w:space="6"/>
          <w:left w:val="single" w:color="AD7F24" w:sz="4" w:space="6"/>
          <w:right w:val="single" w:color="AD7F24" w:sz="4" w:space="6"/>
        </w:pBdr>
        <w:shd w:fill="F4E9D2" w:val="clear"/>
        <w:spacing w:after="200" w:before="100"/>
      </w:pPr>
      <w:r>
        <w:rPr>
          <w:b/>
          <w:bCs/>
          <w:color w:val="833141"/>
          <w:sz w:val="22"/>
          <w:szCs w:val="22"/>
        </w:rPr>
        <w:t xml:space="preserve">[ ĐIỀN LINK GITHUB REPO CỦA NHÓM ]</w:t>
      </w:r>
    </w:p>
    <w:p>
      <w:pPr>
        <w:spacing w:after="140" w:line="300"/>
      </w:pPr>
      <w:r>
        <w:rPr>
          <w:i w:val="false"/>
          <w:iCs w:val="false"/>
          <w:color w:val="222222"/>
          <w:sz w:val="22"/>
          <w:szCs w:val="22"/>
        </w:rPr>
        <w:t xml:space="preserve">Lưu ý: repo cần công khai (Public) hoặc mời giáo viên làm collaborator, và lịch sử commit cần thể hiện rõ đóng góp của cả 3 thành viên (xem Câu 10).</w:t>
      </w:r>
    </w:p>
    <w:p>
      <w:pPr>
        <w:pStyle w:val="Heading2"/>
        <w:spacing w:after="140" w:before="280"/>
      </w:pPr>
      <w:r>
        <w:rPr>
          <w:b/>
          <w:bCs/>
          <w:color w:val="16233D"/>
          <w:sz w:val="25"/>
          <w:szCs w:val="25"/>
        </w:rPr>
        <w:t xml:space="preserve">8.3. Đóng góp cụ thể mỗi thành viên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000"/>
      </w:tblGrid>
      <w:tr>
        <w:trPr>
          <w:tblHeader/>
        </w:trPr>
        <w:tc>
          <w:tcPr>
            <w:tcW w:type="dxa" w:w="4200"/>
            <w:shd w:fill="16233D" w:val="clear"/>
            <w:tcMar>
              <w:top w:type="dxa" w:w="80"/>
              <w:left w:type="dxa" w:w="120"/>
              <w:bottom w:type="dxa" w:w="80"/>
              <w:right w:type="dxa" w:w="120"/>
            </w:tcMar>
          </w:tcPr>
          <w:p>
            <w:r>
              <w:rPr>
                <w:b/>
                <w:bCs/>
                <w:color w:val="FFFFFF"/>
                <w:sz w:val="20"/>
                <w:szCs w:val="20"/>
              </w:rPr>
              <w:t xml:space="preserve">Quan hệ</w:t>
            </w:r>
          </w:p>
        </w:tc>
        <w:tc>
          <w:tcPr>
            <w:tcW w:type="dxa" w:w="900"/>
            <w:shd w:fill="16233D" w:val="clear"/>
            <w:tcMar>
              <w:top w:type="dxa" w:w="80"/>
              <w:left w:type="dxa" w:w="120"/>
              <w:bottom w:type="dxa" w:w="80"/>
              <w:right w:type="dxa" w:w="120"/>
            </w:tcMar>
          </w:tcPr>
          <w:p>
            <w:r>
              <w:rPr>
                <w:b/>
                <w:bCs/>
                <w:color w:val="FFFFFF"/>
                <w:sz w:val="20"/>
                <w:szCs w:val="20"/>
              </w:rPr>
              <w:t xml:space="preserve">Bội số</w:t>
            </w:r>
          </w:p>
        </w:tc>
        <w:tc>
          <w:tcPr>
            <w:tcW w:type="dxa" w:w="4000"/>
            <w:shd w:fill="16233D" w:val="clear"/>
            <w:tcMar>
              <w:top w:type="dxa" w:w="80"/>
              <w:left w:type="dxa" w:w="120"/>
              <w:bottom w:type="dxa" w:w="80"/>
              <w:right w:type="dxa" w:w="120"/>
            </w:tcMar>
          </w:tcPr>
          <w:p>
            <w:r>
              <w:rPr>
                <w:b/>
                <w:bCs/>
                <w:color w:val="FFFFFF"/>
                <w:sz w:val="20"/>
                <w:szCs w:val="20"/>
              </w:rPr>
              <w:t xml:space="preserve">Ý nghĩa nghiệp vụ</w:t>
            </w:r>
          </w:p>
        </w:tc>
      </w:tr>
      <w:tr>
        <w:tc>
          <w:tcPr>
            <w:tcW w:type="dxa" w:w="4200"/>
            <w:tcMar>
              <w:top w:type="dxa" w:w="80"/>
              <w:left w:type="dxa" w:w="120"/>
              <w:bottom w:type="dxa" w:w="80"/>
              <w:right w:type="dxa" w:w="120"/>
            </w:tcMar>
          </w:tcPr>
          <w:p>
            <w:r>
              <w:rPr>
                <w:b w:val="false"/>
                <w:bCs w:val="false"/>
                <w:color w:val="222222"/>
                <w:sz w:val="20"/>
                <w:szCs w:val="20"/>
              </w:rPr>
              <w:t xml:space="preserve">Đỗ Trọng Thắng</w:t>
            </w:r>
          </w:p>
        </w:tc>
        <w:tc>
          <w:tcPr>
            <w:tcW w:type="dxa" w:w="900"/>
            <w:tcMar>
              <w:top w:type="dxa" w:w="80"/>
              <w:left w:type="dxa" w:w="120"/>
              <w:bottom w:type="dxa" w:w="80"/>
              <w:right w:type="dxa" w:w="120"/>
            </w:tcMar>
          </w:tcPr>
          <w:p>
            <w:r>
              <w:rPr>
                <w:b w:val="false"/>
                <w:bCs w:val="false"/>
                <w:color w:val="222222"/>
                <w:sz w:val="20"/>
                <w:szCs w:val="20"/>
              </w:rPr>
              <w:t xml:space="preserve">—</w:t>
            </w:r>
          </w:p>
        </w:tc>
        <w:tc>
          <w:tcPr>
            <w:tcW w:type="dxa" w:w="4000"/>
            <w:tcMar>
              <w:top w:type="dxa" w:w="80"/>
              <w:left w:type="dxa" w:w="120"/>
              <w:bottom w:type="dxa" w:w="80"/>
              <w:right w:type="dxa" w:w="120"/>
            </w:tcMar>
          </w:tcPr>
          <w:p>
            <w:r>
              <w:rPr>
                <w:b w:val="false"/>
                <w:bCs w:val="false"/>
                <w:color w:val="222222"/>
                <w:sz w:val="20"/>
                <w:szCs w:val="20"/>
              </w:rPr>
              <w:t xml:space="preserve">Toàn bộ backend module DanhMuc, GiaoDich, NganSach, Auth (CRUD + xử lý nghiệp vụ + unit test); toàn bộ Frontend (React) — thiết kế giao diện, tích hợp API; cấu hình CSDL (local + Aiven Cloud); viết tài liệu phân tích thiết kế Câu 1–3.</w:t>
            </w:r>
          </w:p>
        </w:tc>
      </w:tr>
      <w:tr>
        <w:tc>
          <w:tcPr>
            <w:tcW w:type="dxa" w:w="4200"/>
            <w:tcMar>
              <w:top w:type="dxa" w:w="80"/>
              <w:left w:type="dxa" w:w="120"/>
              <w:bottom w:type="dxa" w:w="80"/>
              <w:right w:type="dxa" w:w="120"/>
            </w:tcMar>
          </w:tcPr>
          <w:p>
            <w:r>
              <w:rPr>
                <w:b w:val="false"/>
                <w:bCs w:val="false"/>
                <w:color w:val="222222"/>
                <w:sz w:val="20"/>
                <w:szCs w:val="20"/>
              </w:rPr>
              <w:t xml:space="preserve">Nguyễn Thế Tuấn</w:t>
            </w:r>
          </w:p>
        </w:tc>
        <w:tc>
          <w:tcPr>
            <w:tcW w:type="dxa" w:w="900"/>
            <w:tcMar>
              <w:top w:type="dxa" w:w="80"/>
              <w:left w:type="dxa" w:w="120"/>
              <w:bottom w:type="dxa" w:w="80"/>
              <w:right w:type="dxa" w:w="120"/>
            </w:tcMar>
          </w:tcPr>
          <w:p>
            <w:r>
              <w:rPr>
                <w:b w:val="false"/>
                <w:bCs w:val="false"/>
                <w:color w:val="222222"/>
                <w:sz w:val="20"/>
                <w:szCs w:val="20"/>
              </w:rPr>
              <w:t xml:space="preserve">—</w:t>
            </w:r>
          </w:p>
        </w:tc>
        <w:tc>
          <w:tcPr>
            <w:tcW w:type="dxa" w:w="4000"/>
            <w:tcMar>
              <w:top w:type="dxa" w:w="80"/>
              <w:left w:type="dxa" w:w="120"/>
              <w:bottom w:type="dxa" w:w="80"/>
              <w:right w:type="dxa" w:w="120"/>
            </w:tcMar>
          </w:tcPr>
          <w:p>
            <w:r>
              <w:rPr>
                <w:b w:val="false"/>
                <w:bCs w:val="false"/>
                <w:color w:val="222222"/>
                <w:sz w:val="20"/>
                <w:szCs w:val="20"/>
              </w:rPr>
              <w:t xml:space="preserve">Module Student — CRUD Sinh viên (backend).</w:t>
            </w:r>
          </w:p>
        </w:tc>
      </w:tr>
      <w:tr>
        <w:tc>
          <w:tcPr>
            <w:tcW w:type="dxa" w:w="4200"/>
            <w:tcMar>
              <w:top w:type="dxa" w:w="80"/>
              <w:left w:type="dxa" w:w="120"/>
              <w:bottom w:type="dxa" w:w="80"/>
              <w:right w:type="dxa" w:w="120"/>
            </w:tcMar>
          </w:tcPr>
          <w:p>
            <w:r>
              <w:rPr>
                <w:b w:val="false"/>
                <w:bCs w:val="false"/>
                <w:color w:val="222222"/>
                <w:sz w:val="20"/>
                <w:szCs w:val="20"/>
              </w:rPr>
              <w:t xml:space="preserve">Nguyễn Anh Tuấn</w:t>
            </w:r>
          </w:p>
        </w:tc>
        <w:tc>
          <w:tcPr>
            <w:tcW w:type="dxa" w:w="900"/>
            <w:tcMar>
              <w:top w:type="dxa" w:w="80"/>
              <w:left w:type="dxa" w:w="120"/>
              <w:bottom w:type="dxa" w:w="80"/>
              <w:right w:type="dxa" w:w="120"/>
            </w:tcMar>
          </w:tcPr>
          <w:p>
            <w:r>
              <w:rPr>
                <w:b w:val="false"/>
                <w:bCs w:val="false"/>
                <w:color w:val="222222"/>
                <w:sz w:val="20"/>
                <w:szCs w:val="20"/>
              </w:rPr>
              <w:t xml:space="preserve">—</w:t>
            </w:r>
          </w:p>
        </w:tc>
        <w:tc>
          <w:tcPr>
            <w:tcW w:type="dxa" w:w="4000"/>
            <w:tcMar>
              <w:top w:type="dxa" w:w="80"/>
              <w:left w:type="dxa" w:w="120"/>
              <w:bottom w:type="dxa" w:w="80"/>
              <w:right w:type="dxa" w:w="120"/>
            </w:tcMar>
          </w:tcPr>
          <w:p>
            <w:r>
              <w:rPr>
                <w:b w:val="false"/>
                <w:bCs w:val="false"/>
                <w:color w:val="222222"/>
                <w:sz w:val="20"/>
                <w:szCs w:val="20"/>
              </w:rPr>
              <w:t xml:space="preserve">Module Topics — CRUD Chủ đề (backend).</w:t>
            </w:r>
          </w:p>
        </w:tc>
      </w:tr>
    </w:tbl>
    <w:p>
      <w:pPr>
        <w:spacing w:after="140" w:line="300"/>
      </w:pPr>
      <w:r>
        <w:rPr>
          <w:i/>
          <w:iCs/>
          <w:color w:val="833141"/>
          <w:sz w:val="22"/>
          <w:szCs w:val="22"/>
        </w:rPr>
        <w:t xml:space="preserve">⚠️ Bảng trên là bản nháp dựa theo phân công ban đầu của nhóm — cả nhóm nên rà lại theo đúng lịch sử Git commit thực tế trước khi in, để khớp với Câu 10.</w:t>
      </w:r>
    </w:p>
    <w:p>
      <w:pPr>
        <w:pStyle w:val="Heading1"/>
        <w:pBdr>
          <w:bottom w:val="single" w:color="AD7F24" w:sz="8" w:space="4"/>
        </w:pBdr>
        <w:spacing w:after="200" w:before="360"/>
      </w:pPr>
      <w:r>
        <w:rPr>
          <w:b/>
          <w:bCs/>
          <w:color w:val="16233D"/>
          <w:sz w:val="30"/>
          <w:szCs w:val="30"/>
        </w:rPr>
        <w:t xml:space="preserve">CÂU 9 — VẤN ĐỀ LUẬT, ĐẠO ĐỨC VÀ AN NINH AN TOÀN</w:t>
      </w:r>
    </w:p>
    <w:p>
      <w:pPr>
        <w:pStyle w:val="Heading2"/>
        <w:spacing w:after="140" w:before="280"/>
      </w:pPr>
      <w:r>
        <w:rPr>
          <w:b/>
          <w:bCs/>
          <w:color w:val="16233D"/>
          <w:sz w:val="25"/>
          <w:szCs w:val="25"/>
        </w:rPr>
        <w:t xml:space="preserve">9.1. Vấn đề pháp lý (Luật)</w:t>
      </w:r>
    </w:p>
    <w:p>
      <w:pPr>
        <w:pStyle w:val="ListParagraph"/>
        <w:numPr>
          <w:ilvl w:val="0"/>
          <w:numId w:val="3"/>
        </w:numPr>
        <w:spacing w:after="90" w:line="290"/>
      </w:pPr>
      <w:r>
        <w:rPr>
          <w:sz w:val="22"/>
          <w:szCs w:val="22"/>
        </w:rPr>
        <w:t xml:space="preserve">Dữ liệu thu thập (họ tên, email, số điện thoại, và đặc biệt là dữ liệu giao dịch tài chính cá nhân) thuộc phạm vi điều chỉnh của Nghị định 13/2023/NĐ-CP về Bảo vệ dữ liệu cá nhân — dữ liệu tài chính được xem là dữ liệu cá nhân cần bảo vệ ở mức cao hơn dữ liệu cơ bản.</w:t>
      </w:r>
    </w:p>
    <w:p>
      <w:pPr>
        <w:pStyle w:val="ListParagraph"/>
        <w:numPr>
          <w:ilvl w:val="0"/>
          <w:numId w:val="3"/>
        </w:numPr>
        <w:spacing w:after="90" w:line="290"/>
      </w:pPr>
      <w:r>
        <w:rPr>
          <w:sz w:val="22"/>
          <w:szCs w:val="22"/>
        </w:rPr>
        <w:t xml:space="preserve">Hệ thống không thu thập thông tin thẻ ngân hàng / tài khoản thanh toán thật, chỉ lưu số liệu do người dùng tự nhập thủ công — không thuộc phạm vi quản lý trung gian thanh toán.</w:t>
      </w:r>
    </w:p>
    <w:p>
      <w:pPr>
        <w:pStyle w:val="ListParagraph"/>
        <w:numPr>
          <w:ilvl w:val="0"/>
          <w:numId w:val="3"/>
        </w:numPr>
        <w:spacing w:after="90" w:line="290"/>
      </w:pPr>
      <w:r>
        <w:rPr>
          <w:sz w:val="22"/>
          <w:szCs w:val="22"/>
        </w:rPr>
        <w:t xml:space="preserve">Toàn bộ thư viện mã nguồn mở sử dụng (NestJS, React, TypeORM, bcrypt, class-validator, recharts, lucide-react...) đều thuộc giấy phép MIT/Apache-2.0, cho phép sử dụng, chỉnh sửa tự do kể cả trong dự án học tập.</w:t>
      </w:r>
    </w:p>
    <w:p>
      <w:pPr>
        <w:pStyle w:val="Heading2"/>
        <w:spacing w:after="140" w:before="280"/>
      </w:pPr>
      <w:r>
        <w:rPr>
          <w:b/>
          <w:bCs/>
          <w:color w:val="16233D"/>
          <w:sz w:val="25"/>
          <w:szCs w:val="25"/>
        </w:rPr>
        <w:t xml:space="preserve">9.2. Đạo đức xã hội</w:t>
      </w:r>
    </w:p>
    <w:p>
      <w:pPr>
        <w:pStyle w:val="ListParagraph"/>
        <w:numPr>
          <w:ilvl w:val="0"/>
          <w:numId w:val="3"/>
        </w:numPr>
        <w:spacing w:after="90" w:line="290"/>
      </w:pPr>
      <w:r>
        <w:rPr>
          <w:sz w:val="22"/>
          <w:szCs w:val="22"/>
        </w:rPr>
        <w:t xml:space="preserve">Minh bạch mục đích sử dụng dữ liệu: dữ liệu chi tiêu chỉ phục vụ chính người dùng đó xem lại, không chia sẻ cho bên thứ ba, không dùng cho quảng cáo.</w:t>
      </w:r>
    </w:p>
    <w:p>
      <w:pPr>
        <w:pStyle w:val="ListParagraph"/>
        <w:numPr>
          <w:ilvl w:val="0"/>
          <w:numId w:val="3"/>
        </w:numPr>
        <w:spacing w:after="90" w:line="290"/>
      </w:pPr>
      <w:r>
        <w:rPr>
          <w:sz w:val="22"/>
          <w:szCs w:val="22"/>
        </w:rPr>
        <w:t xml:space="preserve">Không thiết kế "dark pattern" thao túng hành vi — mục tiêu ứng dụng là giúp người dùng kiểm soát chi tiêu tốt hơn (lợi ích xã hội tích cực), không khuyến khích chi tiêu quá mức.</w:t>
      </w:r>
    </w:p>
    <w:p>
      <w:pPr>
        <w:pStyle w:val="ListParagraph"/>
        <w:numPr>
          <w:ilvl w:val="0"/>
          <w:numId w:val="3"/>
        </w:numPr>
        <w:spacing w:after="90" w:line="290"/>
      </w:pPr>
      <w:r>
        <w:rPr>
          <w:sz w:val="22"/>
          <w:szCs w:val="22"/>
        </w:rPr>
        <w:t xml:space="preserve">Ứng dụng miễn phí, không có rào cản tài chính khi sử dụng.</w:t>
      </w:r>
    </w:p>
    <w:p>
      <w:pPr>
        <w:pStyle w:val="Heading2"/>
        <w:spacing w:after="140" w:before="280"/>
      </w:pPr>
      <w:r>
        <w:rPr>
          <w:b/>
          <w:bCs/>
          <w:color w:val="16233D"/>
          <w:sz w:val="25"/>
          <w:szCs w:val="25"/>
        </w:rPr>
        <w:t xml:space="preserve">9.3. Đạo đức nghề nghiệp</w:t>
      </w:r>
    </w:p>
    <w:p>
      <w:pPr>
        <w:pStyle w:val="ListParagraph"/>
        <w:numPr>
          <w:ilvl w:val="0"/>
          <w:numId w:val="3"/>
        </w:numPr>
        <w:spacing w:after="90" w:line="290"/>
      </w:pPr>
      <w:r>
        <w:rPr>
          <w:sz w:val="22"/>
          <w:szCs w:val="22"/>
        </w:rPr>
        <w:t xml:space="preserve">Trung thực trong phân công và báo cáo đóng góp từng thành viên (Câu 8).</w:t>
      </w:r>
    </w:p>
    <w:p>
      <w:pPr>
        <w:pStyle w:val="ListParagraph"/>
        <w:numPr>
          <w:ilvl w:val="0"/>
          <w:numId w:val="3"/>
        </w:numPr>
        <w:spacing w:after="90" w:line="290"/>
      </w:pPr>
      <w:r>
        <w:rPr>
          <w:sz w:val="22"/>
          <w:szCs w:val="22"/>
        </w:rPr>
        <w:t xml:space="preserve">Ghi nhận đầy đủ các thư viện/mã nguồn mở đã sử dụng, không nhận vơ là tự viết từ đầu.</w:t>
      </w:r>
    </w:p>
    <w:p>
      <w:pPr>
        <w:pStyle w:val="ListParagraph"/>
        <w:numPr>
          <w:ilvl w:val="0"/>
          <w:numId w:val="3"/>
        </w:numPr>
        <w:spacing w:after="90" w:line="290"/>
      </w:pPr>
      <w:r>
        <w:rPr>
          <w:sz w:val="22"/>
          <w:szCs w:val="22"/>
        </w:rPr>
        <w:t xml:space="preserve">Viết unit test và kiểm thử trước khi bàn giao, thay vì chỉ nộp code chưa kiểm chứng.</w:t>
      </w:r>
    </w:p>
    <w:p>
      <w:pPr>
        <w:pStyle w:val="Heading2"/>
        <w:spacing w:after="140" w:before="280"/>
      </w:pPr>
      <w:r>
        <w:rPr>
          <w:b/>
          <w:bCs/>
          <w:color w:val="16233D"/>
          <w:sz w:val="25"/>
          <w:szCs w:val="25"/>
        </w:rPr>
        <w:t xml:space="preserve">9.4. Kiểm tra An ninh an toàn</w:t>
      </w:r>
    </w:p>
    <w:p>
      <w:pPr>
        <w:spacing w:after="140" w:line="300"/>
      </w:pPr>
      <w:r>
        <w:rPr>
          <w:i w:val="false"/>
          <w:iCs w:val="false"/>
          <w:color w:val="222222"/>
          <w:sz w:val="22"/>
          <w:szCs w:val="22"/>
        </w:rPr>
        <w:t xml:space="preserve">Đối chiếu trực tiếp với những gì đã triển khai trong hệ thống:</w:t>
      </w:r>
    </w:p>
    <w:p>
      <w:pPr>
        <w:spacing w:after="90" w:line="280"/>
      </w:pPr>
      <w:r>
        <w:rPr>
          <w:b/>
          <w:bCs/>
          <w:color w:val="3F6650"/>
          <w:sz w:val="22"/>
          <w:szCs w:val="22"/>
        </w:rPr>
        <w:t xml:space="preserve">✅  </w:t>
      </w:r>
      <w:r>
        <w:rPr>
          <w:sz w:val="22"/>
          <w:szCs w:val="22"/>
        </w:rPr>
        <w:t xml:space="preserve">Mật khẩu được băm bằng bcrypt (10 rounds) — không lưu plaintext, không thể phục hồi ngược.</w:t>
      </w:r>
    </w:p>
    <w:p>
      <w:pPr>
        <w:spacing w:after="90" w:line="280"/>
      </w:pPr>
      <w:r>
        <w:rPr>
          <w:b/>
          <w:bCs/>
          <w:color w:val="3F6650"/>
          <w:sz w:val="22"/>
          <w:szCs w:val="22"/>
        </w:rPr>
        <w:t xml:space="preserve">✅  </w:t>
      </w:r>
      <w:r>
        <w:rPr>
          <w:sz w:val="22"/>
          <w:szCs w:val="22"/>
        </w:rPr>
        <w:t xml:space="preserve">Xác thực bằng JWT có thời hạn (1 giờ), truyền qua header Authorization: Bearer.</w:t>
      </w:r>
    </w:p>
    <w:p>
      <w:pPr>
        <w:spacing w:after="90" w:line="280"/>
      </w:pPr>
      <w:r>
        <w:rPr>
          <w:b/>
          <w:bCs/>
          <w:color w:val="3F6650"/>
          <w:sz w:val="22"/>
          <w:szCs w:val="22"/>
        </w:rPr>
        <w:t xml:space="preserve">✅  </w:t>
      </w:r>
      <w:r>
        <w:rPr>
          <w:sz w:val="22"/>
          <w:szCs w:val="22"/>
        </w:rPr>
        <w:t xml:space="preserve">Phân quyền theo chủ sở hữu (ownership check) ở tầng Service cho mọi thao tác đọc/sửa/xoá — người dùng chỉ truy cập được dữ liệu của chính mình.</w:t>
      </w:r>
    </w:p>
    <w:p>
      <w:pPr>
        <w:spacing w:after="90" w:line="280"/>
      </w:pPr>
      <w:r>
        <w:rPr>
          <w:b/>
          <w:bCs/>
          <w:color w:val="3F6650"/>
          <w:sz w:val="22"/>
          <w:szCs w:val="22"/>
        </w:rPr>
        <w:t xml:space="preserve">✅  </w:t>
      </w:r>
      <w:r>
        <w:rPr>
          <w:sz w:val="22"/>
          <w:szCs w:val="22"/>
        </w:rPr>
        <w:t xml:space="preserve">Validate toàn bộ input đầu vào (ValidationPipe + class-validator), chặn field lạ (forbidNonWhitelisted).</w:t>
      </w:r>
    </w:p>
    <w:p>
      <w:pPr>
        <w:spacing w:after="90" w:line="280"/>
      </w:pPr>
      <w:r>
        <w:rPr>
          <w:b/>
          <w:bCs/>
          <w:color w:val="3F6650"/>
          <w:sz w:val="22"/>
          <w:szCs w:val="22"/>
        </w:rPr>
        <w:t xml:space="preserve">✅  </w:t>
      </w:r>
      <w:r>
        <w:rPr>
          <w:sz w:val="22"/>
          <w:szCs w:val="22"/>
        </w:rPr>
        <w:t xml:space="preserve">Chống SQL Injection tự động nhờ TypeORM dùng parameterized query (Repository/QueryBuilder), không nối chuỗi SQL thủ công.</w:t>
      </w:r>
    </w:p>
    <w:p>
      <w:pPr>
        <w:spacing w:after="90" w:line="280"/>
      </w:pPr>
      <w:r>
        <w:rPr>
          <w:b/>
          <w:bCs/>
          <w:color w:val="3F6650"/>
          <w:sz w:val="22"/>
          <w:szCs w:val="22"/>
        </w:rPr>
        <w:t xml:space="preserve">✅  </w:t>
      </w:r>
      <w:r>
        <w:rPr>
          <w:sz w:val="22"/>
          <w:szCs w:val="22"/>
        </w:rPr>
        <w:t xml:space="preserve">Kết nối CSDL qua SSL khi dùng MySQL Cloud (Aiven), xác thực bằng chứng chỉ CA.</w:t>
      </w:r>
    </w:p>
    <w:p>
      <w:pPr>
        <w:spacing w:after="90" w:line="280"/>
      </w:pPr>
      <w:r>
        <w:rPr>
          <w:b/>
          <w:bCs/>
          <w:color w:val="3F6650"/>
          <w:sz w:val="22"/>
          <w:szCs w:val="22"/>
        </w:rPr>
        <w:t xml:space="preserve">✅  </w:t>
      </w:r>
      <w:r>
        <w:rPr>
          <w:sz w:val="22"/>
          <w:szCs w:val="22"/>
        </w:rPr>
        <w:t xml:space="preserve">Bí mật cấu hình (JWT_SECRET, mật khẩu CSDL) lưu trong .env, được loại trừ khỏi Git qua .gitignore, không commit lên GitHub.</w:t>
      </w:r>
    </w:p>
    <w:p>
      <w:pPr>
        <w:spacing w:after="90" w:line="280"/>
      </w:pPr>
      <w:r>
        <w:rPr>
          <w:b/>
          <w:bCs/>
          <w:color w:val="AD7F24"/>
          <w:sz w:val="22"/>
          <w:szCs w:val="22"/>
        </w:rPr>
        <w:t xml:space="preserve">⚠️  </w:t>
      </w:r>
      <w:r>
        <w:rPr>
          <w:sz w:val="22"/>
          <w:szCs w:val="22"/>
        </w:rPr>
        <w:t xml:space="preserve">Chưa có rate-limiting cho endpoint đăng nhập — chưa chống được tấn công dò mật khẩu (brute-force). Nên bổ sung @nestjs/throttler nếu triển khai thực tế.</w:t>
      </w:r>
    </w:p>
    <w:p>
      <w:pPr>
        <w:spacing w:after="90" w:line="280"/>
      </w:pPr>
      <w:r>
        <w:rPr>
          <w:b/>
          <w:bCs/>
          <w:color w:val="AD7F24"/>
          <w:sz w:val="22"/>
          <w:szCs w:val="22"/>
        </w:rPr>
        <w:t xml:space="preserve">⚠️  </w:t>
      </w:r>
      <w:r>
        <w:rPr>
          <w:sz w:val="22"/>
          <w:szCs w:val="22"/>
        </w:rPr>
        <w:t xml:space="preserve">Đang chạy HTTP thuần ở môi trường phát triển — khi triển khai thật cần đặt sau reverse proxy (Nginx/Caddy) có HTTPS.</w:t>
      </w:r>
    </w:p>
    <w:p>
      <w:pPr>
        <w:spacing w:after="90" w:line="280"/>
      </w:pPr>
      <w:r>
        <w:rPr>
          <w:b/>
          <w:bCs/>
          <w:color w:val="AD7F24"/>
          <w:sz w:val="22"/>
          <w:szCs w:val="22"/>
        </w:rPr>
        <w:t xml:space="preserve">⚠️  </w:t>
      </w:r>
      <w:r>
        <w:rPr>
          <w:sz w:val="22"/>
          <w:szCs w:val="22"/>
        </w:rPr>
        <w:t xml:space="preserve">Chưa giới hạn kích thước file/nội dung ảnh hoá đơn (hinhAnhHoaDon hiện chỉ là đường dẫn văn bản, chưa có chức năng upload file thật).</w:t>
      </w:r>
    </w:p>
    <w:p>
      <w:pPr>
        <w:pStyle w:val="Heading1"/>
        <w:pBdr>
          <w:bottom w:val="single" w:color="AD7F24" w:sz="8" w:space="4"/>
        </w:pBdr>
        <w:spacing w:after="200" w:before="360"/>
      </w:pPr>
      <w:r>
        <w:rPr>
          <w:b/>
          <w:bCs/>
          <w:color w:val="16233D"/>
          <w:sz w:val="30"/>
          <w:szCs w:val="30"/>
        </w:rPr>
        <w:t xml:space="preserve">CÂU 10 — LỊCH SỬ CODE QUA GIT COMMITS</w:t>
      </w:r>
    </w:p>
    <w:p>
      <w:pPr>
        <w:spacing w:after="140" w:line="300"/>
      </w:pPr>
      <w:r>
        <w:rPr>
          <w:i w:val="false"/>
          <w:iCs w:val="false"/>
          <w:color w:val="222222"/>
          <w:sz w:val="22"/>
          <w:szCs w:val="22"/>
        </w:rPr>
        <w:t xml:space="preserve">Mỗi thành viên cần đảm bảo lịch sử commit trên GitHub thể hiện rõ chính mình là tác giả phần việc được phân công ở mục 8.3:</w:t>
      </w:r>
    </w:p>
    <w:p>
      <w:pPr>
        <w:pStyle w:val="ListParagraph"/>
        <w:numPr>
          <w:ilvl w:val="0"/>
          <w:numId w:val="3"/>
        </w:numPr>
        <w:spacing w:after="90" w:line="290"/>
      </w:pPr>
      <w:r>
        <w:rPr>
          <w:sz w:val="22"/>
          <w:szCs w:val="22"/>
        </w:rPr>
        <w:t xml:space="preserve">Đỗ Trọng Thắng: commit các thư mục server/src/danh-muc, server/src/giao-dich, server/src/ngan-sach, server/src/auth, và toàn bộ react_client/.</w:t>
      </w:r>
    </w:p>
    <w:p>
      <w:pPr>
        <w:pStyle w:val="ListParagraph"/>
        <w:numPr>
          <w:ilvl w:val="0"/>
          <w:numId w:val="3"/>
        </w:numPr>
        <w:spacing w:after="90" w:line="290"/>
      </w:pPr>
      <w:r>
        <w:rPr>
          <w:sz w:val="22"/>
          <w:szCs w:val="22"/>
        </w:rPr>
        <w:t xml:space="preserve">Nguyễn Thế Tuấn: commit thư mục server/src/student bằng chính tài khoản GitHub của mình.</w:t>
      </w:r>
    </w:p>
    <w:p>
      <w:pPr>
        <w:pStyle w:val="ListParagraph"/>
        <w:numPr>
          <w:ilvl w:val="0"/>
          <w:numId w:val="3"/>
        </w:numPr>
        <w:spacing w:after="90" w:line="290"/>
      </w:pPr>
      <w:r>
        <w:rPr>
          <w:sz w:val="22"/>
          <w:szCs w:val="22"/>
        </w:rPr>
        <w:t xml:space="preserve">Nguyễn Anh Tuấn: commit thư mục server/src/topics bằng chính tài khoản GitHub của mình.</w:t>
      </w:r>
    </w:p>
    <w:p>
      <w:pPr>
        <w:spacing w:after="140" w:line="300"/>
      </w:pPr>
      <w:r>
        <w:rPr>
          <w:i/>
          <w:iCs/>
          <w:color w:val="833141"/>
          <w:sz w:val="22"/>
          <w:szCs w:val="22"/>
        </w:rPr>
        <w:t xml:space="preserve">Lưu ý quan trọng: nếu 1 người commit hộ toàn bộ code của người khác, lịch sử Git sẽ không thể hiện đúng tác giả thực tế — có thể ảnh hưởng trực tiếp tới điểm Câu 10 và điều kiện "có đóng góp" của mục Chú ý số 5 trong đề bài.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9cdfe96cd478362e3b634d13c5a6244c7d13c3.png"/><Relationship Id="rId8" Type="http://schemas.openxmlformats.org/officeDocument/2006/relationships/image" Target="media/d40b6f71d1a4defbfac650f52973974391b4888d.png"/><Relationship Id="rId9" Type="http://schemas.openxmlformats.org/officeDocument/2006/relationships/image" Target="media/ebf2a0cb114c24d3af745ac352dddf4f237e774f.png"/><Relationship Id="rId10" Type="http://schemas.openxmlformats.org/officeDocument/2006/relationships/image" Target="media/14f9e63f38b97e4031c2e1989fccf87961af9169.png"/><Relationship Id="rId11" Type="http://schemas.openxmlformats.org/officeDocument/2006/relationships/image" Target="media/40bc25a378c10abfdfc7c90989def41cc2b4190c.png"/><Relationship Id="rId12" Type="http://schemas.openxmlformats.org/officeDocument/2006/relationships/image" Target="media/e195602f5352e171374531d985ae9c6318574db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2026-07-18T00:01:04.695Z</dcterms:created>
  <dcterms:modified xsi:type="dcterms:W3CDTF">2026-07-18T00:01:04.696Z</dcterms:modified>
</cp:coreProperties>
</file>

<file path=docProps/custom.xml><?xml version="1.0" encoding="utf-8"?>
<Properties xmlns="http://schemas.openxmlformats.org/officeDocument/2006/custom-properties" xmlns:vt="http://schemas.openxmlformats.org/officeDocument/2006/docPropsVTypes"/>
</file>