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8" w:rsidRDefault="005F16CD" w:rsidP="005275E4">
      <w:r>
        <w:t>Arduino</w:t>
      </w:r>
      <w:r w:rsidR="00541544">
        <w:t xml:space="preserve"> Mega </w:t>
      </w:r>
      <w:r w:rsidR="004426C1">
        <w:t>Vorbereitung</w:t>
      </w:r>
      <w:r w:rsidR="00541544">
        <w:t xml:space="preserve"> für das GSF WildBugChilGru LabView PST Programm.</w:t>
      </w:r>
    </w:p>
    <w:p w:rsidR="00541544" w:rsidRDefault="00541544" w:rsidP="00541544">
      <w:pPr>
        <w:pStyle w:val="Listenabsatz"/>
        <w:numPr>
          <w:ilvl w:val="0"/>
          <w:numId w:val="19"/>
        </w:numPr>
      </w:pPr>
      <w:r>
        <w:t xml:space="preserve">Installiere die Arduino IDE </w:t>
      </w:r>
      <w:r w:rsidRPr="00541544">
        <w:rPr>
          <w:b/>
          <w:i/>
        </w:rPr>
        <w:t>arduino-1.8.1-windows.exe</w:t>
      </w:r>
      <w:r>
        <w:t xml:space="preserve"> aus:</w:t>
      </w:r>
    </w:p>
    <w:p w:rsidR="00541544" w:rsidRPr="00BF716A" w:rsidRDefault="00541544" w:rsidP="00BF716A">
      <w:pPr>
        <w:pStyle w:val="Listenabsatz"/>
        <w:numPr>
          <w:ilvl w:val="0"/>
          <w:numId w:val="0"/>
        </w:numPr>
        <w:ind w:left="1440"/>
      </w:pPr>
      <w:r>
        <w:rPr>
          <w:b/>
          <w:i/>
        </w:rPr>
        <w:t>..</w:t>
      </w:r>
      <w:r w:rsidRPr="00541544">
        <w:rPr>
          <w:b/>
          <w:i/>
        </w:rPr>
        <w:t>\WildBugChilGru-master\Arduino</w:t>
      </w:r>
    </w:p>
    <w:p w:rsidR="00BF716A" w:rsidRDefault="00BF716A" w:rsidP="00BF716A">
      <w:pPr>
        <w:ind w:left="1080"/>
      </w:pPr>
      <w:r>
        <w:t xml:space="preserve">Hinweis: Alternativ kann auch die aktuelle Version von </w:t>
      </w:r>
      <w:hyperlink r:id="rId9" w:history="1">
        <w:r w:rsidRPr="00084BFE">
          <w:rPr>
            <w:rStyle w:val="Hyperlink"/>
          </w:rPr>
          <w:t>www.arduino.cc</w:t>
        </w:r>
      </w:hyperlink>
      <w:r>
        <w:t xml:space="preserve"> heruntergeladen werden.</w:t>
      </w:r>
    </w:p>
    <w:p w:rsidR="00F7616E" w:rsidRPr="00541544" w:rsidRDefault="00F7616E" w:rsidP="00BF716A">
      <w:pPr>
        <w:ind w:left="1080"/>
      </w:pP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Öffne den Sketch </w:t>
      </w:r>
      <w:r w:rsidRPr="00541544">
        <w:rPr>
          <w:b/>
          <w:i/>
        </w:rPr>
        <w:t>MEGA_PSTfreq_BME280_v1</w:t>
      </w:r>
      <w:r w:rsidR="00B14F39">
        <w:rPr>
          <w:b/>
          <w:i/>
        </w:rPr>
        <w:t>_02</w:t>
      </w:r>
      <w:r w:rsidRPr="00541544">
        <w:rPr>
          <w:b/>
          <w:i/>
        </w:rPr>
        <w:t>.ino</w:t>
      </w:r>
      <w:r>
        <w:rPr>
          <w:b/>
          <w:i/>
        </w:rPr>
        <w:t xml:space="preserve"> </w:t>
      </w:r>
      <w:r>
        <w:t>aus:</w:t>
      </w:r>
    </w:p>
    <w:p w:rsidR="00541544" w:rsidRDefault="00541544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  <w:r>
        <w:rPr>
          <w:b/>
          <w:i/>
          <w:lang w:val="en-US"/>
        </w:rPr>
        <w:t>..</w:t>
      </w:r>
      <w:r w:rsidRPr="00541544">
        <w:rPr>
          <w:b/>
          <w:i/>
          <w:lang w:val="en-US"/>
        </w:rPr>
        <w:t>\WildBugChilGru-master\Arduino\MEGA_PSTfreq_BME280_v1</w:t>
      </w:r>
      <w:r w:rsidR="00B14F39">
        <w:rPr>
          <w:b/>
          <w:i/>
          <w:lang w:val="en-US"/>
        </w:rPr>
        <w:t>_02</w:t>
      </w:r>
    </w:p>
    <w:p w:rsidR="00F7616E" w:rsidRDefault="00F7616E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:rsidR="00541544" w:rsidRDefault="00B14F39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  <w:r w:rsidRPr="00B14F39">
        <w:rPr>
          <w:b/>
          <w:i/>
        </w:rPr>
        <w:drawing>
          <wp:inline distT="0" distB="0" distL="0" distR="0" wp14:anchorId="4D9CB1FB" wp14:editId="61310981">
            <wp:extent cx="6264275" cy="436816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E" w:rsidRPr="00541544" w:rsidRDefault="00F7616E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</w:p>
    <w:p w:rsidR="00541544" w:rsidRPr="00862371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müssen </w:t>
      </w:r>
      <w:r w:rsidR="00862371">
        <w:t>mehrere</w:t>
      </w:r>
      <w:r>
        <w:t xml:space="preserve"> </w:t>
      </w:r>
      <w:r w:rsidR="004426C1">
        <w:t>Setup</w:t>
      </w:r>
      <w:r>
        <w:t xml:space="preserve"> Parameter eingegeben werden:</w:t>
      </w:r>
    </w:p>
    <w:p w:rsidR="00862371" w:rsidRPr="00541544" w:rsidRDefault="00862371" w:rsidP="00862371">
      <w:pPr>
        <w:pStyle w:val="Listenabsatz"/>
        <w:numPr>
          <w:ilvl w:val="1"/>
          <w:numId w:val="19"/>
        </w:numPr>
        <w:rPr>
          <w:b/>
          <w:i/>
        </w:rPr>
      </w:pPr>
      <w:r w:rsidRPr="00862371">
        <w:rPr>
          <w:color w:val="46D7FF" w:themeColor="accent2" w:themeTint="99"/>
        </w:rPr>
        <w:t xml:space="preserve">uint32_t </w:t>
      </w:r>
      <w:r>
        <w:t xml:space="preserve">baud = 115200 </w:t>
      </w:r>
      <w:r>
        <w:tab/>
        <w:t>Hier muss die Übertragungsgeschwindigkeit der Seriellen Kommunikation zwischen Arduino und PC festgelegt werden. Wichtig ist das LabView den gleichen Wert benutzt.</w:t>
      </w:r>
    </w:p>
    <w:p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t>Auswertung des MAX31855 Thermoelementmodul: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r w:rsidR="00541544" w:rsidRPr="004426C1">
        <w:rPr>
          <w:rFonts w:asciiTheme="majorHAnsi" w:hAnsiTheme="majorHAnsi" w:cstheme="majorHAnsi"/>
        </w:rPr>
        <w:t xml:space="preserve"> </w:t>
      </w:r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 xml:space="preserve">hermo = 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="005F16CD">
        <w:rPr>
          <w:rFonts w:asciiTheme="majorHAnsi" w:hAnsiTheme="majorHAnsi" w:cstheme="majorHAnsi"/>
        </w:rPr>
        <w:t xml:space="preserve">Auswertung aus </w:t>
      </w:r>
    </w:p>
    <w:p w:rsidR="005F16CD" w:rsidRPr="005F16CD" w:rsidRDefault="005F16CD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r w:rsidRPr="005F16CD">
        <w:rPr>
          <w:rFonts w:asciiTheme="majorHAnsi" w:hAnsiTheme="majorHAnsi" w:cstheme="majorHAnsi"/>
          <w:lang w:val="en-US"/>
        </w:rPr>
        <w:t>Auswertung a</w:t>
      </w:r>
      <w:r>
        <w:rPr>
          <w:rFonts w:asciiTheme="majorHAnsi" w:hAnsiTheme="majorHAnsi" w:cstheme="majorHAnsi"/>
          <w:lang w:val="en-US"/>
        </w:rPr>
        <w:t>ktiv</w:t>
      </w:r>
    </w:p>
    <w:p w:rsidR="004426C1" w:rsidRPr="004426C1" w:rsidRDefault="00862371" w:rsidP="004426C1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BME280 Korrekturwerte</w:t>
      </w:r>
    </w:p>
    <w:p w:rsidR="00862371" w:rsidRDefault="004426C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 xml:space="preserve">int </w:t>
      </w:r>
      <w:r>
        <w:rPr>
          <w:rFonts w:asciiTheme="majorHAnsi" w:hAnsiTheme="majorHAnsi" w:cstheme="majorHAnsi"/>
        </w:rPr>
        <w:t>p_cor = 500;</w:t>
      </w:r>
      <w:r>
        <w:rPr>
          <w:rFonts w:asciiTheme="majorHAnsi" w:hAnsiTheme="majorHAnsi" w:cstheme="majorHAnsi"/>
        </w:rPr>
        <w:tab/>
      </w:r>
      <w:r w:rsidR="00862371">
        <w:rPr>
          <w:rFonts w:asciiTheme="majorHAnsi" w:hAnsiTheme="majorHAnsi" w:cstheme="majorHAnsi"/>
        </w:rPr>
        <w:t>Druck Korrektur in Pa</w:t>
      </w:r>
    </w:p>
    <w:p w:rsidR="00862371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lastRenderedPageBreak/>
        <w:t xml:space="preserve">int </w:t>
      </w:r>
      <w:r w:rsidRPr="00862371">
        <w:rPr>
          <w:rFonts w:asciiTheme="majorHAnsi" w:hAnsiTheme="majorHAnsi" w:cstheme="majorHAnsi"/>
        </w:rPr>
        <w:t>t_cor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Temperatur Korrektur in °C</w:t>
      </w:r>
    </w:p>
    <w:p w:rsidR="00BF716A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b/>
          <w:i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t>int</w:t>
      </w:r>
      <w:r w:rsidR="004426C1" w:rsidRPr="00862371">
        <w:rPr>
          <w:rFonts w:asciiTheme="majorHAnsi" w:hAnsiTheme="majorHAnsi" w:cstheme="majorHAnsi"/>
        </w:rPr>
        <w:t xml:space="preserve"> </w:t>
      </w:r>
      <w:r w:rsidRPr="00862371">
        <w:rPr>
          <w:rFonts w:asciiTheme="majorHAnsi" w:hAnsiTheme="majorHAnsi" w:cstheme="majorHAnsi"/>
        </w:rPr>
        <w:t>h_cor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Feuchte Korrektur in %</w:t>
      </w:r>
    </w:p>
    <w:p w:rsidR="00B14F39" w:rsidRPr="004426C1" w:rsidRDefault="00B14F39" w:rsidP="00B14F39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Ringpuffer</w:t>
      </w:r>
    </w:p>
    <w:p w:rsidR="00B14F39" w:rsidRPr="00B14F39" w:rsidRDefault="00B14F39" w:rsidP="00B14F39">
      <w:pPr>
        <w:pStyle w:val="Listenabsatz"/>
        <w:numPr>
          <w:ilvl w:val="0"/>
          <w:numId w:val="0"/>
        </w:numPr>
        <w:tabs>
          <w:tab w:val="left" w:pos="4678"/>
        </w:tabs>
        <w:ind w:left="1440"/>
        <w:rPr>
          <w:rFonts w:asciiTheme="majorHAnsi" w:hAnsiTheme="majorHAnsi" w:cstheme="majorHAnsi"/>
        </w:rPr>
      </w:pPr>
      <w:r w:rsidRPr="00B14F39">
        <w:rPr>
          <w:rFonts w:asciiTheme="majorHAnsi" w:hAnsiTheme="majorHAnsi" w:cstheme="majorHAnsi"/>
        </w:rPr>
        <w:t>#define RINGSIZEIGNITION 5</w:t>
      </w:r>
      <w:r>
        <w:rPr>
          <w:rFonts w:asciiTheme="majorHAnsi" w:hAnsiTheme="majorHAnsi" w:cstheme="majorHAnsi"/>
        </w:rPr>
        <w:tab/>
        <w:t>Ringpuffergröße Zündsignal</w:t>
      </w:r>
    </w:p>
    <w:p w:rsidR="00B14F39" w:rsidRPr="00B14F39" w:rsidRDefault="00B14F39" w:rsidP="00B14F39">
      <w:pPr>
        <w:pStyle w:val="Listenabsatz"/>
        <w:numPr>
          <w:ilvl w:val="0"/>
          <w:numId w:val="0"/>
        </w:numPr>
        <w:tabs>
          <w:tab w:val="left" w:pos="4678"/>
        </w:tabs>
        <w:ind w:left="1440"/>
        <w:rPr>
          <w:rFonts w:asciiTheme="majorHAnsi" w:hAnsiTheme="majorHAnsi" w:cstheme="majorHAnsi"/>
          <w:lang w:val="de-AT"/>
        </w:rPr>
      </w:pPr>
      <w:r w:rsidRPr="00B14F39">
        <w:rPr>
          <w:rFonts w:asciiTheme="majorHAnsi" w:hAnsiTheme="majorHAnsi" w:cstheme="majorHAnsi"/>
        </w:rPr>
        <w:t>#define RINGSIZEROLE 50</w:t>
      </w:r>
      <w:r>
        <w:rPr>
          <w:rFonts w:asciiTheme="majorHAnsi" w:hAnsiTheme="majorHAnsi" w:cstheme="majorHAnsi"/>
        </w:rPr>
        <w:tab/>
        <w:t>Ringpuffergröße Rollengeber</w:t>
      </w:r>
    </w:p>
    <w:p w:rsidR="00B14F39" w:rsidRDefault="00B14F39" w:rsidP="00B14F39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t>Je</w:t>
      </w:r>
      <w:r w:rsidRPr="00B14F39">
        <w:rPr>
          <w:rFonts w:asciiTheme="majorHAnsi" w:hAnsiTheme="majorHAnsi" w:cstheme="majorHAnsi"/>
          <w:lang w:val="de-AT"/>
        </w:rPr>
        <w:t xml:space="preserve"> größer die beiden Werte, ums</w:t>
      </w:r>
      <w:r>
        <w:rPr>
          <w:rFonts w:asciiTheme="majorHAnsi" w:hAnsiTheme="majorHAnsi" w:cstheme="majorHAnsi"/>
          <w:lang w:val="de-AT"/>
        </w:rPr>
        <w:t>o stärker werden der zeitliche Verlauf des Zündsignals bzw. des Rollengebers geglättet. Umso zeitlich träger reagiert die Anzeige in Labview dann auch.</w:t>
      </w:r>
    </w:p>
    <w:p w:rsidR="00B14F39" w:rsidRDefault="00B14F39" w:rsidP="00B14F39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t>Die Werte 5 bzw. 50 haben sich mehrfach bewehrt für Zündungen mit ein bis zwei Zündimpulsen je Umdrehung und Drehgeber mit ca. 100 bis 200 Inkr/U. Je weniger Inkremente, umso kleiner sollte die Ringpuffergröße gewählt werden.</w:t>
      </w:r>
    </w:p>
    <w:p w:rsidR="00B14F39" w:rsidRPr="00B14F39" w:rsidRDefault="00B14F39" w:rsidP="00B14F39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t>Findet man, dass die Anzeigen in Labview zu träge reagieren, kann man versuchsweise mal die Ringpuffergröße verringern</w:t>
      </w:r>
    </w:p>
    <w:p w:rsidR="00862371" w:rsidRPr="00B14F39" w:rsidRDefault="00862371" w:rsidP="00862371">
      <w:pPr>
        <w:pStyle w:val="Listenabsatz"/>
        <w:numPr>
          <w:ilvl w:val="0"/>
          <w:numId w:val="0"/>
        </w:numPr>
        <w:ind w:left="1440"/>
        <w:rPr>
          <w:lang w:val="de-AT"/>
        </w:rPr>
      </w:pPr>
    </w:p>
    <w:p w:rsidR="00BF716A" w:rsidRDefault="00B14F39" w:rsidP="00541544">
      <w:pPr>
        <w:pStyle w:val="Listenabsatz"/>
        <w:numPr>
          <w:ilvl w:val="0"/>
          <w:numId w:val="0"/>
        </w:numPr>
        <w:ind w:left="720"/>
      </w:pPr>
      <w:r>
        <w:t>Passe die einzelnen</w:t>
      </w:r>
      <w:r w:rsidR="00BF716A">
        <w:t xml:space="preserve"> Parameter </w:t>
      </w:r>
      <w:r>
        <w:t>nach Bedarf an</w:t>
      </w:r>
      <w:r w:rsidR="00BF716A">
        <w:t>n.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720"/>
      </w:pPr>
      <w:r>
        <w:t>Hinweis: Es sollten für den Start nur die Werte für die BME Korrektur angepasst werden. Erst wenn ein sicherer Programmablauf etabliert ist, sollte die Auswert</w:t>
      </w:r>
      <w:bookmarkStart w:id="0" w:name="_GoBack"/>
      <w:bookmarkEnd w:id="0"/>
      <w:r>
        <w:t>ung des MAX31855 benutzt werden.</w:t>
      </w:r>
      <w:r w:rsidR="005F16CD">
        <w:t xml:space="preserve"> Des Weiteren befindet sich die Thermoelemente Auswertung noch in der Testphase.</w:t>
      </w:r>
    </w:p>
    <w:p w:rsidR="00F7616E" w:rsidRDefault="00F7616E" w:rsidP="00541544">
      <w:pPr>
        <w:pStyle w:val="Listenabsatz"/>
        <w:numPr>
          <w:ilvl w:val="0"/>
          <w:numId w:val="0"/>
        </w:numPr>
        <w:ind w:left="720"/>
      </w:pPr>
    </w:p>
    <w:p w:rsidR="004426C1" w:rsidRDefault="004426C1" w:rsidP="004426C1">
      <w:pPr>
        <w:pStyle w:val="Listenabsatz"/>
        <w:numPr>
          <w:ilvl w:val="0"/>
          <w:numId w:val="19"/>
        </w:numPr>
      </w:pPr>
      <w:r>
        <w:t>Hinzufügen der benötigten Libaries.</w:t>
      </w:r>
    </w:p>
    <w:p w:rsidR="00435CC4" w:rsidRDefault="00435CC4" w:rsidP="00435CC4">
      <w:pPr>
        <w:pStyle w:val="Listenabsatz"/>
        <w:numPr>
          <w:ilvl w:val="1"/>
          <w:numId w:val="19"/>
        </w:numPr>
      </w:pPr>
      <w:r>
        <w:t xml:space="preserve">Variante a: </w:t>
      </w:r>
      <w:r w:rsidRPr="00435CC4">
        <w:rPr>
          <w:b/>
        </w:rPr>
        <w:t>empfohlen</w:t>
      </w:r>
      <w:r>
        <w:t>, Internetverbindung erforderlich:</w:t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Navigiere in der Arduino IDE in der Menüleiste auf </w:t>
      </w:r>
      <w:r w:rsidR="00F7616E">
        <w:rPr>
          <w:i/>
        </w:rPr>
        <w:t>S</w:t>
      </w:r>
      <w:r w:rsidRPr="00435CC4">
        <w:rPr>
          <w:i/>
        </w:rPr>
        <w:t>k</w:t>
      </w:r>
      <w:r w:rsidR="00F7616E">
        <w:rPr>
          <w:i/>
        </w:rPr>
        <w:t>e</w:t>
      </w:r>
      <w:r w:rsidRPr="00435CC4">
        <w:rPr>
          <w:i/>
        </w:rPr>
        <w:t>tch --&gt; Bibliothek einbinden --&gt; Biliotheken verwalten…</w:t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Gebe in die Suche </w:t>
      </w:r>
      <w:r w:rsidRPr="00435CC4">
        <w:rPr>
          <w:b/>
        </w:rPr>
        <w:t>Adafruit max</w:t>
      </w:r>
      <w:r>
        <w:t xml:space="preserve"> ein, installiere die </w:t>
      </w:r>
      <w:r w:rsidRPr="00435CC4">
        <w:rPr>
          <w:b/>
        </w:rPr>
        <w:t>Adafruit MAX31855 libary</w:t>
      </w:r>
      <w:r>
        <w:rPr>
          <w:b/>
          <w:noProof/>
          <w:lang w:val="de-AT" w:eastAsia="de-AT"/>
        </w:rPr>
        <w:drawing>
          <wp:inline distT="0" distB="0" distL="0" distR="0" wp14:anchorId="041134BF" wp14:editId="23213870">
            <wp:extent cx="4848225" cy="957856"/>
            <wp:effectExtent l="0" t="0" r="0" b="0"/>
            <wp:docPr id="4" name="Grafik 4" descr="C:\Users\abenz\Desktop\Adafr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nz\Desktop\Adafr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96" cy="9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C4" w:rsidRPr="00435CC4" w:rsidRDefault="00435CC4" w:rsidP="00435CC4">
      <w:pPr>
        <w:pStyle w:val="Listenabsatz"/>
        <w:numPr>
          <w:ilvl w:val="2"/>
          <w:numId w:val="19"/>
        </w:numPr>
      </w:pPr>
      <w:r>
        <w:t xml:space="preserve">Gebe in die Suche </w:t>
      </w:r>
      <w:r>
        <w:rPr>
          <w:b/>
        </w:rPr>
        <w:t>Sparkfun bme</w:t>
      </w:r>
      <w:r>
        <w:t xml:space="preserve"> ein, installiere die </w:t>
      </w:r>
      <w:r>
        <w:rPr>
          <w:b/>
        </w:rPr>
        <w:t xml:space="preserve">SparkFun BME280 </w:t>
      </w:r>
      <w:r>
        <w:t xml:space="preserve">Bibliothek. </w:t>
      </w:r>
      <w:r>
        <w:rPr>
          <w:b/>
        </w:rPr>
        <w:t xml:space="preserve"> </w:t>
      </w:r>
      <w:r>
        <w:rPr>
          <w:noProof/>
          <w:lang w:val="de-AT" w:eastAsia="de-AT"/>
        </w:rPr>
        <w:drawing>
          <wp:inline distT="0" distB="0" distL="0" distR="0" wp14:anchorId="1AEE2254" wp14:editId="1AE60753">
            <wp:extent cx="4873625" cy="901608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42" cy="9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C4" w:rsidRDefault="00435CC4" w:rsidP="00435CC4">
      <w:pPr>
        <w:pStyle w:val="Listenabsatz"/>
        <w:numPr>
          <w:ilvl w:val="0"/>
          <w:numId w:val="0"/>
        </w:numPr>
        <w:ind w:left="2160"/>
      </w:pPr>
    </w:p>
    <w:p w:rsidR="00435CC4" w:rsidRDefault="00435CC4" w:rsidP="00435CC4">
      <w:pPr>
        <w:pStyle w:val="Listenabsatz"/>
        <w:numPr>
          <w:ilvl w:val="1"/>
          <w:numId w:val="19"/>
        </w:numPr>
      </w:pPr>
      <w:r>
        <w:t>Variante b: keine Internetverbindung:</w:t>
      </w:r>
    </w:p>
    <w:p w:rsidR="004426C1" w:rsidRPr="001255EC" w:rsidRDefault="00BF716A" w:rsidP="00435CC4">
      <w:pPr>
        <w:pStyle w:val="Listenabsatz"/>
        <w:numPr>
          <w:ilvl w:val="2"/>
          <w:numId w:val="19"/>
        </w:numPr>
        <w:rPr>
          <w:i/>
        </w:rPr>
      </w:pPr>
      <w:r>
        <w:t>Navigiere</w:t>
      </w:r>
      <w:r w:rsidR="004426C1">
        <w:t xml:space="preserve"> in der Arduino IDE in der Menüleiste auf </w:t>
      </w:r>
      <w:r w:rsidR="004426C1" w:rsidRPr="001255EC">
        <w:rPr>
          <w:i/>
        </w:rPr>
        <w:t>Sketch --&gt; Bibliothek einbinden --&gt; ZIP-Bibliothek einbinden…</w:t>
      </w:r>
    </w:p>
    <w:p w:rsidR="00541544" w:rsidRPr="00435CC4" w:rsidRDefault="004426C1" w:rsidP="00435CC4">
      <w:pPr>
        <w:pStyle w:val="Listenabsatz"/>
        <w:numPr>
          <w:ilvl w:val="2"/>
          <w:numId w:val="19"/>
        </w:numPr>
        <w:rPr>
          <w:b/>
          <w:i/>
        </w:rPr>
      </w:pPr>
      <w:r>
        <w:t xml:space="preserve">Binde beide im </w:t>
      </w:r>
      <w:r w:rsidR="003A03FC">
        <w:t>Ordner ..</w:t>
      </w:r>
      <w:r w:rsidRPr="001255EC">
        <w:rPr>
          <w:b/>
          <w:i/>
        </w:rPr>
        <w:t>\WildBugChilGru-master\Arduino\Libary</w:t>
      </w:r>
      <w:r w:rsidR="001255EC">
        <w:rPr>
          <w:b/>
          <w:i/>
        </w:rPr>
        <w:t xml:space="preserve"> </w:t>
      </w:r>
      <w:r w:rsidR="001255EC">
        <w:t>befindlichen ZIP-Dateien ein.</w:t>
      </w:r>
    </w:p>
    <w:p w:rsidR="00435CC4" w:rsidRPr="001255EC" w:rsidRDefault="00435CC4" w:rsidP="00435CC4">
      <w:pPr>
        <w:pStyle w:val="Listenabsatz"/>
        <w:numPr>
          <w:ilvl w:val="0"/>
          <w:numId w:val="0"/>
        </w:numPr>
        <w:ind w:left="2160"/>
        <w:rPr>
          <w:b/>
          <w:i/>
        </w:rPr>
      </w:pP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Schließe nun den </w:t>
      </w:r>
      <w:r w:rsidRPr="00862371">
        <w:rPr>
          <w:b/>
        </w:rPr>
        <w:t>Arduino MEGA R3</w:t>
      </w:r>
      <w:r>
        <w:t xml:space="preserve"> an einen USB Port des Computers an.</w:t>
      </w:r>
    </w:p>
    <w:p w:rsidR="001255EC" w:rsidRDefault="001255EC" w:rsidP="00462BA8">
      <w:pPr>
        <w:pStyle w:val="Listenabsatz"/>
        <w:numPr>
          <w:ilvl w:val="0"/>
          <w:numId w:val="0"/>
        </w:numPr>
        <w:ind w:left="1440"/>
      </w:pPr>
      <w:r>
        <w:lastRenderedPageBreak/>
        <w:t>Es sollte der bekannte Windows Treiber Installation Hinweis erscheinen und die Arduino FTDI Treiber installiert werden.</w:t>
      </w:r>
    </w:p>
    <w:p w:rsidR="00F7616E" w:rsidRPr="001255EC" w:rsidRDefault="00F7616E" w:rsidP="00462BA8">
      <w:pPr>
        <w:pStyle w:val="Listenabsatz"/>
        <w:numPr>
          <w:ilvl w:val="0"/>
          <w:numId w:val="0"/>
        </w:numPr>
        <w:ind w:left="1440"/>
        <w:rPr>
          <w:b/>
          <w:i/>
        </w:rPr>
      </w:pPr>
    </w:p>
    <w:p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Mega angeschlossen ist. Hinter dem Port Name sollte </w:t>
      </w:r>
      <w:r w:rsidRPr="001255EC">
        <w:rPr>
          <w:b/>
        </w:rPr>
        <w:t>Arduino Mega 2560</w:t>
      </w:r>
      <w:r>
        <w:t xml:space="preserve"> stehen.</w:t>
      </w:r>
    </w:p>
    <w:p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 xml:space="preserve">Achte darauf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>der Arduino Mega ausgewählt ist.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de-AT" w:eastAsia="de-AT"/>
        </w:rPr>
        <w:drawing>
          <wp:inline distT="0" distB="0" distL="0" distR="0" wp14:anchorId="68F670E0" wp14:editId="72F2A439">
            <wp:extent cx="352425" cy="314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E" w:rsidRPr="00F7616E" w:rsidRDefault="00F7616E" w:rsidP="00F7616E">
      <w:pPr>
        <w:pStyle w:val="Listenabsatz"/>
        <w:numPr>
          <w:ilvl w:val="0"/>
          <w:numId w:val="0"/>
        </w:numPr>
        <w:ind w:left="720"/>
        <w:rPr>
          <w:b/>
          <w:i/>
        </w:rPr>
      </w:pPr>
    </w:p>
    <w:p w:rsidR="001255EC" w:rsidRPr="00F7616E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862371">
        <w:t xml:space="preserve">kompilieren </w:t>
      </w:r>
      <w:r>
        <w:t>und anschließend auf den Arduino übertragen werden.</w:t>
      </w:r>
    </w:p>
    <w:p w:rsidR="00F7616E" w:rsidRPr="00F7616E" w:rsidRDefault="00F7616E" w:rsidP="00F7616E">
      <w:pPr>
        <w:ind w:left="425" w:hanging="425"/>
        <w:rPr>
          <w:b/>
          <w:i/>
        </w:rPr>
      </w:pPr>
    </w:p>
    <w:p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="00862371">
        <w:rPr>
          <w:i/>
        </w:rPr>
        <w:t>115 200</w:t>
      </w:r>
      <w:r w:rsidRPr="00BF716A">
        <w:rPr>
          <w:i/>
        </w:rPr>
        <w:t xml:space="preserve"> baud</w:t>
      </w:r>
      <w:r>
        <w:t xml:space="preserve"> ein und den Lineend auf </w:t>
      </w:r>
      <w:r w:rsidRPr="00BF716A">
        <w:rPr>
          <w:i/>
        </w:rPr>
        <w:t>Newline</w:t>
      </w:r>
      <w:r>
        <w:rPr>
          <w:i/>
        </w:rPr>
        <w:t>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die Klimadaten</w:t>
      </w:r>
      <w:r w:rsidR="00462BA8">
        <w:t xml:space="preserve"> des BME280</w:t>
      </w:r>
      <w:r>
        <w:t xml:space="preserve"> im Ausgabefenster erscheinen. (Falls das </w:t>
      </w:r>
      <w:r w:rsidRPr="003A03FC">
        <w:rPr>
          <w:b/>
        </w:rPr>
        <w:t>WildGruChil Shield</w:t>
      </w:r>
      <w:r>
        <w:t xml:space="preserve"> auf dem Arduino installiert ist</w:t>
      </w:r>
      <w:r w:rsidR="00462BA8">
        <w:t xml:space="preserve"> und der BME280 sich auf dem Shield befindet</w:t>
      </w:r>
      <w:r>
        <w:t>).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:rsidR="00BF716A" w:rsidRDefault="00BF716A" w:rsidP="00BF716A">
      <w:pPr>
        <w:ind w:left="425" w:hanging="425"/>
        <w:rPr>
          <w:b/>
          <w:i/>
        </w:rPr>
      </w:pPr>
    </w:p>
    <w:p w:rsidR="00BF716A" w:rsidRDefault="00BF716A" w:rsidP="00BF716A">
      <w:pPr>
        <w:ind w:left="425" w:hanging="425"/>
      </w:pPr>
      <w:r>
        <w:t>Der Arduino ist nun bereit für den Betrieb des Prüfstandes.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</w:pPr>
      <w:r>
        <w:t>Falls etwas nicht funktioniert: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  <w:rPr>
          <w:color w:val="FF0000"/>
          <w:sz w:val="144"/>
        </w:rPr>
      </w:pPr>
      <w:r w:rsidRPr="00BF716A">
        <w:rPr>
          <w:color w:val="FF0000"/>
          <w:sz w:val="144"/>
        </w:rPr>
        <w:t>DON’T PANIC</w:t>
      </w:r>
    </w:p>
    <w:p w:rsidR="00BF716A" w:rsidRDefault="00BF716A" w:rsidP="00BF716A">
      <w:pPr>
        <w:ind w:left="425" w:hanging="425"/>
      </w:pPr>
      <w:r>
        <w:t>In besonders schweren Fällen von Ratlosigkeit melde dich unter:</w:t>
      </w:r>
    </w:p>
    <w:p w:rsidR="00BF716A" w:rsidRDefault="00BF716A" w:rsidP="00BF716A">
      <w:pPr>
        <w:ind w:left="425" w:hanging="425"/>
      </w:pPr>
      <w:r>
        <w:t>0171 / 206 2145</w:t>
      </w:r>
    </w:p>
    <w:p w:rsidR="00BF716A" w:rsidRDefault="00BF716A" w:rsidP="00BF716A">
      <w:pPr>
        <w:ind w:left="425" w:hanging="425"/>
      </w:pPr>
      <w:r>
        <w:t>Ich werde versuchen zu helfen.</w:t>
      </w:r>
    </w:p>
    <w:p w:rsidR="00BF716A" w:rsidRPr="00462BA8" w:rsidRDefault="00BF716A" w:rsidP="00BF716A">
      <w:pPr>
        <w:ind w:left="425" w:hanging="425"/>
      </w:pPr>
      <w:r w:rsidRPr="00462BA8">
        <w:t>Andreas</w:t>
      </w:r>
    </w:p>
    <w:sectPr w:rsidR="00BF716A" w:rsidRPr="00462BA8" w:rsidSect="00462BA8">
      <w:headerReference w:type="first" r:id="rId14"/>
      <w:footerReference w:type="first" r:id="rId15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86" w:rsidRDefault="00645C86">
      <w:r>
        <w:separator/>
      </w:r>
    </w:p>
  </w:endnote>
  <w:endnote w:type="continuationSeparator" w:id="0">
    <w:p w:rsidR="00645C86" w:rsidRDefault="0064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86" w:rsidRDefault="00645C86">
      <w:r>
        <w:separator/>
      </w:r>
    </w:p>
  </w:footnote>
  <w:footnote w:type="continuationSeparator" w:id="0">
    <w:p w:rsidR="00645C86" w:rsidRDefault="00645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 w15:restartNumberingAfterBreak="0">
    <w:nsid w:val="350257E3"/>
    <w:multiLevelType w:val="hybridMultilevel"/>
    <w:tmpl w:val="DFE273B0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7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9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0" w15:restartNumberingAfterBreak="0">
    <w:nsid w:val="7F233614"/>
    <w:multiLevelType w:val="hybridMultilevel"/>
    <w:tmpl w:val="841C975E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788E416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1"/>
  </w:num>
  <w:num w:numId="15">
    <w:abstractNumId w:val="19"/>
  </w:num>
  <w:num w:numId="16">
    <w:abstractNumId w:val="13"/>
  </w:num>
  <w:num w:numId="17">
    <w:abstractNumId w:val="15"/>
  </w:num>
  <w:num w:numId="18">
    <w:abstractNumId w:val="17"/>
  </w:num>
  <w:num w:numId="19">
    <w:abstractNumId w:val="20"/>
  </w:num>
  <w:num w:numId="20">
    <w:abstractNumId w:val="18"/>
  </w:num>
  <w:num w:numId="21">
    <w:abstractNumId w:val="12"/>
  </w:num>
  <w:num w:numId="2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4097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984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35CC4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45C86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2371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4F39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9F6"/>
    <w:rsid w:val="00BD3D91"/>
    <w:rsid w:val="00BE10D5"/>
    <w:rsid w:val="00BE2FB6"/>
    <w:rsid w:val="00BE3F02"/>
    <w:rsid w:val="00BF108F"/>
    <w:rsid w:val="00BF12F7"/>
    <w:rsid w:val="00BF4D7C"/>
    <w:rsid w:val="00BF716A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16E"/>
    <w:rsid w:val="00F76279"/>
    <w:rsid w:val="00F80855"/>
    <w:rsid w:val="00F82E66"/>
    <w:rsid w:val="00F87E3B"/>
    <w:rsid w:val="00F93B79"/>
    <w:rsid w:val="00F954C5"/>
    <w:rsid w:val="00FA2FA2"/>
    <w:rsid w:val="00FA4516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,"/>
  <w:listSeparator w:val=";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Hyp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rduino.cc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4DBB3854-743E-4C9E-B917-0F8C8FEF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August Gründl</cp:lastModifiedBy>
  <cp:revision>10</cp:revision>
  <cp:lastPrinted>2017-03-02T13:36:00Z</cp:lastPrinted>
  <dcterms:created xsi:type="dcterms:W3CDTF">2017-03-01T11:19:00Z</dcterms:created>
  <dcterms:modified xsi:type="dcterms:W3CDTF">2019-02-14T19:28:00Z</dcterms:modified>
</cp:coreProperties>
</file>