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exact"/>
        <w:ind w:firstLine="420" w:firstLineChars="200"/>
      </w:pPr>
    </w:p>
    <w:p>
      <w:pPr>
        <w:spacing w:line="360" w:lineRule="exact"/>
        <w:ind w:firstLine="420" w:firstLineChars="200"/>
      </w:pPr>
    </w:p>
    <w:p>
      <w:pPr>
        <w:spacing w:line="360" w:lineRule="exact"/>
        <w:ind w:firstLine="420" w:firstLineChars="200"/>
      </w:pPr>
    </w:p>
    <w:p>
      <w:pPr>
        <w:spacing w:after="312" w:afterLines="100"/>
        <w:jc w:val="center"/>
        <w:rPr>
          <w:rFonts w:ascii="黑体" w:eastAsia="黑体"/>
          <w:spacing w:val="10"/>
          <w:sz w:val="72"/>
          <w:szCs w:val="72"/>
        </w:rPr>
      </w:pPr>
      <w:r>
        <w:rPr>
          <w:rFonts w:hint="eastAsia" w:ascii="楷体_GB2312" w:eastAsia="楷体_GB2312"/>
          <w:spacing w:val="10"/>
          <w:sz w:val="72"/>
          <w:szCs w:val="72"/>
        </w:rPr>
        <w:t>河北大学</w:t>
      </w:r>
    </w:p>
    <w:p>
      <w:pPr>
        <w:jc w:val="center"/>
        <w:rPr>
          <w:rFonts w:ascii="楷体_GB2312" w:eastAsia="楷体_GB2312"/>
          <w:spacing w:val="10"/>
          <w:sz w:val="44"/>
          <w:szCs w:val="44"/>
        </w:rPr>
      </w:pPr>
      <w:r>
        <w:rPr>
          <w:rFonts w:hint="eastAsia" w:ascii="楷体_GB2312" w:eastAsia="楷体_GB2312"/>
          <w:spacing w:val="10"/>
          <w:sz w:val="44"/>
          <w:szCs w:val="44"/>
        </w:rPr>
        <w:t>大学生创新创业训练计划项目中期检查表</w:t>
      </w:r>
    </w:p>
    <w:p>
      <w:pPr>
        <w:jc w:val="center"/>
        <w:rPr>
          <w:rFonts w:ascii="楷体_GB2312" w:eastAsia="楷体_GB2312"/>
          <w:spacing w:val="10"/>
          <w:sz w:val="44"/>
          <w:szCs w:val="44"/>
        </w:rPr>
      </w:pPr>
    </w:p>
    <w:p>
      <w:pPr>
        <w:jc w:val="center"/>
        <w:rPr>
          <w:rFonts w:ascii="楷体_GB2312" w:eastAsia="楷体_GB2312"/>
          <w:spacing w:val="10"/>
          <w:sz w:val="44"/>
          <w:szCs w:val="44"/>
        </w:rPr>
      </w:pPr>
    </w:p>
    <w:p>
      <w:pPr>
        <w:jc w:val="center"/>
        <w:rPr>
          <w:rFonts w:ascii="楷体_GB2312" w:eastAsia="楷体_GB2312"/>
          <w:spacing w:val="10"/>
          <w:sz w:val="44"/>
          <w:szCs w:val="44"/>
        </w:rPr>
      </w:pPr>
    </w:p>
    <w:p>
      <w:pPr>
        <w:spacing w:line="720" w:lineRule="auto"/>
        <w:ind w:left="420" w:leftChars="0" w:firstLine="420" w:firstLineChars="0"/>
        <w:jc w:val="both"/>
        <w:rPr>
          <w:rFonts w:ascii="Cambria" w:eastAsia="楷体_GB2312"/>
          <w:spacing w:val="-20"/>
          <w:sz w:val="28"/>
          <w:szCs w:val="28"/>
        </w:rPr>
      </w:pPr>
      <w:r>
        <w:rPr>
          <w:rFonts w:hint="eastAsia" w:ascii="楷体_GB2312" w:eastAsia="楷体_GB2312"/>
          <w:spacing w:val="-20"/>
          <w:sz w:val="30"/>
          <w:szCs w:val="30"/>
        </w:rPr>
        <w:t>项 目 类 型：</w:t>
      </w:r>
      <w:r>
        <w:rPr>
          <w:rFonts w:hint="eastAsia" w:ascii="楷体" w:hAnsi="楷体" w:eastAsia="楷体" w:cs="楷体"/>
          <w:sz w:val="28"/>
          <w:szCs w:val="28"/>
        </w:rPr>
        <w:sym w:font="Wingdings 2" w:char="0052"/>
      </w:r>
      <w:r>
        <w:rPr>
          <w:rFonts w:hint="eastAsia" w:ascii="楷体" w:hAnsi="楷体" w:eastAsia="楷体" w:cs="楷体"/>
          <w:sz w:val="28"/>
          <w:szCs w:val="28"/>
        </w:rPr>
        <w:t>创新训练□创业训练□创业实践</w:t>
      </w:r>
    </w:p>
    <w:p>
      <w:pPr>
        <w:spacing w:line="720" w:lineRule="auto"/>
        <w:ind w:left="420" w:leftChars="0" w:right="1249" w:rightChars="595" w:firstLine="420" w:firstLineChars="0"/>
        <w:rPr>
          <w:rFonts w:ascii="楷体_GB2312" w:eastAsia="楷体_GB2312"/>
          <w:spacing w:val="-20"/>
          <w:sz w:val="30"/>
          <w:szCs w:val="30"/>
          <w:u w:val="single"/>
        </w:rPr>
      </w:pPr>
      <w:r>
        <w:rPr>
          <w:rFonts w:hint="eastAsia" w:ascii="楷体_GB2312" w:eastAsia="楷体_GB2312"/>
          <w:spacing w:val="-20"/>
          <w:sz w:val="30"/>
          <w:szCs w:val="30"/>
        </w:rPr>
        <w:t>学 院</w:t>
      </w:r>
      <w:r>
        <w:rPr>
          <w:rFonts w:ascii="楷体_GB2312" w:eastAsia="楷体_GB2312"/>
          <w:spacing w:val="-20"/>
          <w:sz w:val="30"/>
          <w:szCs w:val="30"/>
        </w:rPr>
        <w:t xml:space="preserve"> </w:t>
      </w:r>
      <w:r>
        <w:rPr>
          <w:rFonts w:hint="eastAsia" w:ascii="楷体_GB2312" w:eastAsia="楷体_GB2312"/>
          <w:spacing w:val="-20"/>
          <w:sz w:val="30"/>
          <w:szCs w:val="30"/>
        </w:rPr>
        <w:t>名</w:t>
      </w:r>
      <w:r>
        <w:rPr>
          <w:rFonts w:ascii="楷体_GB2312" w:eastAsia="楷体_GB2312"/>
          <w:spacing w:val="-20"/>
          <w:sz w:val="30"/>
          <w:szCs w:val="30"/>
        </w:rPr>
        <w:t xml:space="preserve"> </w:t>
      </w:r>
      <w:r>
        <w:rPr>
          <w:rFonts w:hint="eastAsia" w:ascii="楷体_GB2312" w:eastAsia="楷体_GB2312"/>
          <w:spacing w:val="-20"/>
          <w:sz w:val="30"/>
          <w:szCs w:val="30"/>
        </w:rPr>
        <w:t xml:space="preserve">称： </w:t>
      </w:r>
      <w:r>
        <w:rPr>
          <w:rFonts w:hint="eastAsia" w:ascii="楷体_GB2312" w:eastAsia="楷体_GB2312"/>
          <w:spacing w:val="-20"/>
          <w:sz w:val="30"/>
          <w:szCs w:val="30"/>
          <w:u w:val="single"/>
        </w:rPr>
        <w:t xml:space="preserve">    </w:t>
      </w:r>
      <w:r>
        <w:rPr>
          <w:rFonts w:hint="eastAsia" w:ascii="楷体_GB2312" w:eastAsia="楷体_GB2312"/>
          <w:spacing w:val="-20"/>
          <w:sz w:val="30"/>
          <w:szCs w:val="30"/>
          <w:u w:val="single"/>
          <w:lang w:val="en-US" w:eastAsia="zh-CN"/>
        </w:rPr>
        <w:t>网络空间安全与计算机学院</w:t>
      </w:r>
      <w:r>
        <w:rPr>
          <w:rFonts w:hint="eastAsia" w:ascii="楷体_GB2312" w:eastAsia="楷体_GB2312"/>
          <w:spacing w:val="-20"/>
          <w:sz w:val="30"/>
          <w:szCs w:val="30"/>
          <w:u w:val="single"/>
        </w:rPr>
        <w:t xml:space="preserve">                                 </w:t>
      </w:r>
    </w:p>
    <w:p>
      <w:pPr>
        <w:spacing w:line="720" w:lineRule="auto"/>
        <w:ind w:firstLine="780" w:firstLineChars="300"/>
        <w:rPr>
          <w:rFonts w:hint="default" w:ascii="楷体_GB2312" w:eastAsia="楷体_GB2312"/>
          <w:spacing w:val="-20"/>
          <w:sz w:val="30"/>
          <w:szCs w:val="30"/>
          <w:lang w:val="en-US" w:eastAsia="zh-CN"/>
        </w:rPr>
      </w:pPr>
      <w:r>
        <w:rPr>
          <w:rFonts w:hint="eastAsia" w:ascii="楷体_GB2312" w:eastAsia="楷体_GB2312"/>
          <w:spacing w:val="-20"/>
          <w:sz w:val="30"/>
          <w:szCs w:val="30"/>
        </w:rPr>
        <w:t>项</w:t>
      </w:r>
      <w:r>
        <w:rPr>
          <w:rFonts w:ascii="楷体_GB2312" w:eastAsia="楷体_GB2312"/>
          <w:spacing w:val="-20"/>
          <w:sz w:val="30"/>
          <w:szCs w:val="30"/>
        </w:rPr>
        <w:t xml:space="preserve"> </w:t>
      </w:r>
      <w:r>
        <w:rPr>
          <w:rFonts w:hint="eastAsia" w:ascii="楷体_GB2312" w:eastAsia="楷体_GB2312"/>
          <w:spacing w:val="-20"/>
          <w:sz w:val="30"/>
          <w:szCs w:val="30"/>
        </w:rPr>
        <w:t>目</w:t>
      </w:r>
      <w:r>
        <w:rPr>
          <w:rFonts w:ascii="楷体_GB2312" w:eastAsia="楷体_GB2312"/>
          <w:spacing w:val="-20"/>
          <w:sz w:val="30"/>
          <w:szCs w:val="30"/>
        </w:rPr>
        <w:t xml:space="preserve"> </w:t>
      </w:r>
      <w:r>
        <w:rPr>
          <w:rFonts w:hint="eastAsia" w:ascii="楷体_GB2312" w:eastAsia="楷体_GB2312"/>
          <w:spacing w:val="-20"/>
          <w:sz w:val="30"/>
          <w:szCs w:val="30"/>
        </w:rPr>
        <w:t>名</w:t>
      </w:r>
      <w:r>
        <w:rPr>
          <w:rFonts w:ascii="楷体_GB2312" w:eastAsia="楷体_GB2312"/>
          <w:spacing w:val="-20"/>
          <w:sz w:val="30"/>
          <w:szCs w:val="30"/>
        </w:rPr>
        <w:t xml:space="preserve"> </w:t>
      </w:r>
      <w:r>
        <w:rPr>
          <w:rFonts w:hint="eastAsia" w:ascii="楷体_GB2312" w:eastAsia="楷体_GB2312"/>
          <w:spacing w:val="-20"/>
          <w:sz w:val="30"/>
          <w:szCs w:val="30"/>
        </w:rPr>
        <w:t>称：</w:t>
      </w:r>
      <w:r>
        <w:rPr>
          <w:rFonts w:hint="eastAsia" w:ascii="楷体_GB2312" w:eastAsia="楷体_GB2312"/>
          <w:spacing w:val="-20"/>
          <w:sz w:val="30"/>
          <w:szCs w:val="30"/>
          <w:u w:val="single"/>
        </w:rPr>
        <w:t>基于</w:t>
      </w:r>
      <w:r>
        <w:rPr>
          <w:rFonts w:hint="eastAsia" w:ascii="楷体_GB2312" w:eastAsia="楷体_GB2312"/>
          <w:color w:val="000000"/>
          <w:spacing w:val="-20"/>
          <w:sz w:val="30"/>
          <w:szCs w:val="30"/>
          <w:u w:val="single"/>
        </w:rPr>
        <w:t>小波域ResNet</w:t>
      </w:r>
      <w:r>
        <w:rPr>
          <w:rFonts w:hint="eastAsia" w:ascii="楷体_GB2312" w:eastAsia="楷体_GB2312"/>
          <w:spacing w:val="-20"/>
          <w:sz w:val="30"/>
          <w:szCs w:val="30"/>
          <w:u w:val="single"/>
        </w:rPr>
        <w:t>神经网络</w:t>
      </w:r>
      <w:r>
        <w:rPr>
          <w:rFonts w:hint="eastAsia" w:ascii="楷体_GB2312" w:eastAsia="楷体_GB2312"/>
          <w:spacing w:val="-20"/>
          <w:sz w:val="30"/>
          <w:szCs w:val="30"/>
          <w:u w:val="single"/>
          <w:lang w:val="en-US" w:eastAsia="zh-CN"/>
        </w:rPr>
        <w:t>的</w:t>
      </w:r>
      <w:r>
        <w:rPr>
          <w:rFonts w:hint="eastAsia" w:ascii="楷体_GB2312" w:eastAsia="楷体_GB2312"/>
          <w:spacing w:val="-20"/>
          <w:sz w:val="30"/>
          <w:szCs w:val="30"/>
          <w:u w:val="single"/>
        </w:rPr>
        <w:t>中药饮片识别系统研究</w:t>
      </w:r>
      <w:r>
        <w:rPr>
          <w:rFonts w:hint="eastAsia" w:ascii="楷体_GB2312" w:eastAsia="楷体_GB2312"/>
          <w:spacing w:val="-20"/>
          <w:sz w:val="30"/>
          <w:szCs w:val="30"/>
          <w:u w:val="single"/>
          <w:lang w:val="en-US" w:eastAsia="zh-CN"/>
        </w:rPr>
        <w:t xml:space="preserve">  </w:t>
      </w:r>
    </w:p>
    <w:p>
      <w:pPr>
        <w:spacing w:line="720" w:lineRule="auto"/>
        <w:ind w:right="1249" w:rightChars="595" w:firstLine="780" w:firstLineChars="300"/>
        <w:rPr>
          <w:rFonts w:ascii="楷体_GB2312" w:eastAsia="楷体_GB2312"/>
          <w:spacing w:val="-20"/>
          <w:sz w:val="30"/>
          <w:szCs w:val="30"/>
        </w:rPr>
      </w:pPr>
      <w:r>
        <w:rPr>
          <w:rFonts w:hint="eastAsia" w:ascii="楷体_GB2312" w:eastAsia="楷体_GB2312"/>
          <w:spacing w:val="-20"/>
          <w:sz w:val="30"/>
          <w:szCs w:val="30"/>
        </w:rPr>
        <w:t xml:space="preserve">指 导 教 师： </w:t>
      </w:r>
      <w:r>
        <w:rPr>
          <w:rFonts w:hint="eastAsia" w:ascii="楷体_GB2312" w:eastAsia="楷体_GB2312"/>
          <w:spacing w:val="-20"/>
          <w:sz w:val="30"/>
          <w:szCs w:val="30"/>
          <w:u w:val="single"/>
        </w:rPr>
        <w:t xml:space="preserve">             </w:t>
      </w:r>
      <w:r>
        <w:rPr>
          <w:rFonts w:hint="eastAsia" w:ascii="楷体_GB2312" w:eastAsia="楷体_GB2312"/>
          <w:spacing w:val="-20"/>
          <w:sz w:val="30"/>
          <w:szCs w:val="30"/>
          <w:u w:val="single"/>
          <w:lang w:val="en-US" w:eastAsia="zh-CN"/>
        </w:rPr>
        <w:t>崔振超</w:t>
      </w:r>
      <w:r>
        <w:rPr>
          <w:rFonts w:hint="eastAsia" w:ascii="楷体_GB2312" w:eastAsia="楷体_GB2312"/>
          <w:spacing w:val="-20"/>
          <w:sz w:val="30"/>
          <w:szCs w:val="30"/>
          <w:u w:val="single"/>
        </w:rPr>
        <w:t xml:space="preserve">                           </w:t>
      </w:r>
    </w:p>
    <w:p>
      <w:pPr>
        <w:spacing w:line="720" w:lineRule="auto"/>
        <w:ind w:right="1249" w:rightChars="595" w:firstLine="780" w:firstLineChars="300"/>
        <w:rPr>
          <w:rFonts w:ascii="楷体_GB2312" w:eastAsia="楷体_GB2312"/>
          <w:spacing w:val="-20"/>
          <w:sz w:val="30"/>
          <w:szCs w:val="30"/>
        </w:rPr>
      </w:pPr>
      <w:r>
        <w:rPr>
          <w:rFonts w:hint="eastAsia" w:ascii="楷体_GB2312" w:eastAsia="楷体_GB2312"/>
          <w:spacing w:val="-20"/>
          <w:sz w:val="30"/>
          <w:szCs w:val="30"/>
        </w:rPr>
        <w:t xml:space="preserve">项目负责人： </w:t>
      </w:r>
      <w:r>
        <w:rPr>
          <w:rFonts w:hint="eastAsia" w:ascii="楷体_GB2312" w:eastAsia="楷体_GB2312"/>
          <w:spacing w:val="-20"/>
          <w:sz w:val="30"/>
          <w:szCs w:val="30"/>
          <w:u w:val="single"/>
        </w:rPr>
        <w:t xml:space="preserve">               </w:t>
      </w:r>
      <w:r>
        <w:rPr>
          <w:rFonts w:hint="eastAsia" w:ascii="楷体_GB2312" w:eastAsia="楷体_GB2312"/>
          <w:spacing w:val="-20"/>
          <w:sz w:val="30"/>
          <w:szCs w:val="30"/>
          <w:u w:val="single"/>
          <w:lang w:val="en-US" w:eastAsia="zh-CN"/>
        </w:rPr>
        <w:t>张晨</w:t>
      </w:r>
      <w:r>
        <w:rPr>
          <w:rFonts w:hint="eastAsia" w:ascii="楷体_GB2312" w:eastAsia="楷体_GB2312"/>
          <w:spacing w:val="-20"/>
          <w:sz w:val="30"/>
          <w:szCs w:val="30"/>
          <w:u w:val="single"/>
        </w:rPr>
        <w:t xml:space="preserve">                         </w:t>
      </w:r>
    </w:p>
    <w:p>
      <w:pPr>
        <w:spacing w:line="720" w:lineRule="auto"/>
        <w:ind w:right="1249" w:rightChars="595" w:firstLine="780" w:firstLineChars="300"/>
        <w:rPr>
          <w:rFonts w:ascii="楷体_GB2312" w:eastAsia="楷体_GB2312"/>
          <w:spacing w:val="-20"/>
          <w:sz w:val="30"/>
          <w:szCs w:val="30"/>
          <w:u w:val="single"/>
        </w:rPr>
      </w:pPr>
      <w:r>
        <w:rPr>
          <w:rFonts w:hint="eastAsia" w:ascii="楷体_GB2312" w:eastAsia="楷体_GB2312"/>
          <w:spacing w:val="-20"/>
          <w:sz w:val="30"/>
          <w:szCs w:val="30"/>
        </w:rPr>
        <w:t xml:space="preserve">年 级 专 业： </w:t>
      </w:r>
      <w:r>
        <w:rPr>
          <w:rFonts w:hint="eastAsia" w:ascii="楷体_GB2312" w:eastAsia="楷体_GB2312"/>
          <w:spacing w:val="-20"/>
          <w:sz w:val="30"/>
          <w:szCs w:val="30"/>
          <w:u w:val="single"/>
        </w:rPr>
        <w:t xml:space="preserve">            </w:t>
      </w:r>
      <w:r>
        <w:rPr>
          <w:rFonts w:hint="eastAsia" w:ascii="楷体_GB2312" w:eastAsia="楷体_GB2312"/>
          <w:spacing w:val="-20"/>
          <w:sz w:val="30"/>
          <w:szCs w:val="30"/>
          <w:u w:val="single"/>
          <w:lang w:val="en-US" w:eastAsia="zh-CN"/>
        </w:rPr>
        <w:t>2021级人工智能</w:t>
      </w:r>
      <w:r>
        <w:rPr>
          <w:rFonts w:hint="eastAsia" w:ascii="楷体_GB2312" w:eastAsia="楷体_GB2312"/>
          <w:spacing w:val="-20"/>
          <w:sz w:val="30"/>
          <w:szCs w:val="30"/>
          <w:u w:val="single"/>
        </w:rPr>
        <w:t xml:space="preserve">                            </w:t>
      </w:r>
    </w:p>
    <w:p>
      <w:pPr>
        <w:spacing w:line="720" w:lineRule="auto"/>
        <w:ind w:right="1249" w:rightChars="595" w:firstLine="780" w:firstLineChars="300"/>
        <w:rPr>
          <w:rFonts w:ascii="楷体_GB2312" w:eastAsia="楷体_GB2312"/>
          <w:spacing w:val="-20"/>
          <w:sz w:val="30"/>
          <w:szCs w:val="30"/>
          <w:u w:val="single"/>
        </w:rPr>
      </w:pPr>
      <w:r>
        <w:rPr>
          <w:rFonts w:hint="eastAsia" w:ascii="楷体_GB2312" w:eastAsia="楷体_GB2312"/>
          <w:spacing w:val="-20"/>
          <w:sz w:val="30"/>
          <w:szCs w:val="30"/>
        </w:rPr>
        <w:t xml:space="preserve">联 系 电 话： </w:t>
      </w:r>
      <w:r>
        <w:rPr>
          <w:rFonts w:hint="eastAsia" w:ascii="楷体_GB2312" w:eastAsia="楷体_GB2312"/>
          <w:spacing w:val="-20"/>
          <w:sz w:val="30"/>
          <w:szCs w:val="30"/>
          <w:u w:val="single"/>
        </w:rPr>
        <w:t xml:space="preserve">             </w:t>
      </w:r>
      <w:r>
        <w:rPr>
          <w:rFonts w:hint="eastAsia" w:ascii="楷体_GB2312" w:eastAsia="楷体_GB2312"/>
          <w:spacing w:val="-20"/>
          <w:sz w:val="30"/>
          <w:szCs w:val="30"/>
          <w:u w:val="single"/>
          <w:lang w:val="en-US" w:eastAsia="zh-CN"/>
        </w:rPr>
        <w:t>18706250426</w:t>
      </w:r>
      <w:r>
        <w:rPr>
          <w:rFonts w:hint="eastAsia" w:ascii="楷体_GB2312" w:eastAsia="楷体_GB2312"/>
          <w:spacing w:val="-20"/>
          <w:sz w:val="30"/>
          <w:szCs w:val="30"/>
          <w:u w:val="single"/>
        </w:rPr>
        <w:t xml:space="preserve">                           </w:t>
      </w:r>
    </w:p>
    <w:p/>
    <w:p/>
    <w:p>
      <w:pPr>
        <w:spacing w:before="156" w:beforeLines="50"/>
        <w:jc w:val="center"/>
        <w:rPr>
          <w:rFonts w:ascii="仿宋_GB2312" w:eastAsia="仿宋_GB2312"/>
          <w:spacing w:val="8"/>
          <w:sz w:val="32"/>
        </w:rPr>
      </w:pPr>
      <w:r>
        <w:rPr>
          <w:rFonts w:hint="eastAsia" w:ascii="仿宋_GB2312" w:eastAsia="仿宋_GB2312"/>
          <w:spacing w:val="8"/>
          <w:sz w:val="32"/>
        </w:rPr>
        <w:t>河北大学创新创业指导中心制表</w:t>
      </w:r>
    </w:p>
    <w:p/>
    <w:p/>
    <w:p/>
    <w:p>
      <w:pPr>
        <w:spacing w:line="300" w:lineRule="atLeast"/>
        <w:rPr>
          <w:rFonts w:ascii="楷体_GB2312" w:eastAsia="楷体_GB2312"/>
          <w:spacing w:val="-20"/>
          <w:sz w:val="28"/>
        </w:rPr>
      </w:pPr>
    </w:p>
    <w:p>
      <w:pPr>
        <w:rPr>
          <w:rFonts w:ascii="楷体" w:hAnsi="楷体" w:eastAsia="楷体" w:cs="楷体"/>
          <w:sz w:val="32"/>
          <w:szCs w:val="32"/>
        </w:rPr>
      </w:pPr>
    </w:p>
    <w:p>
      <w:pPr>
        <w:rPr>
          <w:rFonts w:ascii="楷体" w:hAnsi="楷体" w:eastAsia="楷体" w:cs="楷体"/>
          <w:b/>
          <w:bCs/>
          <w:sz w:val="32"/>
          <w:szCs w:val="32"/>
        </w:rPr>
      </w:pPr>
      <w:r>
        <w:rPr>
          <w:rFonts w:hint="eastAsia" w:ascii="楷体" w:hAnsi="楷体" w:eastAsia="楷体" w:cs="楷体"/>
          <w:b/>
          <w:bCs/>
          <w:sz w:val="32"/>
          <w:szCs w:val="32"/>
        </w:rPr>
        <w:t>申请者的承诺：</w:t>
      </w:r>
    </w:p>
    <w:p>
      <w:pPr>
        <w:rPr>
          <w:rFonts w:ascii="楷体" w:hAnsi="楷体" w:eastAsia="楷体" w:cs="楷体"/>
          <w:b/>
          <w:bCs/>
          <w:sz w:val="32"/>
          <w:szCs w:val="32"/>
        </w:rPr>
      </w:pPr>
    </w:p>
    <w:p>
      <w:pPr>
        <w:ind w:firstLine="540"/>
        <w:rPr>
          <w:rFonts w:ascii="楷体" w:hAnsi="楷体" w:eastAsia="楷体" w:cs="楷体"/>
          <w:b/>
          <w:bCs/>
          <w:sz w:val="32"/>
          <w:szCs w:val="32"/>
        </w:rPr>
      </w:pPr>
      <w:r>
        <w:rPr>
          <w:rFonts w:hint="eastAsia" w:ascii="楷体" w:hAnsi="楷体" w:eastAsia="楷体" w:cs="楷体"/>
          <w:b/>
          <w:bCs/>
          <w:sz w:val="32"/>
          <w:szCs w:val="32"/>
        </w:rPr>
        <w:t>我承诺对本人填写的各项内容的真实性负责，保证没有知识产权争议。如获准立项，我承诺以本表为有约束力的协议，遵守学校的相关规定，按计划认真开展研究和实践工作，取得预期成果。河北大学有权使用本项目所有数据和资料。</w:t>
      </w:r>
    </w:p>
    <w:p>
      <w:pPr>
        <w:ind w:firstLine="540"/>
        <w:rPr>
          <w:rFonts w:ascii="楷体" w:hAnsi="楷体" w:eastAsia="楷体" w:cs="楷体"/>
          <w:b/>
          <w:bCs/>
          <w:sz w:val="32"/>
          <w:szCs w:val="32"/>
        </w:rPr>
      </w:pPr>
    </w:p>
    <w:p>
      <w:pPr>
        <w:wordWrap w:val="0"/>
        <w:ind w:right="810" w:firstLine="540"/>
        <w:jc w:val="right"/>
        <w:rPr>
          <w:rFonts w:ascii="楷体" w:hAnsi="楷体" w:eastAsia="楷体" w:cs="楷体"/>
          <w:b/>
          <w:bCs/>
          <w:sz w:val="32"/>
          <w:szCs w:val="32"/>
        </w:rPr>
      </w:pPr>
    </w:p>
    <w:p>
      <w:pPr>
        <w:wordWrap w:val="0"/>
        <w:ind w:right="810" w:firstLine="540"/>
        <w:jc w:val="right"/>
        <w:rPr>
          <w:rFonts w:ascii="楷体" w:hAnsi="楷体" w:eastAsia="楷体" w:cs="楷体"/>
          <w:b/>
          <w:bCs/>
          <w:sz w:val="32"/>
          <w:szCs w:val="32"/>
        </w:rPr>
      </w:pPr>
    </w:p>
    <w:p>
      <w:pPr>
        <w:wordWrap w:val="0"/>
        <w:ind w:right="810" w:firstLine="540"/>
        <w:jc w:val="right"/>
        <w:rPr>
          <w:rFonts w:ascii="楷体" w:hAnsi="楷体" w:eastAsia="楷体" w:cs="楷体"/>
          <w:b/>
          <w:bCs/>
          <w:sz w:val="32"/>
          <w:szCs w:val="32"/>
        </w:rPr>
      </w:pPr>
    </w:p>
    <w:p>
      <w:pPr>
        <w:wordWrap w:val="0"/>
        <w:ind w:right="810"/>
        <w:rPr>
          <w:rFonts w:ascii="楷体" w:hAnsi="楷体" w:eastAsia="楷体" w:cs="楷体"/>
          <w:b/>
          <w:bCs/>
          <w:sz w:val="32"/>
          <w:szCs w:val="32"/>
        </w:rPr>
      </w:pPr>
    </w:p>
    <w:p>
      <w:pPr>
        <w:wordWrap w:val="0"/>
        <w:ind w:right="810" w:firstLine="540"/>
        <w:jc w:val="right"/>
        <w:rPr>
          <w:rFonts w:ascii="楷体" w:hAnsi="楷体" w:eastAsia="楷体" w:cs="楷体"/>
          <w:b/>
          <w:bCs/>
          <w:sz w:val="32"/>
          <w:szCs w:val="32"/>
        </w:rPr>
      </w:pPr>
    </w:p>
    <w:p>
      <w:pPr>
        <w:wordWrap w:val="0"/>
        <w:ind w:right="810" w:firstLine="540"/>
        <w:jc w:val="right"/>
        <w:rPr>
          <w:rFonts w:ascii="楷体" w:hAnsi="楷体" w:eastAsia="楷体" w:cs="楷体"/>
          <w:b/>
          <w:bCs/>
          <w:sz w:val="32"/>
          <w:szCs w:val="32"/>
        </w:rPr>
      </w:pPr>
    </w:p>
    <w:p>
      <w:pPr>
        <w:ind w:right="810"/>
        <w:rPr>
          <w:rFonts w:ascii="楷体" w:hAnsi="楷体" w:eastAsia="楷体" w:cs="楷体"/>
          <w:b/>
          <w:bCs/>
          <w:sz w:val="32"/>
          <w:szCs w:val="32"/>
        </w:rPr>
      </w:pPr>
    </w:p>
    <w:p>
      <w:pPr>
        <w:ind w:firstLine="4642" w:firstLineChars="1445"/>
        <w:rPr>
          <w:rFonts w:ascii="楷体" w:hAnsi="楷体" w:eastAsia="楷体" w:cs="楷体"/>
          <w:b/>
          <w:bCs/>
          <w:sz w:val="32"/>
          <w:szCs w:val="32"/>
        </w:rPr>
      </w:pPr>
      <w:r>
        <w:rPr>
          <w:rFonts w:hint="eastAsia" w:ascii="楷体" w:hAnsi="楷体" w:eastAsia="楷体" w:cs="楷体"/>
          <w:b/>
          <w:bCs/>
          <w:sz w:val="32"/>
          <w:szCs w:val="32"/>
        </w:rPr>
        <w:t>申请人签字：</w:t>
      </w:r>
      <w:r>
        <w:rPr>
          <w:rFonts w:hint="eastAsia" w:ascii="楷体" w:hAnsi="楷体" w:eastAsia="楷体" w:cs="楷体"/>
          <w:b/>
          <w:bCs/>
          <w:sz w:val="32"/>
          <w:szCs w:val="32"/>
          <w:lang w:eastAsia="zh-CN"/>
        </w:rPr>
        <w:t>张晨</w:t>
      </w:r>
      <w:r>
        <w:rPr>
          <w:rFonts w:hint="eastAsia" w:ascii="楷体" w:hAnsi="楷体" w:eastAsia="楷体" w:cs="楷体"/>
          <w:b/>
          <w:bCs/>
          <w:sz w:val="32"/>
          <w:szCs w:val="32"/>
        </w:rPr>
        <w:t xml:space="preserve">     </w:t>
      </w:r>
    </w:p>
    <w:p>
      <w:pPr>
        <w:ind w:left="5460" w:leftChars="0" w:firstLine="420" w:firstLineChars="0"/>
        <w:rPr>
          <w:rFonts w:ascii="楷体" w:hAnsi="楷体" w:eastAsia="楷体" w:cs="楷体"/>
          <w:b/>
          <w:bCs/>
          <w:sz w:val="32"/>
          <w:szCs w:val="32"/>
        </w:rPr>
      </w:pPr>
      <w:r>
        <w:rPr>
          <w:rFonts w:hint="eastAsia" w:ascii="楷体" w:hAnsi="楷体" w:eastAsia="楷体" w:cs="楷体"/>
          <w:b/>
          <w:bCs/>
          <w:sz w:val="32"/>
          <w:szCs w:val="32"/>
          <w:lang w:eastAsia="zh-CN"/>
        </w:rPr>
        <w:t>2023</w:t>
      </w:r>
      <w:r>
        <w:rPr>
          <w:rFonts w:hint="eastAsia" w:ascii="楷体" w:hAnsi="楷体" w:eastAsia="楷体" w:cs="楷体"/>
          <w:b/>
          <w:bCs/>
          <w:sz w:val="32"/>
          <w:szCs w:val="32"/>
        </w:rPr>
        <w:t>年</w:t>
      </w:r>
      <w:r>
        <w:rPr>
          <w:rFonts w:hint="eastAsia" w:ascii="楷体" w:hAnsi="楷体" w:eastAsia="楷体" w:cs="楷体"/>
          <w:b/>
          <w:bCs/>
          <w:sz w:val="32"/>
          <w:szCs w:val="32"/>
          <w:lang w:eastAsia="zh-CN"/>
        </w:rPr>
        <w:t>6</w:t>
      </w:r>
      <w:r>
        <w:rPr>
          <w:rFonts w:hint="eastAsia" w:ascii="楷体" w:hAnsi="楷体" w:eastAsia="楷体" w:cs="楷体"/>
          <w:b/>
          <w:bCs/>
          <w:sz w:val="32"/>
          <w:szCs w:val="32"/>
        </w:rPr>
        <w:t>月</w:t>
      </w:r>
      <w:r>
        <w:rPr>
          <w:rFonts w:hint="eastAsia" w:ascii="楷体" w:hAnsi="楷体" w:eastAsia="楷体" w:cs="楷体"/>
          <w:b/>
          <w:bCs/>
          <w:sz w:val="32"/>
          <w:szCs w:val="32"/>
          <w:lang w:eastAsia="zh-CN"/>
        </w:rPr>
        <w:t>1</w:t>
      </w:r>
      <w:r>
        <w:rPr>
          <w:rFonts w:hint="eastAsia" w:ascii="楷体" w:hAnsi="楷体" w:eastAsia="楷体" w:cs="楷体"/>
          <w:b/>
          <w:bCs/>
          <w:sz w:val="32"/>
          <w:szCs w:val="32"/>
          <w:lang w:val="en-US" w:eastAsia="zh-CN"/>
        </w:rPr>
        <w:t>2</w:t>
      </w:r>
      <w:r>
        <w:rPr>
          <w:rFonts w:hint="eastAsia" w:ascii="楷体" w:hAnsi="楷体" w:eastAsia="楷体" w:cs="楷体"/>
          <w:b/>
          <w:bCs/>
          <w:sz w:val="32"/>
          <w:szCs w:val="32"/>
        </w:rPr>
        <w:t>日</w:t>
      </w:r>
    </w:p>
    <w:p/>
    <w:p/>
    <w:p/>
    <w:p/>
    <w:p/>
    <w:p/>
    <w:p/>
    <w:p/>
    <w:p>
      <w:pPr>
        <w:jc w:val="center"/>
        <w:rPr>
          <w:rFonts w:ascii="楷体_GB2312" w:eastAsia="楷体_GB2312"/>
          <w:b/>
          <w:bCs/>
          <w:spacing w:val="10"/>
          <w:sz w:val="44"/>
          <w:szCs w:val="44"/>
        </w:rPr>
      </w:pPr>
    </w:p>
    <w:p>
      <w:pPr>
        <w:rPr>
          <w:rFonts w:ascii="楷体_GB2312" w:eastAsia="楷体_GB2312"/>
          <w:b/>
          <w:bCs/>
          <w:spacing w:val="10"/>
          <w:sz w:val="44"/>
          <w:szCs w:val="44"/>
        </w:rPr>
      </w:pPr>
    </w:p>
    <w:p>
      <w:pPr>
        <w:rPr>
          <w:rFonts w:ascii="楷体_GB2312" w:eastAsia="楷体_GB2312"/>
          <w:b/>
          <w:bCs/>
          <w:spacing w:val="10"/>
          <w:sz w:val="44"/>
          <w:szCs w:val="44"/>
        </w:rPr>
      </w:pPr>
    </w:p>
    <w:p>
      <w:pPr>
        <w:jc w:val="center"/>
        <w:rPr>
          <w:rFonts w:ascii="楷体_GB2312" w:eastAsia="楷体_GB2312"/>
          <w:b/>
          <w:bCs/>
          <w:spacing w:val="10"/>
          <w:sz w:val="44"/>
          <w:szCs w:val="44"/>
        </w:rPr>
      </w:pPr>
      <w:r>
        <w:rPr>
          <w:rFonts w:hint="eastAsia" w:ascii="楷体_GB2312" w:eastAsia="楷体_GB2312"/>
          <w:b/>
          <w:bCs/>
          <w:spacing w:val="10"/>
          <w:sz w:val="44"/>
          <w:szCs w:val="44"/>
        </w:rPr>
        <w:t>说  明</w:t>
      </w:r>
    </w:p>
    <w:p>
      <w:pPr>
        <w:rPr>
          <w:rFonts w:ascii="楷体_GB2312" w:eastAsia="楷体_GB2312"/>
          <w:b/>
          <w:bCs/>
          <w:spacing w:val="10"/>
          <w:sz w:val="44"/>
          <w:szCs w:val="44"/>
        </w:rPr>
      </w:pPr>
    </w:p>
    <w:p>
      <w:pPr>
        <w:numPr>
          <w:ilvl w:val="0"/>
          <w:numId w:val="1"/>
        </w:numPr>
        <w:spacing w:line="360" w:lineRule="auto"/>
        <w:rPr>
          <w:rFonts w:ascii="楷体_GB2312" w:hAnsi="宋体" w:eastAsia="楷体_GB2312"/>
          <w:b/>
          <w:bCs/>
          <w:spacing w:val="10"/>
          <w:sz w:val="28"/>
        </w:rPr>
      </w:pPr>
      <w:r>
        <w:rPr>
          <w:rFonts w:hint="eastAsia" w:ascii="楷体_GB2312" w:hAnsi="宋体" w:eastAsia="楷体_GB2312"/>
          <w:b/>
          <w:bCs/>
          <w:spacing w:val="10"/>
          <w:sz w:val="28"/>
        </w:rPr>
        <w:t>申请人要真实无误的填写各项内容，表达明确严谨，简明扼要。</w:t>
      </w:r>
    </w:p>
    <w:p>
      <w:pPr>
        <w:numPr>
          <w:ilvl w:val="0"/>
          <w:numId w:val="1"/>
        </w:numPr>
        <w:spacing w:line="360" w:lineRule="auto"/>
        <w:rPr>
          <w:rFonts w:ascii="楷体_GB2312" w:hAnsi="宋体" w:eastAsia="楷体_GB2312"/>
          <w:b/>
          <w:bCs/>
          <w:spacing w:val="10"/>
          <w:sz w:val="28"/>
        </w:rPr>
      </w:pPr>
      <w:r>
        <w:rPr>
          <w:rFonts w:hint="eastAsia" w:ascii="楷体_GB2312" w:hAnsi="宋体" w:eastAsia="楷体_GB2312"/>
          <w:b/>
          <w:bCs/>
          <w:spacing w:val="10"/>
          <w:sz w:val="28"/>
        </w:rPr>
        <w:t>在所属项目类型前打“√”。</w:t>
      </w:r>
    </w:p>
    <w:p>
      <w:pPr>
        <w:spacing w:line="360" w:lineRule="auto"/>
        <w:rPr>
          <w:rFonts w:ascii="楷体_GB2312" w:hAnsi="宋体" w:eastAsia="楷体_GB2312"/>
          <w:b/>
          <w:bCs/>
          <w:spacing w:val="10"/>
          <w:sz w:val="28"/>
        </w:rPr>
      </w:pPr>
      <w:r>
        <w:rPr>
          <w:rFonts w:hint="eastAsia" w:ascii="楷体_GB2312" w:hAnsi="宋体" w:eastAsia="楷体_GB2312"/>
          <w:b/>
          <w:bCs/>
          <w:spacing w:val="10"/>
          <w:sz w:val="28"/>
        </w:rPr>
        <w:t>3、本表可根据需要进行扩展。</w:t>
      </w:r>
    </w:p>
    <w:p>
      <w:pPr>
        <w:spacing w:line="360" w:lineRule="auto"/>
        <w:rPr>
          <w:rFonts w:ascii="楷体_GB2312" w:hAnsi="宋体" w:eastAsia="楷体_GB2312"/>
          <w:b/>
          <w:bCs/>
          <w:spacing w:val="10"/>
          <w:sz w:val="28"/>
        </w:rPr>
      </w:pPr>
      <w:r>
        <w:rPr>
          <w:rFonts w:hint="eastAsia" w:ascii="楷体_GB2312" w:hAnsi="宋体" w:eastAsia="楷体_GB2312"/>
          <w:b/>
          <w:bCs/>
          <w:spacing w:val="10"/>
          <w:sz w:val="28"/>
        </w:rPr>
        <w:t>4、</w:t>
      </w:r>
      <w:r>
        <w:rPr>
          <w:rFonts w:hint="eastAsia" w:ascii="楷体_GB2312" w:hAnsi="宋体" w:eastAsia="楷体_GB2312"/>
          <w:b/>
          <w:sz w:val="28"/>
          <w:szCs w:val="30"/>
        </w:rPr>
        <w:t>表格中的字体为小四号仿宋体，1.5倍行距；需签字部分由相关人员以黑色钢笔或水笔签名。均用A4 纸双面打印，于左侧装订成册。</w:t>
      </w:r>
    </w:p>
    <w:p/>
    <w:p/>
    <w:p>
      <w:pPr>
        <w:sectPr>
          <w:pgSz w:w="11906" w:h="16838"/>
          <w:pgMar w:top="1440" w:right="1800" w:bottom="1440" w:left="1800" w:header="851" w:footer="992" w:gutter="0"/>
          <w:cols w:space="425" w:num="1"/>
          <w:docGrid w:type="lines" w:linePitch="312" w:charSpace="0"/>
        </w:sectPr>
      </w:pPr>
    </w:p>
    <w:tbl>
      <w:tblPr>
        <w:tblStyle w:val="5"/>
        <w:tblW w:w="91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0"/>
        <w:gridCol w:w="549"/>
        <w:gridCol w:w="179"/>
        <w:gridCol w:w="370"/>
        <w:gridCol w:w="423"/>
        <w:gridCol w:w="491"/>
        <w:gridCol w:w="106"/>
        <w:gridCol w:w="808"/>
        <w:gridCol w:w="209"/>
        <w:gridCol w:w="813"/>
        <w:gridCol w:w="442"/>
        <w:gridCol w:w="290"/>
        <w:gridCol w:w="624"/>
        <w:gridCol w:w="367"/>
        <w:gridCol w:w="913"/>
        <w:gridCol w:w="466"/>
        <w:gridCol w:w="1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9160" w:type="dxa"/>
            <w:gridSpan w:val="17"/>
            <w:vAlign w:val="center"/>
          </w:tcPr>
          <w:p>
            <w:pPr>
              <w:spacing w:line="360" w:lineRule="auto"/>
              <w:rPr>
                <w:rFonts w:ascii="仿宋" w:hAnsi="仿宋" w:eastAsia="仿宋" w:cs="仿宋"/>
                <w:b/>
                <w:bCs/>
                <w:sz w:val="24"/>
              </w:rPr>
            </w:pPr>
            <w:r>
              <w:rPr>
                <w:rFonts w:hint="eastAsia" w:ascii="仿宋" w:hAnsi="仿宋" w:eastAsia="仿宋" w:cs="仿宋"/>
                <w:b/>
                <w:bCs/>
                <w:sz w:val="24"/>
              </w:rPr>
              <w:t>一、项目基本情况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38" w:type="dxa"/>
            <w:gridSpan w:val="3"/>
            <w:vAlign w:val="center"/>
          </w:tcPr>
          <w:p>
            <w:pPr>
              <w:jc w:val="center"/>
              <w:rPr>
                <w:rFonts w:ascii="仿宋" w:hAnsi="仿宋" w:eastAsia="仿宋" w:cs="仿宋"/>
                <w:b/>
                <w:bCs/>
                <w:sz w:val="24"/>
              </w:rPr>
            </w:pPr>
            <w:r>
              <w:rPr>
                <w:rFonts w:hint="eastAsia" w:ascii="仿宋" w:hAnsi="仿宋" w:eastAsia="仿宋" w:cs="仿宋"/>
                <w:b/>
                <w:bCs/>
                <w:sz w:val="24"/>
              </w:rPr>
              <w:t>项目名称</w:t>
            </w:r>
          </w:p>
        </w:tc>
        <w:tc>
          <w:tcPr>
            <w:tcW w:w="7422" w:type="dxa"/>
            <w:gridSpan w:val="14"/>
            <w:vAlign w:val="center"/>
          </w:tcPr>
          <w:p>
            <w:pPr>
              <w:spacing w:line="360" w:lineRule="auto"/>
              <w:jc w:val="center"/>
              <w:rPr>
                <w:rFonts w:ascii="仿宋" w:hAnsi="仿宋" w:eastAsia="仿宋" w:cs="仿宋"/>
                <w:b/>
                <w:bCs/>
                <w:sz w:val="24"/>
              </w:rPr>
            </w:pPr>
            <w:r>
              <w:rPr>
                <w:rFonts w:hint="eastAsia" w:ascii="仿宋" w:hAnsi="仿宋" w:eastAsia="仿宋" w:cs="仿宋"/>
                <w:b/>
                <w:bCs/>
                <w:color w:val="000000"/>
                <w:sz w:val="24"/>
              </w:rPr>
              <w:t>基于小波域ResNet神经网络的中药饮片识别系统研究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38" w:type="dxa"/>
            <w:gridSpan w:val="3"/>
            <w:vAlign w:val="center"/>
          </w:tcPr>
          <w:p>
            <w:pPr>
              <w:jc w:val="center"/>
              <w:rPr>
                <w:rFonts w:ascii="仿宋" w:hAnsi="仿宋" w:eastAsia="仿宋" w:cs="仿宋"/>
                <w:b/>
                <w:bCs/>
                <w:sz w:val="24"/>
              </w:rPr>
            </w:pPr>
            <w:r>
              <w:rPr>
                <w:rFonts w:hint="eastAsia" w:ascii="仿宋" w:hAnsi="仿宋" w:eastAsia="仿宋" w:cs="仿宋"/>
                <w:b/>
                <w:bCs/>
                <w:sz w:val="24"/>
              </w:rPr>
              <w:t>项目起止时间</w:t>
            </w:r>
          </w:p>
        </w:tc>
        <w:tc>
          <w:tcPr>
            <w:tcW w:w="7422" w:type="dxa"/>
            <w:gridSpan w:val="14"/>
            <w:vAlign w:val="center"/>
          </w:tcPr>
          <w:p>
            <w:pPr>
              <w:spacing w:line="360" w:lineRule="auto"/>
              <w:jc w:val="center"/>
              <w:rPr>
                <w:rFonts w:ascii="仿宋" w:hAnsi="仿宋" w:eastAsia="仿宋" w:cs="仿宋"/>
                <w:b/>
                <w:bCs/>
                <w:sz w:val="24"/>
              </w:rPr>
            </w:pPr>
            <w:r>
              <w:rPr>
                <w:rFonts w:hint="eastAsia" w:ascii="仿宋" w:hAnsi="仿宋" w:eastAsia="仿宋" w:cs="仿宋"/>
                <w:b/>
                <w:bCs/>
                <w:sz w:val="24"/>
              </w:rPr>
              <w:t>2023.1-2024.6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738" w:type="dxa"/>
            <w:gridSpan w:val="3"/>
            <w:vMerge w:val="restart"/>
            <w:vAlign w:val="center"/>
          </w:tcPr>
          <w:p>
            <w:pPr>
              <w:jc w:val="center"/>
              <w:rPr>
                <w:rFonts w:ascii="仿宋" w:hAnsi="仿宋" w:eastAsia="仿宋" w:cs="仿宋"/>
                <w:b/>
                <w:bCs/>
                <w:sz w:val="24"/>
              </w:rPr>
            </w:pPr>
            <w:r>
              <w:rPr>
                <w:rFonts w:hint="eastAsia" w:ascii="仿宋" w:hAnsi="仿宋" w:eastAsia="仿宋" w:cs="仿宋"/>
                <w:b/>
                <w:bCs/>
                <w:sz w:val="24"/>
              </w:rPr>
              <w:t>负责人</w:t>
            </w:r>
          </w:p>
        </w:tc>
        <w:tc>
          <w:tcPr>
            <w:tcW w:w="1390" w:type="dxa"/>
            <w:gridSpan w:val="4"/>
            <w:vAlign w:val="center"/>
          </w:tcPr>
          <w:p>
            <w:pPr>
              <w:spacing w:line="360" w:lineRule="auto"/>
              <w:jc w:val="center"/>
              <w:rPr>
                <w:rFonts w:ascii="仿宋" w:hAnsi="仿宋" w:eastAsia="仿宋" w:cs="仿宋"/>
                <w:b/>
                <w:bCs/>
                <w:sz w:val="24"/>
              </w:rPr>
            </w:pPr>
            <w:r>
              <w:rPr>
                <w:rFonts w:hint="eastAsia" w:ascii="仿宋" w:hAnsi="仿宋" w:eastAsia="仿宋" w:cs="仿宋"/>
                <w:b/>
                <w:bCs/>
                <w:sz w:val="24"/>
              </w:rPr>
              <w:t>姓 名</w:t>
            </w:r>
          </w:p>
        </w:tc>
        <w:tc>
          <w:tcPr>
            <w:tcW w:w="1830" w:type="dxa"/>
            <w:gridSpan w:val="3"/>
            <w:vAlign w:val="center"/>
          </w:tcPr>
          <w:p>
            <w:pPr>
              <w:spacing w:line="360" w:lineRule="auto"/>
              <w:jc w:val="center"/>
              <w:rPr>
                <w:rFonts w:hint="eastAsia" w:ascii="仿宋" w:hAnsi="仿宋" w:eastAsia="仿宋" w:cs="仿宋"/>
                <w:b/>
                <w:bCs/>
                <w:sz w:val="24"/>
                <w:lang w:val="en-US" w:eastAsia="zh-CN"/>
              </w:rPr>
            </w:pPr>
            <w:r>
              <w:rPr>
                <w:rFonts w:hint="eastAsia" w:ascii="仿宋" w:hAnsi="仿宋" w:eastAsia="仿宋" w:cs="仿宋"/>
                <w:b/>
                <w:bCs/>
                <w:sz w:val="24"/>
                <w:lang w:val="en-US" w:eastAsia="zh-CN"/>
              </w:rPr>
              <w:t>张晨</w:t>
            </w:r>
          </w:p>
        </w:tc>
        <w:tc>
          <w:tcPr>
            <w:tcW w:w="1723" w:type="dxa"/>
            <w:gridSpan w:val="4"/>
            <w:vAlign w:val="center"/>
          </w:tcPr>
          <w:p>
            <w:pPr>
              <w:spacing w:line="360" w:lineRule="auto"/>
              <w:jc w:val="center"/>
              <w:rPr>
                <w:rFonts w:ascii="仿宋" w:hAnsi="仿宋" w:eastAsia="仿宋" w:cs="仿宋"/>
                <w:b/>
                <w:bCs/>
                <w:sz w:val="24"/>
              </w:rPr>
            </w:pPr>
            <w:r>
              <w:rPr>
                <w:rFonts w:hint="eastAsia" w:ascii="仿宋" w:hAnsi="仿宋" w:eastAsia="仿宋" w:cs="仿宋"/>
                <w:b/>
                <w:bCs/>
                <w:sz w:val="24"/>
              </w:rPr>
              <w:t>学 号</w:t>
            </w:r>
          </w:p>
        </w:tc>
        <w:tc>
          <w:tcPr>
            <w:tcW w:w="2479" w:type="dxa"/>
            <w:gridSpan w:val="3"/>
            <w:vAlign w:val="center"/>
          </w:tcPr>
          <w:p>
            <w:pPr>
              <w:spacing w:line="360" w:lineRule="auto"/>
              <w:jc w:val="center"/>
              <w:rPr>
                <w:rFonts w:ascii="仿宋" w:hAnsi="仿宋" w:eastAsia="仿宋" w:cs="仿宋"/>
                <w:b/>
                <w:bCs/>
                <w:sz w:val="24"/>
              </w:rPr>
            </w:pPr>
            <w:r>
              <w:rPr>
                <w:rFonts w:hint="eastAsia" w:ascii="仿宋" w:hAnsi="仿宋" w:eastAsia="仿宋" w:cs="仿宋"/>
                <w:b/>
                <w:bCs/>
                <w:sz w:val="24"/>
              </w:rPr>
              <w:t>20211205068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738" w:type="dxa"/>
            <w:gridSpan w:val="3"/>
            <w:vMerge w:val="continue"/>
            <w:vAlign w:val="center"/>
          </w:tcPr>
          <w:p>
            <w:pPr>
              <w:jc w:val="center"/>
              <w:rPr>
                <w:rFonts w:ascii="仿宋" w:hAnsi="仿宋" w:eastAsia="仿宋" w:cs="仿宋"/>
                <w:b/>
                <w:bCs/>
                <w:sz w:val="24"/>
              </w:rPr>
            </w:pPr>
          </w:p>
        </w:tc>
        <w:tc>
          <w:tcPr>
            <w:tcW w:w="1390" w:type="dxa"/>
            <w:gridSpan w:val="4"/>
            <w:vAlign w:val="center"/>
          </w:tcPr>
          <w:p>
            <w:pPr>
              <w:spacing w:line="360" w:lineRule="auto"/>
              <w:jc w:val="center"/>
              <w:rPr>
                <w:rFonts w:ascii="仿宋" w:hAnsi="仿宋" w:eastAsia="仿宋" w:cs="仿宋"/>
                <w:b/>
                <w:bCs/>
                <w:sz w:val="24"/>
              </w:rPr>
            </w:pPr>
            <w:r>
              <w:rPr>
                <w:rFonts w:hint="eastAsia" w:ascii="仿宋" w:hAnsi="仿宋" w:eastAsia="仿宋" w:cs="仿宋"/>
                <w:b/>
                <w:bCs/>
                <w:sz w:val="24"/>
              </w:rPr>
              <w:t>性 别</w:t>
            </w:r>
          </w:p>
        </w:tc>
        <w:tc>
          <w:tcPr>
            <w:tcW w:w="1830" w:type="dxa"/>
            <w:gridSpan w:val="3"/>
            <w:vAlign w:val="center"/>
          </w:tcPr>
          <w:p>
            <w:pPr>
              <w:spacing w:line="360" w:lineRule="auto"/>
              <w:jc w:val="center"/>
              <w:rPr>
                <w:rFonts w:ascii="仿宋" w:hAnsi="仿宋" w:eastAsia="仿宋" w:cs="仿宋"/>
                <w:b/>
                <w:bCs/>
                <w:sz w:val="24"/>
              </w:rPr>
            </w:pPr>
            <w:r>
              <w:rPr>
                <w:rFonts w:hint="eastAsia" w:ascii="仿宋" w:hAnsi="仿宋" w:eastAsia="仿宋" w:cs="仿宋"/>
                <w:b/>
                <w:bCs/>
                <w:sz w:val="24"/>
              </w:rPr>
              <w:t>男</w:t>
            </w:r>
          </w:p>
        </w:tc>
        <w:tc>
          <w:tcPr>
            <w:tcW w:w="1723" w:type="dxa"/>
            <w:gridSpan w:val="4"/>
            <w:vAlign w:val="center"/>
          </w:tcPr>
          <w:p>
            <w:pPr>
              <w:spacing w:line="360" w:lineRule="auto"/>
              <w:jc w:val="center"/>
              <w:rPr>
                <w:rFonts w:ascii="仿宋" w:hAnsi="仿宋" w:eastAsia="仿宋" w:cs="仿宋"/>
                <w:b/>
                <w:bCs/>
                <w:sz w:val="24"/>
              </w:rPr>
            </w:pPr>
            <w:r>
              <w:rPr>
                <w:rFonts w:hint="eastAsia" w:ascii="仿宋" w:hAnsi="仿宋" w:eastAsia="仿宋" w:cs="仿宋"/>
                <w:b/>
                <w:bCs/>
                <w:sz w:val="24"/>
              </w:rPr>
              <w:t>学 院</w:t>
            </w:r>
          </w:p>
        </w:tc>
        <w:tc>
          <w:tcPr>
            <w:tcW w:w="2479" w:type="dxa"/>
            <w:gridSpan w:val="3"/>
            <w:vAlign w:val="center"/>
          </w:tcPr>
          <w:p>
            <w:pPr>
              <w:spacing w:line="360" w:lineRule="auto"/>
              <w:jc w:val="center"/>
              <w:rPr>
                <w:rFonts w:ascii="仿宋" w:hAnsi="仿宋" w:eastAsia="仿宋" w:cs="仿宋"/>
                <w:b/>
                <w:bCs/>
                <w:sz w:val="24"/>
              </w:rPr>
            </w:pPr>
            <w:r>
              <w:rPr>
                <w:rFonts w:hint="eastAsia" w:ascii="仿宋" w:hAnsi="仿宋" w:eastAsia="仿宋" w:cs="仿宋"/>
                <w:b/>
                <w:bCs/>
                <w:sz w:val="24"/>
              </w:rPr>
              <w:t>网络空间安全与计算机学院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738" w:type="dxa"/>
            <w:gridSpan w:val="3"/>
            <w:vMerge w:val="continue"/>
            <w:vAlign w:val="center"/>
          </w:tcPr>
          <w:p>
            <w:pPr>
              <w:jc w:val="center"/>
              <w:rPr>
                <w:rFonts w:ascii="仿宋" w:hAnsi="仿宋" w:eastAsia="仿宋" w:cs="仿宋"/>
                <w:b/>
                <w:bCs/>
                <w:sz w:val="24"/>
              </w:rPr>
            </w:pPr>
          </w:p>
        </w:tc>
        <w:tc>
          <w:tcPr>
            <w:tcW w:w="1390" w:type="dxa"/>
            <w:gridSpan w:val="4"/>
            <w:vAlign w:val="center"/>
          </w:tcPr>
          <w:p>
            <w:pPr>
              <w:spacing w:line="360" w:lineRule="auto"/>
              <w:jc w:val="center"/>
              <w:rPr>
                <w:rFonts w:ascii="仿宋" w:hAnsi="仿宋" w:eastAsia="仿宋" w:cs="仿宋"/>
                <w:b/>
                <w:bCs/>
                <w:sz w:val="24"/>
              </w:rPr>
            </w:pPr>
            <w:r>
              <w:rPr>
                <w:rFonts w:hint="eastAsia" w:ascii="仿宋" w:hAnsi="仿宋" w:eastAsia="仿宋" w:cs="仿宋"/>
                <w:b/>
                <w:bCs/>
                <w:sz w:val="24"/>
              </w:rPr>
              <w:t>联系电话</w:t>
            </w:r>
          </w:p>
        </w:tc>
        <w:tc>
          <w:tcPr>
            <w:tcW w:w="1830" w:type="dxa"/>
            <w:gridSpan w:val="3"/>
            <w:vAlign w:val="center"/>
          </w:tcPr>
          <w:p>
            <w:pPr>
              <w:spacing w:line="360" w:lineRule="auto"/>
              <w:jc w:val="center"/>
              <w:rPr>
                <w:rFonts w:ascii="仿宋" w:hAnsi="仿宋" w:eastAsia="仿宋" w:cs="仿宋"/>
                <w:b/>
                <w:bCs/>
                <w:sz w:val="24"/>
              </w:rPr>
            </w:pPr>
            <w:r>
              <w:rPr>
                <w:rFonts w:hint="eastAsia" w:ascii="仿宋" w:hAnsi="仿宋" w:eastAsia="仿宋" w:cs="仿宋"/>
                <w:b/>
                <w:bCs/>
                <w:sz w:val="24"/>
              </w:rPr>
              <w:t>18706250426</w:t>
            </w:r>
          </w:p>
        </w:tc>
        <w:tc>
          <w:tcPr>
            <w:tcW w:w="1723" w:type="dxa"/>
            <w:gridSpan w:val="4"/>
            <w:vAlign w:val="center"/>
          </w:tcPr>
          <w:p>
            <w:pPr>
              <w:spacing w:line="360" w:lineRule="auto"/>
              <w:jc w:val="center"/>
              <w:rPr>
                <w:rFonts w:ascii="仿宋" w:hAnsi="仿宋" w:eastAsia="仿宋" w:cs="仿宋"/>
                <w:b/>
                <w:bCs/>
                <w:sz w:val="24"/>
              </w:rPr>
            </w:pPr>
            <w:r>
              <w:rPr>
                <w:rFonts w:hint="eastAsia" w:ascii="仿宋" w:hAnsi="仿宋" w:eastAsia="仿宋" w:cs="仿宋"/>
                <w:b/>
                <w:bCs/>
                <w:sz w:val="24"/>
              </w:rPr>
              <w:t>年 级</w:t>
            </w:r>
          </w:p>
        </w:tc>
        <w:tc>
          <w:tcPr>
            <w:tcW w:w="2479" w:type="dxa"/>
            <w:gridSpan w:val="3"/>
            <w:vAlign w:val="center"/>
          </w:tcPr>
          <w:p>
            <w:pPr>
              <w:spacing w:line="360" w:lineRule="auto"/>
              <w:jc w:val="center"/>
              <w:rPr>
                <w:rFonts w:ascii="仿宋" w:hAnsi="仿宋" w:eastAsia="仿宋" w:cs="仿宋"/>
                <w:b/>
                <w:bCs/>
                <w:sz w:val="24"/>
              </w:rPr>
            </w:pPr>
            <w:r>
              <w:rPr>
                <w:rFonts w:hint="eastAsia" w:ascii="仿宋" w:hAnsi="仿宋" w:eastAsia="仿宋" w:cs="仿宋"/>
                <w:b/>
                <w:bCs/>
                <w:sz w:val="24"/>
              </w:rPr>
              <w:t>2021级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738" w:type="dxa"/>
            <w:gridSpan w:val="3"/>
            <w:vMerge w:val="continue"/>
            <w:vAlign w:val="center"/>
          </w:tcPr>
          <w:p>
            <w:pPr>
              <w:jc w:val="center"/>
              <w:rPr>
                <w:rFonts w:ascii="仿宋" w:hAnsi="仿宋" w:eastAsia="仿宋" w:cs="仿宋"/>
                <w:b/>
                <w:bCs/>
                <w:sz w:val="24"/>
              </w:rPr>
            </w:pPr>
          </w:p>
        </w:tc>
        <w:tc>
          <w:tcPr>
            <w:tcW w:w="1390" w:type="dxa"/>
            <w:gridSpan w:val="4"/>
            <w:vAlign w:val="center"/>
          </w:tcPr>
          <w:p>
            <w:pPr>
              <w:spacing w:line="360" w:lineRule="auto"/>
              <w:jc w:val="center"/>
              <w:rPr>
                <w:rFonts w:ascii="仿宋" w:hAnsi="仿宋" w:eastAsia="仿宋" w:cs="仿宋"/>
                <w:b/>
                <w:bCs/>
                <w:sz w:val="24"/>
              </w:rPr>
            </w:pPr>
            <w:r>
              <w:rPr>
                <w:rFonts w:hint="eastAsia" w:ascii="仿宋" w:hAnsi="仿宋" w:eastAsia="仿宋" w:cs="仿宋"/>
                <w:b/>
                <w:bCs/>
                <w:sz w:val="24"/>
              </w:rPr>
              <w:t>E-mail</w:t>
            </w:r>
          </w:p>
        </w:tc>
        <w:tc>
          <w:tcPr>
            <w:tcW w:w="6032" w:type="dxa"/>
            <w:gridSpan w:val="10"/>
            <w:vAlign w:val="center"/>
          </w:tcPr>
          <w:p>
            <w:pPr>
              <w:spacing w:line="360" w:lineRule="auto"/>
              <w:jc w:val="center"/>
              <w:rPr>
                <w:rFonts w:ascii="仿宋" w:hAnsi="仿宋" w:eastAsia="仿宋" w:cs="仿宋"/>
                <w:b/>
                <w:bCs/>
                <w:sz w:val="24"/>
              </w:rPr>
            </w:pPr>
            <w:r>
              <w:rPr>
                <w:rFonts w:hint="eastAsia" w:ascii="仿宋" w:hAnsi="仿宋" w:eastAsia="仿宋" w:cs="仿宋"/>
                <w:b/>
                <w:bCs/>
                <w:sz w:val="24"/>
              </w:rPr>
              <w:t>2214891127@qq.com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1" w:hRule="atLeast"/>
          <w:jc w:val="center"/>
        </w:trPr>
        <w:tc>
          <w:tcPr>
            <w:tcW w:w="3128" w:type="dxa"/>
            <w:gridSpan w:val="7"/>
            <w:vAlign w:val="center"/>
          </w:tcPr>
          <w:p>
            <w:pPr>
              <w:ind w:firstLine="241" w:firstLineChars="100"/>
              <w:rPr>
                <w:rFonts w:ascii="仿宋" w:hAnsi="仿宋" w:eastAsia="仿宋" w:cs="仿宋"/>
                <w:b/>
                <w:bCs/>
                <w:sz w:val="24"/>
              </w:rPr>
            </w:pPr>
            <w:r>
              <w:rPr>
                <w:rFonts w:hint="eastAsia" w:ascii="仿宋" w:hAnsi="仿宋" w:eastAsia="仿宋" w:cs="仿宋"/>
                <w:b/>
                <w:bCs/>
                <w:sz w:val="24"/>
              </w:rPr>
              <w:t>项目选题来源</w:t>
            </w:r>
          </w:p>
        </w:tc>
        <w:tc>
          <w:tcPr>
            <w:tcW w:w="6032" w:type="dxa"/>
            <w:gridSpan w:val="10"/>
            <w:vAlign w:val="center"/>
          </w:tcPr>
          <w:p>
            <w:pPr>
              <w:spacing w:before="156" w:beforeLines="50" w:after="156" w:afterLines="50"/>
              <w:ind w:firstLine="241" w:firstLineChars="100"/>
              <w:jc w:val="left"/>
              <w:rPr>
                <w:rFonts w:ascii="仿宋" w:hAnsi="仿宋" w:eastAsia="仿宋" w:cs="仿宋"/>
                <w:b/>
                <w:bCs/>
                <w:sz w:val="24"/>
              </w:rPr>
            </w:pPr>
            <w:r>
              <w:rPr>
                <w:rFonts w:hint="eastAsia" w:ascii="仿宋" w:hAnsi="仿宋" w:eastAsia="仿宋" w:cs="仿宋"/>
                <w:b/>
                <w:bCs/>
                <w:sz w:val="24"/>
              </w:rPr>
              <w:t xml:space="preserve">□学生自选，学生的积累和兴趣      </w:t>
            </w:r>
          </w:p>
          <w:p>
            <w:pPr>
              <w:spacing w:before="156" w:beforeLines="50" w:after="156" w:afterLines="50"/>
              <w:jc w:val="left"/>
              <w:rPr>
                <w:rFonts w:ascii="仿宋" w:hAnsi="仿宋" w:eastAsia="仿宋" w:cs="仿宋"/>
                <w:b/>
                <w:bCs/>
                <w:sz w:val="24"/>
              </w:rPr>
            </w:pPr>
            <w:r>
              <w:rPr>
                <w:rFonts w:hint="eastAsia" w:ascii="仿宋" w:hAnsi="仿宋" w:eastAsia="仿宋" w:cs="仿宋"/>
                <w:b/>
                <w:bCs/>
                <w:sz w:val="24"/>
              </w:rPr>
              <w:t xml:space="preserve">  □学生自选，教师的科研项目</w:t>
            </w:r>
          </w:p>
          <w:p>
            <w:pPr>
              <w:spacing w:before="156" w:beforeLines="50" w:after="156" w:afterLines="50"/>
              <w:ind w:firstLine="241" w:firstLineChars="100"/>
              <w:jc w:val="left"/>
              <w:rPr>
                <w:rFonts w:ascii="仿宋" w:hAnsi="仿宋" w:eastAsia="仿宋" w:cs="仿宋"/>
                <w:b/>
                <w:bCs/>
                <w:sz w:val="24"/>
              </w:rPr>
            </w:pPr>
            <w:r>
              <w:rPr>
                <w:rFonts w:hint="eastAsia" w:ascii="仿宋" w:hAnsi="仿宋" w:eastAsia="仿宋" w:cs="仿宋"/>
                <w:b/>
                <w:bCs/>
                <w:sz w:val="24"/>
              </w:rPr>
              <w:sym w:font="Wingdings 2" w:char="0052"/>
            </w:r>
            <w:r>
              <w:rPr>
                <w:rFonts w:hint="eastAsia" w:ascii="仿宋" w:hAnsi="仿宋" w:eastAsia="仿宋" w:cs="仿宋"/>
                <w:b/>
                <w:bCs/>
                <w:sz w:val="24"/>
              </w:rPr>
              <w:t>教师帮选，教师的科研项目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1" w:hRule="atLeast"/>
          <w:jc w:val="center"/>
        </w:trPr>
        <w:tc>
          <w:tcPr>
            <w:tcW w:w="9160" w:type="dxa"/>
            <w:gridSpan w:val="17"/>
            <w:vAlign w:val="center"/>
          </w:tcPr>
          <w:p>
            <w:pPr>
              <w:jc w:val="center"/>
              <w:rPr>
                <w:rFonts w:ascii="仿宋" w:hAnsi="仿宋" w:eastAsia="仿宋" w:cs="仿宋"/>
                <w:b/>
                <w:bCs/>
                <w:sz w:val="24"/>
              </w:rPr>
            </w:pPr>
            <w:r>
              <w:rPr>
                <w:rFonts w:hint="eastAsia" w:ascii="仿宋" w:hAnsi="仿宋" w:eastAsia="仿宋" w:cs="仿宋"/>
                <w:b/>
                <w:bCs/>
                <w:sz w:val="24"/>
              </w:rPr>
              <w:t>项目主要参与人员名单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5" w:hRule="atLeast"/>
          <w:jc w:val="center"/>
        </w:trPr>
        <w:tc>
          <w:tcPr>
            <w:tcW w:w="1010" w:type="dxa"/>
            <w:vAlign w:val="center"/>
          </w:tcPr>
          <w:p>
            <w:pPr>
              <w:jc w:val="center"/>
              <w:rPr>
                <w:rFonts w:ascii="仿宋" w:hAnsi="仿宋" w:eastAsia="仿宋" w:cs="仿宋"/>
                <w:b/>
                <w:bCs/>
                <w:sz w:val="24"/>
              </w:rPr>
            </w:pPr>
            <w:r>
              <w:rPr>
                <w:rFonts w:hint="eastAsia" w:ascii="仿宋" w:hAnsi="仿宋" w:eastAsia="仿宋" w:cs="仿宋"/>
                <w:b/>
                <w:bCs/>
                <w:sz w:val="24"/>
              </w:rPr>
              <w:t>学号</w:t>
            </w:r>
          </w:p>
        </w:tc>
        <w:tc>
          <w:tcPr>
            <w:tcW w:w="1521" w:type="dxa"/>
            <w:gridSpan w:val="4"/>
            <w:vAlign w:val="center"/>
          </w:tcPr>
          <w:p>
            <w:pPr>
              <w:jc w:val="center"/>
              <w:rPr>
                <w:rFonts w:ascii="仿宋" w:hAnsi="仿宋" w:eastAsia="仿宋" w:cs="仿宋"/>
                <w:b/>
                <w:bCs/>
                <w:sz w:val="24"/>
              </w:rPr>
            </w:pPr>
            <w:r>
              <w:rPr>
                <w:rFonts w:hint="eastAsia" w:ascii="仿宋" w:hAnsi="仿宋" w:eastAsia="仿宋" w:cs="仿宋"/>
                <w:b/>
                <w:bCs/>
                <w:sz w:val="24"/>
              </w:rPr>
              <w:t>姓名</w:t>
            </w:r>
          </w:p>
        </w:tc>
        <w:tc>
          <w:tcPr>
            <w:tcW w:w="1614" w:type="dxa"/>
            <w:gridSpan w:val="4"/>
            <w:vAlign w:val="center"/>
          </w:tcPr>
          <w:p>
            <w:pPr>
              <w:jc w:val="center"/>
              <w:rPr>
                <w:rFonts w:ascii="仿宋" w:hAnsi="仿宋" w:eastAsia="仿宋" w:cs="仿宋"/>
                <w:b/>
                <w:bCs/>
                <w:sz w:val="24"/>
              </w:rPr>
            </w:pPr>
            <w:r>
              <w:rPr>
                <w:rFonts w:hint="eastAsia" w:ascii="仿宋" w:hAnsi="仿宋" w:eastAsia="仿宋" w:cs="仿宋"/>
                <w:b/>
                <w:bCs/>
                <w:sz w:val="24"/>
              </w:rPr>
              <w:t>手机号</w:t>
            </w:r>
          </w:p>
        </w:tc>
        <w:tc>
          <w:tcPr>
            <w:tcW w:w="1545" w:type="dxa"/>
            <w:gridSpan w:val="3"/>
            <w:vAlign w:val="center"/>
          </w:tcPr>
          <w:p>
            <w:pPr>
              <w:jc w:val="center"/>
              <w:rPr>
                <w:rFonts w:ascii="仿宋" w:hAnsi="仿宋" w:eastAsia="仿宋" w:cs="仿宋"/>
                <w:b/>
                <w:bCs/>
                <w:sz w:val="24"/>
              </w:rPr>
            </w:pPr>
            <w:r>
              <w:rPr>
                <w:rFonts w:hint="eastAsia" w:ascii="仿宋" w:hAnsi="仿宋" w:eastAsia="仿宋" w:cs="仿宋"/>
                <w:b/>
                <w:bCs/>
                <w:sz w:val="24"/>
              </w:rPr>
              <w:t>所学专业</w:t>
            </w:r>
          </w:p>
        </w:tc>
        <w:tc>
          <w:tcPr>
            <w:tcW w:w="2370" w:type="dxa"/>
            <w:gridSpan w:val="4"/>
            <w:vAlign w:val="center"/>
          </w:tcPr>
          <w:p>
            <w:pPr>
              <w:jc w:val="center"/>
              <w:rPr>
                <w:rFonts w:ascii="仿宋" w:hAnsi="仿宋" w:eastAsia="仿宋" w:cs="仿宋"/>
                <w:b/>
                <w:bCs/>
                <w:sz w:val="24"/>
              </w:rPr>
            </w:pPr>
            <w:r>
              <w:rPr>
                <w:rFonts w:hint="eastAsia" w:ascii="仿宋" w:hAnsi="仿宋" w:eastAsia="仿宋" w:cs="仿宋"/>
                <w:b/>
                <w:bCs/>
                <w:sz w:val="24"/>
              </w:rPr>
              <w:t>项目研究中</w:t>
            </w:r>
          </w:p>
          <w:p>
            <w:pPr>
              <w:jc w:val="center"/>
              <w:rPr>
                <w:rFonts w:ascii="仿宋" w:hAnsi="仿宋" w:eastAsia="仿宋" w:cs="仿宋"/>
                <w:b/>
                <w:bCs/>
                <w:sz w:val="24"/>
              </w:rPr>
            </w:pPr>
            <w:r>
              <w:rPr>
                <w:rFonts w:hint="eastAsia" w:ascii="仿宋" w:hAnsi="仿宋" w:eastAsia="仿宋" w:cs="仿宋"/>
                <w:b/>
                <w:bCs/>
                <w:sz w:val="24"/>
              </w:rPr>
              <w:t>承担的主要任务</w:t>
            </w:r>
          </w:p>
        </w:tc>
        <w:tc>
          <w:tcPr>
            <w:tcW w:w="1100" w:type="dxa"/>
            <w:vAlign w:val="center"/>
          </w:tcPr>
          <w:p>
            <w:pPr>
              <w:jc w:val="center"/>
              <w:rPr>
                <w:rFonts w:ascii="仿宋" w:hAnsi="仿宋" w:eastAsia="仿宋" w:cs="仿宋"/>
                <w:b/>
                <w:bCs/>
                <w:sz w:val="24"/>
              </w:rPr>
            </w:pPr>
            <w:r>
              <w:rPr>
                <w:rFonts w:hint="eastAsia" w:ascii="仿宋" w:hAnsi="仿宋" w:eastAsia="仿宋" w:cs="仿宋"/>
                <w:b/>
                <w:bCs/>
                <w:sz w:val="24"/>
              </w:rPr>
              <w:t>本人签名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1010" w:type="dxa"/>
            <w:vAlign w:val="center"/>
          </w:tcPr>
          <w:p>
            <w:pPr>
              <w:jc w:val="center"/>
              <w:rPr>
                <w:rFonts w:ascii="仿宋" w:hAnsi="仿宋" w:eastAsia="仿宋" w:cs="仿宋"/>
                <w:b/>
                <w:bCs/>
                <w:sz w:val="24"/>
              </w:rPr>
            </w:pPr>
            <w:r>
              <w:rPr>
                <w:rFonts w:hint="eastAsia" w:ascii="宋体" w:hAnsi="宋体" w:cs="宋体"/>
                <w:b/>
                <w:bCs/>
                <w:sz w:val="24"/>
              </w:rPr>
              <w:t>20211205068</w:t>
            </w:r>
          </w:p>
        </w:tc>
        <w:tc>
          <w:tcPr>
            <w:tcW w:w="1521" w:type="dxa"/>
            <w:gridSpan w:val="4"/>
            <w:vAlign w:val="center"/>
          </w:tcPr>
          <w:p>
            <w:pPr>
              <w:jc w:val="center"/>
              <w:rPr>
                <w:rFonts w:ascii="仿宋" w:hAnsi="仿宋" w:eastAsia="仿宋" w:cs="仿宋"/>
                <w:b/>
                <w:bCs/>
                <w:sz w:val="24"/>
              </w:rPr>
            </w:pPr>
            <w:r>
              <w:rPr>
                <w:rFonts w:hint="eastAsia" w:ascii="仿宋" w:hAnsi="仿宋" w:eastAsia="仿宋" w:cs="仿宋"/>
                <w:b/>
                <w:bCs/>
                <w:sz w:val="24"/>
              </w:rPr>
              <w:t>张晨</w:t>
            </w:r>
          </w:p>
        </w:tc>
        <w:tc>
          <w:tcPr>
            <w:tcW w:w="1614" w:type="dxa"/>
            <w:gridSpan w:val="4"/>
            <w:vAlign w:val="center"/>
          </w:tcPr>
          <w:p>
            <w:pPr>
              <w:jc w:val="center"/>
              <w:rPr>
                <w:rFonts w:ascii="仿宋" w:hAnsi="仿宋" w:eastAsia="仿宋" w:cs="仿宋"/>
                <w:b/>
                <w:bCs/>
                <w:sz w:val="24"/>
              </w:rPr>
            </w:pPr>
            <w:r>
              <w:rPr>
                <w:rFonts w:hint="eastAsia" w:ascii="宋体" w:hAnsi="宋体" w:cs="宋体"/>
                <w:b/>
                <w:bCs/>
                <w:sz w:val="24"/>
              </w:rPr>
              <w:t>18706250426</w:t>
            </w:r>
          </w:p>
        </w:tc>
        <w:tc>
          <w:tcPr>
            <w:tcW w:w="1545" w:type="dxa"/>
            <w:gridSpan w:val="3"/>
            <w:vAlign w:val="center"/>
          </w:tcPr>
          <w:p>
            <w:pPr>
              <w:jc w:val="center"/>
              <w:rPr>
                <w:rFonts w:ascii="仿宋" w:hAnsi="仿宋" w:eastAsia="仿宋" w:cs="仿宋"/>
                <w:b/>
                <w:bCs/>
                <w:sz w:val="24"/>
              </w:rPr>
            </w:pPr>
            <w:r>
              <w:rPr>
                <w:rFonts w:hint="eastAsia" w:ascii="仿宋" w:hAnsi="仿宋" w:eastAsia="仿宋" w:cs="仿宋"/>
                <w:b/>
                <w:bCs/>
                <w:sz w:val="24"/>
              </w:rPr>
              <w:t>人工智能</w:t>
            </w:r>
          </w:p>
        </w:tc>
        <w:tc>
          <w:tcPr>
            <w:tcW w:w="2370" w:type="dxa"/>
            <w:gridSpan w:val="4"/>
            <w:vAlign w:val="center"/>
          </w:tcPr>
          <w:p>
            <w:pPr>
              <w:jc w:val="center"/>
              <w:rPr>
                <w:rFonts w:hint="default" w:ascii="仿宋" w:hAnsi="仿宋" w:eastAsia="仿宋" w:cs="仿宋"/>
                <w:b/>
                <w:bCs/>
                <w:sz w:val="24"/>
                <w:lang w:val="en-US" w:eastAsia="zh-CN"/>
              </w:rPr>
            </w:pPr>
            <w:r>
              <w:rPr>
                <w:rFonts w:hint="eastAsia" w:ascii="仿宋" w:hAnsi="仿宋" w:eastAsia="仿宋" w:cs="仿宋"/>
                <w:b/>
                <w:bCs/>
                <w:sz w:val="24"/>
                <w:lang w:val="en-US" w:eastAsia="zh-CN"/>
              </w:rPr>
              <w:t>饮片识别算法、硬件采集系统的设计</w:t>
            </w:r>
          </w:p>
        </w:tc>
        <w:tc>
          <w:tcPr>
            <w:tcW w:w="1100" w:type="dxa"/>
            <w:vAlign w:val="center"/>
          </w:tcPr>
          <w:p>
            <w:pPr>
              <w:jc w:val="center"/>
              <w:rPr>
                <w:rFonts w:hint="eastAsia" w:ascii="仿宋" w:hAnsi="仿宋" w:eastAsia="仿宋" w:cs="仿宋"/>
                <w:b/>
                <w:bCs/>
                <w:sz w:val="24"/>
                <w:lang w:eastAsia="zh-CN"/>
              </w:rPr>
            </w:pPr>
            <w:r>
              <w:rPr>
                <w:rFonts w:hint="eastAsia" w:ascii="仿宋" w:hAnsi="仿宋" w:eastAsia="仿宋" w:cs="仿宋"/>
                <w:b/>
                <w:bCs/>
                <w:sz w:val="24"/>
                <w:lang w:eastAsia="zh-CN"/>
              </w:rPr>
              <w:t>张晨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1010" w:type="dxa"/>
            <w:vAlign w:val="center"/>
          </w:tcPr>
          <w:p>
            <w:pPr>
              <w:jc w:val="center"/>
              <w:rPr>
                <w:rFonts w:ascii="仿宋" w:hAnsi="仿宋" w:eastAsia="仿宋" w:cs="仿宋"/>
                <w:b/>
                <w:bCs/>
                <w:sz w:val="24"/>
              </w:rPr>
            </w:pPr>
            <w:r>
              <w:rPr>
                <w:rFonts w:ascii="宋体" w:hAnsi="宋体" w:cs="宋体"/>
                <w:b/>
                <w:bCs/>
                <w:sz w:val="24"/>
              </w:rPr>
              <w:t>20211205040</w:t>
            </w:r>
          </w:p>
        </w:tc>
        <w:tc>
          <w:tcPr>
            <w:tcW w:w="1521" w:type="dxa"/>
            <w:gridSpan w:val="4"/>
            <w:vAlign w:val="center"/>
          </w:tcPr>
          <w:p>
            <w:pPr>
              <w:jc w:val="center"/>
              <w:rPr>
                <w:rFonts w:ascii="仿宋" w:hAnsi="仿宋" w:eastAsia="仿宋" w:cs="仿宋"/>
                <w:b/>
                <w:bCs/>
                <w:sz w:val="24"/>
              </w:rPr>
            </w:pPr>
            <w:r>
              <w:rPr>
                <w:rFonts w:hint="eastAsia" w:ascii="仿宋" w:hAnsi="仿宋" w:eastAsia="仿宋" w:cs="仿宋"/>
                <w:b/>
                <w:bCs/>
                <w:sz w:val="24"/>
              </w:rPr>
              <w:t>赵文熙</w:t>
            </w:r>
          </w:p>
        </w:tc>
        <w:tc>
          <w:tcPr>
            <w:tcW w:w="1614" w:type="dxa"/>
            <w:gridSpan w:val="4"/>
            <w:vAlign w:val="center"/>
          </w:tcPr>
          <w:p>
            <w:pPr>
              <w:jc w:val="center"/>
              <w:rPr>
                <w:rFonts w:ascii="仿宋" w:hAnsi="仿宋" w:eastAsia="仿宋" w:cs="仿宋"/>
                <w:b/>
                <w:bCs/>
                <w:sz w:val="24"/>
              </w:rPr>
            </w:pPr>
            <w:r>
              <w:rPr>
                <w:rFonts w:ascii="宋体" w:hAnsi="宋体" w:cs="宋体"/>
                <w:b/>
                <w:bCs/>
                <w:sz w:val="24"/>
              </w:rPr>
              <w:t>15530342281</w:t>
            </w:r>
          </w:p>
        </w:tc>
        <w:tc>
          <w:tcPr>
            <w:tcW w:w="1545" w:type="dxa"/>
            <w:gridSpan w:val="3"/>
            <w:vAlign w:val="center"/>
          </w:tcPr>
          <w:p>
            <w:pPr>
              <w:jc w:val="center"/>
              <w:rPr>
                <w:rFonts w:ascii="仿宋" w:hAnsi="仿宋" w:eastAsia="仿宋" w:cs="仿宋"/>
                <w:b/>
                <w:bCs/>
                <w:sz w:val="24"/>
              </w:rPr>
            </w:pPr>
            <w:r>
              <w:rPr>
                <w:rFonts w:hint="eastAsia" w:ascii="仿宋" w:hAnsi="仿宋" w:eastAsia="仿宋" w:cs="仿宋"/>
                <w:b/>
                <w:bCs/>
                <w:sz w:val="24"/>
              </w:rPr>
              <w:t>人工智能</w:t>
            </w:r>
          </w:p>
        </w:tc>
        <w:tc>
          <w:tcPr>
            <w:tcW w:w="2370" w:type="dxa"/>
            <w:gridSpan w:val="4"/>
            <w:vAlign w:val="center"/>
          </w:tcPr>
          <w:p>
            <w:pPr>
              <w:jc w:val="center"/>
              <w:rPr>
                <w:rFonts w:hint="default" w:ascii="仿宋" w:hAnsi="仿宋" w:eastAsia="仿宋" w:cs="仿宋"/>
                <w:b/>
                <w:bCs/>
                <w:sz w:val="24"/>
                <w:lang w:val="en-US" w:eastAsia="zh-CN"/>
              </w:rPr>
            </w:pPr>
            <w:r>
              <w:rPr>
                <w:rFonts w:hint="eastAsia" w:ascii="仿宋" w:hAnsi="仿宋" w:eastAsia="仿宋" w:cs="仿宋"/>
                <w:b/>
                <w:bCs/>
                <w:sz w:val="24"/>
                <w:lang w:val="en-US" w:eastAsia="zh-CN"/>
              </w:rPr>
              <w:t>检测仓模型的设计以及算法的植入</w:t>
            </w:r>
          </w:p>
        </w:tc>
        <w:tc>
          <w:tcPr>
            <w:tcW w:w="1100" w:type="dxa"/>
            <w:vAlign w:val="center"/>
          </w:tcPr>
          <w:p>
            <w:pPr>
              <w:jc w:val="center"/>
              <w:rPr>
                <w:rFonts w:hint="eastAsia" w:ascii="仿宋" w:hAnsi="仿宋" w:eastAsia="仿宋" w:cs="仿宋"/>
                <w:b/>
                <w:bCs/>
                <w:sz w:val="24"/>
                <w:lang w:eastAsia="zh-CN"/>
              </w:rPr>
            </w:pPr>
            <w:r>
              <w:rPr>
                <w:rFonts w:hint="eastAsia" w:ascii="仿宋" w:hAnsi="仿宋" w:eastAsia="仿宋" w:cs="仿宋"/>
                <w:b/>
                <w:bCs/>
                <w:sz w:val="24"/>
                <w:lang w:eastAsia="zh-CN"/>
              </w:rPr>
              <w:t>赵文熙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1010" w:type="dxa"/>
            <w:vAlign w:val="center"/>
          </w:tcPr>
          <w:p>
            <w:pPr>
              <w:jc w:val="center"/>
              <w:rPr>
                <w:rFonts w:ascii="仿宋" w:hAnsi="仿宋" w:eastAsia="仿宋" w:cs="仿宋"/>
                <w:b/>
                <w:bCs/>
                <w:sz w:val="24"/>
              </w:rPr>
            </w:pPr>
            <w:r>
              <w:rPr>
                <w:rFonts w:ascii="宋体" w:hAnsi="宋体" w:cs="宋体"/>
                <w:b/>
                <w:bCs/>
                <w:sz w:val="24"/>
              </w:rPr>
              <w:t>20211205004</w:t>
            </w:r>
          </w:p>
        </w:tc>
        <w:tc>
          <w:tcPr>
            <w:tcW w:w="1521" w:type="dxa"/>
            <w:gridSpan w:val="4"/>
            <w:vAlign w:val="center"/>
          </w:tcPr>
          <w:p>
            <w:pPr>
              <w:jc w:val="center"/>
              <w:rPr>
                <w:rFonts w:ascii="仿宋" w:hAnsi="仿宋" w:eastAsia="仿宋" w:cs="仿宋"/>
                <w:b/>
                <w:bCs/>
                <w:sz w:val="24"/>
              </w:rPr>
            </w:pPr>
            <w:r>
              <w:rPr>
                <w:rFonts w:hint="eastAsia" w:ascii="仿宋" w:hAnsi="仿宋" w:eastAsia="仿宋" w:cs="仿宋"/>
                <w:b/>
                <w:bCs/>
                <w:sz w:val="24"/>
              </w:rPr>
              <w:t>徐金阳</w:t>
            </w:r>
          </w:p>
        </w:tc>
        <w:tc>
          <w:tcPr>
            <w:tcW w:w="1614" w:type="dxa"/>
            <w:gridSpan w:val="4"/>
            <w:vAlign w:val="center"/>
          </w:tcPr>
          <w:p>
            <w:pPr>
              <w:jc w:val="center"/>
              <w:rPr>
                <w:rFonts w:ascii="仿宋" w:hAnsi="仿宋" w:eastAsia="仿宋" w:cs="仿宋"/>
                <w:b/>
                <w:bCs/>
                <w:sz w:val="24"/>
              </w:rPr>
            </w:pPr>
            <w:r>
              <w:rPr>
                <w:rFonts w:ascii="宋体" w:hAnsi="宋体" w:cs="宋体"/>
                <w:b/>
                <w:bCs/>
                <w:sz w:val="24"/>
              </w:rPr>
              <w:t>13011900167</w:t>
            </w:r>
          </w:p>
        </w:tc>
        <w:tc>
          <w:tcPr>
            <w:tcW w:w="1545" w:type="dxa"/>
            <w:gridSpan w:val="3"/>
            <w:vAlign w:val="center"/>
          </w:tcPr>
          <w:p>
            <w:pPr>
              <w:jc w:val="center"/>
              <w:rPr>
                <w:rFonts w:ascii="仿宋" w:hAnsi="仿宋" w:eastAsia="仿宋" w:cs="仿宋"/>
                <w:b/>
                <w:bCs/>
                <w:sz w:val="24"/>
              </w:rPr>
            </w:pPr>
            <w:r>
              <w:rPr>
                <w:rFonts w:hint="eastAsia" w:ascii="仿宋" w:hAnsi="仿宋" w:eastAsia="仿宋" w:cs="仿宋"/>
                <w:b/>
                <w:bCs/>
                <w:sz w:val="24"/>
              </w:rPr>
              <w:t>人工智能</w:t>
            </w:r>
          </w:p>
        </w:tc>
        <w:tc>
          <w:tcPr>
            <w:tcW w:w="2370" w:type="dxa"/>
            <w:gridSpan w:val="4"/>
            <w:vAlign w:val="center"/>
          </w:tcPr>
          <w:p>
            <w:pPr>
              <w:jc w:val="center"/>
              <w:rPr>
                <w:rFonts w:hint="default" w:ascii="仿宋" w:hAnsi="仿宋" w:eastAsia="仿宋" w:cs="仿宋"/>
                <w:b/>
                <w:bCs/>
                <w:sz w:val="24"/>
                <w:lang w:val="en-US" w:eastAsia="zh-CN"/>
              </w:rPr>
            </w:pPr>
            <w:r>
              <w:rPr>
                <w:rFonts w:hint="eastAsia" w:ascii="仿宋" w:hAnsi="仿宋" w:eastAsia="仿宋" w:cs="仿宋"/>
                <w:b/>
                <w:bCs/>
                <w:sz w:val="24"/>
                <w:lang w:val="en-US" w:eastAsia="zh-CN"/>
              </w:rPr>
              <w:t>硬件、算法改进方向的提出</w:t>
            </w:r>
          </w:p>
        </w:tc>
        <w:tc>
          <w:tcPr>
            <w:tcW w:w="1100" w:type="dxa"/>
            <w:vAlign w:val="center"/>
          </w:tcPr>
          <w:p>
            <w:pPr>
              <w:jc w:val="center"/>
              <w:rPr>
                <w:rFonts w:hint="eastAsia" w:ascii="仿宋" w:hAnsi="仿宋" w:eastAsia="仿宋" w:cs="仿宋"/>
                <w:b/>
                <w:bCs/>
                <w:sz w:val="24"/>
                <w:lang w:eastAsia="zh-CN"/>
              </w:rPr>
            </w:pPr>
            <w:r>
              <w:rPr>
                <w:rFonts w:hint="eastAsia" w:ascii="仿宋" w:hAnsi="仿宋" w:eastAsia="仿宋" w:cs="仿宋"/>
                <w:b/>
                <w:bCs/>
                <w:sz w:val="24"/>
                <w:lang w:eastAsia="zh-CN"/>
              </w:rPr>
              <w:t>徐金阳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1010" w:type="dxa"/>
            <w:vAlign w:val="center"/>
          </w:tcPr>
          <w:p>
            <w:pPr>
              <w:jc w:val="center"/>
              <w:rPr>
                <w:rFonts w:ascii="仿宋" w:hAnsi="仿宋" w:eastAsia="仿宋" w:cs="仿宋"/>
                <w:b/>
                <w:bCs/>
                <w:kern w:val="2"/>
                <w:sz w:val="24"/>
                <w:szCs w:val="24"/>
                <w:lang w:val="en-US" w:eastAsia="zh-CN" w:bidi="ar-SA"/>
              </w:rPr>
            </w:pPr>
            <w:r>
              <w:rPr>
                <w:rFonts w:ascii="宋体" w:hAnsi="宋体" w:cs="宋体"/>
                <w:b/>
                <w:bCs/>
                <w:sz w:val="24"/>
              </w:rPr>
              <w:t>20211205010</w:t>
            </w:r>
          </w:p>
        </w:tc>
        <w:tc>
          <w:tcPr>
            <w:tcW w:w="1521" w:type="dxa"/>
            <w:gridSpan w:val="4"/>
            <w:vAlign w:val="center"/>
          </w:tcPr>
          <w:p>
            <w:pPr>
              <w:jc w:val="center"/>
              <w:rPr>
                <w:rFonts w:ascii="仿宋" w:hAnsi="仿宋" w:eastAsia="仿宋" w:cs="仿宋"/>
                <w:b/>
                <w:bCs/>
                <w:kern w:val="2"/>
                <w:sz w:val="24"/>
                <w:szCs w:val="24"/>
                <w:lang w:val="en-US" w:eastAsia="zh-CN" w:bidi="ar-SA"/>
              </w:rPr>
            </w:pPr>
            <w:r>
              <w:rPr>
                <w:rFonts w:hint="eastAsia" w:ascii="仿宋" w:hAnsi="仿宋" w:eastAsia="仿宋" w:cs="仿宋"/>
                <w:b/>
                <w:bCs/>
                <w:sz w:val="24"/>
              </w:rPr>
              <w:t>李嘉文</w:t>
            </w:r>
          </w:p>
        </w:tc>
        <w:tc>
          <w:tcPr>
            <w:tcW w:w="1614" w:type="dxa"/>
            <w:gridSpan w:val="4"/>
            <w:vAlign w:val="center"/>
          </w:tcPr>
          <w:p>
            <w:pPr>
              <w:jc w:val="center"/>
              <w:rPr>
                <w:rFonts w:ascii="仿宋" w:hAnsi="仿宋" w:eastAsia="仿宋" w:cs="仿宋"/>
                <w:b/>
                <w:bCs/>
                <w:kern w:val="2"/>
                <w:sz w:val="24"/>
                <w:szCs w:val="24"/>
                <w:lang w:val="en-US" w:eastAsia="zh-CN" w:bidi="ar-SA"/>
              </w:rPr>
            </w:pPr>
            <w:r>
              <w:rPr>
                <w:rFonts w:ascii="宋体" w:hAnsi="宋体" w:cs="宋体"/>
                <w:b/>
                <w:bCs/>
                <w:sz w:val="24"/>
              </w:rPr>
              <w:t>19331262454</w:t>
            </w:r>
          </w:p>
        </w:tc>
        <w:tc>
          <w:tcPr>
            <w:tcW w:w="1545" w:type="dxa"/>
            <w:gridSpan w:val="3"/>
            <w:vAlign w:val="center"/>
          </w:tcPr>
          <w:p>
            <w:pPr>
              <w:jc w:val="center"/>
              <w:rPr>
                <w:rFonts w:ascii="仿宋" w:hAnsi="仿宋" w:eastAsia="仿宋" w:cs="仿宋"/>
                <w:b/>
                <w:bCs/>
                <w:kern w:val="2"/>
                <w:sz w:val="24"/>
                <w:szCs w:val="24"/>
                <w:lang w:val="en-US" w:eastAsia="zh-CN" w:bidi="ar-SA"/>
              </w:rPr>
            </w:pPr>
            <w:r>
              <w:rPr>
                <w:rFonts w:hint="eastAsia" w:ascii="仿宋" w:hAnsi="仿宋" w:eastAsia="仿宋" w:cs="仿宋"/>
                <w:b/>
                <w:bCs/>
                <w:sz w:val="24"/>
              </w:rPr>
              <w:t>人工智能</w:t>
            </w:r>
          </w:p>
        </w:tc>
        <w:tc>
          <w:tcPr>
            <w:tcW w:w="2370" w:type="dxa"/>
            <w:gridSpan w:val="4"/>
            <w:vAlign w:val="center"/>
          </w:tcPr>
          <w:p>
            <w:pPr>
              <w:jc w:val="center"/>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数据增强和数据的标注</w:t>
            </w:r>
          </w:p>
        </w:tc>
        <w:tc>
          <w:tcPr>
            <w:tcW w:w="1100" w:type="dxa"/>
            <w:vAlign w:val="center"/>
          </w:tcPr>
          <w:p>
            <w:pPr>
              <w:jc w:val="center"/>
              <w:rPr>
                <w:rFonts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李嘉文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1010" w:type="dxa"/>
            <w:vAlign w:val="center"/>
          </w:tcPr>
          <w:p>
            <w:pPr>
              <w:jc w:val="center"/>
              <w:rPr>
                <w:rFonts w:ascii="宋体" w:hAnsi="宋体" w:cs="宋体"/>
                <w:b/>
                <w:bCs/>
                <w:sz w:val="24"/>
              </w:rPr>
            </w:pPr>
            <w:r>
              <w:rPr>
                <w:rFonts w:hint="eastAsia" w:ascii="宋体" w:hAnsi="宋体" w:cs="宋体"/>
                <w:b/>
                <w:bCs/>
                <w:sz w:val="24"/>
                <w:lang w:val="en-US" w:eastAsia="zh-CN"/>
              </w:rPr>
              <w:t>20221205069</w:t>
            </w:r>
          </w:p>
        </w:tc>
        <w:tc>
          <w:tcPr>
            <w:tcW w:w="1521" w:type="dxa"/>
            <w:gridSpan w:val="4"/>
            <w:vAlign w:val="center"/>
          </w:tcPr>
          <w:p>
            <w:pPr>
              <w:jc w:val="center"/>
              <w:rPr>
                <w:rFonts w:hint="eastAsia" w:ascii="仿宋" w:hAnsi="仿宋" w:eastAsia="仿宋" w:cs="仿宋"/>
                <w:b/>
                <w:bCs/>
                <w:sz w:val="24"/>
              </w:rPr>
            </w:pPr>
            <w:r>
              <w:rPr>
                <w:rFonts w:hint="eastAsia" w:ascii="仿宋" w:hAnsi="仿宋" w:eastAsia="仿宋" w:cs="仿宋"/>
                <w:b/>
                <w:bCs/>
                <w:sz w:val="24"/>
                <w:lang w:val="en-US" w:eastAsia="zh-CN"/>
              </w:rPr>
              <w:t>黄煦民</w:t>
            </w:r>
          </w:p>
        </w:tc>
        <w:tc>
          <w:tcPr>
            <w:tcW w:w="1614" w:type="dxa"/>
            <w:gridSpan w:val="4"/>
            <w:vAlign w:val="center"/>
          </w:tcPr>
          <w:p>
            <w:pPr>
              <w:jc w:val="center"/>
              <w:rPr>
                <w:rFonts w:ascii="宋体" w:hAnsi="宋体" w:cs="宋体"/>
                <w:b/>
                <w:bCs/>
                <w:sz w:val="24"/>
              </w:rPr>
            </w:pPr>
            <w:r>
              <w:rPr>
                <w:rFonts w:hint="eastAsia" w:ascii="宋体" w:hAnsi="宋体" w:cs="宋体"/>
                <w:b/>
                <w:bCs/>
                <w:sz w:val="24"/>
                <w:lang w:val="en-US" w:eastAsia="zh-CN"/>
              </w:rPr>
              <w:t>13218018070</w:t>
            </w:r>
          </w:p>
        </w:tc>
        <w:tc>
          <w:tcPr>
            <w:tcW w:w="1545" w:type="dxa"/>
            <w:gridSpan w:val="3"/>
            <w:vAlign w:val="center"/>
          </w:tcPr>
          <w:p>
            <w:pPr>
              <w:jc w:val="center"/>
              <w:rPr>
                <w:rFonts w:hint="eastAsia" w:ascii="仿宋" w:hAnsi="仿宋" w:eastAsia="仿宋" w:cs="仿宋"/>
                <w:b/>
                <w:bCs/>
                <w:sz w:val="24"/>
              </w:rPr>
            </w:pPr>
            <w:r>
              <w:rPr>
                <w:rFonts w:hint="eastAsia" w:ascii="仿宋" w:hAnsi="仿宋" w:eastAsia="仿宋" w:cs="仿宋"/>
                <w:b/>
                <w:bCs/>
                <w:sz w:val="24"/>
                <w:lang w:val="en-US" w:eastAsia="zh-CN"/>
              </w:rPr>
              <w:t>人工智能</w:t>
            </w:r>
          </w:p>
        </w:tc>
        <w:tc>
          <w:tcPr>
            <w:tcW w:w="2370" w:type="dxa"/>
            <w:gridSpan w:val="4"/>
            <w:vAlign w:val="center"/>
          </w:tcPr>
          <w:p>
            <w:pPr>
              <w:jc w:val="center"/>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中药饮片数据的收集</w:t>
            </w:r>
          </w:p>
        </w:tc>
        <w:tc>
          <w:tcPr>
            <w:tcW w:w="1100" w:type="dxa"/>
            <w:vAlign w:val="center"/>
          </w:tcPr>
          <w:p>
            <w:pPr>
              <w:jc w:val="center"/>
              <w:rPr>
                <w:rFonts w:hint="eastAsia" w:ascii="仿宋" w:hAnsi="仿宋" w:eastAsia="仿宋" w:cs="仿宋"/>
                <w:b/>
                <w:bCs/>
                <w:sz w:val="24"/>
                <w:lang w:val="en-US" w:eastAsia="zh-CN"/>
              </w:rPr>
            </w:pPr>
            <w:r>
              <w:rPr>
                <w:rFonts w:hint="eastAsia" w:ascii="仿宋" w:hAnsi="仿宋" w:eastAsia="仿宋" w:cs="仿宋"/>
                <w:b/>
                <w:bCs/>
                <w:sz w:val="24"/>
                <w:lang w:val="en-US" w:eastAsia="zh-CN"/>
              </w:rPr>
              <w:t>黄煦民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8" w:hRule="atLeast"/>
          <w:jc w:val="center"/>
        </w:trPr>
        <w:tc>
          <w:tcPr>
            <w:tcW w:w="9160" w:type="dxa"/>
            <w:gridSpan w:val="17"/>
            <w:tcBorders>
              <w:bottom w:val="single" w:color="auto" w:sz="4" w:space="0"/>
            </w:tcBorders>
            <w:vAlign w:val="center"/>
          </w:tcPr>
          <w:p>
            <w:pPr>
              <w:jc w:val="center"/>
              <w:rPr>
                <w:rFonts w:ascii="仿宋" w:hAnsi="仿宋" w:eastAsia="仿宋" w:cs="仿宋"/>
                <w:b/>
                <w:bCs/>
                <w:sz w:val="24"/>
              </w:rPr>
            </w:pPr>
            <w:r>
              <w:rPr>
                <w:rFonts w:hint="eastAsia" w:ascii="仿宋" w:hAnsi="仿宋" w:eastAsia="仿宋" w:cs="仿宋"/>
                <w:b/>
                <w:bCs/>
                <w:sz w:val="24"/>
              </w:rPr>
              <w:t>项目指导教师情况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jc w:val="center"/>
        </w:trPr>
        <w:tc>
          <w:tcPr>
            <w:tcW w:w="1010" w:type="dxa"/>
            <w:vAlign w:val="center"/>
          </w:tcPr>
          <w:p>
            <w:pPr>
              <w:jc w:val="center"/>
              <w:rPr>
                <w:rFonts w:ascii="仿宋" w:hAnsi="仿宋" w:eastAsia="仿宋" w:cs="仿宋"/>
                <w:b/>
                <w:bCs/>
                <w:sz w:val="24"/>
              </w:rPr>
            </w:pPr>
            <w:r>
              <w:rPr>
                <w:rFonts w:hint="eastAsia" w:ascii="仿宋" w:hAnsi="仿宋" w:eastAsia="仿宋" w:cs="仿宋"/>
                <w:b/>
                <w:bCs/>
                <w:sz w:val="24"/>
              </w:rPr>
              <w:t>姓 名</w:t>
            </w:r>
          </w:p>
        </w:tc>
        <w:tc>
          <w:tcPr>
            <w:tcW w:w="549" w:type="dxa"/>
            <w:vAlign w:val="center"/>
          </w:tcPr>
          <w:p>
            <w:pPr>
              <w:jc w:val="center"/>
              <w:rPr>
                <w:rFonts w:ascii="仿宋" w:hAnsi="仿宋" w:eastAsia="仿宋" w:cs="仿宋"/>
                <w:b/>
                <w:bCs/>
                <w:sz w:val="24"/>
              </w:rPr>
            </w:pPr>
            <w:r>
              <w:rPr>
                <w:rFonts w:hint="eastAsia" w:ascii="仿宋" w:hAnsi="仿宋" w:eastAsia="仿宋" w:cs="仿宋"/>
                <w:b/>
                <w:bCs/>
                <w:sz w:val="24"/>
              </w:rPr>
              <w:t>性别</w:t>
            </w:r>
          </w:p>
        </w:tc>
        <w:tc>
          <w:tcPr>
            <w:tcW w:w="549" w:type="dxa"/>
            <w:gridSpan w:val="2"/>
            <w:vAlign w:val="center"/>
          </w:tcPr>
          <w:p>
            <w:pPr>
              <w:jc w:val="center"/>
              <w:rPr>
                <w:rFonts w:ascii="仿宋" w:hAnsi="仿宋" w:eastAsia="仿宋" w:cs="仿宋"/>
                <w:b/>
                <w:bCs/>
                <w:sz w:val="24"/>
              </w:rPr>
            </w:pPr>
            <w:r>
              <w:rPr>
                <w:rFonts w:hint="eastAsia" w:ascii="仿宋" w:hAnsi="仿宋" w:eastAsia="仿宋" w:cs="仿宋"/>
                <w:b/>
                <w:bCs/>
                <w:sz w:val="24"/>
              </w:rPr>
              <w:t>年龄</w:t>
            </w:r>
          </w:p>
        </w:tc>
        <w:tc>
          <w:tcPr>
            <w:tcW w:w="914" w:type="dxa"/>
            <w:gridSpan w:val="2"/>
            <w:vAlign w:val="center"/>
          </w:tcPr>
          <w:p>
            <w:pPr>
              <w:jc w:val="center"/>
              <w:rPr>
                <w:rFonts w:ascii="仿宋" w:hAnsi="仿宋" w:eastAsia="仿宋" w:cs="仿宋"/>
                <w:b/>
                <w:bCs/>
                <w:sz w:val="24"/>
              </w:rPr>
            </w:pPr>
            <w:r>
              <w:rPr>
                <w:rFonts w:hint="eastAsia" w:ascii="仿宋" w:hAnsi="仿宋" w:eastAsia="仿宋" w:cs="仿宋"/>
                <w:b/>
                <w:bCs/>
                <w:sz w:val="24"/>
              </w:rPr>
              <w:t>职称</w:t>
            </w:r>
          </w:p>
        </w:tc>
        <w:tc>
          <w:tcPr>
            <w:tcW w:w="914" w:type="dxa"/>
            <w:gridSpan w:val="2"/>
            <w:vAlign w:val="center"/>
          </w:tcPr>
          <w:p>
            <w:pPr>
              <w:jc w:val="center"/>
              <w:rPr>
                <w:rFonts w:ascii="仿宋" w:hAnsi="仿宋" w:eastAsia="仿宋" w:cs="仿宋"/>
                <w:b/>
                <w:bCs/>
                <w:sz w:val="24"/>
              </w:rPr>
            </w:pPr>
            <w:r>
              <w:rPr>
                <w:rFonts w:hint="eastAsia" w:ascii="仿宋" w:hAnsi="仿宋" w:eastAsia="仿宋" w:cs="仿宋"/>
                <w:b/>
                <w:bCs/>
                <w:sz w:val="24"/>
              </w:rPr>
              <w:t>职务</w:t>
            </w:r>
          </w:p>
        </w:tc>
        <w:tc>
          <w:tcPr>
            <w:tcW w:w="1464" w:type="dxa"/>
            <w:gridSpan w:val="3"/>
            <w:vAlign w:val="center"/>
          </w:tcPr>
          <w:p>
            <w:pPr>
              <w:jc w:val="center"/>
              <w:rPr>
                <w:rFonts w:ascii="仿宋" w:hAnsi="仿宋" w:eastAsia="仿宋" w:cs="仿宋"/>
                <w:b/>
                <w:bCs/>
                <w:sz w:val="24"/>
              </w:rPr>
            </w:pPr>
            <w:r>
              <w:rPr>
                <w:rFonts w:hint="eastAsia" w:ascii="仿宋" w:hAnsi="仿宋" w:eastAsia="仿宋" w:cs="仿宋"/>
                <w:b/>
                <w:bCs/>
                <w:sz w:val="24"/>
              </w:rPr>
              <w:t>所在院系或研究机构</w:t>
            </w:r>
          </w:p>
        </w:tc>
        <w:tc>
          <w:tcPr>
            <w:tcW w:w="914" w:type="dxa"/>
            <w:gridSpan w:val="2"/>
            <w:vAlign w:val="center"/>
          </w:tcPr>
          <w:p>
            <w:pPr>
              <w:jc w:val="center"/>
              <w:rPr>
                <w:rFonts w:ascii="仿宋" w:hAnsi="仿宋" w:eastAsia="仿宋" w:cs="仿宋"/>
                <w:b/>
                <w:bCs/>
                <w:sz w:val="24"/>
              </w:rPr>
            </w:pPr>
            <w:r>
              <w:rPr>
                <w:rFonts w:hint="eastAsia" w:ascii="仿宋" w:hAnsi="仿宋" w:eastAsia="仿宋" w:cs="仿宋"/>
                <w:b/>
                <w:bCs/>
                <w:sz w:val="24"/>
              </w:rPr>
              <w:t>联系电话</w:t>
            </w:r>
          </w:p>
        </w:tc>
        <w:tc>
          <w:tcPr>
            <w:tcW w:w="1280" w:type="dxa"/>
            <w:gridSpan w:val="2"/>
            <w:vAlign w:val="center"/>
          </w:tcPr>
          <w:p>
            <w:pPr>
              <w:jc w:val="center"/>
              <w:rPr>
                <w:rFonts w:ascii="仿宋" w:hAnsi="仿宋" w:eastAsia="仿宋" w:cs="仿宋"/>
                <w:b/>
                <w:bCs/>
                <w:sz w:val="24"/>
              </w:rPr>
            </w:pPr>
            <w:r>
              <w:rPr>
                <w:rFonts w:hint="eastAsia" w:ascii="仿宋" w:hAnsi="仿宋" w:eastAsia="仿宋" w:cs="仿宋"/>
                <w:b/>
                <w:bCs/>
                <w:sz w:val="24"/>
              </w:rPr>
              <w:t>手机</w:t>
            </w:r>
          </w:p>
        </w:tc>
        <w:tc>
          <w:tcPr>
            <w:tcW w:w="1566" w:type="dxa"/>
            <w:gridSpan w:val="2"/>
            <w:vAlign w:val="center"/>
          </w:tcPr>
          <w:p>
            <w:pPr>
              <w:jc w:val="center"/>
              <w:rPr>
                <w:rFonts w:ascii="仿宋" w:hAnsi="仿宋" w:eastAsia="仿宋" w:cs="仿宋"/>
                <w:b/>
                <w:bCs/>
                <w:sz w:val="24"/>
              </w:rPr>
            </w:pPr>
            <w:r>
              <w:rPr>
                <w:rFonts w:hint="eastAsia" w:ascii="仿宋" w:hAnsi="仿宋" w:eastAsia="仿宋" w:cs="仿宋"/>
                <w:b/>
                <w:bCs/>
                <w:sz w:val="24"/>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1010" w:type="dxa"/>
            <w:vAlign w:val="center"/>
          </w:tcPr>
          <w:p>
            <w:pPr>
              <w:jc w:val="center"/>
              <w:rPr>
                <w:rFonts w:ascii="仿宋" w:hAnsi="仿宋" w:eastAsia="仿宋" w:cs="仿宋"/>
                <w:b/>
                <w:bCs/>
                <w:sz w:val="24"/>
              </w:rPr>
            </w:pPr>
            <w:r>
              <w:rPr>
                <w:rFonts w:hint="eastAsia" w:ascii="仿宋" w:hAnsi="仿宋" w:eastAsia="仿宋" w:cs="仿宋"/>
                <w:b/>
                <w:bCs/>
                <w:sz w:val="24"/>
              </w:rPr>
              <w:t>崔振超</w:t>
            </w:r>
          </w:p>
        </w:tc>
        <w:tc>
          <w:tcPr>
            <w:tcW w:w="549" w:type="dxa"/>
            <w:vAlign w:val="center"/>
          </w:tcPr>
          <w:p>
            <w:pPr>
              <w:jc w:val="center"/>
              <w:rPr>
                <w:rFonts w:ascii="仿宋" w:hAnsi="仿宋" w:eastAsia="仿宋" w:cs="仿宋"/>
                <w:b/>
                <w:bCs/>
                <w:sz w:val="24"/>
              </w:rPr>
            </w:pPr>
            <w:r>
              <w:rPr>
                <w:rFonts w:hint="eastAsia" w:ascii="仿宋" w:hAnsi="仿宋" w:eastAsia="仿宋" w:cs="仿宋"/>
                <w:b/>
                <w:bCs/>
                <w:sz w:val="24"/>
              </w:rPr>
              <w:t>男</w:t>
            </w:r>
          </w:p>
        </w:tc>
        <w:tc>
          <w:tcPr>
            <w:tcW w:w="549" w:type="dxa"/>
            <w:gridSpan w:val="2"/>
            <w:vAlign w:val="center"/>
          </w:tcPr>
          <w:p>
            <w:pPr>
              <w:jc w:val="center"/>
              <w:rPr>
                <w:rFonts w:ascii="仿宋" w:hAnsi="仿宋" w:eastAsia="仿宋" w:cs="仿宋"/>
                <w:b/>
                <w:bCs/>
                <w:sz w:val="24"/>
              </w:rPr>
            </w:pPr>
            <w:r>
              <w:rPr>
                <w:rFonts w:hint="eastAsia" w:ascii="仿宋" w:hAnsi="仿宋" w:eastAsia="仿宋" w:cs="仿宋"/>
                <w:b/>
                <w:bCs/>
                <w:sz w:val="24"/>
              </w:rPr>
              <w:t>40</w:t>
            </w:r>
          </w:p>
        </w:tc>
        <w:tc>
          <w:tcPr>
            <w:tcW w:w="914" w:type="dxa"/>
            <w:gridSpan w:val="2"/>
            <w:vAlign w:val="center"/>
          </w:tcPr>
          <w:p>
            <w:pPr>
              <w:jc w:val="center"/>
              <w:rPr>
                <w:rFonts w:ascii="仿宋" w:hAnsi="仿宋" w:eastAsia="仿宋" w:cs="仿宋"/>
                <w:b/>
                <w:bCs/>
                <w:sz w:val="24"/>
              </w:rPr>
            </w:pPr>
            <w:r>
              <w:rPr>
                <w:rFonts w:hint="eastAsia" w:ascii="仿宋" w:hAnsi="仿宋" w:eastAsia="仿宋" w:cs="仿宋"/>
                <w:b/>
                <w:bCs/>
                <w:sz w:val="24"/>
              </w:rPr>
              <w:t>讲师</w:t>
            </w:r>
          </w:p>
        </w:tc>
        <w:tc>
          <w:tcPr>
            <w:tcW w:w="914" w:type="dxa"/>
            <w:gridSpan w:val="2"/>
            <w:vAlign w:val="center"/>
          </w:tcPr>
          <w:p>
            <w:pPr>
              <w:jc w:val="center"/>
              <w:rPr>
                <w:rFonts w:ascii="仿宋" w:hAnsi="仿宋" w:eastAsia="仿宋" w:cs="仿宋"/>
                <w:b/>
                <w:bCs/>
                <w:sz w:val="24"/>
              </w:rPr>
            </w:pPr>
            <w:r>
              <w:rPr>
                <w:rFonts w:hint="eastAsia" w:ascii="仿宋" w:hAnsi="仿宋" w:eastAsia="仿宋" w:cs="仿宋"/>
                <w:b/>
                <w:bCs/>
                <w:sz w:val="24"/>
              </w:rPr>
              <w:t>无</w:t>
            </w:r>
          </w:p>
        </w:tc>
        <w:tc>
          <w:tcPr>
            <w:tcW w:w="1464" w:type="dxa"/>
            <w:gridSpan w:val="3"/>
            <w:vAlign w:val="center"/>
          </w:tcPr>
          <w:p>
            <w:pPr>
              <w:jc w:val="center"/>
              <w:rPr>
                <w:rFonts w:ascii="仿宋" w:hAnsi="仿宋" w:eastAsia="仿宋" w:cs="仿宋"/>
                <w:b/>
                <w:bCs/>
                <w:sz w:val="24"/>
              </w:rPr>
            </w:pPr>
            <w:r>
              <w:rPr>
                <w:rFonts w:ascii="宋体" w:hAnsi="宋体" w:cs="宋体"/>
                <w:b/>
                <w:bCs/>
                <w:sz w:val="24"/>
              </w:rPr>
              <w:t>网络空间安全与计算机学院</w:t>
            </w:r>
          </w:p>
        </w:tc>
        <w:tc>
          <w:tcPr>
            <w:tcW w:w="914" w:type="dxa"/>
            <w:gridSpan w:val="2"/>
            <w:vAlign w:val="center"/>
          </w:tcPr>
          <w:p>
            <w:pPr>
              <w:jc w:val="center"/>
              <w:rPr>
                <w:rFonts w:ascii="仿宋" w:hAnsi="仿宋" w:eastAsia="仿宋" w:cs="仿宋"/>
                <w:b/>
                <w:bCs/>
                <w:sz w:val="24"/>
              </w:rPr>
            </w:pPr>
            <w:r>
              <w:rPr>
                <w:rFonts w:ascii="宋体" w:hAnsi="宋体" w:cs="宋体"/>
                <w:b/>
                <w:bCs/>
                <w:sz w:val="24"/>
              </w:rPr>
              <w:t>17332136868</w:t>
            </w:r>
          </w:p>
        </w:tc>
        <w:tc>
          <w:tcPr>
            <w:tcW w:w="1280" w:type="dxa"/>
            <w:gridSpan w:val="2"/>
            <w:vAlign w:val="center"/>
          </w:tcPr>
          <w:p>
            <w:pPr>
              <w:jc w:val="center"/>
              <w:rPr>
                <w:rFonts w:ascii="仿宋" w:hAnsi="仿宋" w:eastAsia="仿宋" w:cs="仿宋"/>
                <w:b/>
                <w:bCs/>
                <w:sz w:val="24"/>
              </w:rPr>
            </w:pPr>
            <w:r>
              <w:rPr>
                <w:rFonts w:ascii="宋体" w:hAnsi="宋体" w:cs="宋体"/>
                <w:b/>
                <w:bCs/>
                <w:sz w:val="24"/>
              </w:rPr>
              <w:t>17332136868</w:t>
            </w:r>
          </w:p>
        </w:tc>
        <w:tc>
          <w:tcPr>
            <w:tcW w:w="1566" w:type="dxa"/>
            <w:gridSpan w:val="2"/>
            <w:vAlign w:val="center"/>
          </w:tcPr>
          <w:p>
            <w:pPr>
              <w:jc w:val="center"/>
              <w:rPr>
                <w:rFonts w:ascii="仿宋" w:hAnsi="仿宋" w:eastAsia="仿宋" w:cs="仿宋"/>
                <w:b/>
                <w:bCs/>
                <w:sz w:val="24"/>
              </w:rPr>
            </w:pPr>
            <w:r>
              <w:rPr>
                <w:rFonts w:ascii="宋体" w:hAnsi="宋体" w:cs="宋体"/>
                <w:b/>
                <w:bCs/>
                <w:sz w:val="24"/>
              </w:rPr>
              <w:t>cuizhenchao320@163.com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1010" w:type="dxa"/>
            <w:vAlign w:val="center"/>
          </w:tcPr>
          <w:p>
            <w:pPr>
              <w:jc w:val="center"/>
              <w:rPr>
                <w:rFonts w:ascii="仿宋" w:hAnsi="仿宋" w:eastAsia="仿宋" w:cs="仿宋"/>
                <w:b/>
                <w:bCs/>
                <w:sz w:val="24"/>
              </w:rPr>
            </w:pPr>
          </w:p>
        </w:tc>
        <w:tc>
          <w:tcPr>
            <w:tcW w:w="549" w:type="dxa"/>
            <w:vAlign w:val="center"/>
          </w:tcPr>
          <w:p>
            <w:pPr>
              <w:jc w:val="center"/>
              <w:rPr>
                <w:rFonts w:ascii="仿宋" w:hAnsi="仿宋" w:eastAsia="仿宋" w:cs="仿宋"/>
                <w:b/>
                <w:bCs/>
                <w:sz w:val="24"/>
              </w:rPr>
            </w:pPr>
          </w:p>
        </w:tc>
        <w:tc>
          <w:tcPr>
            <w:tcW w:w="549" w:type="dxa"/>
            <w:gridSpan w:val="2"/>
            <w:vAlign w:val="center"/>
          </w:tcPr>
          <w:p>
            <w:pPr>
              <w:jc w:val="center"/>
              <w:rPr>
                <w:rFonts w:ascii="仿宋" w:hAnsi="仿宋" w:eastAsia="仿宋" w:cs="仿宋"/>
                <w:b/>
                <w:bCs/>
                <w:sz w:val="24"/>
              </w:rPr>
            </w:pPr>
          </w:p>
        </w:tc>
        <w:tc>
          <w:tcPr>
            <w:tcW w:w="914" w:type="dxa"/>
            <w:gridSpan w:val="2"/>
            <w:vAlign w:val="center"/>
          </w:tcPr>
          <w:p>
            <w:pPr>
              <w:jc w:val="center"/>
              <w:rPr>
                <w:rFonts w:ascii="仿宋" w:hAnsi="仿宋" w:eastAsia="仿宋" w:cs="仿宋"/>
                <w:b/>
                <w:bCs/>
                <w:sz w:val="24"/>
              </w:rPr>
            </w:pPr>
          </w:p>
        </w:tc>
        <w:tc>
          <w:tcPr>
            <w:tcW w:w="914" w:type="dxa"/>
            <w:gridSpan w:val="2"/>
            <w:vAlign w:val="center"/>
          </w:tcPr>
          <w:p>
            <w:pPr>
              <w:jc w:val="center"/>
              <w:rPr>
                <w:rFonts w:ascii="仿宋" w:hAnsi="仿宋" w:eastAsia="仿宋" w:cs="仿宋"/>
                <w:b/>
                <w:bCs/>
                <w:sz w:val="24"/>
              </w:rPr>
            </w:pPr>
          </w:p>
        </w:tc>
        <w:tc>
          <w:tcPr>
            <w:tcW w:w="1464" w:type="dxa"/>
            <w:gridSpan w:val="3"/>
            <w:vAlign w:val="center"/>
          </w:tcPr>
          <w:p>
            <w:pPr>
              <w:jc w:val="center"/>
              <w:rPr>
                <w:rFonts w:ascii="仿宋" w:hAnsi="仿宋" w:eastAsia="仿宋" w:cs="仿宋"/>
                <w:b/>
                <w:bCs/>
                <w:sz w:val="24"/>
              </w:rPr>
            </w:pPr>
          </w:p>
        </w:tc>
        <w:tc>
          <w:tcPr>
            <w:tcW w:w="914" w:type="dxa"/>
            <w:gridSpan w:val="2"/>
            <w:vAlign w:val="center"/>
          </w:tcPr>
          <w:p>
            <w:pPr>
              <w:jc w:val="center"/>
              <w:rPr>
                <w:rFonts w:ascii="仿宋" w:hAnsi="仿宋" w:eastAsia="仿宋" w:cs="仿宋"/>
                <w:b/>
                <w:bCs/>
                <w:sz w:val="24"/>
              </w:rPr>
            </w:pPr>
          </w:p>
        </w:tc>
        <w:tc>
          <w:tcPr>
            <w:tcW w:w="1280" w:type="dxa"/>
            <w:gridSpan w:val="2"/>
            <w:vAlign w:val="center"/>
          </w:tcPr>
          <w:p>
            <w:pPr>
              <w:jc w:val="center"/>
              <w:rPr>
                <w:rFonts w:ascii="仿宋" w:hAnsi="仿宋" w:eastAsia="仿宋" w:cs="仿宋"/>
                <w:b/>
                <w:bCs/>
                <w:sz w:val="24"/>
              </w:rPr>
            </w:pPr>
          </w:p>
        </w:tc>
        <w:tc>
          <w:tcPr>
            <w:tcW w:w="1566" w:type="dxa"/>
            <w:gridSpan w:val="2"/>
            <w:vAlign w:val="center"/>
          </w:tcPr>
          <w:p>
            <w:pPr>
              <w:jc w:val="center"/>
              <w:rPr>
                <w:rFonts w:ascii="仿宋" w:hAnsi="仿宋" w:eastAsia="仿宋" w:cs="仿宋"/>
                <w:b/>
                <w:bCs/>
                <w:sz w:val="24"/>
              </w:rPr>
            </w:pPr>
          </w:p>
        </w:tc>
      </w:tr>
    </w:tbl>
    <w:p/>
    <w:p/>
    <w:p/>
    <w:tbl>
      <w:tblPr>
        <w:tblStyle w:val="5"/>
        <w:tblW w:w="9150" w:type="dxa"/>
        <w:tblInd w:w="-3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6" w:hRule="atLeast"/>
        </w:trPr>
        <w:tc>
          <w:tcPr>
            <w:tcW w:w="9150" w:type="dxa"/>
            <w:tcBorders>
              <w:top w:val="single" w:color="auto" w:sz="4" w:space="0"/>
              <w:left w:val="single" w:color="auto" w:sz="4" w:space="0"/>
              <w:bottom w:val="single" w:color="auto" w:sz="4" w:space="0"/>
              <w:right w:val="single" w:color="auto" w:sz="4" w:space="0"/>
            </w:tcBorders>
          </w:tcPr>
          <w:p>
            <w:pPr>
              <w:spacing w:line="360" w:lineRule="auto"/>
              <w:rPr>
                <w:rFonts w:hint="eastAsia" w:ascii="仿宋_GB2312" w:hAnsi="仿宋" w:eastAsia="仿宋_GB2312" w:cs="仿宋"/>
                <w:b/>
                <w:bCs/>
                <w:sz w:val="24"/>
              </w:rPr>
            </w:pPr>
            <w:r>
              <w:rPr>
                <w:rFonts w:hint="eastAsia" w:ascii="仿宋_GB2312" w:hAnsi="仿宋" w:eastAsia="仿宋_GB2312" w:cs="仿宋"/>
                <w:b/>
                <w:bCs/>
                <w:sz w:val="24"/>
              </w:rPr>
              <w:t>项目特色与创新点：</w:t>
            </w:r>
          </w:p>
          <w:p>
            <w:pPr>
              <w:spacing w:line="360" w:lineRule="auto"/>
              <w:jc w:val="left"/>
              <w:rPr>
                <w:rFonts w:hint="eastAsia" w:ascii="仿宋" w:hAnsi="仿宋" w:eastAsia="仿宋" w:cs="仿宋"/>
                <w:b/>
                <w:bCs/>
                <w:sz w:val="24"/>
              </w:rPr>
            </w:pPr>
            <w:r>
              <w:rPr>
                <w:rFonts w:hint="eastAsia" w:ascii="仿宋" w:hAnsi="仿宋" w:eastAsia="仿宋" w:cs="仿宋"/>
                <w:b/>
                <w:bCs/>
                <w:sz w:val="24"/>
              </w:rPr>
              <w:t>项目特色：</w:t>
            </w:r>
          </w:p>
          <w:p>
            <w:pPr>
              <w:spacing w:line="360" w:lineRule="auto"/>
              <w:jc w:val="left"/>
              <w:rPr>
                <w:rFonts w:hint="eastAsia" w:ascii="仿宋" w:hAnsi="仿宋" w:eastAsia="仿宋" w:cs="仿宋"/>
                <w:sz w:val="24"/>
              </w:rPr>
            </w:pPr>
            <w:r>
              <w:rPr>
                <w:rFonts w:hint="eastAsia" w:ascii="仿宋" w:hAnsi="仿宋" w:eastAsia="仿宋" w:cs="仿宋"/>
                <w:sz w:val="24"/>
              </w:rPr>
              <w:t>特点表现在：</w:t>
            </w:r>
          </w:p>
          <w:p>
            <w:pPr>
              <w:spacing w:line="360" w:lineRule="auto"/>
              <w:jc w:val="left"/>
              <w:rPr>
                <w:rFonts w:hint="eastAsia" w:ascii="仿宋" w:hAnsi="仿宋" w:eastAsia="仿宋" w:cs="仿宋"/>
                <w:sz w:val="24"/>
                <w:lang w:eastAsia="zh-CN"/>
              </w:rPr>
            </w:pPr>
            <w:r>
              <w:rPr>
                <w:rFonts w:hint="eastAsia" w:ascii="仿宋" w:hAnsi="仿宋" w:eastAsia="仿宋" w:cs="仿宋"/>
                <w:sz w:val="24"/>
              </w:rPr>
              <w:t>（1）</w:t>
            </w:r>
            <w:r>
              <w:rPr>
                <w:rFonts w:ascii="仿宋" w:hAnsi="仿宋" w:eastAsia="仿宋" w:cs="仿宋"/>
                <w:sz w:val="24"/>
              </w:rPr>
              <w:t>项目具有较高的集成度及完善度</w:t>
            </w:r>
            <w:r>
              <w:rPr>
                <w:rFonts w:hint="eastAsia" w:ascii="仿宋" w:hAnsi="仿宋" w:eastAsia="仿宋" w:cs="仿宋"/>
                <w:sz w:val="24"/>
              </w:rPr>
              <w:t>：项目所研究系统包括封闭的图像采集环境、独立的光照系统、合理的图像采集背景、专为中药识别开发的识别算法及大批量的饮片图像数据作为训练集等内容。并且，该系统不仅能够进行对中药饮片数据的实时识别，还能够对数据进行保存和识别算法的训练。可见，项目具有较高的集成度，并具有较强的完善度</w:t>
            </w:r>
            <w:r>
              <w:rPr>
                <w:rFonts w:hint="eastAsia" w:ascii="仿宋" w:hAnsi="仿宋" w:eastAsia="仿宋" w:cs="仿宋"/>
                <w:sz w:val="24"/>
                <w:lang w:eastAsia="zh-CN"/>
              </w:rPr>
              <w:t>。</w:t>
            </w:r>
          </w:p>
          <w:p>
            <w:pPr>
              <w:spacing w:line="360" w:lineRule="auto"/>
              <w:jc w:val="left"/>
              <w:rPr>
                <w:rFonts w:hint="eastAsia" w:ascii="仿宋" w:hAnsi="仿宋" w:eastAsia="仿宋" w:cs="仿宋"/>
                <w:sz w:val="24"/>
              </w:rPr>
            </w:pPr>
            <w:r>
              <w:rPr>
                <w:rFonts w:hint="eastAsia" w:ascii="仿宋" w:hAnsi="仿宋" w:eastAsia="仿宋" w:cs="仿宋"/>
                <w:sz w:val="24"/>
              </w:rPr>
              <w:t>（2）系统实用性强灵活度高：项目设计系统是一种小型封闭式手持型中药识别设备。该设备对应用环境要求低</w:t>
            </w:r>
            <w:r>
              <w:rPr>
                <w:rFonts w:ascii="仿宋" w:hAnsi="仿宋" w:eastAsia="仿宋" w:cs="仿宋"/>
                <w:sz w:val="24"/>
              </w:rPr>
              <w:t>，可实现在不同天气、时间下进行工作。并且由于硬件系统能够利用电池驱动，该系统能够完全脱离电源进行工作，实现便捷性的最大化。可见系统具有较强的实用性及灵活度。</w:t>
            </w:r>
          </w:p>
          <w:p>
            <w:pPr>
              <w:spacing w:line="360" w:lineRule="auto"/>
              <w:jc w:val="left"/>
              <w:rPr>
                <w:rFonts w:hint="eastAsia" w:ascii="仿宋" w:hAnsi="仿宋" w:eastAsia="仿宋" w:cs="仿宋"/>
                <w:b/>
                <w:bCs/>
                <w:sz w:val="24"/>
              </w:rPr>
            </w:pPr>
            <w:r>
              <w:rPr>
                <w:rFonts w:hint="eastAsia" w:ascii="仿宋" w:hAnsi="仿宋" w:eastAsia="仿宋" w:cs="仿宋"/>
                <w:b/>
                <w:bCs/>
                <w:sz w:val="24"/>
              </w:rPr>
              <w:t>创新点：</w:t>
            </w:r>
          </w:p>
          <w:p>
            <w:pPr>
              <w:spacing w:line="360" w:lineRule="auto"/>
              <w:jc w:val="left"/>
              <w:rPr>
                <w:rFonts w:hint="eastAsia" w:ascii="仿宋" w:hAnsi="仿宋" w:eastAsia="仿宋" w:cs="仿宋"/>
                <w:b/>
                <w:bCs/>
                <w:sz w:val="24"/>
              </w:rPr>
            </w:pPr>
            <w:r>
              <w:rPr>
                <w:rFonts w:hint="eastAsia" w:ascii="仿宋" w:hAnsi="仿宋" w:eastAsia="仿宋" w:cs="仿宋"/>
                <w:b/>
                <w:bCs/>
                <w:sz w:val="24"/>
              </w:rPr>
              <w:t>1、具有自主知识产权的中药饮片</w:t>
            </w:r>
            <w:r>
              <w:rPr>
                <w:rFonts w:ascii="仿宋" w:hAnsi="仿宋" w:eastAsia="仿宋" w:cs="仿宋"/>
                <w:b/>
                <w:bCs/>
                <w:sz w:val="24"/>
              </w:rPr>
              <w:t>识别硬件</w:t>
            </w:r>
            <w:r>
              <w:rPr>
                <w:rFonts w:hint="eastAsia" w:ascii="仿宋" w:hAnsi="仿宋" w:eastAsia="仿宋" w:cs="仿宋"/>
                <w:b/>
                <w:bCs/>
                <w:sz w:val="24"/>
              </w:rPr>
              <w:t>系统</w:t>
            </w:r>
          </w:p>
          <w:p>
            <w:pPr>
              <w:spacing w:line="360" w:lineRule="auto"/>
              <w:ind w:firstLine="480" w:firstLineChars="200"/>
              <w:jc w:val="left"/>
              <w:rPr>
                <w:rFonts w:hint="eastAsia" w:ascii="仿宋" w:hAnsi="仿宋" w:eastAsia="仿宋" w:cs="仿宋"/>
                <w:color w:val="333333"/>
                <w:sz w:val="24"/>
                <w:shd w:val="clear" w:color="auto" w:fill="FFFFFF"/>
              </w:rPr>
            </w:pPr>
            <w:r>
              <w:rPr>
                <w:rFonts w:hint="eastAsia" w:ascii="仿宋" w:hAnsi="仿宋" w:eastAsia="仿宋" w:cs="仿宋"/>
                <w:sz w:val="24"/>
              </w:rPr>
              <w:t>项目所设计的硬件系统根据常见中药饮片特点进行设计。系统完全由项目组设计，具有完全的知识产权。根据中药饮片纹理、颜色及大小特点，项目组设计识别系统的硬件基础。硬件系统主要包括图像采集环境、图像采集背景、独立光源设计、</w:t>
            </w:r>
            <w:r>
              <w:rPr>
                <w:rFonts w:hint="eastAsia" w:ascii="仿宋" w:hAnsi="仿宋" w:eastAsia="仿宋" w:cs="仿宋"/>
                <w:color w:val="000000"/>
                <w:sz w:val="24"/>
              </w:rPr>
              <w:t>无畸变</w:t>
            </w:r>
            <w:r>
              <w:rPr>
                <w:rFonts w:hint="eastAsia" w:ascii="仿宋" w:hAnsi="仿宋" w:eastAsia="仿宋" w:cs="仿宋"/>
                <w:sz w:val="24"/>
              </w:rPr>
              <w:t>摄像头的选择，计算及存储设备的选取等。</w:t>
            </w:r>
          </w:p>
          <w:p>
            <w:pPr>
              <w:spacing w:line="360" w:lineRule="auto"/>
              <w:jc w:val="left"/>
              <w:rPr>
                <w:rFonts w:hint="eastAsia" w:ascii="仿宋" w:hAnsi="仿宋" w:eastAsia="仿宋" w:cs="仿宋"/>
                <w:b/>
                <w:bCs/>
                <w:color w:val="333333"/>
                <w:sz w:val="24"/>
                <w:shd w:val="clear" w:color="auto" w:fill="FFFFFF"/>
              </w:rPr>
            </w:pPr>
            <w:r>
              <w:rPr>
                <w:rFonts w:hint="eastAsia" w:ascii="仿宋" w:hAnsi="仿宋" w:eastAsia="仿宋" w:cs="仿宋"/>
                <w:b/>
                <w:bCs/>
                <w:color w:val="333333"/>
                <w:sz w:val="24"/>
                <w:shd w:val="clear" w:color="auto" w:fill="FFFFFF"/>
              </w:rPr>
              <w:t>2、面向中药饮片基于小波域下ResNet的识别算法</w:t>
            </w:r>
          </w:p>
          <w:p>
            <w:pPr>
              <w:spacing w:line="360" w:lineRule="auto"/>
              <w:ind w:firstLine="480" w:firstLineChars="200"/>
              <w:rPr>
                <w:rFonts w:hint="eastAsia" w:ascii="仿宋_GB2312" w:hAnsi="仿宋" w:eastAsia="仿宋_GB2312" w:cs="仿宋"/>
                <w:b/>
                <w:bCs/>
                <w:sz w:val="24"/>
              </w:rPr>
            </w:pPr>
            <w:r>
              <w:rPr>
                <w:rFonts w:ascii="仿宋" w:hAnsi="仿宋" w:eastAsia="仿宋" w:cs="仿宋"/>
                <w:color w:val="333333"/>
                <w:sz w:val="24"/>
                <w:shd w:val="clear" w:color="auto" w:fill="FFFFFF"/>
              </w:rPr>
              <w:t>目前深度学习中卷积神经网络（Convolutional Neural Networks,CNN）的应用及研究最为丰富。然而，在CNN中，全局性信息的提取需要多层网络的叠加。但是这对计算力弱的边缘设备最为不利。在该项目中，中药饮片的纹理特征又是一种全局性的重要特征，其对分类的判断具有重要价值。为了利用边缘设备得到完整的全局性特征，我们创新性地将CNN和小波分析结合到一起。利用小波分析得到全局性特征，然后利用CNN得到重要的识别特征，最终得到分类结果。</w:t>
            </w:r>
            <w:r>
              <w:rPr>
                <w:rFonts w:hint="eastAsia" w:ascii="仿宋" w:hAnsi="仿宋" w:eastAsia="仿宋" w:cs="仿宋"/>
                <w:color w:val="333333"/>
                <w:sz w:val="24"/>
                <w:shd w:val="clear" w:color="auto" w:fill="FFFFFF"/>
                <w:lang w:val="en-US" w:eastAsia="zh-CN"/>
              </w:rPr>
              <w:t>团队将使用ResNet50作为主干网络，用于提取中药饮片的纹理特征进行训练。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9" w:hRule="atLeast"/>
        </w:trPr>
        <w:tc>
          <w:tcPr>
            <w:tcW w:w="9150" w:type="dxa"/>
            <w:tcBorders>
              <w:top w:val="single" w:color="auto" w:sz="4" w:space="0"/>
              <w:left w:val="single" w:color="auto" w:sz="4" w:space="0"/>
              <w:bottom w:val="single" w:color="auto" w:sz="4" w:space="0"/>
              <w:right w:val="single" w:color="auto" w:sz="4" w:space="0"/>
            </w:tcBorders>
          </w:tcPr>
          <w:p>
            <w:pPr>
              <w:spacing w:line="360" w:lineRule="auto"/>
              <w:rPr>
                <w:rFonts w:hint="eastAsia" w:ascii="仿宋_GB2312" w:hAnsi="仿宋" w:eastAsia="仿宋_GB2312" w:cs="仿宋"/>
                <w:b/>
                <w:bCs/>
                <w:sz w:val="24"/>
                <w:lang w:eastAsia="zh-CN"/>
              </w:rPr>
            </w:pPr>
            <w:r>
              <w:rPr>
                <w:rFonts w:hint="eastAsia" w:ascii="仿宋_GB2312" w:hAnsi="仿宋" w:eastAsia="仿宋_GB2312" w:cs="仿宋"/>
                <w:b/>
                <w:bCs/>
                <w:sz w:val="24"/>
              </w:rPr>
              <w:t>项目简介</w:t>
            </w:r>
            <w:r>
              <w:rPr>
                <w:rFonts w:hint="eastAsia" w:ascii="仿宋_GB2312" w:hAnsi="仿宋" w:eastAsia="仿宋_GB2312" w:cs="仿宋"/>
                <w:b/>
                <w:bCs/>
                <w:sz w:val="24"/>
                <w:lang w:eastAsia="zh-CN"/>
              </w:rPr>
              <w:t>：</w:t>
            </w:r>
          </w:p>
          <w:p>
            <w:pPr>
              <w:spacing w:line="360" w:lineRule="auto"/>
              <w:ind w:firstLine="480" w:firstLineChars="200"/>
              <w:rPr>
                <w:rFonts w:hint="eastAsia" w:ascii="仿宋" w:hAnsi="仿宋" w:eastAsia="仿宋" w:cs="仿宋"/>
                <w:sz w:val="24"/>
              </w:rPr>
            </w:pPr>
            <w:r>
              <w:rPr>
                <w:rFonts w:hint="eastAsia" w:ascii="仿宋" w:hAnsi="仿宋" w:eastAsia="仿宋" w:cs="仿宋"/>
                <w:sz w:val="24"/>
              </w:rPr>
              <w:t>计算机辅助中药识别、鉴别、道地产区鉴定以及分级是中药发展的主要方向之一。本项目以分类为目标，实现集合软硬件的中药识别系统。该系统以英伟达Jetson Nano为硬件系统，搭载无畸变摄像头及独立光源系统，实现了一套封闭式中药采集环境。系统拟采用百度开发的Paddle深度学习框架，实现基于ResNet主干网络，基于饮片局部特征的自动识别算法。项目组旨在以饮片识别为先导，最终实现集中药识别、鉴别、产区鉴定及分级为目标的完善计算机辅助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150" w:type="dxa"/>
            <w:tcBorders>
              <w:top w:val="single" w:color="000000" w:sz="4" w:space="0"/>
              <w:bottom w:val="single" w:color="000000" w:sz="4" w:space="0"/>
            </w:tcBorders>
            <w:vAlign w:val="top"/>
          </w:tcPr>
          <w:p>
            <w:pPr>
              <w:jc w:val="both"/>
              <w:rPr>
                <w:rFonts w:hint="eastAsia" w:ascii="仿宋_GB2312" w:eastAsia="仿宋_GB2312"/>
                <w:b/>
                <w:bCs/>
                <w:sz w:val="24"/>
              </w:rPr>
            </w:pPr>
            <w:r>
              <w:rPr>
                <w:rFonts w:hint="eastAsia" w:ascii="仿宋_GB2312" w:eastAsia="仿宋_GB2312"/>
                <w:b/>
                <w:bCs/>
                <w:sz w:val="24"/>
              </w:rPr>
              <w:t>项目基础</w:t>
            </w:r>
          </w:p>
          <w:p>
            <w:pPr>
              <w:numPr>
                <w:ilvl w:val="0"/>
                <w:numId w:val="2"/>
              </w:numPr>
              <w:jc w:val="left"/>
              <w:rPr>
                <w:rFonts w:hint="eastAsia" w:ascii="宋体" w:hAnsi="宋体" w:cs="宋体"/>
                <w:b/>
                <w:bCs/>
                <w:sz w:val="28"/>
                <w:szCs w:val="28"/>
              </w:rPr>
            </w:pPr>
            <w:r>
              <w:rPr>
                <w:rFonts w:hint="eastAsia" w:ascii="宋体" w:hAnsi="宋体" w:cs="宋体"/>
                <w:b/>
                <w:bCs/>
                <w:sz w:val="28"/>
                <w:szCs w:val="28"/>
              </w:rPr>
              <w:t>团队情况介绍</w:t>
            </w:r>
          </w:p>
          <w:p>
            <w:pPr>
              <w:spacing w:line="360" w:lineRule="auto"/>
              <w:ind w:firstLine="480" w:firstLineChars="200"/>
              <w:jc w:val="left"/>
              <w:rPr>
                <w:rFonts w:hint="eastAsia" w:ascii="仿宋" w:hAnsi="仿宋" w:eastAsia="仿宋" w:cs="仿宋"/>
                <w:sz w:val="24"/>
              </w:rPr>
            </w:pPr>
            <w:r>
              <w:rPr>
                <w:rFonts w:hint="eastAsia" w:ascii="仿宋" w:hAnsi="仿宋" w:eastAsia="仿宋" w:cs="仿宋"/>
                <w:sz w:val="24"/>
              </w:rPr>
              <w:t>团队由多位人工智能系学生组成，指导老师系学院人工智能副主任，能从专业角度指导团队成员。团队成员沟通协作能力较强，专业知识过硬，学习刻苦，以下是各个团队成员的简介。</w:t>
            </w:r>
          </w:p>
          <w:p>
            <w:pPr>
              <w:spacing w:line="360" w:lineRule="auto"/>
              <w:jc w:val="left"/>
              <w:rPr>
                <w:rFonts w:hint="eastAsia" w:ascii="仿宋" w:hAnsi="仿宋" w:eastAsia="仿宋" w:cs="仿宋"/>
                <w:b/>
                <w:bCs/>
                <w:sz w:val="24"/>
              </w:rPr>
            </w:pPr>
            <w:r>
              <w:rPr>
                <w:rFonts w:hint="eastAsia" w:ascii="仿宋" w:hAnsi="仿宋" w:eastAsia="仿宋" w:cs="仿宋"/>
                <w:b/>
                <w:bCs/>
                <w:sz w:val="24"/>
              </w:rPr>
              <w:t>张晨</w:t>
            </w:r>
          </w:p>
          <w:p>
            <w:pPr>
              <w:spacing w:line="360" w:lineRule="auto"/>
              <w:ind w:firstLine="480" w:firstLineChars="200"/>
              <w:jc w:val="left"/>
              <w:rPr>
                <w:rFonts w:hint="eastAsia" w:ascii="仿宋" w:hAnsi="仿宋" w:eastAsia="仿宋" w:cs="仿宋"/>
                <w:sz w:val="24"/>
              </w:rPr>
            </w:pPr>
            <w:r>
              <w:rPr>
                <w:rFonts w:hint="eastAsia" w:ascii="仿宋" w:hAnsi="仿宋" w:eastAsia="仿宋" w:cs="仿宋"/>
                <w:sz w:val="24"/>
              </w:rPr>
              <w:t>2</w:t>
            </w:r>
            <w:r>
              <w:rPr>
                <w:rFonts w:hint="eastAsia" w:ascii="仿宋" w:hAnsi="仿宋" w:eastAsia="仿宋" w:cs="仿宋"/>
                <w:sz w:val="24"/>
                <w:lang w:eastAsia="zh-CN"/>
              </w:rPr>
              <w:t>02</w:t>
            </w:r>
            <w:r>
              <w:rPr>
                <w:rFonts w:hint="eastAsia" w:ascii="仿宋" w:hAnsi="仿宋" w:eastAsia="仿宋" w:cs="仿宋"/>
                <w:sz w:val="24"/>
              </w:rPr>
              <w:t>1级人工智能</w:t>
            </w:r>
            <w:r>
              <w:rPr>
                <w:rFonts w:hint="eastAsia" w:ascii="仿宋" w:hAnsi="仿宋" w:eastAsia="仿宋" w:cs="仿宋"/>
                <w:sz w:val="24"/>
                <w:lang w:eastAsia="zh-CN"/>
              </w:rPr>
              <w:t>系</w:t>
            </w:r>
            <w:r>
              <w:rPr>
                <w:rFonts w:hint="eastAsia" w:ascii="仿宋" w:hAnsi="仿宋" w:eastAsia="仿宋" w:cs="仿宋"/>
                <w:sz w:val="24"/>
              </w:rPr>
              <w:t>学生，曾获2021年大</w:t>
            </w:r>
            <w:r>
              <w:rPr>
                <w:rFonts w:hint="eastAsia" w:ascii="仿宋" w:hAnsi="仿宋" w:eastAsia="仿宋" w:cs="仿宋"/>
                <w:sz w:val="24"/>
                <w:lang w:eastAsia="zh-CN"/>
              </w:rPr>
              <w:t>学生</w:t>
            </w:r>
            <w:r>
              <w:rPr>
                <w:rFonts w:hint="eastAsia" w:ascii="仿宋" w:hAnsi="仿宋" w:eastAsia="仿宋" w:cs="仿宋"/>
                <w:sz w:val="24"/>
              </w:rPr>
              <w:t>创</w:t>
            </w:r>
            <w:r>
              <w:rPr>
                <w:rFonts w:hint="eastAsia" w:ascii="仿宋" w:hAnsi="仿宋" w:eastAsia="仿宋" w:cs="仿宋"/>
                <w:sz w:val="24"/>
                <w:lang w:eastAsia="zh-CN"/>
              </w:rPr>
              <w:t>新创业训练</w:t>
            </w:r>
            <w:r>
              <w:rPr>
                <w:rFonts w:hint="eastAsia" w:ascii="仿宋" w:hAnsi="仿宋" w:eastAsia="仿宋" w:cs="仿宋"/>
                <w:sz w:val="24"/>
              </w:rPr>
              <w:t>校级，</w:t>
            </w:r>
            <w:r>
              <w:rPr>
                <w:rFonts w:hint="eastAsia" w:ascii="仿宋" w:hAnsi="仿宋" w:eastAsia="仿宋" w:cs="仿宋"/>
                <w:sz w:val="24"/>
                <w:lang w:val="en-US" w:eastAsia="zh-CN"/>
              </w:rPr>
              <w:t>2023年中国计算机设计大赛省级三等奖，校</w:t>
            </w:r>
            <w:r>
              <w:rPr>
                <w:rFonts w:hint="eastAsia" w:ascii="仿宋" w:hAnsi="仿宋" w:eastAsia="仿宋" w:cs="仿宋"/>
                <w:sz w:val="24"/>
              </w:rPr>
              <w:t>二等奖学金，参加过挑战杯，互联网+等比赛，具有丰富的</w:t>
            </w:r>
            <w:r>
              <w:rPr>
                <w:rFonts w:hint="eastAsia" w:ascii="仿宋" w:hAnsi="仿宋" w:eastAsia="仿宋" w:cs="仿宋"/>
                <w:sz w:val="24"/>
                <w:lang w:val="en-US" w:eastAsia="zh-CN"/>
              </w:rPr>
              <w:t>比赛经验</w:t>
            </w:r>
            <w:r>
              <w:rPr>
                <w:rFonts w:hint="eastAsia" w:ascii="仿宋" w:hAnsi="仿宋" w:eastAsia="仿宋" w:cs="仿宋"/>
                <w:sz w:val="24"/>
              </w:rPr>
              <w:t>，平时学习刻苦认真，团队协作沟通能力强。</w:t>
            </w:r>
          </w:p>
          <w:p>
            <w:pPr>
              <w:spacing w:line="360" w:lineRule="auto"/>
              <w:jc w:val="left"/>
              <w:rPr>
                <w:rFonts w:hint="eastAsia" w:ascii="仿宋" w:hAnsi="仿宋" w:eastAsia="仿宋" w:cs="仿宋"/>
                <w:b/>
                <w:bCs/>
                <w:sz w:val="24"/>
              </w:rPr>
            </w:pPr>
            <w:r>
              <w:rPr>
                <w:rFonts w:hint="eastAsia" w:ascii="仿宋" w:hAnsi="仿宋" w:eastAsia="仿宋" w:cs="仿宋"/>
                <w:b/>
                <w:bCs/>
                <w:sz w:val="24"/>
              </w:rPr>
              <w:t>徐金阳</w:t>
            </w:r>
          </w:p>
          <w:p>
            <w:pPr>
              <w:spacing w:line="360" w:lineRule="auto"/>
              <w:ind w:firstLine="480" w:firstLineChars="200"/>
              <w:jc w:val="left"/>
              <w:rPr>
                <w:rFonts w:hint="eastAsia" w:ascii="仿宋" w:hAnsi="仿宋" w:eastAsia="仿宋" w:cs="仿宋"/>
                <w:sz w:val="24"/>
                <w:lang w:eastAsia="zh-CN"/>
              </w:rPr>
            </w:pPr>
            <w:r>
              <w:rPr>
                <w:rFonts w:hint="eastAsia" w:ascii="仿宋" w:hAnsi="仿宋" w:eastAsia="仿宋" w:cs="仿宋"/>
                <w:sz w:val="24"/>
              </w:rPr>
              <w:t>学习认真，成绩优秀，获得过三好学生，优秀团员，一等奖学金;积极参加志愿活动，累积有效志愿时长24小时;任院学生会学术科技部部长，曾组织算法分享会，推免交流会，大创分享会，挑战杯经验座谈会等会议，工作上尽职尽责，组织进行了保研交流会等活动;任宿舍长，生活上自律认真</w:t>
            </w:r>
            <w:r>
              <w:rPr>
                <w:rFonts w:hint="eastAsia" w:ascii="仿宋" w:hAnsi="仿宋" w:eastAsia="仿宋" w:cs="仿宋"/>
                <w:sz w:val="24"/>
                <w:lang w:eastAsia="zh-CN"/>
              </w:rPr>
              <w:t>。</w:t>
            </w:r>
          </w:p>
          <w:p>
            <w:pPr>
              <w:spacing w:line="360" w:lineRule="auto"/>
              <w:jc w:val="left"/>
              <w:rPr>
                <w:rFonts w:hint="eastAsia" w:ascii="仿宋" w:hAnsi="仿宋" w:eastAsia="仿宋" w:cs="仿宋"/>
                <w:b/>
                <w:bCs/>
                <w:sz w:val="24"/>
              </w:rPr>
            </w:pPr>
            <w:r>
              <w:rPr>
                <w:rFonts w:hint="eastAsia" w:ascii="仿宋" w:hAnsi="仿宋" w:eastAsia="仿宋" w:cs="仿宋"/>
                <w:b/>
                <w:bCs/>
                <w:sz w:val="24"/>
              </w:rPr>
              <w:t>赵文熙</w:t>
            </w:r>
          </w:p>
          <w:p>
            <w:pPr>
              <w:spacing w:line="360" w:lineRule="auto"/>
              <w:ind w:firstLine="480" w:firstLineChars="200"/>
              <w:jc w:val="left"/>
              <w:rPr>
                <w:rFonts w:hint="eastAsia" w:ascii="仿宋" w:hAnsi="仿宋" w:eastAsia="仿宋" w:cs="仿宋"/>
                <w:b/>
                <w:bCs/>
                <w:sz w:val="24"/>
              </w:rPr>
            </w:pPr>
            <w:r>
              <w:rPr>
                <w:rFonts w:hint="eastAsia" w:ascii="仿宋" w:hAnsi="仿宋" w:eastAsia="仿宋" w:cs="仿宋"/>
                <w:sz w:val="24"/>
              </w:rPr>
              <w:t>任</w:t>
            </w:r>
            <w:r>
              <w:rPr>
                <w:rFonts w:hint="eastAsia" w:ascii="仿宋" w:hAnsi="仿宋" w:eastAsia="仿宋" w:cs="仿宋"/>
                <w:sz w:val="24"/>
                <w:lang w:val="en-US" w:eastAsia="zh-CN"/>
              </w:rPr>
              <w:t>2021级</w:t>
            </w:r>
            <w:r>
              <w:rPr>
                <w:rFonts w:hint="eastAsia" w:ascii="仿宋" w:hAnsi="仿宋" w:eastAsia="仿宋" w:cs="仿宋"/>
                <w:sz w:val="24"/>
              </w:rPr>
              <w:t>人工智能二班团支书，组织过多次团日活动；曾担任河北大学火种节队长并获得优秀奖，曾参加调研河北并获得省级二等奖。有较好的组织协调能力；学习认真，刻苦，在上一学年的必修绩点成绩为4.0149(班级排名1/40,专业排名第二,在本学年获得一等优秀学生奖学金；积极参加文体和社会实践活动，在大一暑假作为组长组织进行了暑期社会实践活动并成功结项</w:t>
            </w:r>
            <w:r>
              <w:rPr>
                <w:rFonts w:hint="eastAsia" w:ascii="仿宋" w:hAnsi="仿宋" w:eastAsia="仿宋" w:cs="仿宋"/>
                <w:sz w:val="24"/>
                <w:lang w:eastAsia="zh-CN"/>
              </w:rPr>
              <w:t>，</w:t>
            </w:r>
            <w:r>
              <w:rPr>
                <w:rFonts w:hint="eastAsia" w:ascii="仿宋" w:hAnsi="仿宋" w:eastAsia="仿宋" w:cs="仿宋"/>
                <w:sz w:val="24"/>
                <w:lang w:val="en-US" w:eastAsia="zh-CN"/>
              </w:rPr>
              <w:t>有较强的的责任感。</w:t>
            </w:r>
          </w:p>
          <w:p>
            <w:pPr>
              <w:spacing w:line="360" w:lineRule="auto"/>
              <w:jc w:val="left"/>
              <w:rPr>
                <w:rFonts w:hint="eastAsia" w:ascii="仿宋" w:hAnsi="仿宋" w:eastAsia="仿宋" w:cs="仿宋"/>
                <w:b/>
                <w:bCs/>
                <w:sz w:val="24"/>
              </w:rPr>
            </w:pPr>
            <w:r>
              <w:rPr>
                <w:rFonts w:hint="eastAsia" w:ascii="仿宋" w:hAnsi="仿宋" w:eastAsia="仿宋" w:cs="仿宋"/>
                <w:b/>
                <w:bCs/>
                <w:sz w:val="24"/>
              </w:rPr>
              <w:t>李嘉文</w:t>
            </w:r>
          </w:p>
          <w:p>
            <w:pPr>
              <w:spacing w:line="360" w:lineRule="auto"/>
              <w:ind w:firstLine="480" w:firstLineChars="200"/>
              <w:jc w:val="left"/>
              <w:rPr>
                <w:rFonts w:hint="eastAsia" w:ascii="仿宋" w:hAnsi="仿宋" w:eastAsia="仿宋" w:cs="仿宋"/>
                <w:sz w:val="24"/>
              </w:rPr>
            </w:pPr>
            <w:r>
              <w:rPr>
                <w:rFonts w:hint="eastAsia" w:ascii="仿宋" w:hAnsi="仿宋" w:eastAsia="仿宋" w:cs="仿宋"/>
                <w:sz w:val="24"/>
              </w:rPr>
              <w:t>21级人工智能二班学委，在校组织及院学生会任职，多次参与组织校级活动，参加火种节获团队奖，调研河北获省二奖，曾参加2021大创和互联网＋。</w:t>
            </w:r>
          </w:p>
          <w:p>
            <w:pPr>
              <w:spacing w:line="360" w:lineRule="auto"/>
              <w:jc w:val="left"/>
              <w:rPr>
                <w:rFonts w:hint="eastAsia" w:ascii="仿宋" w:hAnsi="仿宋" w:eastAsia="仿宋" w:cs="仿宋"/>
                <w:b/>
                <w:bCs/>
                <w:sz w:val="24"/>
                <w:lang w:val="en-US" w:eastAsia="zh-CN"/>
              </w:rPr>
            </w:pPr>
            <w:r>
              <w:rPr>
                <w:rFonts w:hint="eastAsia" w:ascii="仿宋" w:hAnsi="仿宋" w:eastAsia="仿宋" w:cs="仿宋"/>
                <w:b/>
                <w:bCs/>
                <w:sz w:val="24"/>
                <w:lang w:val="en-US" w:eastAsia="zh-CN"/>
              </w:rPr>
              <w:t>黄煦民</w:t>
            </w:r>
          </w:p>
          <w:p>
            <w:pPr>
              <w:spacing w:line="360" w:lineRule="auto"/>
              <w:ind w:firstLine="480" w:firstLineChars="200"/>
              <w:jc w:val="left"/>
              <w:rPr>
                <w:rFonts w:hint="default" w:ascii="仿宋" w:hAnsi="仿宋" w:eastAsia="仿宋" w:cs="仿宋"/>
                <w:sz w:val="24"/>
                <w:lang w:val="en-US" w:eastAsia="zh-CN"/>
              </w:rPr>
            </w:pPr>
            <w:r>
              <w:rPr>
                <w:rFonts w:hint="eastAsia" w:ascii="仿宋" w:hAnsi="仿宋" w:eastAsia="仿宋" w:cs="仿宋"/>
                <w:sz w:val="24"/>
                <w:szCs w:val="24"/>
              </w:rPr>
              <w:t>22级</w:t>
            </w:r>
            <w:r>
              <w:rPr>
                <w:rFonts w:hint="eastAsia" w:ascii="仿宋" w:hAnsi="仿宋" w:eastAsia="仿宋" w:cs="仿宋"/>
                <w:sz w:val="24"/>
                <w:szCs w:val="24"/>
                <w:lang w:val="en-US" w:eastAsia="zh-CN"/>
              </w:rPr>
              <w:t>人工智能系</w:t>
            </w:r>
            <w:r>
              <w:rPr>
                <w:rFonts w:hint="eastAsia" w:ascii="仿宋" w:hAnsi="仿宋" w:eastAsia="仿宋" w:cs="仿宋"/>
                <w:sz w:val="24"/>
                <w:szCs w:val="24"/>
              </w:rPr>
              <w:t>学生，做事认真负责，学有余力，有一定组织能力。</w:t>
            </w:r>
          </w:p>
          <w:p>
            <w:pPr>
              <w:numPr>
                <w:ilvl w:val="0"/>
                <w:numId w:val="2"/>
              </w:numPr>
              <w:jc w:val="left"/>
              <w:rPr>
                <w:rFonts w:hint="eastAsia" w:ascii="宋体" w:hAnsi="宋体" w:cs="宋体"/>
                <w:b/>
                <w:bCs/>
                <w:sz w:val="28"/>
                <w:szCs w:val="28"/>
              </w:rPr>
            </w:pPr>
            <w:r>
              <w:rPr>
                <w:rFonts w:hint="eastAsia" w:ascii="宋体" w:hAnsi="宋体" w:cs="宋体"/>
                <w:b/>
                <w:bCs/>
                <w:sz w:val="28"/>
                <w:szCs w:val="28"/>
              </w:rPr>
              <w:t>项目研究背景</w:t>
            </w:r>
          </w:p>
          <w:p>
            <w:pPr>
              <w:spacing w:line="360" w:lineRule="auto"/>
              <w:ind w:firstLine="480" w:firstLineChars="200"/>
              <w:jc w:val="left"/>
              <w:rPr>
                <w:rFonts w:hint="eastAsia" w:ascii="仿宋" w:hAnsi="仿宋" w:eastAsia="仿宋" w:cs="仿宋"/>
                <w:color w:val="000000"/>
                <w:sz w:val="24"/>
                <w:lang w:val="en-US" w:eastAsia="zh-CN"/>
              </w:rPr>
            </w:pPr>
            <w:r>
              <w:rPr>
                <w:rFonts w:hint="eastAsia" w:ascii="仿宋" w:hAnsi="仿宋" w:eastAsia="仿宋" w:cs="仿宋"/>
                <w:color w:val="000000"/>
                <w:sz w:val="24"/>
              </w:rPr>
              <w:t>近年来，受到我国国民经济发展与社会财富积累增速加快的影响，人们对自己的身体健康也越来越重视，</w:t>
            </w:r>
            <w:r>
              <w:rPr>
                <w:rFonts w:hint="eastAsia" w:ascii="仿宋" w:hAnsi="仿宋" w:eastAsia="仿宋" w:cs="仿宋"/>
                <w:color w:val="000000"/>
                <w:sz w:val="24"/>
                <w:lang w:val="en-US" w:eastAsia="zh-CN"/>
              </w:rPr>
              <w:t>更</w:t>
            </w:r>
            <w:r>
              <w:rPr>
                <w:rFonts w:hint="eastAsia" w:ascii="仿宋" w:hAnsi="仿宋" w:eastAsia="仿宋" w:cs="仿宋"/>
                <w:color w:val="000000"/>
                <w:sz w:val="24"/>
              </w:rPr>
              <w:t>多的人选择</w:t>
            </w:r>
            <w:r>
              <w:rPr>
                <w:rFonts w:hint="eastAsia" w:ascii="仿宋" w:hAnsi="仿宋" w:eastAsia="仿宋" w:cs="仿宋"/>
                <w:color w:val="000000"/>
                <w:sz w:val="24"/>
                <w:lang w:val="en-US" w:eastAsia="zh-CN"/>
              </w:rPr>
              <w:t>通过</w:t>
            </w:r>
            <w:r>
              <w:rPr>
                <w:rFonts w:hint="eastAsia" w:ascii="仿宋" w:hAnsi="仿宋" w:eastAsia="仿宋" w:cs="仿宋"/>
                <w:color w:val="000000"/>
                <w:sz w:val="24"/>
              </w:rPr>
              <w:t>服用中草药来治疗疾病，改善体</w:t>
            </w:r>
            <w:r>
              <w:rPr>
                <w:rFonts w:hint="eastAsia" w:ascii="仿宋" w:hAnsi="仿宋" w:eastAsia="仿宋" w:cs="仿宋"/>
                <w:color w:val="000000"/>
                <w:sz w:val="24"/>
                <w:lang w:val="en-US" w:eastAsia="zh-CN"/>
              </w:rPr>
              <w:t>质。</w:t>
            </w:r>
            <w:r>
              <w:rPr>
                <w:rFonts w:hint="eastAsia" w:ascii="仿宋" w:hAnsi="仿宋" w:eastAsia="仿宋" w:cs="仿宋"/>
                <w:color w:val="000000"/>
                <w:sz w:val="24"/>
              </w:rPr>
              <w:t>我国的中药材行业在这一段时间内也迎来了蓬勃的发展</w:t>
            </w:r>
            <w:r>
              <w:rPr>
                <w:rFonts w:hint="eastAsia" w:ascii="仿宋" w:hAnsi="仿宋" w:eastAsia="仿宋" w:cs="仿宋"/>
                <w:color w:val="000000"/>
                <w:sz w:val="24"/>
                <w:lang w:eastAsia="zh-CN"/>
              </w:rPr>
              <w:t>，</w:t>
            </w:r>
            <w:r>
              <w:rPr>
                <w:rFonts w:hint="eastAsia" w:ascii="仿宋" w:hAnsi="仿宋" w:eastAsia="仿宋" w:cs="仿宋"/>
                <w:color w:val="000000"/>
                <w:sz w:val="24"/>
                <w:lang w:val="en-US" w:eastAsia="zh-CN"/>
              </w:rPr>
              <w:t>如图1所示</w:t>
            </w:r>
            <w:r>
              <w:rPr>
                <w:rFonts w:hint="eastAsia" w:ascii="仿宋" w:hAnsi="仿宋" w:eastAsia="仿宋" w:cs="仿宋"/>
                <w:color w:val="000000"/>
                <w:sz w:val="24"/>
                <w:lang w:eastAsia="zh-CN"/>
              </w:rPr>
              <w:t>。</w:t>
            </w:r>
          </w:p>
          <w:p>
            <w:pPr>
              <w:spacing w:line="360" w:lineRule="auto"/>
              <w:ind w:firstLine="420" w:firstLineChars="200"/>
              <w:jc w:val="left"/>
              <w:rPr>
                <w:rFonts w:hint="eastAsia"/>
              </w:rPr>
            </w:pPr>
            <w:r>
              <w:drawing>
                <wp:inline distT="0" distB="0" distL="114300" distR="114300">
                  <wp:extent cx="5083810" cy="3411855"/>
                  <wp:effectExtent l="0" t="0" r="635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083810" cy="3411855"/>
                          </a:xfrm>
                          <a:prstGeom prst="rect">
                            <a:avLst/>
                          </a:prstGeom>
                        </pic:spPr>
                      </pic:pic>
                    </a:graphicData>
                  </a:graphic>
                </wp:inline>
              </w:drawing>
            </w:r>
          </w:p>
          <w:p>
            <w:pPr>
              <w:spacing w:line="360" w:lineRule="auto"/>
              <w:ind w:firstLine="402" w:firstLineChars="200"/>
              <w:jc w:val="center"/>
              <w:rPr>
                <w:rFonts w:hint="eastAsia" w:ascii="仿宋" w:hAnsi="仿宋" w:eastAsia="仿宋" w:cs="仿宋"/>
                <w:b/>
                <w:bCs/>
                <w:color w:val="000000"/>
                <w:sz w:val="20"/>
                <w:szCs w:val="20"/>
                <w:lang w:eastAsia="zh-CN"/>
              </w:rPr>
            </w:pPr>
            <w:r>
              <w:rPr>
                <w:rFonts w:hint="eastAsia" w:ascii="仿宋" w:hAnsi="仿宋" w:eastAsia="仿宋" w:cs="仿宋"/>
                <w:b/>
                <w:bCs/>
                <w:color w:val="000000"/>
                <w:sz w:val="20"/>
                <w:szCs w:val="20"/>
                <w:lang w:val="en-US" w:eastAsia="zh-CN"/>
              </w:rPr>
              <w:t>图1 中药饮片市场运行情况</w:t>
            </w:r>
          </w:p>
          <w:p>
            <w:pPr>
              <w:spacing w:line="360" w:lineRule="auto"/>
              <w:ind w:firstLine="480" w:firstLineChars="200"/>
              <w:jc w:val="left"/>
              <w:rPr>
                <w:rFonts w:hint="default" w:ascii="仿宋" w:hAnsi="仿宋" w:eastAsia="仿宋" w:cs="仿宋"/>
                <w:color w:val="000000"/>
                <w:sz w:val="24"/>
                <w:lang w:val="en-US" w:eastAsia="zh-CN"/>
              </w:rPr>
            </w:pPr>
            <w:r>
              <w:rPr>
                <w:rFonts w:hint="eastAsia" w:ascii="仿宋" w:hAnsi="仿宋" w:eastAsia="仿宋" w:cs="仿宋"/>
                <w:color w:val="000000"/>
                <w:sz w:val="24"/>
                <w:lang w:val="en-US" w:eastAsia="zh-CN"/>
              </w:rPr>
              <w:t>除人民群众更多使用中草药外，国家也正开展中医药振兴发展策略：2022年3月，国务院办公厅印发《“十四五”中医药发展规划》（以下简称《规划》），这是首个以国务院办公厅名义印发的中医药五年规划。规划中，明确指出推动中药产业高质量发展的目标。为完成任务，规划中也指出需要加强中药安全监管。提升药片检验机构的中药质量评价能力，</w:t>
            </w:r>
            <w:r>
              <w:rPr>
                <w:rFonts w:hint="eastAsia" w:ascii="仿宋" w:hAnsi="仿宋" w:eastAsia="仿宋" w:cs="仿宋"/>
                <w:b w:val="0"/>
                <w:bCs w:val="0"/>
                <w:color w:val="000000"/>
                <w:sz w:val="24"/>
                <w:lang w:val="en-US" w:eastAsia="zh-CN"/>
              </w:rPr>
              <w:t>建立健全中药质量全链条安全监管机制，建设中药外源性有害残留检测体系。加强中药饮片源头监管</w:t>
            </w:r>
            <w:r>
              <w:rPr>
                <w:rFonts w:hint="eastAsia" w:ascii="仿宋" w:hAnsi="仿宋" w:eastAsia="仿宋" w:cs="仿宋"/>
                <w:color w:val="000000"/>
                <w:sz w:val="24"/>
                <w:lang w:val="en-US" w:eastAsia="zh-CN"/>
              </w:rPr>
              <w:t>，严厉打击生产销售假劣中药饮片、中成药等违法违规行为。建立中成药检测、预警、应急、找回、撤市、淘汰的风险管理长效机制。加强中药说明书和标签管理，提升说明书临床使用指导效果。规划设置多个专栏，其中包括中药质量提升工程和中医药支撑保障建设专栏，如图2、3所示。</w:t>
            </w:r>
          </w:p>
          <w:p>
            <w:pPr>
              <w:spacing w:line="360" w:lineRule="auto"/>
              <w:ind w:firstLine="480" w:firstLineChars="200"/>
              <w:jc w:val="left"/>
              <w:rPr>
                <w:rFonts w:ascii="宋体" w:hAnsi="宋体" w:eastAsia="宋体" w:cs="宋体"/>
                <w:sz w:val="24"/>
                <w:szCs w:val="24"/>
              </w:rPr>
            </w:pPr>
            <w:bookmarkStart w:id="0" w:name="_GoBack"/>
            <w:r>
              <w:rPr>
                <w:rFonts w:ascii="宋体" w:hAnsi="宋体" w:eastAsia="宋体" w:cs="宋体"/>
                <w:sz w:val="24"/>
                <w:szCs w:val="24"/>
              </w:rPr>
              <w:drawing>
                <wp:inline distT="0" distB="0" distL="114300" distR="114300">
                  <wp:extent cx="5234305" cy="2381250"/>
                  <wp:effectExtent l="0" t="0" r="8255" b="1143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5"/>
                          <a:stretch>
                            <a:fillRect/>
                          </a:stretch>
                        </pic:blipFill>
                        <pic:spPr>
                          <a:xfrm>
                            <a:off x="0" y="0"/>
                            <a:ext cx="5234305" cy="2381250"/>
                          </a:xfrm>
                          <a:prstGeom prst="rect">
                            <a:avLst/>
                          </a:prstGeom>
                          <a:noFill/>
                          <a:ln w="9525">
                            <a:noFill/>
                          </a:ln>
                        </pic:spPr>
                      </pic:pic>
                    </a:graphicData>
                  </a:graphic>
                </wp:inline>
              </w:drawing>
            </w:r>
            <w:bookmarkEnd w:id="0"/>
          </w:p>
          <w:p>
            <w:pPr>
              <w:spacing w:line="360" w:lineRule="auto"/>
              <w:ind w:firstLine="402" w:firstLineChars="200"/>
              <w:jc w:val="center"/>
              <w:rPr>
                <w:rFonts w:hint="eastAsia" w:ascii="仿宋" w:hAnsi="仿宋" w:eastAsia="仿宋" w:cs="仿宋"/>
                <w:b/>
                <w:bCs/>
                <w:sz w:val="20"/>
                <w:szCs w:val="20"/>
                <w:lang w:val="en-US" w:eastAsia="zh-CN"/>
              </w:rPr>
            </w:pPr>
            <w:r>
              <w:rPr>
                <w:rFonts w:hint="eastAsia" w:ascii="仿宋" w:hAnsi="仿宋" w:eastAsia="仿宋" w:cs="仿宋"/>
                <w:b/>
                <w:bCs/>
                <w:sz w:val="20"/>
                <w:szCs w:val="20"/>
                <w:lang w:val="en-US" w:eastAsia="zh-CN"/>
              </w:rPr>
              <w:t>图2 中药质量提升工程</w:t>
            </w:r>
          </w:p>
          <w:p>
            <w:pPr>
              <w:spacing w:line="360" w:lineRule="auto"/>
              <w:ind w:firstLine="480" w:firstLineChars="200"/>
              <w:jc w:val="left"/>
              <w:rPr>
                <w:rFonts w:ascii="宋体" w:hAnsi="宋体" w:eastAsia="宋体" w:cs="宋体"/>
                <w:sz w:val="24"/>
                <w:szCs w:val="24"/>
              </w:rPr>
            </w:pPr>
            <w:r>
              <w:rPr>
                <w:rFonts w:ascii="宋体" w:hAnsi="宋体" w:eastAsia="宋体" w:cs="宋体"/>
                <w:sz w:val="24"/>
                <w:szCs w:val="24"/>
              </w:rPr>
              <w:drawing>
                <wp:inline distT="0" distB="0" distL="114300" distR="114300">
                  <wp:extent cx="5229225" cy="2447925"/>
                  <wp:effectExtent l="0" t="0" r="13335" b="571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6"/>
                          <a:stretch>
                            <a:fillRect/>
                          </a:stretch>
                        </pic:blipFill>
                        <pic:spPr>
                          <a:xfrm>
                            <a:off x="0" y="0"/>
                            <a:ext cx="5229225" cy="2447925"/>
                          </a:xfrm>
                          <a:prstGeom prst="rect">
                            <a:avLst/>
                          </a:prstGeom>
                          <a:noFill/>
                          <a:ln w="9525">
                            <a:noFill/>
                          </a:ln>
                        </pic:spPr>
                      </pic:pic>
                    </a:graphicData>
                  </a:graphic>
                </wp:inline>
              </w:drawing>
            </w:r>
          </w:p>
          <w:p>
            <w:pPr>
              <w:spacing w:line="360" w:lineRule="auto"/>
              <w:ind w:firstLine="402" w:firstLineChars="200"/>
              <w:jc w:val="center"/>
              <w:rPr>
                <w:rFonts w:hint="eastAsia" w:ascii="仿宋" w:hAnsi="仿宋" w:eastAsia="仿宋" w:cs="仿宋"/>
                <w:b/>
                <w:bCs/>
                <w:sz w:val="20"/>
                <w:szCs w:val="20"/>
                <w:lang w:val="en-US" w:eastAsia="zh-CN"/>
              </w:rPr>
            </w:pPr>
            <w:r>
              <w:rPr>
                <w:rFonts w:hint="eastAsia" w:ascii="仿宋" w:hAnsi="仿宋" w:eastAsia="仿宋" w:cs="仿宋"/>
                <w:b/>
                <w:bCs/>
                <w:sz w:val="20"/>
                <w:szCs w:val="20"/>
                <w:lang w:val="en-US" w:eastAsia="zh-CN"/>
              </w:rPr>
              <w:t>图3 中医药支撑保障建设</w:t>
            </w:r>
          </w:p>
          <w:p>
            <w:pPr>
              <w:spacing w:line="360" w:lineRule="auto"/>
              <w:ind w:firstLine="480" w:firstLineChars="200"/>
              <w:jc w:val="left"/>
              <w:rPr>
                <w:rFonts w:hint="eastAsia" w:ascii="仿宋" w:hAnsi="仿宋" w:eastAsia="仿宋" w:cs="仿宋"/>
                <w:i w:val="0"/>
                <w:iCs w:val="0"/>
                <w:caps w:val="0"/>
                <w:spacing w:val="-1"/>
                <w:sz w:val="24"/>
                <w:szCs w:val="24"/>
                <w:shd w:val="clear" w:fill="FFFFFF"/>
                <w:lang w:val="en-US" w:eastAsia="zh-CN"/>
              </w:rPr>
            </w:pPr>
            <w:r>
              <w:rPr>
                <w:rFonts w:hint="eastAsia" w:ascii="仿宋" w:hAnsi="仿宋" w:eastAsia="仿宋" w:cs="仿宋"/>
                <w:color w:val="000000"/>
                <w:sz w:val="24"/>
                <w:lang w:val="en-US" w:eastAsia="zh-CN"/>
              </w:rPr>
              <w:t>作为中药饮片源头之一的众多药品厂，虽然饮片合格率逐年上升，但相对于其他药品，中药材与中药饮片不合格率依然较高，突出问题在于中药饮片存在混伪代用</w:t>
            </w:r>
            <w:r>
              <w:rPr>
                <w:rFonts w:hint="eastAsia" w:ascii="仿宋" w:hAnsi="仿宋" w:eastAsia="仿宋" w:cs="仿宋"/>
                <w:color w:val="000000"/>
                <w:sz w:val="24"/>
                <w:szCs w:val="24"/>
                <w:lang w:val="en-US" w:eastAsia="zh-CN"/>
              </w:rPr>
              <w:t>、</w:t>
            </w:r>
            <w:r>
              <w:rPr>
                <w:rFonts w:hint="eastAsia" w:ascii="仿宋" w:hAnsi="仿宋" w:eastAsia="仿宋" w:cs="仿宋"/>
                <w:i w:val="0"/>
                <w:iCs w:val="0"/>
                <w:caps w:val="0"/>
                <w:spacing w:val="-1"/>
                <w:sz w:val="24"/>
                <w:szCs w:val="24"/>
                <w:shd w:val="clear" w:fill="FFFFFF"/>
              </w:rPr>
              <w:t>掺伪、染色、增重</w:t>
            </w:r>
            <w:r>
              <w:rPr>
                <w:rFonts w:hint="eastAsia" w:ascii="仿宋" w:hAnsi="仿宋" w:eastAsia="仿宋" w:cs="仿宋"/>
                <w:i w:val="0"/>
                <w:iCs w:val="0"/>
                <w:caps w:val="0"/>
                <w:spacing w:val="-1"/>
                <w:sz w:val="24"/>
                <w:szCs w:val="24"/>
                <w:shd w:val="clear" w:fill="FFFFFF"/>
                <w:lang w:eastAsia="zh-CN"/>
              </w:rPr>
              <w:t>、</w:t>
            </w:r>
            <w:r>
              <w:rPr>
                <w:rFonts w:hint="eastAsia" w:ascii="仿宋" w:hAnsi="仿宋" w:eastAsia="仿宋" w:cs="仿宋"/>
                <w:i w:val="0"/>
                <w:iCs w:val="0"/>
                <w:caps w:val="0"/>
                <w:spacing w:val="-1"/>
                <w:sz w:val="24"/>
                <w:szCs w:val="24"/>
                <w:shd w:val="clear" w:fill="FFFFFF"/>
              </w:rPr>
              <w:t>含量测定不合格，有害物质残留等质量问题</w:t>
            </w:r>
            <w:r>
              <w:rPr>
                <w:rFonts w:hint="eastAsia" w:ascii="仿宋" w:hAnsi="仿宋" w:eastAsia="仿宋" w:cs="仿宋"/>
                <w:i w:val="0"/>
                <w:iCs w:val="0"/>
                <w:caps w:val="0"/>
                <w:spacing w:val="-1"/>
                <w:sz w:val="24"/>
                <w:szCs w:val="24"/>
                <w:shd w:val="clear" w:fill="FFFFFF"/>
                <w:lang w:eastAsia="zh-CN"/>
              </w:rPr>
              <w:t>。</w:t>
            </w:r>
            <w:r>
              <w:rPr>
                <w:rFonts w:hint="eastAsia" w:ascii="仿宋" w:hAnsi="仿宋" w:eastAsia="仿宋" w:cs="仿宋"/>
                <w:i w:val="0"/>
                <w:iCs w:val="0"/>
                <w:caps w:val="0"/>
                <w:spacing w:val="-1"/>
                <w:sz w:val="24"/>
                <w:szCs w:val="24"/>
                <w:shd w:val="clear" w:fill="FFFFFF"/>
                <w:lang w:val="en-US" w:eastAsia="zh-CN"/>
              </w:rPr>
              <w:t>通过调查发现，生产企业呈小、散、多形式，由于中药饮片质量标准体系未完全完善，导致众多饮片无法按照既定规则生产，无法避免生产劣质饮片。同时日常监管中，对中药材产地初加工管理薄弱。中药材产地初加工历史悠久，现实却是中药材产业链条中最薄弱的环节。</w:t>
            </w:r>
          </w:p>
          <w:p>
            <w:pPr>
              <w:spacing w:line="360" w:lineRule="auto"/>
              <w:ind w:firstLine="476" w:firstLineChars="200"/>
              <w:jc w:val="left"/>
              <w:rPr>
                <w:rFonts w:hint="eastAsia" w:ascii="仿宋" w:hAnsi="仿宋" w:eastAsia="仿宋" w:cs="仿宋"/>
                <w:i w:val="0"/>
                <w:iCs w:val="0"/>
                <w:caps w:val="0"/>
                <w:spacing w:val="-1"/>
                <w:sz w:val="24"/>
                <w:szCs w:val="24"/>
                <w:shd w:val="clear" w:fill="FFFFFF"/>
                <w:lang w:val="en-US" w:eastAsia="zh-CN"/>
              </w:rPr>
            </w:pPr>
            <w:r>
              <w:rPr>
                <w:rFonts w:hint="eastAsia" w:ascii="仿宋" w:hAnsi="仿宋" w:eastAsia="仿宋" w:cs="仿宋"/>
                <w:i w:val="0"/>
                <w:iCs w:val="0"/>
                <w:caps w:val="0"/>
                <w:spacing w:val="-1"/>
                <w:sz w:val="24"/>
                <w:szCs w:val="24"/>
                <w:shd w:val="clear" w:fill="FFFFFF"/>
                <w:lang w:val="en-US" w:eastAsia="zh-CN"/>
              </w:rPr>
              <w:t>传统的工厂，在饮片生产完成之后，通过人工检测的方式进行分装处理，</w:t>
            </w:r>
            <w:r>
              <w:rPr>
                <w:rFonts w:hint="eastAsia" w:ascii="仿宋" w:hAnsi="仿宋" w:eastAsia="仿宋" w:cs="仿宋"/>
                <w:color w:val="000000"/>
                <w:sz w:val="24"/>
                <w:lang w:val="en-US" w:eastAsia="zh-CN"/>
              </w:rPr>
              <w:t>如图4所示，</w:t>
            </w:r>
            <w:r>
              <w:rPr>
                <w:rFonts w:hint="eastAsia" w:ascii="仿宋" w:hAnsi="仿宋" w:eastAsia="仿宋" w:cs="仿宋"/>
                <w:i w:val="0"/>
                <w:iCs w:val="0"/>
                <w:caps w:val="0"/>
                <w:spacing w:val="-1"/>
                <w:sz w:val="24"/>
                <w:szCs w:val="24"/>
                <w:shd w:val="clear" w:fill="FFFFFF"/>
                <w:lang w:val="en-US" w:eastAsia="zh-CN"/>
              </w:rPr>
              <w:t>具有很强的主观性同时也耗费大量人力。</w:t>
            </w:r>
          </w:p>
          <w:p>
            <w:pPr>
              <w:spacing w:line="360" w:lineRule="auto"/>
              <w:ind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26050" cy="3390900"/>
                  <wp:effectExtent l="0" t="0" r="1270" b="762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7"/>
                          <a:stretch>
                            <a:fillRect/>
                          </a:stretch>
                        </pic:blipFill>
                        <pic:spPr>
                          <a:xfrm>
                            <a:off x="0" y="0"/>
                            <a:ext cx="5226050" cy="3390900"/>
                          </a:xfrm>
                          <a:prstGeom prst="rect">
                            <a:avLst/>
                          </a:prstGeom>
                          <a:noFill/>
                          <a:ln w="9525">
                            <a:noFill/>
                          </a:ln>
                        </pic:spPr>
                      </pic:pic>
                    </a:graphicData>
                  </a:graphic>
                </wp:inline>
              </w:drawing>
            </w:r>
          </w:p>
          <w:p>
            <w:pPr>
              <w:spacing w:line="360" w:lineRule="auto"/>
              <w:ind w:firstLine="402" w:firstLineChars="200"/>
              <w:jc w:val="center"/>
              <w:rPr>
                <w:rFonts w:hint="eastAsia" w:ascii="仿宋" w:hAnsi="仿宋" w:eastAsia="仿宋" w:cs="仿宋"/>
                <w:b/>
                <w:bCs/>
                <w:sz w:val="20"/>
                <w:szCs w:val="20"/>
                <w:lang w:val="en-US" w:eastAsia="zh-CN"/>
              </w:rPr>
            </w:pPr>
            <w:r>
              <w:rPr>
                <w:rFonts w:hint="eastAsia" w:ascii="仿宋" w:hAnsi="仿宋" w:eastAsia="仿宋" w:cs="仿宋"/>
                <w:b/>
                <w:bCs/>
                <w:sz w:val="20"/>
                <w:szCs w:val="20"/>
                <w:lang w:val="en-US" w:eastAsia="zh-CN"/>
              </w:rPr>
              <w:t>图4 饮片生产主要流程</w:t>
            </w:r>
          </w:p>
          <w:p>
            <w:pPr>
              <w:spacing w:line="360" w:lineRule="auto"/>
              <w:ind w:firstLine="480" w:firstLineChars="200"/>
              <w:jc w:val="left"/>
              <w:rPr>
                <w:rFonts w:hint="eastAsia" w:ascii="仿宋" w:hAnsi="仿宋" w:eastAsia="仿宋" w:cs="仿宋"/>
                <w:color w:val="000000"/>
                <w:sz w:val="24"/>
              </w:rPr>
            </w:pPr>
            <w:r>
              <w:rPr>
                <w:rFonts w:hint="eastAsia" w:ascii="仿宋" w:hAnsi="仿宋" w:eastAsia="仿宋" w:cs="仿宋"/>
                <w:color w:val="000000"/>
                <w:sz w:val="24"/>
              </w:rPr>
              <w:t>中药材</w:t>
            </w:r>
            <w:r>
              <w:rPr>
                <w:rFonts w:hint="eastAsia" w:ascii="仿宋" w:hAnsi="仿宋" w:eastAsia="仿宋" w:cs="仿宋"/>
                <w:color w:val="000000"/>
                <w:sz w:val="24"/>
                <w:lang w:val="en-US" w:eastAsia="zh-CN"/>
              </w:rPr>
              <w:t>作为</w:t>
            </w:r>
            <w:r>
              <w:rPr>
                <w:rFonts w:hint="eastAsia" w:ascii="仿宋" w:hAnsi="仿宋" w:eastAsia="仿宋" w:cs="仿宋"/>
                <w:color w:val="000000"/>
                <w:sz w:val="24"/>
              </w:rPr>
              <w:t>中医健康养生体系的</w:t>
            </w:r>
            <w:r>
              <w:rPr>
                <w:rFonts w:hint="eastAsia" w:ascii="仿宋" w:hAnsi="仿宋" w:eastAsia="仿宋" w:cs="仿宋"/>
                <w:color w:val="000000"/>
                <w:sz w:val="24"/>
                <w:lang w:val="en-US" w:eastAsia="zh-CN"/>
              </w:rPr>
              <w:t>重要</w:t>
            </w:r>
            <w:r>
              <w:rPr>
                <w:rFonts w:hint="eastAsia" w:ascii="仿宋" w:hAnsi="仿宋" w:eastAsia="仿宋" w:cs="仿宋"/>
                <w:color w:val="000000"/>
                <w:sz w:val="24"/>
              </w:rPr>
              <w:t>组成部分</w:t>
            </w:r>
            <w:r>
              <w:rPr>
                <w:rFonts w:hint="eastAsia" w:ascii="仿宋" w:hAnsi="仿宋" w:eastAsia="仿宋" w:cs="仿宋"/>
                <w:color w:val="000000"/>
                <w:sz w:val="24"/>
                <w:lang w:eastAsia="zh-CN"/>
              </w:rPr>
              <w:t>，</w:t>
            </w:r>
            <w:r>
              <w:rPr>
                <w:rFonts w:hint="eastAsia" w:ascii="仿宋" w:hAnsi="仿宋" w:eastAsia="仿宋" w:cs="仿宋"/>
                <w:color w:val="000000"/>
                <w:sz w:val="24"/>
              </w:rPr>
              <w:t>中药材种类纷繁复杂，</w:t>
            </w:r>
            <w:r>
              <w:rPr>
                <w:rFonts w:hint="eastAsia" w:ascii="仿宋" w:hAnsi="仿宋" w:eastAsia="仿宋" w:cs="仿宋"/>
                <w:color w:val="000000"/>
                <w:sz w:val="24"/>
                <w:lang w:val="en-US" w:eastAsia="zh-CN"/>
              </w:rPr>
              <w:t>如图5所示，</w:t>
            </w:r>
            <w:r>
              <w:rPr>
                <w:rFonts w:hint="eastAsia" w:ascii="仿宋" w:hAnsi="仿宋" w:eastAsia="仿宋" w:cs="仿宋"/>
                <w:color w:val="000000"/>
                <w:sz w:val="24"/>
              </w:rPr>
              <w:t>普通人对中药材的辨识知识比较匮乏，这可能会导致误用等不良</w:t>
            </w:r>
            <w:r>
              <w:rPr>
                <w:rFonts w:hint="eastAsia" w:ascii="仿宋" w:hAnsi="仿宋" w:eastAsia="仿宋" w:cs="仿宋"/>
                <w:color w:val="000000"/>
                <w:sz w:val="24"/>
                <w:lang w:val="en-US" w:eastAsia="zh-CN"/>
              </w:rPr>
              <w:t>操作</w:t>
            </w:r>
            <w:r>
              <w:rPr>
                <w:rFonts w:hint="eastAsia" w:ascii="仿宋" w:hAnsi="仿宋" w:eastAsia="仿宋" w:cs="仿宋"/>
                <w:color w:val="000000"/>
                <w:sz w:val="24"/>
              </w:rPr>
              <w:t>。如象山一男子因误</w:t>
            </w:r>
            <w:r>
              <w:rPr>
                <w:rFonts w:hint="eastAsia" w:ascii="仿宋" w:hAnsi="仿宋" w:eastAsia="仿宋" w:cs="仿宋"/>
                <w:color w:val="000000"/>
                <w:sz w:val="24"/>
                <w:lang w:val="en-US" w:eastAsia="zh-CN"/>
              </w:rPr>
              <w:t>服</w:t>
            </w:r>
            <w:r>
              <w:rPr>
                <w:rFonts w:hint="eastAsia" w:ascii="仿宋" w:hAnsi="仿宋" w:eastAsia="仿宋" w:cs="仿宋"/>
                <w:color w:val="000000"/>
                <w:sz w:val="24"/>
              </w:rPr>
              <w:t>过量中药附子导致中毒，命悬一线；昆明8人因吃草乌中毒，2人身亡；某男子误将草乌认为是可以治疗腰伤的草药，最后中毒身亡等等。这些误服中药饮片的案例让我们痛心疾首。</w:t>
            </w:r>
          </w:p>
          <w:p>
            <w:pPr>
              <w:spacing w:line="360" w:lineRule="auto"/>
              <w:ind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69995" cy="2798445"/>
                  <wp:effectExtent l="0" t="0" r="9525" b="571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8"/>
                          <a:stretch>
                            <a:fillRect/>
                          </a:stretch>
                        </pic:blipFill>
                        <pic:spPr>
                          <a:xfrm>
                            <a:off x="0" y="0"/>
                            <a:ext cx="3769995" cy="2798445"/>
                          </a:xfrm>
                          <a:prstGeom prst="rect">
                            <a:avLst/>
                          </a:prstGeom>
                          <a:noFill/>
                          <a:ln w="9525">
                            <a:noFill/>
                          </a:ln>
                        </pic:spPr>
                      </pic:pic>
                    </a:graphicData>
                  </a:graphic>
                </wp:inline>
              </w:drawing>
            </w:r>
          </w:p>
          <w:p>
            <w:pPr>
              <w:spacing w:line="360" w:lineRule="auto"/>
              <w:ind w:firstLine="402" w:firstLineChars="200"/>
              <w:jc w:val="center"/>
              <w:rPr>
                <w:rFonts w:hint="eastAsia" w:ascii="仿宋" w:hAnsi="仿宋" w:eastAsia="仿宋" w:cs="仿宋"/>
                <w:b/>
                <w:bCs/>
                <w:sz w:val="20"/>
                <w:szCs w:val="20"/>
                <w:lang w:val="en-US" w:eastAsia="zh-CN"/>
              </w:rPr>
            </w:pPr>
            <w:r>
              <w:rPr>
                <w:rFonts w:hint="eastAsia" w:ascii="仿宋" w:hAnsi="仿宋" w:eastAsia="仿宋" w:cs="仿宋"/>
                <w:b/>
                <w:bCs/>
                <w:sz w:val="20"/>
                <w:szCs w:val="20"/>
                <w:lang w:val="en-US" w:eastAsia="zh-CN"/>
              </w:rPr>
              <w:t>图5 中药饮片种类繁多</w:t>
            </w:r>
          </w:p>
          <w:p>
            <w:pPr>
              <w:spacing w:line="360" w:lineRule="auto"/>
              <w:ind w:firstLine="480" w:firstLineChars="200"/>
              <w:jc w:val="both"/>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这样的背景下，一方面需要加快中药饮片安全检测的落实，另一方面也需要提高大众对常见中药饮片的认识。</w:t>
            </w:r>
          </w:p>
          <w:p>
            <w:pPr>
              <w:spacing w:line="360" w:lineRule="auto"/>
              <w:ind w:firstLine="480" w:firstLineChars="200"/>
              <w:jc w:val="left"/>
              <w:rPr>
                <w:rFonts w:hint="eastAsia" w:ascii="仿宋" w:hAnsi="仿宋" w:eastAsia="仿宋" w:cs="仿宋"/>
                <w:color w:val="000000"/>
                <w:sz w:val="24"/>
              </w:rPr>
            </w:pPr>
            <w:r>
              <w:rPr>
                <w:rFonts w:hint="eastAsia" w:ascii="仿宋" w:hAnsi="仿宋" w:eastAsia="仿宋" w:cs="仿宋"/>
                <w:color w:val="000000"/>
                <w:sz w:val="24"/>
              </w:rPr>
              <w:t>自2006年，深度学习被提出以来，在文本、语音、图像等信息载体的智能应用领域取得巨大的进步。</w:t>
            </w:r>
          </w:p>
          <w:p>
            <w:pPr>
              <w:spacing w:line="360" w:lineRule="auto"/>
              <w:ind w:firstLine="480" w:firstLineChars="200"/>
              <w:jc w:val="left"/>
              <w:rPr>
                <w:rFonts w:hint="eastAsia" w:ascii="仿宋" w:hAnsi="仿宋" w:eastAsia="仿宋" w:cs="仿宋"/>
                <w:color w:val="000000"/>
                <w:sz w:val="24"/>
              </w:rPr>
            </w:pPr>
            <w:r>
              <w:rPr>
                <w:rFonts w:hint="eastAsia" w:ascii="仿宋" w:hAnsi="仿宋" w:eastAsia="仿宋" w:cs="仿宋"/>
                <w:color w:val="000000"/>
                <w:sz w:val="24"/>
              </w:rPr>
              <w:t>以往的人工智能学者使用YOLO</w:t>
            </w:r>
            <w:r>
              <w:rPr>
                <w:rFonts w:hint="eastAsia" w:ascii="仿宋" w:hAnsi="仿宋" w:eastAsia="仿宋" w:cs="仿宋"/>
                <w:color w:val="000000"/>
                <w:sz w:val="24"/>
                <w:lang w:val="en-US" w:eastAsia="zh-CN"/>
              </w:rPr>
              <w:t>v</w:t>
            </w:r>
            <w:r>
              <w:rPr>
                <w:rFonts w:hint="eastAsia" w:ascii="仿宋" w:hAnsi="仿宋" w:eastAsia="仿宋" w:cs="仿宋"/>
                <w:color w:val="000000"/>
                <w:sz w:val="24"/>
              </w:rPr>
              <w:t>5进行中药的检测识别，</w:t>
            </w:r>
            <w:r>
              <w:rPr>
                <w:rFonts w:hint="eastAsia" w:ascii="仿宋" w:hAnsi="仿宋" w:eastAsia="仿宋" w:cs="仿宋"/>
                <w:color w:val="000000"/>
                <w:sz w:val="24"/>
                <w:lang w:val="en-US" w:eastAsia="zh-CN"/>
              </w:rPr>
              <w:t>如图6所示，</w:t>
            </w:r>
            <w:r>
              <w:rPr>
                <w:rFonts w:hint="eastAsia" w:ascii="仿宋" w:hAnsi="仿宋" w:eastAsia="仿宋" w:cs="仿宋"/>
                <w:color w:val="000000"/>
                <w:sz w:val="24"/>
              </w:rPr>
              <w:t>也有借助光谱图分析进行中药材的分类，</w:t>
            </w:r>
            <w:r>
              <w:rPr>
                <w:rFonts w:hint="eastAsia" w:ascii="仿宋" w:hAnsi="仿宋" w:eastAsia="仿宋" w:cs="仿宋"/>
                <w:color w:val="000000"/>
                <w:sz w:val="24"/>
                <w:lang w:val="en-US" w:eastAsia="zh-CN"/>
              </w:rPr>
              <w:t>如图7所示。</w:t>
            </w:r>
            <w:r>
              <w:rPr>
                <w:rFonts w:hint="eastAsia" w:ascii="仿宋" w:hAnsi="仿宋" w:eastAsia="仿宋" w:cs="仿宋"/>
                <w:color w:val="000000"/>
                <w:sz w:val="24"/>
              </w:rPr>
              <w:t>但这依托于高精度的设备、强大的算力并且没有配套的硬件采集系统，因此无法得到广泛应用。</w:t>
            </w:r>
          </w:p>
          <w:p>
            <w:pPr>
              <w:spacing w:line="360" w:lineRule="auto"/>
              <w:ind w:firstLine="420" w:firstLineChars="200"/>
              <w:jc w:val="center"/>
            </w:pPr>
            <w:r>
              <w:drawing>
                <wp:inline distT="0" distB="0" distL="114300" distR="114300">
                  <wp:extent cx="4940935" cy="2780665"/>
                  <wp:effectExtent l="0" t="0" r="12065" b="825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9"/>
                          <a:stretch>
                            <a:fillRect/>
                          </a:stretch>
                        </pic:blipFill>
                        <pic:spPr>
                          <a:xfrm>
                            <a:off x="0" y="0"/>
                            <a:ext cx="4940935" cy="2780665"/>
                          </a:xfrm>
                          <a:prstGeom prst="rect">
                            <a:avLst/>
                          </a:prstGeom>
                          <a:noFill/>
                          <a:ln>
                            <a:noFill/>
                          </a:ln>
                        </pic:spPr>
                      </pic:pic>
                    </a:graphicData>
                  </a:graphic>
                </wp:inline>
              </w:drawing>
            </w:r>
          </w:p>
          <w:p>
            <w:pPr>
              <w:spacing w:line="360" w:lineRule="auto"/>
              <w:ind w:firstLine="402" w:firstLineChars="200"/>
              <w:jc w:val="center"/>
              <w:rPr>
                <w:rFonts w:hint="eastAsia" w:ascii="仿宋" w:hAnsi="仿宋" w:eastAsia="仿宋" w:cs="仿宋"/>
                <w:b/>
                <w:bCs/>
                <w:sz w:val="20"/>
                <w:szCs w:val="20"/>
                <w:lang w:val="en-US" w:eastAsia="zh-CN"/>
              </w:rPr>
            </w:pPr>
            <w:r>
              <w:rPr>
                <w:rFonts w:hint="eastAsia" w:ascii="仿宋" w:hAnsi="仿宋" w:eastAsia="仿宋" w:cs="仿宋"/>
                <w:b/>
                <w:bCs/>
                <w:sz w:val="20"/>
                <w:szCs w:val="20"/>
                <w:lang w:val="en-US" w:eastAsia="zh-CN"/>
              </w:rPr>
              <w:t>图6董苗苗等人使用改进YOLO5进行饮片的识别</w:t>
            </w:r>
          </w:p>
          <w:p>
            <w:pPr>
              <w:spacing w:line="360" w:lineRule="auto"/>
              <w:ind w:firstLine="420" w:firstLineChars="200"/>
              <w:jc w:val="center"/>
            </w:pPr>
            <w:r>
              <w:drawing>
                <wp:inline distT="0" distB="0" distL="114300" distR="114300">
                  <wp:extent cx="4955540" cy="2745105"/>
                  <wp:effectExtent l="0" t="0" r="12700" b="1333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0"/>
                          <a:stretch>
                            <a:fillRect/>
                          </a:stretch>
                        </pic:blipFill>
                        <pic:spPr>
                          <a:xfrm>
                            <a:off x="0" y="0"/>
                            <a:ext cx="4955540" cy="2745105"/>
                          </a:xfrm>
                          <a:prstGeom prst="rect">
                            <a:avLst/>
                          </a:prstGeom>
                        </pic:spPr>
                      </pic:pic>
                    </a:graphicData>
                  </a:graphic>
                </wp:inline>
              </w:drawing>
            </w:r>
          </w:p>
          <w:p>
            <w:pPr>
              <w:spacing w:line="360" w:lineRule="auto"/>
              <w:ind w:firstLine="402" w:firstLineChars="200"/>
              <w:jc w:val="center"/>
              <w:rPr>
                <w:rFonts w:hint="default" w:eastAsia="宋体"/>
                <w:sz w:val="20"/>
                <w:szCs w:val="20"/>
                <w:lang w:val="en-US" w:eastAsia="zh-CN"/>
              </w:rPr>
            </w:pPr>
            <w:r>
              <w:rPr>
                <w:rFonts w:hint="eastAsia" w:ascii="仿宋" w:hAnsi="仿宋" w:eastAsia="仿宋" w:cs="仿宋"/>
                <w:b/>
                <w:bCs/>
                <w:sz w:val="20"/>
                <w:szCs w:val="20"/>
                <w:lang w:val="en-US" w:eastAsia="zh-CN"/>
              </w:rPr>
              <w:t>图7 借助光谱图进行中药材的鉴别</w:t>
            </w:r>
          </w:p>
          <w:p>
            <w:pPr>
              <w:spacing w:line="360" w:lineRule="auto"/>
              <w:ind w:firstLine="480" w:firstLineChars="200"/>
              <w:jc w:val="left"/>
              <w:rPr>
                <w:rFonts w:hint="default" w:ascii="仿宋" w:hAnsi="仿宋" w:eastAsia="仿宋" w:cs="仿宋"/>
                <w:color w:val="000000"/>
                <w:sz w:val="24"/>
                <w:lang w:val="en-US" w:eastAsia="zh-CN"/>
              </w:rPr>
            </w:pPr>
            <w:r>
              <w:rPr>
                <w:rFonts w:hint="eastAsia" w:ascii="仿宋" w:hAnsi="仿宋" w:eastAsia="仿宋" w:cs="仿宋"/>
                <w:color w:val="000000"/>
                <w:sz w:val="24"/>
              </w:rPr>
              <w:t>目前，中药识别</w:t>
            </w:r>
            <w:r>
              <w:rPr>
                <w:rFonts w:hint="eastAsia" w:ascii="仿宋" w:hAnsi="仿宋" w:eastAsia="仿宋" w:cs="仿宋"/>
                <w:color w:val="000000"/>
                <w:sz w:val="24"/>
                <w:lang w:val="en-US" w:eastAsia="zh-CN"/>
              </w:rPr>
              <w:t>系统</w:t>
            </w:r>
            <w:r>
              <w:rPr>
                <w:rFonts w:hint="eastAsia" w:ascii="仿宋" w:hAnsi="仿宋" w:eastAsia="仿宋" w:cs="仿宋"/>
                <w:color w:val="000000"/>
                <w:sz w:val="24"/>
              </w:rPr>
              <w:t>尚未达到成熟。如果引用深度学习技术实现</w:t>
            </w:r>
            <w:r>
              <w:rPr>
                <w:rFonts w:hint="eastAsia" w:ascii="仿宋" w:hAnsi="仿宋" w:eastAsia="仿宋" w:cs="仿宋"/>
                <w:color w:val="000000"/>
                <w:sz w:val="24"/>
                <w:lang w:val="en-US" w:eastAsia="zh-CN"/>
              </w:rPr>
              <w:t>集饮片的传输、识别、分类、有毒预警为一体的</w:t>
            </w:r>
            <w:r>
              <w:rPr>
                <w:rFonts w:hint="eastAsia" w:ascii="仿宋" w:hAnsi="仿宋" w:eastAsia="仿宋" w:cs="仿宋"/>
                <w:color w:val="000000"/>
                <w:sz w:val="24"/>
              </w:rPr>
              <w:t>智能化中药</w:t>
            </w:r>
            <w:r>
              <w:rPr>
                <w:rFonts w:hint="eastAsia" w:ascii="仿宋" w:hAnsi="仿宋" w:eastAsia="仿宋" w:cs="仿宋"/>
                <w:color w:val="000000"/>
                <w:sz w:val="24"/>
                <w:lang w:val="en-US" w:eastAsia="zh-CN"/>
              </w:rPr>
              <w:t>饮片</w:t>
            </w:r>
            <w:r>
              <w:rPr>
                <w:rFonts w:hint="eastAsia" w:ascii="仿宋" w:hAnsi="仿宋" w:eastAsia="仿宋" w:cs="仿宋"/>
                <w:color w:val="000000"/>
                <w:sz w:val="24"/>
              </w:rPr>
              <w:t>识别，</w:t>
            </w:r>
            <w:r>
              <w:rPr>
                <w:rFonts w:hint="eastAsia" w:ascii="仿宋" w:hAnsi="仿宋" w:eastAsia="仿宋" w:cs="仿宋"/>
                <w:color w:val="000000"/>
                <w:sz w:val="24"/>
                <w:lang w:val="en-US" w:eastAsia="zh-CN"/>
              </w:rPr>
              <w:t>一方面将大大减轻中药饮片工厂分类鉴别的压力，另一方面将其应用于安卓端也将减轻人们误服有毒饮片的概率。</w:t>
            </w:r>
          </w:p>
          <w:p>
            <w:pPr>
              <w:numPr>
                <w:ilvl w:val="0"/>
                <w:numId w:val="2"/>
              </w:numPr>
              <w:ind w:left="0" w:leftChars="0" w:firstLine="0" w:firstLineChars="0"/>
              <w:jc w:val="left"/>
              <w:rPr>
                <w:rFonts w:hint="eastAsia" w:ascii="宋体" w:hAnsi="宋体" w:cs="宋体"/>
                <w:b/>
                <w:bCs/>
                <w:sz w:val="28"/>
                <w:szCs w:val="28"/>
              </w:rPr>
            </w:pPr>
            <w:r>
              <w:rPr>
                <w:rFonts w:hint="eastAsia" w:ascii="宋体" w:hAnsi="宋体" w:cs="宋体"/>
                <w:b/>
                <w:bCs/>
                <w:sz w:val="28"/>
                <w:szCs w:val="28"/>
              </w:rPr>
              <w:t>项目内容</w:t>
            </w:r>
          </w:p>
          <w:p>
            <w:pPr>
              <w:numPr>
                <w:ilvl w:val="0"/>
                <w:numId w:val="0"/>
              </w:numPr>
              <w:ind w:firstLine="480" w:firstLineChars="200"/>
              <w:jc w:val="left"/>
              <w:rPr>
                <w:rFonts w:hint="eastAsia" w:ascii="宋体" w:hAnsi="宋体" w:cs="宋体"/>
                <w:b/>
                <w:bCs/>
                <w:sz w:val="28"/>
                <w:szCs w:val="28"/>
              </w:rPr>
            </w:pPr>
            <w:r>
              <w:rPr>
                <w:rFonts w:hint="eastAsia" w:ascii="仿宋" w:hAnsi="仿宋" w:eastAsia="仿宋" w:cs="仿宋"/>
                <w:b w:val="0"/>
                <w:bCs w:val="0"/>
                <w:sz w:val="24"/>
                <w:szCs w:val="24"/>
                <w:lang w:val="en-US" w:eastAsia="zh-CN"/>
              </w:rPr>
              <w:t>我们的项目整体上可以分为两大部分，</w:t>
            </w:r>
            <w:r>
              <w:rPr>
                <w:rFonts w:hint="eastAsia" w:ascii="仿宋" w:hAnsi="仿宋" w:eastAsia="仿宋" w:cs="仿宋"/>
                <w:color w:val="000000"/>
                <w:sz w:val="24"/>
                <w:lang w:val="en-US" w:eastAsia="zh-CN"/>
              </w:rPr>
              <w:t>如图8所示</w:t>
            </w:r>
            <w:r>
              <w:rPr>
                <w:rFonts w:hint="eastAsia" w:ascii="仿宋" w:hAnsi="仿宋" w:eastAsia="仿宋" w:cs="仿宋"/>
                <w:b w:val="0"/>
                <w:bCs w:val="0"/>
                <w:sz w:val="24"/>
                <w:szCs w:val="24"/>
                <w:lang w:val="en-US" w:eastAsia="zh-CN"/>
              </w:rPr>
              <w:t>：硬件采集系统和识别算法设计。</w:t>
            </w:r>
          </w:p>
          <w:p>
            <w:pPr>
              <w:numPr>
                <w:ilvl w:val="0"/>
                <w:numId w:val="0"/>
              </w:numPr>
              <w:jc w:val="left"/>
            </w:pPr>
            <w:r>
              <w:drawing>
                <wp:inline distT="0" distB="0" distL="114300" distR="114300">
                  <wp:extent cx="5546725" cy="4662170"/>
                  <wp:effectExtent l="0" t="0" r="635" b="127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11"/>
                          <a:stretch>
                            <a:fillRect/>
                          </a:stretch>
                        </pic:blipFill>
                        <pic:spPr>
                          <a:xfrm>
                            <a:off x="0" y="0"/>
                            <a:ext cx="5546725" cy="4662170"/>
                          </a:xfrm>
                          <a:prstGeom prst="rect">
                            <a:avLst/>
                          </a:prstGeom>
                        </pic:spPr>
                      </pic:pic>
                    </a:graphicData>
                  </a:graphic>
                </wp:inline>
              </w:drawing>
            </w:r>
          </w:p>
          <w:p>
            <w:pPr>
              <w:numPr>
                <w:ilvl w:val="0"/>
                <w:numId w:val="0"/>
              </w:numPr>
              <w:jc w:val="center"/>
              <w:rPr>
                <w:rFonts w:hint="eastAsia" w:ascii="仿宋" w:hAnsi="仿宋" w:eastAsia="仿宋" w:cs="仿宋"/>
                <w:b/>
                <w:bCs/>
                <w:sz w:val="20"/>
                <w:szCs w:val="20"/>
                <w:lang w:val="en-US" w:eastAsia="zh-CN"/>
              </w:rPr>
            </w:pPr>
            <w:r>
              <w:rPr>
                <w:rFonts w:hint="eastAsia" w:ascii="仿宋" w:hAnsi="仿宋" w:eastAsia="仿宋" w:cs="仿宋"/>
                <w:b/>
                <w:bCs/>
                <w:sz w:val="20"/>
                <w:szCs w:val="20"/>
                <w:lang w:val="en-US" w:eastAsia="zh-CN"/>
              </w:rPr>
              <w:t>图8 项目组成</w:t>
            </w:r>
          </w:p>
          <w:p>
            <w:pPr>
              <w:numPr>
                <w:ilvl w:val="0"/>
                <w:numId w:val="3"/>
              </w:numPr>
              <w:spacing w:line="360" w:lineRule="auto"/>
              <w:jc w:val="left"/>
              <w:rPr>
                <w:rStyle w:val="7"/>
                <w:rFonts w:hint="eastAsia" w:ascii="仿宋" w:hAnsi="仿宋" w:eastAsia="仿宋" w:cs="仿宋"/>
                <w:sz w:val="24"/>
                <w:szCs w:val="24"/>
              </w:rPr>
            </w:pPr>
            <w:r>
              <w:rPr>
                <w:rStyle w:val="7"/>
                <w:rFonts w:hint="eastAsia" w:ascii="仿宋" w:hAnsi="仿宋" w:eastAsia="仿宋" w:cs="仿宋"/>
                <w:sz w:val="24"/>
                <w:szCs w:val="24"/>
              </w:rPr>
              <w:t>硬件采集系统</w:t>
            </w:r>
          </w:p>
          <w:p>
            <w:pPr>
              <w:spacing w:line="360" w:lineRule="auto"/>
              <w:ind w:firstLine="480" w:firstLineChars="200"/>
              <w:jc w:val="left"/>
              <w:rPr>
                <w:rStyle w:val="7"/>
                <w:rFonts w:hint="eastAsia" w:ascii="仿宋" w:hAnsi="仿宋" w:eastAsia="仿宋" w:cs="仿宋"/>
                <w:sz w:val="24"/>
                <w:szCs w:val="24"/>
              </w:rPr>
            </w:pPr>
            <w:r>
              <w:rPr>
                <w:rStyle w:val="7"/>
                <w:rFonts w:hint="eastAsia" w:ascii="仿宋" w:hAnsi="仿宋" w:eastAsia="仿宋" w:cs="仿宋"/>
                <w:sz w:val="24"/>
                <w:szCs w:val="24"/>
              </w:rPr>
              <w:t>该系统分为外观设计、内部设计、硬件选择。</w:t>
            </w:r>
          </w:p>
          <w:p>
            <w:pPr>
              <w:spacing w:line="360" w:lineRule="auto"/>
              <w:ind w:firstLine="480" w:firstLineChars="200"/>
              <w:jc w:val="left"/>
              <w:rPr>
                <w:rStyle w:val="7"/>
                <w:rFonts w:hint="eastAsia" w:ascii="仿宋" w:hAnsi="仿宋" w:eastAsia="仿宋" w:cs="仿宋"/>
                <w:sz w:val="24"/>
                <w:szCs w:val="24"/>
                <w:lang w:val="en-US" w:eastAsia="zh-CN"/>
              </w:rPr>
            </w:pPr>
            <w:r>
              <w:rPr>
                <w:rStyle w:val="7"/>
                <w:rFonts w:hint="eastAsia" w:ascii="仿宋" w:hAnsi="仿宋" w:eastAsia="仿宋" w:cs="仿宋"/>
                <w:sz w:val="24"/>
                <w:szCs w:val="24"/>
              </w:rPr>
              <w:t>外观设计采用</w:t>
            </w:r>
            <w:r>
              <w:rPr>
                <w:rStyle w:val="7"/>
                <w:rFonts w:hint="eastAsia" w:ascii="仿宋" w:hAnsi="仿宋" w:eastAsia="仿宋" w:cs="仿宋"/>
                <w:sz w:val="24"/>
                <w:szCs w:val="24"/>
                <w:lang w:val="en-US" w:eastAsia="zh-CN"/>
              </w:rPr>
              <w:t>正方体</w:t>
            </w:r>
            <w:r>
              <w:rPr>
                <w:rStyle w:val="7"/>
                <w:rFonts w:hint="eastAsia" w:ascii="仿宋" w:hAnsi="仿宋" w:eastAsia="仿宋" w:cs="仿宋"/>
                <w:sz w:val="24"/>
                <w:szCs w:val="24"/>
              </w:rPr>
              <w:t>的结构，</w:t>
            </w:r>
            <w:r>
              <w:rPr>
                <w:rStyle w:val="7"/>
                <w:rFonts w:hint="eastAsia" w:ascii="仿宋" w:hAnsi="仿宋" w:eastAsia="仿宋" w:cs="仿宋"/>
                <w:sz w:val="24"/>
                <w:szCs w:val="24"/>
                <w:lang w:val="en-US" w:eastAsia="zh-CN"/>
              </w:rPr>
              <w:t>方便与摄像头、灯泡、传输带等硬件相结合。</w:t>
            </w:r>
          </w:p>
          <w:p>
            <w:pPr>
              <w:spacing w:line="360" w:lineRule="auto"/>
              <w:ind w:firstLine="480" w:firstLineChars="200"/>
              <w:jc w:val="left"/>
              <w:rPr>
                <w:rStyle w:val="7"/>
                <w:rFonts w:hint="default" w:ascii="仿宋" w:hAnsi="仿宋" w:eastAsia="仿宋" w:cs="仿宋"/>
                <w:sz w:val="24"/>
                <w:szCs w:val="24"/>
                <w:lang w:val="en-US" w:eastAsia="zh-CN"/>
              </w:rPr>
            </w:pPr>
            <w:r>
              <w:rPr>
                <w:rStyle w:val="7"/>
                <w:rFonts w:hint="eastAsia" w:ascii="仿宋" w:hAnsi="仿宋" w:eastAsia="仿宋" w:cs="仿宋"/>
                <w:sz w:val="24"/>
                <w:szCs w:val="24"/>
                <w:lang w:val="en-US" w:eastAsia="zh-CN"/>
              </w:rPr>
              <w:t>内部设计</w:t>
            </w:r>
            <w:r>
              <w:rPr>
                <w:rStyle w:val="7"/>
                <w:rFonts w:hint="eastAsia" w:ascii="仿宋" w:hAnsi="仿宋" w:eastAsia="仿宋" w:cs="仿宋"/>
                <w:sz w:val="24"/>
                <w:szCs w:val="24"/>
              </w:rPr>
              <w:t>采用封闭设计</w:t>
            </w:r>
            <w:r>
              <w:rPr>
                <w:rStyle w:val="7"/>
                <w:rFonts w:hint="eastAsia" w:ascii="仿宋" w:hAnsi="仿宋" w:eastAsia="仿宋" w:cs="仿宋"/>
                <w:sz w:val="24"/>
                <w:szCs w:val="24"/>
                <w:lang w:val="en-US" w:eastAsia="zh-CN"/>
              </w:rPr>
              <w:t>模式</w:t>
            </w:r>
            <w:r>
              <w:rPr>
                <w:rStyle w:val="7"/>
                <w:rFonts w:hint="eastAsia" w:ascii="仿宋" w:hAnsi="仿宋" w:eastAsia="仿宋" w:cs="仿宋"/>
                <w:sz w:val="24"/>
                <w:szCs w:val="24"/>
              </w:rPr>
              <w:t>，</w:t>
            </w:r>
            <w:r>
              <w:rPr>
                <w:rStyle w:val="7"/>
                <w:rFonts w:hint="eastAsia" w:ascii="仿宋" w:hAnsi="仿宋" w:eastAsia="仿宋" w:cs="仿宋"/>
                <w:sz w:val="24"/>
                <w:szCs w:val="24"/>
                <w:lang w:val="en-US" w:eastAsia="zh-CN"/>
              </w:rPr>
              <w:t>提供独立光源，</w:t>
            </w:r>
            <w:r>
              <w:rPr>
                <w:rStyle w:val="7"/>
                <w:rFonts w:hint="eastAsia" w:ascii="仿宋" w:hAnsi="仿宋" w:eastAsia="仿宋" w:cs="仿宋"/>
                <w:sz w:val="24"/>
                <w:szCs w:val="24"/>
              </w:rPr>
              <w:t>排除外部光线</w:t>
            </w:r>
            <w:r>
              <w:rPr>
                <w:rStyle w:val="7"/>
                <w:rFonts w:hint="eastAsia" w:ascii="仿宋" w:hAnsi="仿宋" w:eastAsia="仿宋" w:cs="仿宋"/>
                <w:sz w:val="24"/>
                <w:szCs w:val="24"/>
                <w:lang w:eastAsia="zh-CN"/>
              </w:rPr>
              <w:t>、</w:t>
            </w:r>
            <w:r>
              <w:rPr>
                <w:rStyle w:val="7"/>
                <w:rFonts w:hint="eastAsia" w:ascii="仿宋" w:hAnsi="仿宋" w:eastAsia="仿宋" w:cs="仿宋"/>
                <w:sz w:val="24"/>
                <w:szCs w:val="24"/>
                <w:lang w:val="en-US" w:eastAsia="zh-CN"/>
              </w:rPr>
              <w:t>温度</w:t>
            </w:r>
            <w:r>
              <w:rPr>
                <w:rStyle w:val="7"/>
                <w:rFonts w:hint="eastAsia" w:ascii="仿宋" w:hAnsi="仿宋" w:eastAsia="仿宋" w:cs="仿宋"/>
                <w:sz w:val="24"/>
                <w:szCs w:val="24"/>
              </w:rPr>
              <w:t>等环境因素的影响</w:t>
            </w:r>
            <w:r>
              <w:rPr>
                <w:rStyle w:val="7"/>
                <w:rFonts w:hint="eastAsia" w:ascii="仿宋" w:hAnsi="仿宋" w:eastAsia="仿宋" w:cs="仿宋"/>
                <w:sz w:val="24"/>
                <w:szCs w:val="24"/>
                <w:lang w:eastAsia="zh-CN"/>
              </w:rPr>
              <w:t>。</w:t>
            </w:r>
            <w:r>
              <w:rPr>
                <w:rStyle w:val="7"/>
                <w:rFonts w:hint="eastAsia" w:ascii="仿宋" w:hAnsi="仿宋" w:eastAsia="仿宋" w:cs="仿宋"/>
                <w:sz w:val="24"/>
                <w:szCs w:val="24"/>
                <w:lang w:val="en-US" w:eastAsia="zh-CN"/>
              </w:rPr>
              <w:t>并设计一个专门用于装载中药饮片的检测盒，检测盒综合考虑光线汇聚、反射、存储药材体积、摄像头焦距、饮片上表面面积、背景颜色、常见饮片颜色、镜面反射漫反射问题等因素，</w:t>
            </w:r>
            <w:r>
              <w:rPr>
                <w:rFonts w:hint="eastAsia" w:ascii="仿宋" w:hAnsi="仿宋" w:eastAsia="仿宋" w:cs="仿宋"/>
                <w:color w:val="000000"/>
                <w:sz w:val="24"/>
                <w:lang w:val="en-US" w:eastAsia="zh-CN"/>
              </w:rPr>
              <w:t>如图9所示</w:t>
            </w:r>
            <w:r>
              <w:rPr>
                <w:rStyle w:val="7"/>
                <w:rFonts w:hint="eastAsia" w:ascii="仿宋" w:hAnsi="仿宋" w:eastAsia="仿宋" w:cs="仿宋"/>
                <w:sz w:val="24"/>
                <w:szCs w:val="24"/>
                <w:lang w:val="en-US" w:eastAsia="zh-CN"/>
              </w:rPr>
              <w:t>，团队通过数学推导，从棱台、圆台、半球、倒圆锥、椭球体中，暂时选择了棱台作为检测盒的形状，同时搭配黑色底色。</w:t>
            </w:r>
          </w:p>
          <w:p>
            <w:pPr>
              <w:spacing w:line="360" w:lineRule="auto"/>
              <w:ind w:firstLine="480" w:firstLineChars="200"/>
              <w:jc w:val="left"/>
              <w:rPr>
                <w:rStyle w:val="7"/>
                <w:rFonts w:hint="eastAsia" w:ascii="仿宋" w:hAnsi="仿宋" w:eastAsia="仿宋" w:cs="仿宋"/>
                <w:sz w:val="24"/>
                <w:szCs w:val="24"/>
                <w:lang w:val="en-US" w:eastAsia="zh-CN"/>
              </w:rPr>
            </w:pPr>
            <w:r>
              <w:rPr>
                <w:rStyle w:val="7"/>
                <w:rFonts w:hint="eastAsia" w:ascii="仿宋" w:hAnsi="仿宋" w:eastAsia="仿宋" w:cs="仿宋"/>
                <w:sz w:val="24"/>
                <w:szCs w:val="24"/>
                <w:lang w:val="en-US" w:eastAsia="zh-CN"/>
              </w:rPr>
              <w:t>硬件</w:t>
            </w:r>
            <w:r>
              <w:rPr>
                <w:rStyle w:val="7"/>
                <w:rFonts w:hint="eastAsia" w:ascii="仿宋" w:hAnsi="仿宋" w:eastAsia="仿宋" w:cs="仿宋"/>
                <w:sz w:val="24"/>
                <w:szCs w:val="24"/>
              </w:rPr>
              <w:t>选择英伟达的JetsonNano套件</w:t>
            </w:r>
            <w:r>
              <w:rPr>
                <w:rStyle w:val="7"/>
                <w:rFonts w:hint="eastAsia" w:ascii="仿宋" w:hAnsi="仿宋" w:eastAsia="仿宋" w:cs="仿宋"/>
                <w:sz w:val="24"/>
                <w:szCs w:val="24"/>
                <w:lang w:eastAsia="zh-CN"/>
              </w:rPr>
              <w:t>，</w:t>
            </w:r>
            <w:r>
              <w:rPr>
                <w:rFonts w:hint="eastAsia" w:ascii="仿宋" w:hAnsi="仿宋" w:eastAsia="仿宋" w:cs="仿宋"/>
                <w:color w:val="000000"/>
                <w:sz w:val="24"/>
                <w:lang w:val="en-US" w:eastAsia="zh-CN"/>
              </w:rPr>
              <w:t>如图10所示，</w:t>
            </w:r>
            <w:r>
              <w:rPr>
                <w:rStyle w:val="7"/>
                <w:rFonts w:hint="eastAsia" w:ascii="仿宋" w:hAnsi="仿宋" w:eastAsia="仿宋" w:cs="仿宋"/>
                <w:sz w:val="24"/>
                <w:szCs w:val="24"/>
              </w:rPr>
              <w:t>搭配无畸变的摄像头</w:t>
            </w:r>
            <w:r>
              <w:rPr>
                <w:rStyle w:val="7"/>
                <w:rFonts w:hint="eastAsia" w:ascii="仿宋" w:hAnsi="仿宋" w:eastAsia="仿宋" w:cs="仿宋"/>
                <w:sz w:val="24"/>
                <w:szCs w:val="24"/>
                <w:lang w:eastAsia="zh-CN"/>
              </w:rPr>
              <w:t>，</w:t>
            </w:r>
            <w:r>
              <w:rPr>
                <w:rFonts w:hint="eastAsia" w:ascii="仿宋" w:hAnsi="仿宋" w:eastAsia="仿宋" w:cs="仿宋"/>
                <w:color w:val="000000"/>
                <w:sz w:val="24"/>
                <w:lang w:val="en-US" w:eastAsia="zh-CN"/>
              </w:rPr>
              <w:t>如图11所示，</w:t>
            </w:r>
            <w:r>
              <w:rPr>
                <w:rStyle w:val="7"/>
                <w:rFonts w:hint="eastAsia" w:ascii="仿宋" w:hAnsi="仿宋" w:eastAsia="仿宋" w:cs="仿宋"/>
                <w:sz w:val="24"/>
                <w:szCs w:val="24"/>
                <w:lang w:val="en-US" w:eastAsia="zh-CN"/>
              </w:rPr>
              <w:t>和USB接口灯泡,</w:t>
            </w:r>
            <w:r>
              <w:rPr>
                <w:rFonts w:hint="eastAsia" w:ascii="仿宋" w:hAnsi="仿宋" w:eastAsia="仿宋" w:cs="仿宋"/>
                <w:color w:val="000000"/>
                <w:sz w:val="24"/>
                <w:lang w:val="en-US" w:eastAsia="zh-CN"/>
              </w:rPr>
              <w:t>如图12所示，</w:t>
            </w:r>
            <w:r>
              <w:rPr>
                <w:rStyle w:val="7"/>
                <w:rFonts w:hint="eastAsia" w:ascii="仿宋" w:hAnsi="仿宋" w:eastAsia="仿宋" w:cs="仿宋"/>
                <w:sz w:val="24"/>
                <w:szCs w:val="24"/>
                <w:lang w:val="en-US" w:eastAsia="zh-CN"/>
              </w:rPr>
              <w:t>进行采集工作。</w:t>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338445" cy="3385820"/>
                  <wp:effectExtent l="0" t="0" r="0" b="12700"/>
                  <wp:docPr id="2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IMG_256"/>
                          <pic:cNvPicPr>
                            <a:picLocks noChangeAspect="1"/>
                          </pic:cNvPicPr>
                        </pic:nvPicPr>
                        <pic:blipFill>
                          <a:blip r:embed="rId12"/>
                          <a:stretch>
                            <a:fillRect/>
                          </a:stretch>
                        </pic:blipFill>
                        <pic:spPr>
                          <a:xfrm>
                            <a:off x="0" y="0"/>
                            <a:ext cx="5338445" cy="3385820"/>
                          </a:xfrm>
                          <a:prstGeom prst="rect">
                            <a:avLst/>
                          </a:prstGeom>
                          <a:noFill/>
                          <a:ln w="9525">
                            <a:noFill/>
                          </a:ln>
                        </pic:spPr>
                      </pic:pic>
                    </a:graphicData>
                  </a:graphic>
                </wp:inline>
              </w:drawing>
            </w:r>
          </w:p>
          <w:p>
            <w:pPr>
              <w:spacing w:line="360" w:lineRule="auto"/>
              <w:jc w:val="center"/>
              <w:rPr>
                <w:rStyle w:val="7"/>
                <w:rFonts w:hint="eastAsia" w:ascii="仿宋" w:hAnsi="仿宋" w:eastAsia="仿宋" w:cs="仿宋"/>
                <w:b/>
                <w:bCs/>
                <w:sz w:val="20"/>
                <w:szCs w:val="20"/>
              </w:rPr>
            </w:pPr>
            <w:r>
              <w:rPr>
                <w:rFonts w:hint="eastAsia" w:ascii="仿宋" w:hAnsi="仿宋" w:eastAsia="仿宋" w:cs="仿宋"/>
                <w:b/>
                <w:bCs/>
                <w:sz w:val="20"/>
                <w:szCs w:val="20"/>
                <w:lang w:val="en-US" w:eastAsia="zh-CN"/>
              </w:rPr>
              <w:t xml:space="preserve">图10 </w:t>
            </w:r>
            <w:r>
              <w:rPr>
                <w:rStyle w:val="7"/>
                <w:rFonts w:hint="eastAsia" w:ascii="仿宋" w:hAnsi="仿宋" w:eastAsia="仿宋" w:cs="仿宋"/>
                <w:b/>
                <w:bCs/>
                <w:sz w:val="20"/>
                <w:szCs w:val="20"/>
              </w:rPr>
              <w:t>JetsonNano</w:t>
            </w:r>
          </w:p>
          <w:p>
            <w:pPr>
              <w:spacing w:line="360" w:lineRule="auto"/>
              <w:jc w:val="center"/>
            </w:pPr>
            <w:r>
              <w:drawing>
                <wp:inline distT="0" distB="0" distL="114300" distR="114300">
                  <wp:extent cx="4303395" cy="3413760"/>
                  <wp:effectExtent l="0" t="0" r="9525"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13"/>
                          <a:stretch>
                            <a:fillRect/>
                          </a:stretch>
                        </pic:blipFill>
                        <pic:spPr>
                          <a:xfrm>
                            <a:off x="0" y="0"/>
                            <a:ext cx="4303395" cy="3413760"/>
                          </a:xfrm>
                          <a:prstGeom prst="rect">
                            <a:avLst/>
                          </a:prstGeom>
                        </pic:spPr>
                      </pic:pic>
                    </a:graphicData>
                  </a:graphic>
                </wp:inline>
              </w:drawing>
            </w:r>
          </w:p>
          <w:p>
            <w:pPr>
              <w:spacing w:line="360" w:lineRule="auto"/>
              <w:jc w:val="center"/>
              <w:rPr>
                <w:rFonts w:hint="eastAsia" w:ascii="仿宋" w:hAnsi="仿宋" w:eastAsia="仿宋" w:cs="仿宋"/>
                <w:b/>
                <w:bCs/>
                <w:sz w:val="20"/>
                <w:szCs w:val="20"/>
                <w:lang w:val="en-US" w:eastAsia="zh-CN"/>
              </w:rPr>
            </w:pPr>
            <w:r>
              <w:rPr>
                <w:rFonts w:hint="eastAsia" w:ascii="仿宋" w:hAnsi="仿宋" w:eastAsia="仿宋" w:cs="仿宋"/>
                <w:b/>
                <w:bCs/>
                <w:sz w:val="20"/>
                <w:szCs w:val="20"/>
                <w:lang w:eastAsia="zh-CN"/>
              </w:rPr>
              <w:t>图</w:t>
            </w:r>
            <w:r>
              <w:rPr>
                <w:rFonts w:hint="eastAsia" w:ascii="仿宋" w:hAnsi="仿宋" w:eastAsia="仿宋" w:cs="仿宋"/>
                <w:b/>
                <w:bCs/>
                <w:sz w:val="20"/>
                <w:szCs w:val="20"/>
                <w:lang w:val="en-US" w:eastAsia="zh-CN"/>
              </w:rPr>
              <w:t>11 无畸变摄像头</w:t>
            </w:r>
          </w:p>
          <w:p>
            <w:pPr>
              <w:spacing w:line="360" w:lineRule="auto"/>
              <w:jc w:val="center"/>
            </w:pPr>
            <w:r>
              <w:drawing>
                <wp:inline distT="0" distB="0" distL="114300" distR="114300">
                  <wp:extent cx="3997325" cy="3350895"/>
                  <wp:effectExtent l="0" t="0" r="10795" b="1905"/>
                  <wp:docPr id="27" name="图片 102"/>
                  <wp:cNvGraphicFramePr/>
                  <a:graphic xmlns:a="http://schemas.openxmlformats.org/drawingml/2006/main">
                    <a:graphicData uri="http://schemas.openxmlformats.org/drawingml/2006/picture">
                      <pic:pic xmlns:pic="http://schemas.openxmlformats.org/drawingml/2006/picture">
                        <pic:nvPicPr>
                          <pic:cNvPr id="27" name="图片 102"/>
                          <pic:cNvPicPr/>
                        </pic:nvPicPr>
                        <pic:blipFill>
                          <a:blip r:embed="rId14"/>
                          <a:stretch>
                            <a:fillRect/>
                          </a:stretch>
                        </pic:blipFill>
                        <pic:spPr>
                          <a:xfrm>
                            <a:off x="0" y="0"/>
                            <a:ext cx="3997325" cy="3350895"/>
                          </a:xfrm>
                          <a:prstGeom prst="rect">
                            <a:avLst/>
                          </a:prstGeom>
                          <a:noFill/>
                          <a:ln w="9525">
                            <a:noFill/>
                          </a:ln>
                        </pic:spPr>
                      </pic:pic>
                    </a:graphicData>
                  </a:graphic>
                </wp:inline>
              </w:drawing>
            </w:r>
          </w:p>
          <w:p>
            <w:pPr>
              <w:spacing w:line="360" w:lineRule="auto"/>
              <w:jc w:val="center"/>
              <w:rPr>
                <w:rFonts w:hint="eastAsia" w:ascii="仿宋" w:hAnsi="仿宋" w:eastAsia="仿宋" w:cs="仿宋"/>
                <w:b/>
                <w:bCs/>
                <w:sz w:val="20"/>
                <w:szCs w:val="20"/>
                <w:lang w:val="en-US" w:eastAsia="zh-CN"/>
              </w:rPr>
            </w:pPr>
            <w:r>
              <w:rPr>
                <w:rFonts w:hint="eastAsia" w:ascii="仿宋" w:hAnsi="仿宋" w:eastAsia="仿宋" w:cs="仿宋"/>
                <w:b/>
                <w:bCs/>
                <w:sz w:val="20"/>
                <w:szCs w:val="20"/>
                <w:lang w:val="en-US" w:eastAsia="zh-CN"/>
              </w:rPr>
              <w:t>图12 USB接口灯泡</w:t>
            </w:r>
          </w:p>
          <w:p>
            <w:pPr>
              <w:numPr>
                <w:ilvl w:val="0"/>
                <w:numId w:val="3"/>
              </w:numPr>
              <w:spacing w:line="360" w:lineRule="auto"/>
              <w:jc w:val="left"/>
              <w:rPr>
                <w:rStyle w:val="7"/>
                <w:rFonts w:hint="eastAsia" w:ascii="仿宋" w:hAnsi="仿宋" w:eastAsia="仿宋" w:cs="仿宋"/>
                <w:sz w:val="24"/>
                <w:szCs w:val="24"/>
              </w:rPr>
            </w:pPr>
            <w:r>
              <w:rPr>
                <w:rStyle w:val="7"/>
                <w:rFonts w:hint="eastAsia" w:ascii="仿宋" w:hAnsi="仿宋" w:eastAsia="仿宋" w:cs="仿宋"/>
                <w:sz w:val="24"/>
                <w:szCs w:val="24"/>
              </w:rPr>
              <w:t>识别算法设计</w:t>
            </w:r>
          </w:p>
          <w:p>
            <w:pPr>
              <w:numPr>
                <w:ilvl w:val="0"/>
                <w:numId w:val="0"/>
              </w:numPr>
              <w:spacing w:line="360" w:lineRule="auto"/>
              <w:jc w:val="left"/>
              <w:rPr>
                <w:rFonts w:ascii="宋体" w:hAnsi="宋体" w:eastAsia="宋体" w:cs="宋体"/>
                <w:sz w:val="24"/>
                <w:szCs w:val="24"/>
              </w:rPr>
            </w:pPr>
            <w:r>
              <w:drawing>
                <wp:inline distT="0" distB="0" distL="114300" distR="114300">
                  <wp:extent cx="5135880" cy="2430780"/>
                  <wp:effectExtent l="0" t="0" r="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5"/>
                          <a:stretch>
                            <a:fillRect/>
                          </a:stretch>
                        </pic:blipFill>
                        <pic:spPr>
                          <a:xfrm>
                            <a:off x="0" y="0"/>
                            <a:ext cx="5135880" cy="2430780"/>
                          </a:xfrm>
                          <a:prstGeom prst="rect">
                            <a:avLst/>
                          </a:prstGeom>
                          <a:noFill/>
                          <a:ln>
                            <a:noFill/>
                          </a:ln>
                        </pic:spPr>
                      </pic:pic>
                    </a:graphicData>
                  </a:graphic>
                </wp:inline>
              </w:drawing>
            </w:r>
          </w:p>
          <w:p>
            <w:pPr>
              <w:numPr>
                <w:ilvl w:val="0"/>
                <w:numId w:val="0"/>
              </w:numPr>
              <w:spacing w:line="360" w:lineRule="auto"/>
              <w:jc w:val="center"/>
              <w:rPr>
                <w:rFonts w:hint="eastAsia" w:ascii="仿宋" w:hAnsi="仿宋" w:eastAsia="仿宋" w:cs="仿宋"/>
                <w:b/>
                <w:bCs/>
                <w:sz w:val="20"/>
                <w:szCs w:val="20"/>
                <w:lang w:eastAsia="zh-CN"/>
              </w:rPr>
            </w:pPr>
            <w:r>
              <w:rPr>
                <w:rFonts w:hint="eastAsia" w:ascii="仿宋" w:hAnsi="仿宋" w:eastAsia="仿宋" w:cs="仿宋"/>
                <w:b/>
                <w:bCs/>
                <w:sz w:val="20"/>
                <w:szCs w:val="20"/>
                <w:lang w:val="en-US" w:eastAsia="zh-CN"/>
              </w:rPr>
              <w:t>图13 ResNet解决退化问题</w:t>
            </w:r>
          </w:p>
          <w:p>
            <w:pPr>
              <w:spacing w:line="360" w:lineRule="auto"/>
              <w:ind w:firstLine="420" w:firstLineChars="200"/>
              <w:jc w:val="center"/>
            </w:pPr>
            <w:r>
              <w:drawing>
                <wp:inline distT="0" distB="0" distL="114300" distR="114300">
                  <wp:extent cx="5164455" cy="3327400"/>
                  <wp:effectExtent l="0" t="0" r="1905" b="1016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164455" cy="3327400"/>
                          </a:xfrm>
                          <a:prstGeom prst="rect">
                            <a:avLst/>
                          </a:prstGeom>
                          <a:noFill/>
                          <a:ln>
                            <a:noFill/>
                          </a:ln>
                        </pic:spPr>
                      </pic:pic>
                    </a:graphicData>
                  </a:graphic>
                </wp:inline>
              </w:drawing>
            </w:r>
          </w:p>
          <w:p>
            <w:pPr>
              <w:spacing w:line="360" w:lineRule="auto"/>
              <w:ind w:firstLine="402" w:firstLineChars="200"/>
              <w:jc w:val="center"/>
              <w:rPr>
                <w:rFonts w:hint="eastAsia" w:ascii="仿宋" w:hAnsi="仿宋" w:eastAsia="仿宋" w:cs="仿宋"/>
                <w:b/>
                <w:bCs/>
                <w:sz w:val="20"/>
                <w:szCs w:val="20"/>
                <w:lang w:val="en-US" w:eastAsia="zh-CN"/>
              </w:rPr>
            </w:pPr>
            <w:r>
              <w:rPr>
                <w:rFonts w:hint="eastAsia" w:ascii="仿宋" w:hAnsi="仿宋" w:eastAsia="仿宋" w:cs="仿宋"/>
                <w:b/>
                <w:bCs/>
                <w:sz w:val="20"/>
                <w:szCs w:val="20"/>
                <w:lang w:val="en-US" w:eastAsia="zh-CN"/>
              </w:rPr>
              <w:t>图14 服务端各模型性能对比</w:t>
            </w:r>
          </w:p>
          <w:p>
            <w:pPr>
              <w:spacing w:line="360" w:lineRule="auto"/>
              <w:ind w:firstLine="420" w:firstLineChars="200"/>
              <w:jc w:val="center"/>
            </w:pPr>
            <w:r>
              <w:drawing>
                <wp:inline distT="0" distB="0" distL="114300" distR="114300">
                  <wp:extent cx="5170170" cy="2922905"/>
                  <wp:effectExtent l="0" t="0" r="11430"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7"/>
                          <a:stretch>
                            <a:fillRect/>
                          </a:stretch>
                        </pic:blipFill>
                        <pic:spPr>
                          <a:xfrm>
                            <a:off x="0" y="0"/>
                            <a:ext cx="5170170" cy="2922905"/>
                          </a:xfrm>
                          <a:prstGeom prst="rect">
                            <a:avLst/>
                          </a:prstGeom>
                          <a:noFill/>
                          <a:ln>
                            <a:noFill/>
                          </a:ln>
                        </pic:spPr>
                      </pic:pic>
                    </a:graphicData>
                  </a:graphic>
                </wp:inline>
              </w:drawing>
            </w:r>
          </w:p>
          <w:p>
            <w:pPr>
              <w:spacing w:line="360" w:lineRule="auto"/>
              <w:ind w:firstLine="402" w:firstLineChars="200"/>
              <w:jc w:val="center"/>
              <w:rPr>
                <w:rFonts w:hint="eastAsia" w:ascii="仿宋" w:hAnsi="仿宋" w:eastAsia="仿宋" w:cs="仿宋"/>
                <w:b/>
                <w:bCs/>
                <w:sz w:val="20"/>
                <w:szCs w:val="20"/>
                <w:lang w:val="en-US" w:eastAsia="zh-CN"/>
              </w:rPr>
            </w:pPr>
            <w:r>
              <w:rPr>
                <w:rFonts w:hint="eastAsia" w:ascii="仿宋" w:hAnsi="仿宋" w:eastAsia="仿宋" w:cs="仿宋"/>
                <w:b/>
                <w:bCs/>
                <w:sz w:val="20"/>
                <w:szCs w:val="20"/>
                <w:lang w:val="en-US" w:eastAsia="zh-CN"/>
              </w:rPr>
              <w:t>图15 小波神经网络示意图</w:t>
            </w:r>
          </w:p>
          <w:p>
            <w:pPr>
              <w:spacing w:line="360" w:lineRule="auto"/>
              <w:ind w:firstLine="480" w:firstLineChars="200"/>
              <w:jc w:val="left"/>
              <w:rPr>
                <w:rStyle w:val="7"/>
                <w:rFonts w:hint="eastAsia" w:ascii="仿宋" w:hAnsi="仿宋" w:eastAsia="仿宋" w:cs="仿宋"/>
                <w:sz w:val="24"/>
                <w:szCs w:val="24"/>
                <w:lang w:eastAsia="zh-CN"/>
              </w:rPr>
            </w:pPr>
            <w:r>
              <w:rPr>
                <w:rStyle w:val="7"/>
                <w:rFonts w:hint="eastAsia" w:ascii="仿宋" w:hAnsi="仿宋" w:eastAsia="仿宋" w:cs="仿宋"/>
                <w:sz w:val="24"/>
                <w:szCs w:val="24"/>
                <w:lang w:val="en-US" w:eastAsia="zh-CN"/>
              </w:rPr>
              <w:t>算法的设计</w:t>
            </w:r>
            <w:r>
              <w:rPr>
                <w:rStyle w:val="7"/>
                <w:rFonts w:hint="eastAsia" w:ascii="仿宋" w:hAnsi="仿宋" w:eastAsia="仿宋" w:cs="仿宋"/>
                <w:sz w:val="24"/>
                <w:szCs w:val="24"/>
              </w:rPr>
              <w:t>采用ResNet为主干网络，现有的深度学习算法中ResNet主干网络在识别领域应用较广泛</w:t>
            </w:r>
            <w:r>
              <w:rPr>
                <w:rStyle w:val="7"/>
                <w:rFonts w:hint="eastAsia" w:ascii="仿宋" w:hAnsi="仿宋" w:eastAsia="仿宋" w:cs="仿宋"/>
                <w:sz w:val="24"/>
                <w:szCs w:val="24"/>
                <w:lang w:eastAsia="zh-CN"/>
              </w:rPr>
              <w:t>。</w:t>
            </w:r>
          </w:p>
          <w:p>
            <w:pPr>
              <w:spacing w:line="360" w:lineRule="auto"/>
              <w:ind w:firstLine="480" w:firstLineChars="200"/>
              <w:jc w:val="left"/>
              <w:rPr>
                <w:rFonts w:hint="eastAsia" w:ascii="仿宋" w:hAnsi="仿宋" w:eastAsia="仿宋" w:cs="仿宋"/>
                <w:color w:val="333333"/>
                <w:sz w:val="24"/>
                <w:shd w:val="clear" w:color="auto" w:fill="FFFFFF"/>
                <w:lang w:val="en-US" w:eastAsia="zh-CN"/>
              </w:rPr>
            </w:pPr>
            <w:r>
              <w:rPr>
                <w:rStyle w:val="7"/>
                <w:rFonts w:hint="eastAsia" w:ascii="仿宋" w:hAnsi="仿宋" w:eastAsia="仿宋" w:cs="仿宋"/>
                <w:sz w:val="24"/>
                <w:szCs w:val="24"/>
                <w:lang w:val="en-US" w:eastAsia="zh-CN"/>
              </w:rPr>
              <w:t>作为</w:t>
            </w:r>
            <w:r>
              <w:rPr>
                <w:rFonts w:ascii="仿宋" w:hAnsi="仿宋" w:eastAsia="仿宋" w:cs="仿宋"/>
                <w:color w:val="333333"/>
                <w:sz w:val="24"/>
                <w:shd w:val="clear" w:color="auto" w:fill="FFFFFF"/>
              </w:rPr>
              <w:t>卷积神经网络（Convolutional Neural Networks,CNN）</w:t>
            </w:r>
            <w:r>
              <w:rPr>
                <w:rFonts w:hint="eastAsia" w:ascii="仿宋" w:hAnsi="仿宋" w:eastAsia="仿宋" w:cs="仿宋"/>
                <w:color w:val="333333"/>
                <w:sz w:val="24"/>
                <w:shd w:val="clear" w:color="auto" w:fill="FFFFFF"/>
                <w:lang w:val="en-US" w:eastAsia="zh-CN"/>
              </w:rPr>
              <w:t>的代表，ResNet具有解决网络退化问题的能力，如图13所示。</w:t>
            </w:r>
          </w:p>
          <w:p>
            <w:pPr>
              <w:spacing w:line="360" w:lineRule="auto"/>
              <w:ind w:firstLine="480" w:firstLineChars="200"/>
              <w:jc w:val="left"/>
              <w:rPr>
                <w:rFonts w:hint="default" w:ascii="仿宋" w:hAnsi="仿宋" w:eastAsia="仿宋" w:cs="仿宋"/>
                <w:color w:val="333333"/>
                <w:sz w:val="24"/>
                <w:shd w:val="clear" w:color="auto" w:fill="FFFFFF"/>
                <w:lang w:val="en-US" w:eastAsia="zh-CN"/>
              </w:rPr>
            </w:pPr>
            <w:r>
              <w:rPr>
                <w:rFonts w:hint="eastAsia" w:ascii="仿宋" w:hAnsi="仿宋" w:eastAsia="仿宋" w:cs="仿宋"/>
                <w:color w:val="333333"/>
                <w:sz w:val="24"/>
                <w:shd w:val="clear" w:color="auto" w:fill="FFFFFF"/>
                <w:lang w:val="en-US" w:eastAsia="zh-CN"/>
              </w:rPr>
              <w:t>同时经过各网络在服务端性能的对比，如图14所示，ResNet系列网络具有速度快、准确度高等特点，适合JetsonNano等边缘智能设备。</w:t>
            </w:r>
          </w:p>
          <w:p>
            <w:pPr>
              <w:spacing w:line="360" w:lineRule="auto"/>
              <w:ind w:firstLine="480" w:firstLineChars="200"/>
              <w:jc w:val="left"/>
              <w:rPr>
                <w:rStyle w:val="7"/>
                <w:rFonts w:hint="eastAsia" w:ascii="仿宋" w:hAnsi="仿宋" w:eastAsia="仿宋" w:cs="仿宋"/>
                <w:sz w:val="24"/>
                <w:szCs w:val="24"/>
              </w:rPr>
            </w:pPr>
            <w:r>
              <w:rPr>
                <w:rStyle w:val="7"/>
                <w:rFonts w:hint="eastAsia" w:ascii="仿宋" w:hAnsi="仿宋" w:eastAsia="仿宋" w:cs="仿宋"/>
                <w:sz w:val="24"/>
                <w:szCs w:val="24"/>
              </w:rPr>
              <w:t>饮片本身的纹理属性较强，纹理是中药识别的</w:t>
            </w:r>
            <w:r>
              <w:rPr>
                <w:rStyle w:val="7"/>
                <w:rFonts w:hint="eastAsia" w:ascii="仿宋" w:hAnsi="仿宋" w:eastAsia="仿宋" w:cs="仿宋"/>
                <w:sz w:val="24"/>
                <w:szCs w:val="24"/>
                <w:lang w:val="en-US" w:eastAsia="zh-CN"/>
              </w:rPr>
              <w:t>重要</w:t>
            </w:r>
            <w:r>
              <w:rPr>
                <w:rStyle w:val="7"/>
                <w:rFonts w:hint="eastAsia" w:ascii="仿宋" w:hAnsi="仿宋" w:eastAsia="仿宋" w:cs="仿宋"/>
                <w:sz w:val="24"/>
                <w:szCs w:val="24"/>
              </w:rPr>
              <w:t>特征。因此将纹理特征引入ResNet主干网络以提升其识别性能是本项目重点研究内容之一。</w:t>
            </w:r>
          </w:p>
          <w:p>
            <w:pPr>
              <w:spacing w:line="360" w:lineRule="auto"/>
              <w:ind w:firstLine="480" w:firstLineChars="200"/>
              <w:jc w:val="left"/>
              <w:rPr>
                <w:rStyle w:val="7"/>
                <w:rFonts w:hint="eastAsia" w:ascii="仿宋" w:hAnsi="仿宋" w:eastAsia="仿宋" w:cs="仿宋"/>
                <w:sz w:val="24"/>
                <w:szCs w:val="24"/>
                <w:lang w:val="en-US" w:eastAsia="zh-CN"/>
              </w:rPr>
            </w:pPr>
            <w:r>
              <w:rPr>
                <w:rStyle w:val="7"/>
                <w:rFonts w:hint="eastAsia" w:ascii="仿宋" w:hAnsi="仿宋" w:eastAsia="仿宋" w:cs="仿宋"/>
                <w:sz w:val="24"/>
                <w:szCs w:val="24"/>
                <w:lang w:val="en-US" w:eastAsia="zh-CN"/>
              </w:rPr>
              <w:t>但传统的单模型卷积神经网络在识别中药饮片图像时，从整张图像出发，对重要区域聚焦程度不足，易受背景图像的影响，对中药饮片的关键特征提取效率较低。同时作为黑盒模型的卷积神经网络，其在特征提取的过程中具有无法解释等问题。</w:t>
            </w:r>
          </w:p>
          <w:p>
            <w:pPr>
              <w:spacing w:line="360" w:lineRule="auto"/>
              <w:ind w:firstLine="480" w:firstLineChars="200"/>
              <w:jc w:val="left"/>
              <w:rPr>
                <w:rStyle w:val="7"/>
                <w:rFonts w:hint="default" w:ascii="仿宋" w:hAnsi="仿宋" w:eastAsia="仿宋" w:cs="仿宋"/>
                <w:sz w:val="24"/>
                <w:szCs w:val="24"/>
                <w:lang w:val="en-US" w:eastAsia="zh-CN"/>
              </w:rPr>
            </w:pPr>
            <w:r>
              <w:rPr>
                <w:rStyle w:val="7"/>
                <w:rFonts w:hint="eastAsia" w:ascii="仿宋" w:hAnsi="仿宋" w:eastAsia="仿宋" w:cs="仿宋"/>
                <w:sz w:val="24"/>
                <w:szCs w:val="24"/>
                <w:lang w:val="en-US" w:eastAsia="zh-CN"/>
              </w:rPr>
              <w:t>因此项目组将引入小波分析，将已经提取到的饮片先验特征与传统的深度神经网络相结合</w:t>
            </w:r>
            <w:r>
              <w:rPr>
                <w:rFonts w:hint="eastAsia" w:ascii="仿宋" w:hAnsi="仿宋" w:eastAsia="仿宋" w:cs="仿宋"/>
                <w:color w:val="333333"/>
                <w:sz w:val="24"/>
                <w:shd w:val="clear" w:color="auto" w:fill="FFFFFF"/>
                <w:lang w:val="en-US" w:eastAsia="zh-CN"/>
              </w:rPr>
              <w:t>，如图15所示</w:t>
            </w:r>
            <w:r>
              <w:rPr>
                <w:rStyle w:val="7"/>
                <w:rFonts w:hint="eastAsia" w:ascii="仿宋" w:hAnsi="仿宋" w:eastAsia="仿宋" w:cs="仿宋"/>
                <w:sz w:val="24"/>
                <w:szCs w:val="24"/>
                <w:lang w:val="en-US" w:eastAsia="zh-CN"/>
              </w:rPr>
              <w:t>，形成一种专门用于中药饮片识别的算法。</w:t>
            </w:r>
          </w:p>
          <w:p>
            <w:pPr>
              <w:numPr>
                <w:ilvl w:val="0"/>
                <w:numId w:val="0"/>
              </w:numPr>
              <w:jc w:val="left"/>
              <w:rPr>
                <w:rFonts w:ascii="宋体" w:hAnsi="宋体" w:cs="宋体"/>
                <w:b/>
                <w:bCs/>
                <w:sz w:val="28"/>
                <w:szCs w:val="28"/>
              </w:rPr>
            </w:pPr>
            <w:r>
              <w:rPr>
                <w:rFonts w:hint="eastAsia" w:ascii="宋体" w:hAnsi="宋体" w:cs="宋体"/>
                <w:b/>
                <w:bCs/>
                <w:sz w:val="28"/>
                <w:szCs w:val="28"/>
                <w:lang w:val="en-US" w:eastAsia="zh-CN"/>
              </w:rPr>
              <w:t>4、</w:t>
            </w:r>
            <w:r>
              <w:rPr>
                <w:rFonts w:hint="eastAsia" w:ascii="宋体" w:hAnsi="宋体" w:cs="宋体"/>
                <w:b/>
                <w:bCs/>
                <w:sz w:val="28"/>
                <w:szCs w:val="28"/>
              </w:rPr>
              <w:t>项目研究的意义</w:t>
            </w:r>
          </w:p>
          <w:p>
            <w:pPr>
              <w:spacing w:line="360" w:lineRule="auto"/>
              <w:jc w:val="left"/>
              <w:rPr>
                <w:rFonts w:hint="eastAsia" w:ascii="仿宋" w:hAnsi="仿宋" w:eastAsia="仿宋" w:cs="仿宋"/>
                <w:sz w:val="24"/>
              </w:rPr>
            </w:pPr>
            <w:r>
              <w:rPr>
                <w:rFonts w:hint="eastAsia" w:ascii="仿宋" w:hAnsi="仿宋" w:eastAsia="仿宋" w:cs="仿宋"/>
                <w:sz w:val="24"/>
              </w:rPr>
              <w:t>完成系统将带来各方各面的</w:t>
            </w:r>
            <w:r>
              <w:rPr>
                <w:rFonts w:hint="eastAsia" w:ascii="仿宋" w:hAnsi="仿宋" w:eastAsia="仿宋" w:cs="仿宋"/>
                <w:sz w:val="24"/>
                <w:lang w:val="en-US" w:eastAsia="zh-CN"/>
              </w:rPr>
              <w:t>益处</w:t>
            </w:r>
            <w:r>
              <w:rPr>
                <w:rFonts w:hint="eastAsia" w:ascii="仿宋" w:hAnsi="仿宋" w:eastAsia="仿宋" w:cs="仿宋"/>
                <w:sz w:val="24"/>
              </w:rPr>
              <w:t>：</w:t>
            </w:r>
          </w:p>
          <w:p>
            <w:pPr>
              <w:numPr>
                <w:ilvl w:val="0"/>
                <w:numId w:val="4"/>
              </w:numPr>
              <w:spacing w:line="360" w:lineRule="auto"/>
              <w:jc w:val="left"/>
              <w:rPr>
                <w:rFonts w:hint="eastAsia" w:ascii="仿宋" w:hAnsi="仿宋" w:eastAsia="仿宋" w:cs="仿宋"/>
                <w:sz w:val="24"/>
              </w:rPr>
            </w:pPr>
            <w:r>
              <w:rPr>
                <w:rFonts w:hint="eastAsia" w:ascii="仿宋" w:hAnsi="仿宋" w:eastAsia="仿宋" w:cs="仿宋"/>
                <w:sz w:val="24"/>
              </w:rPr>
              <w:t>人民健康角度</w:t>
            </w:r>
          </w:p>
          <w:p>
            <w:pPr>
              <w:spacing w:line="360" w:lineRule="auto"/>
              <w:ind w:firstLine="480" w:firstLineChars="200"/>
              <w:jc w:val="left"/>
              <w:rPr>
                <w:rFonts w:hint="eastAsia" w:ascii="仿宋" w:hAnsi="仿宋" w:eastAsia="仿宋" w:cs="仿宋"/>
                <w:sz w:val="24"/>
              </w:rPr>
            </w:pPr>
            <w:r>
              <w:rPr>
                <w:rFonts w:hint="eastAsia" w:ascii="仿宋" w:hAnsi="仿宋" w:eastAsia="仿宋" w:cs="仿宋"/>
                <w:sz w:val="24"/>
              </w:rPr>
              <w:t>成功引入深度学习技术实现智能化的中药识别，将有效</w:t>
            </w:r>
            <w:r>
              <w:rPr>
                <w:rFonts w:hint="eastAsia" w:ascii="仿宋" w:hAnsi="仿宋" w:eastAsia="仿宋" w:cs="仿宋"/>
                <w:sz w:val="24"/>
                <w:lang w:val="en-US" w:eastAsia="zh-CN"/>
              </w:rPr>
              <w:t>减少中药材的错误使用</w:t>
            </w:r>
            <w:r>
              <w:rPr>
                <w:rFonts w:hint="eastAsia" w:ascii="仿宋" w:hAnsi="仿宋" w:eastAsia="仿宋" w:cs="仿宋"/>
                <w:sz w:val="24"/>
              </w:rPr>
              <w:t>，同时将有助于人们使用中草药治疗疾病以及</w:t>
            </w:r>
            <w:r>
              <w:rPr>
                <w:rFonts w:hint="eastAsia" w:ascii="仿宋" w:hAnsi="仿宋" w:eastAsia="仿宋" w:cs="仿宋"/>
                <w:sz w:val="24"/>
                <w:lang w:val="en-US" w:eastAsia="zh-CN"/>
              </w:rPr>
              <w:t>改善</w:t>
            </w:r>
            <w:r>
              <w:rPr>
                <w:rFonts w:hint="eastAsia" w:ascii="仿宋" w:hAnsi="仿宋" w:eastAsia="仿宋" w:cs="仿宋"/>
                <w:sz w:val="24"/>
              </w:rPr>
              <w:t>体</w:t>
            </w:r>
            <w:r>
              <w:rPr>
                <w:rFonts w:hint="eastAsia" w:ascii="仿宋" w:hAnsi="仿宋" w:eastAsia="仿宋" w:cs="仿宋"/>
                <w:sz w:val="24"/>
                <w:lang w:val="en-US" w:eastAsia="zh-CN"/>
              </w:rPr>
              <w:t>质</w:t>
            </w:r>
            <w:r>
              <w:rPr>
                <w:rFonts w:hint="eastAsia" w:ascii="仿宋" w:hAnsi="仿宋" w:eastAsia="仿宋" w:cs="仿宋"/>
                <w:sz w:val="24"/>
              </w:rPr>
              <w:t>。</w:t>
            </w:r>
          </w:p>
          <w:p>
            <w:pPr>
              <w:numPr>
                <w:ilvl w:val="0"/>
                <w:numId w:val="4"/>
              </w:numPr>
              <w:spacing w:line="360" w:lineRule="auto"/>
              <w:jc w:val="left"/>
              <w:rPr>
                <w:rFonts w:hint="eastAsia" w:ascii="仿宋" w:hAnsi="仿宋" w:eastAsia="仿宋" w:cs="仿宋"/>
                <w:sz w:val="24"/>
              </w:rPr>
            </w:pPr>
            <w:r>
              <w:rPr>
                <w:rFonts w:hint="eastAsia" w:ascii="仿宋" w:hAnsi="仿宋" w:eastAsia="仿宋" w:cs="仿宋"/>
                <w:sz w:val="24"/>
              </w:rPr>
              <w:t>科学研究角度</w:t>
            </w:r>
          </w:p>
          <w:p>
            <w:pPr>
              <w:spacing w:line="360" w:lineRule="auto"/>
              <w:ind w:firstLine="480" w:firstLineChars="200"/>
              <w:jc w:val="left"/>
              <w:rPr>
                <w:rFonts w:hint="eastAsia" w:ascii="仿宋" w:hAnsi="仿宋" w:eastAsia="仿宋" w:cs="仿宋"/>
                <w:sz w:val="24"/>
              </w:rPr>
            </w:pPr>
            <w:r>
              <w:rPr>
                <w:rFonts w:hint="eastAsia" w:ascii="仿宋" w:hAnsi="仿宋" w:eastAsia="仿宋" w:cs="仿宋"/>
                <w:sz w:val="24"/>
              </w:rPr>
              <w:t>从科学研究角度出发，我们实现了封闭的小物体的</w:t>
            </w:r>
            <w:r>
              <w:rPr>
                <w:rFonts w:hint="eastAsia" w:ascii="仿宋" w:hAnsi="仿宋" w:eastAsia="仿宋" w:cs="仿宋"/>
                <w:sz w:val="24"/>
                <w:lang w:val="en-US" w:eastAsia="zh-CN"/>
              </w:rPr>
              <w:t>识别与分类</w:t>
            </w:r>
            <w:r>
              <w:rPr>
                <w:rFonts w:hint="eastAsia" w:ascii="仿宋" w:hAnsi="仿宋" w:eastAsia="仿宋" w:cs="仿宋"/>
                <w:sz w:val="24"/>
              </w:rPr>
              <w:t>，可以对其他的小物体识别带来启发。</w:t>
            </w:r>
          </w:p>
          <w:p>
            <w:pPr>
              <w:numPr>
                <w:ilvl w:val="0"/>
                <w:numId w:val="4"/>
              </w:numPr>
              <w:spacing w:line="360" w:lineRule="auto"/>
              <w:jc w:val="left"/>
              <w:rPr>
                <w:rFonts w:hint="eastAsia" w:ascii="仿宋" w:hAnsi="仿宋" w:eastAsia="仿宋" w:cs="仿宋"/>
                <w:sz w:val="24"/>
              </w:rPr>
            </w:pPr>
            <w:r>
              <w:rPr>
                <w:rFonts w:hint="eastAsia" w:ascii="仿宋" w:hAnsi="仿宋" w:eastAsia="仿宋" w:cs="仿宋"/>
                <w:sz w:val="24"/>
              </w:rPr>
              <w:t>经济效益角度</w:t>
            </w:r>
          </w:p>
          <w:p>
            <w:pPr>
              <w:spacing w:line="360" w:lineRule="auto"/>
              <w:ind w:firstLine="480" w:firstLineChars="200"/>
              <w:jc w:val="left"/>
              <w:rPr>
                <w:rFonts w:hint="eastAsia" w:ascii="仿宋" w:hAnsi="仿宋" w:eastAsia="仿宋" w:cs="仿宋"/>
                <w:sz w:val="24"/>
              </w:rPr>
            </w:pPr>
            <w:r>
              <w:rPr>
                <w:rFonts w:hint="eastAsia" w:ascii="仿宋" w:hAnsi="仿宋" w:eastAsia="仿宋" w:cs="仿宋"/>
                <w:sz w:val="24"/>
              </w:rPr>
              <w:t>从经济效益角度出发，完成系统</w:t>
            </w:r>
            <w:r>
              <w:rPr>
                <w:rFonts w:hint="eastAsia" w:ascii="仿宋" w:hAnsi="仿宋" w:eastAsia="仿宋" w:cs="仿宋"/>
                <w:sz w:val="24"/>
                <w:lang w:eastAsia="zh-CN"/>
              </w:rPr>
              <w:t>，</w:t>
            </w:r>
            <w:r>
              <w:rPr>
                <w:rFonts w:hint="eastAsia" w:ascii="仿宋" w:hAnsi="仿宋" w:eastAsia="仿宋" w:cs="仿宋"/>
                <w:sz w:val="24"/>
                <w:lang w:val="en-US" w:eastAsia="zh-CN"/>
              </w:rPr>
              <w:t>将其用于工业生产流程</w:t>
            </w:r>
            <w:r>
              <w:rPr>
                <w:rFonts w:hint="eastAsia" w:ascii="仿宋" w:hAnsi="仿宋" w:eastAsia="仿宋" w:cs="仿宋"/>
                <w:sz w:val="24"/>
              </w:rPr>
              <w:t>，</w:t>
            </w:r>
            <w:r>
              <w:rPr>
                <w:rFonts w:hint="eastAsia" w:ascii="仿宋" w:hAnsi="仿宋" w:eastAsia="仿宋" w:cs="仿宋"/>
                <w:sz w:val="24"/>
                <w:lang w:val="en-US" w:eastAsia="zh-CN"/>
              </w:rPr>
              <w:t>可以大大减轻人工检测压力，</w:t>
            </w:r>
            <w:r>
              <w:rPr>
                <w:rFonts w:hint="eastAsia" w:ascii="仿宋" w:hAnsi="仿宋" w:eastAsia="仿宋" w:cs="仿宋"/>
                <w:sz w:val="24"/>
              </w:rPr>
              <w:t>从而带动中药材产业的发展，该领域具有较强的市场空间。</w:t>
            </w:r>
          </w:p>
          <w:p>
            <w:pPr>
              <w:jc w:val="left"/>
              <w:rPr>
                <w:rFonts w:hint="eastAsia" w:ascii="宋体" w:hAnsi="宋体" w:cs="宋体"/>
                <w:b/>
                <w:bCs/>
                <w:sz w:val="28"/>
                <w:szCs w:val="28"/>
              </w:rPr>
            </w:pPr>
            <w:r>
              <w:rPr>
                <w:rFonts w:hint="eastAsia" w:ascii="宋体" w:hAnsi="宋体" w:cs="宋体"/>
                <w:b/>
                <w:bCs/>
                <w:sz w:val="28"/>
                <w:szCs w:val="28"/>
              </w:rPr>
              <w:t>5、可行性论证</w:t>
            </w:r>
          </w:p>
          <w:p>
            <w:pPr>
              <w:spacing w:line="360" w:lineRule="auto"/>
              <w:jc w:val="left"/>
              <w:rPr>
                <w:rFonts w:hint="eastAsia" w:ascii="仿宋" w:hAnsi="仿宋" w:eastAsia="仿宋" w:cs="仿宋"/>
                <w:b/>
                <w:bCs/>
                <w:sz w:val="24"/>
              </w:rPr>
            </w:pPr>
            <w:r>
              <w:rPr>
                <w:rFonts w:hint="eastAsia" w:ascii="宋体" w:hAnsi="宋体" w:cs="宋体"/>
                <w:b/>
                <w:bCs/>
                <w:sz w:val="24"/>
                <w:szCs w:val="24"/>
              </w:rPr>
              <w:t>（1）</w:t>
            </w:r>
            <w:r>
              <w:rPr>
                <w:rFonts w:hint="eastAsia" w:ascii="仿宋" w:hAnsi="仿宋" w:eastAsia="仿宋" w:cs="仿宋"/>
                <w:b/>
                <w:bCs/>
                <w:sz w:val="24"/>
              </w:rPr>
              <w:t>具有丰富的知识储备</w:t>
            </w:r>
          </w:p>
          <w:p>
            <w:pPr>
              <w:spacing w:line="360" w:lineRule="auto"/>
              <w:ind w:firstLine="480" w:firstLineChars="200"/>
              <w:jc w:val="left"/>
              <w:rPr>
                <w:rFonts w:hint="eastAsia" w:ascii="仿宋" w:hAnsi="仿宋" w:eastAsia="仿宋" w:cs="仿宋"/>
                <w:sz w:val="24"/>
              </w:rPr>
            </w:pPr>
            <w:r>
              <w:rPr>
                <w:rFonts w:hint="eastAsia" w:ascii="仿宋" w:hAnsi="仿宋" w:eastAsia="仿宋" w:cs="仿宋"/>
                <w:sz w:val="24"/>
              </w:rPr>
              <w:t>第一，项目组前期对硬件、摄像设备做了详细的调查研究，认真分析了市场现有的设备。总结得到现选的设备符合项目需求。</w:t>
            </w:r>
          </w:p>
          <w:p>
            <w:pPr>
              <w:spacing w:line="360" w:lineRule="auto"/>
              <w:ind w:firstLine="480" w:firstLineChars="200"/>
              <w:jc w:val="left"/>
              <w:rPr>
                <w:rFonts w:hint="eastAsia" w:ascii="仿宋" w:hAnsi="仿宋" w:eastAsia="仿宋" w:cs="仿宋"/>
                <w:sz w:val="24"/>
              </w:rPr>
            </w:pPr>
            <w:r>
              <w:rPr>
                <w:rFonts w:hint="eastAsia" w:ascii="仿宋" w:hAnsi="仿宋" w:eastAsia="仿宋" w:cs="仿宋"/>
                <w:sz w:val="24"/>
              </w:rPr>
              <w:t>第二，项目组对识别算法做了认真学习，初步实现了基于ResNet的物体识别算法，并</w:t>
            </w:r>
            <w:r>
              <w:rPr>
                <w:rFonts w:hint="eastAsia" w:ascii="仿宋" w:hAnsi="仿宋" w:eastAsia="仿宋" w:cs="仿宋"/>
                <w:sz w:val="24"/>
                <w:lang w:val="en-US" w:eastAsia="zh-CN"/>
              </w:rPr>
              <w:t>取得</w:t>
            </w:r>
            <w:r>
              <w:rPr>
                <w:rFonts w:hint="eastAsia" w:ascii="仿宋" w:hAnsi="仿宋" w:eastAsia="仿宋" w:cs="仿宋"/>
                <w:sz w:val="24"/>
              </w:rPr>
              <w:t>了不错的识别精度。</w:t>
            </w:r>
          </w:p>
          <w:p>
            <w:pPr>
              <w:numPr>
                <w:ilvl w:val="0"/>
                <w:numId w:val="5"/>
              </w:numPr>
              <w:spacing w:line="360" w:lineRule="auto"/>
              <w:jc w:val="left"/>
              <w:rPr>
                <w:rFonts w:hint="eastAsia" w:ascii="仿宋" w:hAnsi="仿宋" w:eastAsia="仿宋" w:cs="仿宋"/>
                <w:b/>
                <w:bCs/>
                <w:sz w:val="24"/>
              </w:rPr>
            </w:pPr>
            <w:r>
              <w:rPr>
                <w:rFonts w:hint="eastAsia" w:ascii="仿宋" w:hAnsi="仿宋" w:eastAsia="仿宋" w:cs="仿宋"/>
                <w:b/>
                <w:bCs/>
                <w:sz w:val="24"/>
              </w:rPr>
              <w:t>具有一定的数据支持</w:t>
            </w:r>
          </w:p>
          <w:p>
            <w:pPr>
              <w:pStyle w:val="2"/>
              <w:spacing w:line="360" w:lineRule="auto"/>
              <w:ind w:firstLine="480" w:firstLineChars="200"/>
              <w:rPr>
                <w:rFonts w:hint="eastAsia" w:ascii="仿宋" w:hAnsi="仿宋" w:eastAsia="仿宋" w:cs="仿宋"/>
                <w:sz w:val="24"/>
              </w:rPr>
            </w:pPr>
            <w:r>
              <w:rPr>
                <w:rFonts w:hint="eastAsia" w:ascii="仿宋" w:hAnsi="仿宋" w:eastAsia="仿宋" w:cs="仿宋"/>
                <w:sz w:val="24"/>
              </w:rPr>
              <w:t>为了实现对算法的训练及预测，项目组已经做了部分中药饮片数据采集，包括</w:t>
            </w:r>
            <w:r>
              <w:rPr>
                <w:rFonts w:hint="eastAsia" w:ascii="仿宋" w:hAnsi="仿宋" w:eastAsia="仿宋" w:cs="仿宋"/>
                <w:sz w:val="24"/>
                <w:lang w:val="en-US" w:eastAsia="zh-CN"/>
              </w:rPr>
              <w:t>10</w:t>
            </w:r>
            <w:r>
              <w:rPr>
                <w:rFonts w:hint="eastAsia" w:ascii="仿宋" w:hAnsi="仿宋" w:eastAsia="仿宋" w:cs="仿宋"/>
                <w:sz w:val="24"/>
              </w:rPr>
              <w:t>种中药：</w:t>
            </w:r>
            <w:r>
              <w:rPr>
                <w:rFonts w:hint="eastAsia" w:ascii="仿宋" w:hAnsi="仿宋" w:eastAsia="仿宋" w:cs="仿宋"/>
                <w:sz w:val="24"/>
                <w:lang w:val="en-US" w:eastAsia="zh-CN"/>
              </w:rPr>
              <w:t>橘红、枸杞、甘草片、参片、黄芪、菊花、当归、金银花、三七花、西洋参</w:t>
            </w:r>
            <w:r>
              <w:rPr>
                <w:rFonts w:hint="eastAsia" w:ascii="仿宋" w:hAnsi="仿宋" w:eastAsia="仿宋" w:cs="仿宋"/>
                <w:sz w:val="24"/>
              </w:rPr>
              <w:t>。每种饮片具有200幅图片的数据，</w:t>
            </w:r>
            <w:r>
              <w:rPr>
                <w:rFonts w:hint="eastAsia" w:ascii="仿宋" w:hAnsi="仿宋" w:eastAsia="仿宋" w:cs="仿宋"/>
                <w:sz w:val="24"/>
                <w:lang w:val="en-US" w:eastAsia="zh-CN"/>
              </w:rPr>
              <w:t>共计2</w:t>
            </w:r>
            <w:r>
              <w:rPr>
                <w:rFonts w:hint="eastAsia" w:ascii="仿宋" w:hAnsi="仿宋" w:eastAsia="仿宋" w:cs="仿宋"/>
                <w:sz w:val="24"/>
              </w:rPr>
              <w:t>000幅中药饮片数据。</w:t>
            </w:r>
          </w:p>
          <w:p>
            <w:pPr>
              <w:pStyle w:val="2"/>
              <w:spacing w:line="360" w:lineRule="auto"/>
              <w:ind w:firstLine="480" w:firstLineChars="200"/>
              <w:rPr>
                <w:rFonts w:hint="eastAsia" w:ascii="仿宋" w:hAnsi="仿宋" w:eastAsia="仿宋" w:cs="仿宋"/>
                <w:sz w:val="24"/>
              </w:rPr>
            </w:pPr>
          </w:p>
          <w:p>
            <w:pPr>
              <w:spacing w:line="360" w:lineRule="auto"/>
              <w:jc w:val="left"/>
              <w:rPr>
                <w:rFonts w:hint="default" w:ascii="仿宋" w:hAnsi="仿宋" w:eastAsia="仿宋" w:cs="仿宋"/>
                <w:b/>
                <w:bCs/>
                <w:sz w:val="24"/>
                <w:lang w:val="en-US" w:eastAsia="zh-CN"/>
              </w:rPr>
            </w:pPr>
            <w:r>
              <w:rPr>
                <w:rFonts w:hint="eastAsia" w:ascii="仿宋" w:hAnsi="仿宋" w:eastAsia="仿宋" w:cs="仿宋"/>
                <w:b/>
                <w:bCs/>
                <w:sz w:val="24"/>
              </w:rPr>
              <w:t>（3）团队</w:t>
            </w:r>
            <w:r>
              <w:rPr>
                <w:rFonts w:hint="eastAsia" w:ascii="仿宋" w:hAnsi="仿宋" w:eastAsia="仿宋" w:cs="仿宋"/>
                <w:b/>
                <w:bCs/>
                <w:sz w:val="24"/>
                <w:lang w:val="en-US" w:eastAsia="zh-CN"/>
              </w:rPr>
              <w:t>组成合理</w:t>
            </w:r>
          </w:p>
          <w:p>
            <w:pPr>
              <w:spacing w:line="360" w:lineRule="auto"/>
              <w:ind w:firstLine="480" w:firstLineChars="200"/>
              <w:jc w:val="left"/>
              <w:rPr>
                <w:rFonts w:hint="eastAsia" w:ascii="仿宋" w:hAnsi="仿宋" w:eastAsia="仿宋" w:cs="仿宋"/>
                <w:sz w:val="24"/>
                <w:lang w:eastAsia="zh-CN"/>
              </w:rPr>
            </w:pPr>
            <w:r>
              <w:rPr>
                <w:rFonts w:hint="eastAsia" w:ascii="仿宋" w:hAnsi="仿宋" w:eastAsia="仿宋" w:cs="仿宋"/>
                <w:sz w:val="24"/>
              </w:rPr>
              <w:t>指导老师为学院人工智能系教师，可以从专业角度对团队提供指导。团队</w:t>
            </w:r>
            <w:r>
              <w:rPr>
                <w:rFonts w:hint="eastAsia" w:ascii="仿宋" w:hAnsi="仿宋" w:eastAsia="仿宋" w:cs="仿宋"/>
                <w:sz w:val="24"/>
                <w:lang w:val="en-US" w:eastAsia="zh-CN"/>
              </w:rPr>
              <w:t>成员</w:t>
            </w:r>
            <w:r>
              <w:rPr>
                <w:rFonts w:hint="eastAsia" w:ascii="仿宋" w:hAnsi="仿宋" w:eastAsia="仿宋" w:cs="仿宋"/>
                <w:sz w:val="24"/>
              </w:rPr>
              <w:t>学有余力，具有足够的课余时间完成项目。团队分工合理，队员们各司其职，有专门开发设计算法的，有专门采集数据的，也有专门搭建硬件设施的</w:t>
            </w:r>
            <w:r>
              <w:rPr>
                <w:rFonts w:hint="eastAsia" w:ascii="仿宋" w:hAnsi="仿宋" w:eastAsia="仿宋" w:cs="仿宋"/>
                <w:sz w:val="24"/>
                <w:lang w:eastAsia="zh-CN"/>
              </w:rPr>
              <w:t>。</w:t>
            </w:r>
          </w:p>
          <w:p>
            <w:pPr>
              <w:jc w:val="both"/>
              <w:rPr>
                <w:rFonts w:hint="eastAsia" w:ascii="仿宋_GB2312" w:eastAsia="仿宋_GB2312"/>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150" w:type="dxa"/>
            <w:tcBorders>
              <w:top w:val="single" w:color="000000" w:sz="4" w:space="0"/>
              <w:bottom w:val="single" w:color="000000" w:sz="4" w:space="0"/>
            </w:tcBorders>
            <w:vAlign w:val="top"/>
          </w:tcPr>
          <w:p>
            <w:pPr>
              <w:jc w:val="both"/>
              <w:rPr>
                <w:rFonts w:ascii="仿宋_GB2312" w:eastAsia="仿宋_GB2312"/>
                <w:b/>
                <w:bCs/>
                <w:sz w:val="24"/>
              </w:rPr>
            </w:pPr>
            <w:r>
              <w:rPr>
                <w:rFonts w:hint="eastAsia" w:ascii="仿宋_GB2312" w:eastAsia="仿宋_GB2312"/>
                <w:b/>
                <w:bCs/>
                <w:sz w:val="24"/>
              </w:rPr>
              <w:t>三、项目实施</w:t>
            </w:r>
          </w:p>
          <w:p>
            <w:pPr>
              <w:numPr>
                <w:ilvl w:val="0"/>
                <w:numId w:val="0"/>
              </w:numPr>
              <w:spacing w:line="360" w:lineRule="auto"/>
              <w:ind w:firstLine="0" w:firstLineChars="0"/>
              <w:jc w:val="left"/>
              <w:rPr>
                <w:rFonts w:hint="eastAsia" w:ascii="宋体" w:hAnsi="宋体" w:cs="宋体"/>
                <w:b/>
                <w:bCs/>
                <w:sz w:val="28"/>
                <w:szCs w:val="28"/>
              </w:rPr>
            </w:pPr>
            <w:r>
              <w:rPr>
                <w:rFonts w:hint="eastAsia" w:ascii="宋体" w:hAnsi="宋体" w:cs="宋体"/>
                <w:b/>
                <w:bCs/>
                <w:sz w:val="28"/>
                <w:szCs w:val="28"/>
                <w:lang w:val="en-US" w:eastAsia="zh-CN"/>
              </w:rPr>
              <w:t>1.</w:t>
            </w:r>
            <w:r>
              <w:rPr>
                <w:rFonts w:hint="eastAsia" w:ascii="宋体" w:hAnsi="宋体" w:cs="宋体"/>
                <w:b/>
                <w:bCs/>
                <w:sz w:val="28"/>
                <w:szCs w:val="28"/>
              </w:rPr>
              <w:t>研究思路</w:t>
            </w:r>
          </w:p>
          <w:p>
            <w:pPr>
              <w:numPr>
                <w:ilvl w:val="0"/>
                <w:numId w:val="0"/>
              </w:numPr>
              <w:spacing w:line="360" w:lineRule="auto"/>
              <w:ind w:firstLine="420" w:firstLineChars="200"/>
              <w:jc w:val="left"/>
              <w:rPr>
                <w:rFonts w:hint="eastAsia" w:eastAsia="宋体"/>
                <w:lang w:eastAsia="zh-CN"/>
              </w:rPr>
            </w:pPr>
            <w:r>
              <w:rPr>
                <w:rFonts w:hint="eastAsia" w:eastAsia="宋体"/>
                <w:lang w:eastAsia="zh-CN"/>
              </w:rPr>
              <w:drawing>
                <wp:inline distT="0" distB="0" distL="114300" distR="114300">
                  <wp:extent cx="5160010" cy="2901315"/>
                  <wp:effectExtent l="0" t="0" r="0" b="0"/>
                  <wp:docPr id="28" name="ECB019B1-382A-4266-B25C-5B523AA43C14-1" descr="C:/Users/22148/AppData/Local/Temp/wps.bmxVN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1" descr="C:/Users/22148/AppData/Local/Temp/wps.bmxVNgwps"/>
                          <pic:cNvPicPr>
                            <a:picLocks noChangeAspect="1"/>
                          </pic:cNvPicPr>
                        </pic:nvPicPr>
                        <pic:blipFill>
                          <a:blip r:embed="rId18"/>
                          <a:stretch>
                            <a:fillRect/>
                          </a:stretch>
                        </pic:blipFill>
                        <pic:spPr>
                          <a:xfrm>
                            <a:off x="0" y="0"/>
                            <a:ext cx="5160010" cy="2901315"/>
                          </a:xfrm>
                          <a:prstGeom prst="rect">
                            <a:avLst/>
                          </a:prstGeom>
                        </pic:spPr>
                      </pic:pic>
                    </a:graphicData>
                  </a:graphic>
                </wp:inline>
              </w:drawing>
            </w:r>
          </w:p>
          <w:p>
            <w:pPr>
              <w:numPr>
                <w:ilvl w:val="0"/>
                <w:numId w:val="0"/>
              </w:numPr>
              <w:spacing w:line="360" w:lineRule="auto"/>
              <w:ind w:firstLine="402" w:firstLineChars="200"/>
              <w:jc w:val="center"/>
              <w:rPr>
                <w:rFonts w:hint="eastAsia" w:ascii="仿宋" w:hAnsi="仿宋" w:eastAsia="仿宋" w:cs="仿宋"/>
                <w:b/>
                <w:bCs/>
                <w:sz w:val="20"/>
                <w:szCs w:val="20"/>
                <w:lang w:eastAsia="zh-CN"/>
              </w:rPr>
            </w:pPr>
            <w:r>
              <w:rPr>
                <w:rFonts w:hint="eastAsia" w:ascii="仿宋" w:hAnsi="仿宋" w:eastAsia="仿宋" w:cs="仿宋"/>
                <w:b/>
                <w:bCs/>
                <w:sz w:val="20"/>
                <w:szCs w:val="20"/>
                <w:lang w:val="en-US" w:eastAsia="zh-CN"/>
              </w:rPr>
              <w:t>图16 研究框架</w:t>
            </w:r>
          </w:p>
          <w:p>
            <w:pPr>
              <w:numPr>
                <w:ilvl w:val="0"/>
                <w:numId w:val="0"/>
              </w:numPr>
              <w:spacing w:line="360" w:lineRule="auto"/>
              <w:ind w:firstLine="562" w:firstLineChars="200"/>
              <w:jc w:val="center"/>
              <w:rPr>
                <w:rFonts w:hint="eastAsia" w:ascii="宋体" w:hAnsi="宋体" w:eastAsia="宋体" w:cs="宋体"/>
                <w:b/>
                <w:bCs/>
                <w:sz w:val="28"/>
                <w:szCs w:val="28"/>
                <w:lang w:eastAsia="zh-CN"/>
              </w:rPr>
            </w:pPr>
          </w:p>
          <w:p>
            <w:pPr>
              <w:spacing w:line="360" w:lineRule="auto"/>
              <w:ind w:firstLine="402" w:firstLineChars="200"/>
              <w:jc w:val="center"/>
              <w:rPr>
                <w:rFonts w:hint="default" w:ascii="仿宋" w:hAnsi="仿宋" w:eastAsia="仿宋" w:cs="仿宋"/>
                <w:b/>
                <w:bCs/>
                <w:color w:val="000000"/>
                <w:sz w:val="20"/>
                <w:szCs w:val="20"/>
                <w:lang w:val="en-US" w:eastAsia="zh-CN"/>
              </w:rPr>
            </w:pPr>
            <w:r>
              <w:rPr>
                <w:rFonts w:hint="eastAsia" w:ascii="仿宋" w:hAnsi="仿宋" w:eastAsia="仿宋" w:cs="仿宋"/>
                <w:b/>
                <w:bCs/>
                <w:color w:val="000000"/>
                <w:sz w:val="20"/>
                <w:szCs w:val="20"/>
                <w:lang w:val="en-US" w:eastAsia="zh-CN"/>
              </w:rPr>
              <w:t>图17 已完成的研究流程</w:t>
            </w:r>
            <w:r>
              <w:drawing>
                <wp:inline distT="0" distB="0" distL="114300" distR="114300">
                  <wp:extent cx="5448935" cy="3012440"/>
                  <wp:effectExtent l="0" t="0" r="0" b="0"/>
                  <wp:docPr id="3" name="ECB019B1-382A-4266-B25C-5B523AA43C14-3" descr="C:/Users/22148/AppData/Local/Temp/wpp.hjQJoO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3" descr="C:/Users/22148/AppData/Local/Temp/wpp.hjQJoOwpp"/>
                          <pic:cNvPicPr>
                            <a:picLocks noChangeAspect="1"/>
                          </pic:cNvPicPr>
                        </pic:nvPicPr>
                        <pic:blipFill>
                          <a:blip r:embed="rId19"/>
                          <a:stretch>
                            <a:fillRect/>
                          </a:stretch>
                        </pic:blipFill>
                        <pic:spPr>
                          <a:xfrm>
                            <a:off x="0" y="0"/>
                            <a:ext cx="5448935" cy="3012440"/>
                          </a:xfrm>
                          <a:prstGeom prst="rect">
                            <a:avLst/>
                          </a:prstGeom>
                        </pic:spPr>
                      </pic:pic>
                    </a:graphicData>
                  </a:graphic>
                </wp:inline>
              </w:drawing>
            </w:r>
          </w:p>
          <w:p>
            <w:pPr>
              <w:spacing w:line="360" w:lineRule="auto"/>
              <w:ind w:firstLine="480" w:firstLineChars="200"/>
              <w:jc w:val="left"/>
              <w:rPr>
                <w:rFonts w:hint="eastAsia" w:ascii="仿宋" w:hAnsi="仿宋" w:eastAsia="仿宋" w:cs="仿宋"/>
                <w:color w:val="000000"/>
                <w:sz w:val="24"/>
              </w:rPr>
            </w:pPr>
            <w:r>
              <w:rPr>
                <w:rFonts w:hint="eastAsia" w:ascii="仿宋" w:hAnsi="仿宋" w:eastAsia="仿宋" w:cs="仿宋"/>
                <w:color w:val="000000"/>
                <w:sz w:val="24"/>
              </w:rPr>
              <w:t>从现实情景出发，误服中药是致命的。</w:t>
            </w:r>
          </w:p>
          <w:p>
            <w:pPr>
              <w:spacing w:line="360" w:lineRule="auto"/>
              <w:ind w:firstLine="480" w:firstLineChars="200"/>
              <w:jc w:val="left"/>
              <w:rPr>
                <w:rFonts w:hint="eastAsia" w:ascii="仿宋" w:hAnsi="仿宋" w:eastAsia="仿宋" w:cs="仿宋"/>
                <w:color w:val="000000"/>
                <w:sz w:val="24"/>
                <w:lang w:eastAsia="zh-CN"/>
              </w:rPr>
            </w:pPr>
            <w:r>
              <w:rPr>
                <w:rFonts w:hint="eastAsia" w:ascii="仿宋" w:hAnsi="仿宋" w:eastAsia="仿宋" w:cs="仿宋"/>
                <w:color w:val="000000"/>
                <w:sz w:val="24"/>
                <w:lang w:val="en-US" w:eastAsia="zh-CN"/>
              </w:rPr>
              <w:t>团队的</w:t>
            </w:r>
            <w:r>
              <w:rPr>
                <w:rFonts w:hint="eastAsia" w:ascii="仿宋" w:hAnsi="仿宋" w:eastAsia="仿宋" w:cs="仿宋"/>
                <w:color w:val="000000"/>
                <w:sz w:val="24"/>
              </w:rPr>
              <w:t>研究大体分为两部分</w:t>
            </w:r>
            <w:r>
              <w:rPr>
                <w:rFonts w:hint="eastAsia" w:ascii="仿宋" w:hAnsi="仿宋" w:eastAsia="仿宋" w:cs="仿宋"/>
                <w:color w:val="000000"/>
                <w:sz w:val="24"/>
                <w:lang w:eastAsia="zh-CN"/>
              </w:rPr>
              <w:t>：</w:t>
            </w:r>
          </w:p>
          <w:p>
            <w:pPr>
              <w:spacing w:line="360" w:lineRule="auto"/>
              <w:ind w:firstLine="480" w:firstLineChars="200"/>
              <w:jc w:val="left"/>
              <w:rPr>
                <w:rStyle w:val="7"/>
                <w:rFonts w:hint="default" w:ascii="仿宋" w:hAnsi="仿宋" w:eastAsia="仿宋" w:cs="仿宋"/>
                <w:color w:val="000000"/>
                <w:sz w:val="24"/>
                <w:szCs w:val="24"/>
                <w:lang w:val="en-US" w:eastAsia="zh-CN"/>
              </w:rPr>
            </w:pPr>
            <w:r>
              <w:rPr>
                <w:rFonts w:hint="eastAsia" w:ascii="仿宋" w:hAnsi="仿宋" w:eastAsia="仿宋" w:cs="仿宋"/>
                <w:color w:val="000000"/>
                <w:sz w:val="24"/>
              </w:rPr>
              <w:t>第一部分为硬件</w:t>
            </w:r>
            <w:r>
              <w:rPr>
                <w:rFonts w:hint="eastAsia" w:ascii="仿宋" w:hAnsi="仿宋" w:eastAsia="仿宋" w:cs="仿宋"/>
                <w:color w:val="000000"/>
                <w:sz w:val="24"/>
                <w:lang w:val="en-US" w:eastAsia="zh-CN"/>
              </w:rPr>
              <w:t>采集</w:t>
            </w:r>
            <w:r>
              <w:rPr>
                <w:rFonts w:hint="eastAsia" w:ascii="仿宋" w:hAnsi="仿宋" w:eastAsia="仿宋" w:cs="仿宋"/>
                <w:color w:val="000000"/>
                <w:sz w:val="24"/>
              </w:rPr>
              <w:t>系统，主要实现对中药饮片的采集功能</w:t>
            </w:r>
            <w:r>
              <w:rPr>
                <w:rFonts w:hint="eastAsia" w:ascii="仿宋" w:hAnsi="仿宋" w:eastAsia="仿宋" w:cs="仿宋"/>
                <w:color w:val="000000"/>
                <w:sz w:val="24"/>
                <w:lang w:eastAsia="zh-CN"/>
              </w:rPr>
              <w:t>。</w:t>
            </w:r>
            <w:r>
              <w:rPr>
                <w:rFonts w:hint="eastAsia" w:ascii="仿宋" w:hAnsi="仿宋" w:eastAsia="仿宋" w:cs="仿宋"/>
                <w:color w:val="000000"/>
                <w:sz w:val="24"/>
                <w:lang w:val="en-US" w:eastAsia="zh-CN"/>
              </w:rPr>
              <w:t>设计专门用来采集饮片图像的检测仓，</w:t>
            </w:r>
            <w:r>
              <w:rPr>
                <w:rStyle w:val="7"/>
                <w:rFonts w:hint="eastAsia" w:ascii="仿宋" w:hAnsi="仿宋" w:eastAsia="仿宋" w:cs="仿宋"/>
                <w:color w:val="000000"/>
                <w:sz w:val="24"/>
                <w:szCs w:val="24"/>
              </w:rPr>
              <w:t>采集设备使用英伟达的JetsonNano套件配上无畸变摄像头，照明系统使用独立光源，内部设计使用纯黑底色，</w:t>
            </w:r>
            <w:r>
              <w:rPr>
                <w:rStyle w:val="7"/>
                <w:rFonts w:hint="eastAsia" w:ascii="仿宋" w:hAnsi="仿宋" w:eastAsia="仿宋" w:cs="仿宋"/>
                <w:color w:val="000000"/>
                <w:sz w:val="24"/>
                <w:szCs w:val="24"/>
                <w:lang w:val="en-US" w:eastAsia="zh-CN"/>
              </w:rPr>
              <w:t>解决</w:t>
            </w:r>
            <w:r>
              <w:rPr>
                <w:rStyle w:val="7"/>
                <w:rFonts w:hint="eastAsia" w:ascii="仿宋" w:hAnsi="仿宋" w:eastAsia="仿宋" w:cs="仿宋"/>
                <w:color w:val="000000"/>
                <w:sz w:val="24"/>
                <w:szCs w:val="24"/>
              </w:rPr>
              <w:t>因为</w:t>
            </w:r>
            <w:r>
              <w:rPr>
                <w:rStyle w:val="7"/>
                <w:rFonts w:hint="eastAsia" w:ascii="仿宋" w:hAnsi="仿宋" w:eastAsia="仿宋" w:cs="仿宋"/>
                <w:color w:val="000000"/>
                <w:sz w:val="24"/>
                <w:szCs w:val="24"/>
                <w:lang w:val="en-US" w:eastAsia="zh-CN"/>
              </w:rPr>
              <w:t>光线</w:t>
            </w:r>
            <w:r>
              <w:rPr>
                <w:rStyle w:val="7"/>
                <w:rFonts w:hint="eastAsia" w:ascii="仿宋" w:hAnsi="仿宋" w:eastAsia="仿宋" w:cs="仿宋"/>
                <w:color w:val="000000"/>
                <w:sz w:val="24"/>
                <w:szCs w:val="24"/>
              </w:rPr>
              <w:t>反射而</w:t>
            </w:r>
            <w:r>
              <w:rPr>
                <w:rStyle w:val="7"/>
                <w:rFonts w:hint="eastAsia" w:ascii="仿宋" w:hAnsi="仿宋" w:eastAsia="仿宋" w:cs="仿宋"/>
                <w:color w:val="000000"/>
                <w:sz w:val="24"/>
                <w:szCs w:val="24"/>
                <w:lang w:val="en-US" w:eastAsia="zh-CN"/>
              </w:rPr>
              <w:t>出现的</w:t>
            </w:r>
            <w:r>
              <w:rPr>
                <w:rStyle w:val="7"/>
                <w:rFonts w:hint="eastAsia" w:ascii="仿宋" w:hAnsi="仿宋" w:eastAsia="仿宋" w:cs="仿宋"/>
                <w:color w:val="000000"/>
                <w:sz w:val="24"/>
                <w:szCs w:val="24"/>
              </w:rPr>
              <w:t>问题，在内部区域营造唯一的高亮区域。</w:t>
            </w:r>
          </w:p>
          <w:p>
            <w:pPr>
              <w:spacing w:line="360" w:lineRule="auto"/>
              <w:ind w:firstLine="480" w:firstLineChars="200"/>
              <w:jc w:val="left"/>
              <w:rPr>
                <w:rStyle w:val="7"/>
                <w:rFonts w:hint="eastAsia" w:ascii="仿宋" w:hAnsi="仿宋" w:eastAsia="仿宋" w:cs="仿宋"/>
                <w:color w:val="000000"/>
                <w:sz w:val="24"/>
                <w:szCs w:val="24"/>
              </w:rPr>
            </w:pPr>
            <w:r>
              <w:rPr>
                <w:rStyle w:val="7"/>
                <w:rFonts w:hint="eastAsia" w:ascii="仿宋" w:hAnsi="仿宋" w:eastAsia="仿宋" w:cs="仿宋"/>
                <w:color w:val="000000"/>
                <w:sz w:val="24"/>
                <w:szCs w:val="24"/>
              </w:rPr>
              <w:t>第二部分为识别算法</w:t>
            </w:r>
            <w:r>
              <w:rPr>
                <w:rStyle w:val="7"/>
                <w:rFonts w:hint="eastAsia" w:ascii="仿宋" w:hAnsi="仿宋" w:eastAsia="仿宋" w:cs="仿宋"/>
                <w:color w:val="000000"/>
                <w:sz w:val="24"/>
                <w:szCs w:val="24"/>
                <w:lang w:val="en-US" w:eastAsia="zh-CN"/>
              </w:rPr>
              <w:t>设计</w:t>
            </w:r>
            <w:r>
              <w:rPr>
                <w:rStyle w:val="7"/>
                <w:rFonts w:hint="eastAsia" w:ascii="仿宋" w:hAnsi="仿宋" w:eastAsia="仿宋" w:cs="仿宋"/>
                <w:color w:val="000000"/>
                <w:sz w:val="24"/>
                <w:szCs w:val="24"/>
              </w:rPr>
              <w:t>，</w:t>
            </w:r>
            <w:r>
              <w:rPr>
                <w:rStyle w:val="7"/>
                <w:rFonts w:hint="eastAsia" w:ascii="仿宋" w:hAnsi="仿宋" w:eastAsia="仿宋" w:cs="仿宋"/>
                <w:color w:val="000000"/>
                <w:sz w:val="24"/>
                <w:szCs w:val="24"/>
                <w:lang w:val="en-US" w:eastAsia="zh-CN"/>
              </w:rPr>
              <w:t>团队</w:t>
            </w:r>
            <w:r>
              <w:rPr>
                <w:rStyle w:val="7"/>
                <w:rFonts w:hint="eastAsia" w:ascii="仿宋" w:hAnsi="仿宋" w:eastAsia="仿宋" w:cs="仿宋"/>
                <w:color w:val="000000"/>
                <w:sz w:val="24"/>
                <w:szCs w:val="24"/>
              </w:rPr>
              <w:t>以ResNet网络为主干，自主创建数据集，引入</w:t>
            </w:r>
            <w:r>
              <w:rPr>
                <w:rStyle w:val="7"/>
                <w:rFonts w:hint="eastAsia" w:ascii="仿宋" w:hAnsi="仿宋" w:eastAsia="仿宋" w:cs="仿宋"/>
                <w:color w:val="000000"/>
                <w:sz w:val="24"/>
                <w:szCs w:val="24"/>
                <w:lang w:val="en-US" w:eastAsia="zh-CN"/>
              </w:rPr>
              <w:t>中药</w:t>
            </w:r>
            <w:r>
              <w:rPr>
                <w:rStyle w:val="7"/>
                <w:rFonts w:hint="eastAsia" w:ascii="仿宋" w:hAnsi="仿宋" w:eastAsia="仿宋" w:cs="仿宋"/>
                <w:color w:val="000000"/>
                <w:sz w:val="24"/>
                <w:szCs w:val="24"/>
              </w:rPr>
              <w:t>饮片的纹理特征</w:t>
            </w:r>
            <w:r>
              <w:rPr>
                <w:rStyle w:val="7"/>
                <w:rFonts w:hint="eastAsia" w:ascii="仿宋" w:hAnsi="仿宋" w:eastAsia="仿宋" w:cs="仿宋"/>
                <w:color w:val="000000"/>
                <w:sz w:val="24"/>
                <w:szCs w:val="24"/>
                <w:lang w:val="en-US" w:eastAsia="zh-CN"/>
              </w:rPr>
              <w:t>并结合小波分析，提升</w:t>
            </w:r>
            <w:r>
              <w:rPr>
                <w:rStyle w:val="7"/>
                <w:rFonts w:hint="eastAsia" w:ascii="仿宋" w:hAnsi="仿宋" w:eastAsia="仿宋" w:cs="仿宋"/>
                <w:color w:val="000000"/>
                <w:sz w:val="24"/>
                <w:szCs w:val="24"/>
              </w:rPr>
              <w:t>识别的精度</w:t>
            </w:r>
            <w:r>
              <w:rPr>
                <w:rStyle w:val="7"/>
                <w:rFonts w:hint="eastAsia" w:ascii="仿宋" w:hAnsi="仿宋" w:eastAsia="仿宋" w:cs="仿宋"/>
                <w:color w:val="000000"/>
                <w:sz w:val="24"/>
                <w:szCs w:val="24"/>
                <w:lang w:eastAsia="zh-CN"/>
              </w:rPr>
              <w:t>，</w:t>
            </w:r>
            <w:r>
              <w:rPr>
                <w:rStyle w:val="7"/>
                <w:rFonts w:hint="eastAsia" w:ascii="仿宋" w:hAnsi="仿宋" w:eastAsia="仿宋" w:cs="仿宋"/>
                <w:color w:val="000000"/>
                <w:sz w:val="24"/>
                <w:szCs w:val="24"/>
              </w:rPr>
              <w:t>项目组共同思考算法的设计，并分工进行代码的</w:t>
            </w:r>
            <w:r>
              <w:rPr>
                <w:rStyle w:val="7"/>
                <w:rFonts w:hint="eastAsia" w:ascii="仿宋" w:hAnsi="仿宋" w:eastAsia="仿宋" w:cs="仿宋"/>
                <w:color w:val="000000"/>
                <w:sz w:val="24"/>
                <w:szCs w:val="24"/>
                <w:lang w:val="en-US" w:eastAsia="zh-CN"/>
              </w:rPr>
              <w:t>编写</w:t>
            </w:r>
            <w:r>
              <w:rPr>
                <w:rStyle w:val="7"/>
                <w:rFonts w:hint="eastAsia" w:ascii="仿宋" w:hAnsi="仿宋" w:eastAsia="仿宋" w:cs="仿宋"/>
                <w:color w:val="000000"/>
                <w:sz w:val="24"/>
                <w:szCs w:val="24"/>
              </w:rPr>
              <w:t>。</w:t>
            </w:r>
          </w:p>
          <w:p>
            <w:pPr>
              <w:numPr>
                <w:ilvl w:val="0"/>
                <w:numId w:val="0"/>
              </w:numPr>
              <w:spacing w:line="360" w:lineRule="auto"/>
              <w:ind w:firstLine="0" w:firstLineChars="0"/>
              <w:jc w:val="left"/>
              <w:rPr>
                <w:rFonts w:hint="eastAsia" w:ascii="宋体" w:hAnsi="宋体" w:cs="宋体"/>
                <w:b/>
                <w:bCs/>
                <w:sz w:val="28"/>
                <w:szCs w:val="28"/>
              </w:rPr>
            </w:pPr>
            <w:r>
              <w:rPr>
                <w:rFonts w:hint="eastAsia" w:ascii="宋体" w:hAnsi="宋体" w:cs="宋体"/>
                <w:b/>
                <w:bCs/>
                <w:sz w:val="28"/>
                <w:szCs w:val="28"/>
                <w:lang w:val="en-US" w:eastAsia="zh-CN"/>
              </w:rPr>
              <w:t>2.</w:t>
            </w:r>
            <w:r>
              <w:rPr>
                <w:rFonts w:hint="eastAsia" w:ascii="宋体" w:hAnsi="宋体" w:cs="宋体"/>
                <w:b/>
                <w:bCs/>
                <w:sz w:val="28"/>
                <w:szCs w:val="28"/>
              </w:rPr>
              <w:t>实施目的</w:t>
            </w:r>
          </w:p>
          <w:p>
            <w:pPr>
              <w:spacing w:line="360" w:lineRule="auto"/>
              <w:ind w:firstLine="480" w:firstLineChars="200"/>
              <w:jc w:val="left"/>
              <w:rPr>
                <w:rFonts w:hint="eastAsia" w:ascii="仿宋" w:hAnsi="仿宋" w:eastAsia="仿宋" w:cs="仿宋"/>
                <w:sz w:val="24"/>
              </w:rPr>
            </w:pPr>
            <w:r>
              <w:rPr>
                <w:rFonts w:hint="eastAsia" w:ascii="仿宋" w:hAnsi="仿宋" w:eastAsia="仿宋" w:cs="仿宋"/>
                <w:sz w:val="24"/>
              </w:rPr>
              <w:t>项目拟创建一个集硬件采集、识别算法为一体的相对</w:t>
            </w:r>
            <w:r>
              <w:rPr>
                <w:rFonts w:hint="eastAsia" w:ascii="仿宋" w:hAnsi="仿宋" w:eastAsia="仿宋" w:cs="仿宋"/>
                <w:sz w:val="24"/>
                <w:lang w:val="en-US" w:eastAsia="zh-CN"/>
              </w:rPr>
              <w:t>完善</w:t>
            </w:r>
            <w:r>
              <w:rPr>
                <w:rFonts w:hint="eastAsia" w:ascii="仿宋" w:hAnsi="仿宋" w:eastAsia="仿宋" w:cs="仿宋"/>
                <w:sz w:val="24"/>
              </w:rPr>
              <w:t>的便携式中药饮片识别系统，以实现对中药饮片的自动识别和分类。该系统是计算机辅助中药材识别、真伪鉴定、道地产区鉴定、等级分级等功能的先导。</w:t>
            </w:r>
          </w:p>
          <w:p>
            <w:pPr>
              <w:spacing w:line="360" w:lineRule="auto"/>
              <w:ind w:firstLine="0" w:firstLineChars="0"/>
              <w:jc w:val="left"/>
              <w:rPr>
                <w:rFonts w:ascii="宋体" w:hAnsi="宋体" w:cs="宋体"/>
                <w:b/>
                <w:bCs/>
                <w:sz w:val="28"/>
                <w:szCs w:val="28"/>
              </w:rPr>
            </w:pPr>
            <w:r>
              <w:rPr>
                <w:rFonts w:hint="eastAsia" w:ascii="宋体" w:hAnsi="宋体" w:cs="宋体"/>
                <w:b/>
                <w:bCs/>
                <w:sz w:val="28"/>
                <w:szCs w:val="28"/>
              </w:rPr>
              <w:t>3、拟解决的关键问题</w:t>
            </w:r>
          </w:p>
          <w:p>
            <w:pPr>
              <w:spacing w:line="360" w:lineRule="auto"/>
              <w:ind w:firstLine="0" w:firstLineChars="0"/>
              <w:jc w:val="left"/>
              <w:rPr>
                <w:rFonts w:hint="eastAsia" w:ascii="仿宋" w:hAnsi="仿宋" w:eastAsia="仿宋" w:cs="仿宋"/>
                <w:b/>
                <w:bCs/>
                <w:sz w:val="24"/>
              </w:rPr>
            </w:pPr>
            <w:r>
              <w:rPr>
                <w:rFonts w:hint="eastAsia" w:ascii="仿宋" w:hAnsi="仿宋" w:eastAsia="仿宋" w:cs="仿宋"/>
                <w:b/>
                <w:bCs/>
                <w:sz w:val="24"/>
              </w:rPr>
              <w:t>（1）封闭式采集环境设计</w:t>
            </w:r>
          </w:p>
          <w:p>
            <w:pPr>
              <w:spacing w:line="360" w:lineRule="auto"/>
              <w:ind w:firstLine="480" w:firstLineChars="200"/>
              <w:jc w:val="left"/>
              <w:rPr>
                <w:rFonts w:ascii="仿宋" w:hAnsi="仿宋" w:eastAsia="仿宋" w:cs="仿宋"/>
                <w:sz w:val="24"/>
              </w:rPr>
            </w:pPr>
            <w:r>
              <w:rPr>
                <w:rFonts w:hint="eastAsia" w:ascii="仿宋" w:hAnsi="仿宋" w:eastAsia="仿宋" w:cs="仿宋"/>
                <w:sz w:val="24"/>
                <w:lang w:val="en-US" w:eastAsia="zh-CN"/>
              </w:rPr>
              <w:t>药材的数据</w:t>
            </w:r>
            <w:r>
              <w:rPr>
                <w:rFonts w:ascii="仿宋" w:hAnsi="仿宋" w:eastAsia="仿宋" w:cs="仿宋"/>
                <w:sz w:val="24"/>
              </w:rPr>
              <w:t>采集环境不仅影响了用户使用</w:t>
            </w:r>
            <w:r>
              <w:rPr>
                <w:rFonts w:hint="eastAsia" w:ascii="仿宋" w:hAnsi="仿宋" w:eastAsia="仿宋" w:cs="仿宋"/>
                <w:sz w:val="24"/>
                <w:lang w:val="en-US" w:eastAsia="zh-CN"/>
              </w:rPr>
              <w:t>的</w:t>
            </w:r>
            <w:r>
              <w:rPr>
                <w:rFonts w:ascii="仿宋" w:hAnsi="仿宋" w:eastAsia="仿宋" w:cs="仿宋"/>
                <w:sz w:val="24"/>
              </w:rPr>
              <w:t>体验，而且还严重影响识别精度。为了排除这些影响，项目组拟设计一种封闭式数据采集环境。</w:t>
            </w:r>
          </w:p>
          <w:p>
            <w:pPr>
              <w:spacing w:line="360" w:lineRule="auto"/>
              <w:ind w:firstLine="480" w:firstLineChars="200"/>
              <w:jc w:val="left"/>
              <w:rPr>
                <w:rFonts w:hint="eastAsia" w:ascii="仿宋" w:hAnsi="仿宋" w:eastAsia="仿宋" w:cs="仿宋"/>
                <w:sz w:val="24"/>
              </w:rPr>
            </w:pPr>
            <w:r>
              <w:rPr>
                <w:rFonts w:ascii="仿宋" w:hAnsi="仿宋" w:eastAsia="仿宋" w:cs="仿宋"/>
                <w:sz w:val="24"/>
              </w:rPr>
              <w:t>项目组需要对采集空间结构、背景颜色及纹理、独立光源配置等内容进行合理配置，以保证使用的便捷性及图像数据采集的稳定性和准确性。</w:t>
            </w:r>
          </w:p>
          <w:p>
            <w:pPr>
              <w:numPr>
                <w:ilvl w:val="0"/>
                <w:numId w:val="0"/>
              </w:numPr>
              <w:spacing w:line="360" w:lineRule="auto"/>
              <w:ind w:leftChars="0"/>
              <w:jc w:val="left"/>
              <w:rPr>
                <w:rFonts w:hint="eastAsia" w:ascii="仿宋" w:hAnsi="仿宋" w:eastAsia="仿宋" w:cs="仿宋"/>
                <w:b/>
                <w:bCs/>
                <w:sz w:val="24"/>
              </w:rPr>
            </w:pPr>
            <w:r>
              <w:rPr>
                <w:rFonts w:hint="eastAsia" w:ascii="仿宋" w:hAnsi="仿宋" w:eastAsia="仿宋" w:cs="仿宋"/>
                <w:b/>
                <w:bCs/>
                <w:sz w:val="24"/>
                <w:lang w:eastAsia="zh-CN"/>
              </w:rPr>
              <w:t>（</w:t>
            </w:r>
            <w:r>
              <w:rPr>
                <w:rFonts w:hint="eastAsia" w:ascii="仿宋" w:hAnsi="仿宋" w:eastAsia="仿宋" w:cs="仿宋"/>
                <w:b/>
                <w:bCs/>
                <w:sz w:val="24"/>
                <w:lang w:val="en-US" w:eastAsia="zh-CN"/>
              </w:rPr>
              <w:t>2</w:t>
            </w:r>
            <w:r>
              <w:rPr>
                <w:rFonts w:hint="eastAsia" w:ascii="仿宋" w:hAnsi="仿宋" w:eastAsia="仿宋" w:cs="仿宋"/>
                <w:b/>
                <w:bCs/>
                <w:sz w:val="24"/>
                <w:lang w:eastAsia="zh-CN"/>
              </w:rPr>
              <w:t>）</w:t>
            </w:r>
            <w:r>
              <w:rPr>
                <w:rFonts w:hint="eastAsia" w:ascii="仿宋" w:hAnsi="仿宋" w:eastAsia="仿宋" w:cs="仿宋"/>
                <w:b/>
                <w:bCs/>
                <w:sz w:val="24"/>
              </w:rPr>
              <w:t>基于小波域ResNet网络的中药饮片识别算法设计</w:t>
            </w:r>
          </w:p>
          <w:p>
            <w:pPr>
              <w:numPr>
                <w:ilvl w:val="0"/>
                <w:numId w:val="0"/>
              </w:numPr>
              <w:spacing w:line="360" w:lineRule="auto"/>
              <w:ind w:leftChars="0"/>
              <w:jc w:val="center"/>
            </w:pPr>
            <w:r>
              <w:rPr>
                <w:rFonts w:ascii="宋体" w:hAnsi="宋体" w:eastAsia="宋体" w:cs="宋体"/>
                <w:sz w:val="24"/>
                <w:szCs w:val="24"/>
              </w:rPr>
              <w:drawing>
                <wp:inline distT="0" distB="0" distL="114300" distR="114300">
                  <wp:extent cx="4067175" cy="2362835"/>
                  <wp:effectExtent l="0" t="0" r="1905" b="1460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20"/>
                          <a:stretch>
                            <a:fillRect/>
                          </a:stretch>
                        </pic:blipFill>
                        <pic:spPr>
                          <a:xfrm>
                            <a:off x="0" y="0"/>
                            <a:ext cx="4067175" cy="2362835"/>
                          </a:xfrm>
                          <a:prstGeom prst="rect">
                            <a:avLst/>
                          </a:prstGeom>
                          <a:noFill/>
                          <a:ln w="9525">
                            <a:noFill/>
                          </a:ln>
                        </pic:spPr>
                      </pic:pic>
                    </a:graphicData>
                  </a:graphic>
                </wp:inline>
              </w:drawing>
            </w:r>
          </w:p>
          <w:p>
            <w:pPr>
              <w:numPr>
                <w:ilvl w:val="0"/>
                <w:numId w:val="0"/>
              </w:numPr>
              <w:spacing w:line="360" w:lineRule="auto"/>
              <w:ind w:leftChars="0"/>
              <w:jc w:val="center"/>
              <w:rPr>
                <w:rFonts w:hint="eastAsia" w:ascii="黑体" w:hAnsi="黑体" w:eastAsia="黑体" w:cs="黑体"/>
                <w:sz w:val="20"/>
                <w:szCs w:val="20"/>
                <w:lang w:val="en-US" w:eastAsia="zh-CN"/>
              </w:rPr>
            </w:pPr>
            <w:r>
              <w:rPr>
                <w:rFonts w:hint="eastAsia" w:ascii="黑体" w:hAnsi="黑体" w:eastAsia="黑体" w:cs="黑体"/>
                <w:sz w:val="20"/>
                <w:szCs w:val="20"/>
                <w:lang w:val="en-US" w:eastAsia="zh-CN"/>
              </w:rPr>
              <w:t>图18 人工神经元</w:t>
            </w:r>
          </w:p>
          <w:p>
            <w:pPr>
              <w:numPr>
                <w:ilvl w:val="0"/>
                <w:numId w:val="0"/>
              </w:numPr>
              <w:spacing w:line="360" w:lineRule="auto"/>
              <w:ind w:leftChars="0"/>
              <w:jc w:val="center"/>
            </w:pPr>
            <w:r>
              <w:drawing>
                <wp:inline distT="0" distB="0" distL="114300" distR="114300">
                  <wp:extent cx="4335145" cy="2989580"/>
                  <wp:effectExtent l="0" t="0" r="8255" b="1270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21"/>
                          <a:stretch>
                            <a:fillRect/>
                          </a:stretch>
                        </pic:blipFill>
                        <pic:spPr>
                          <a:xfrm>
                            <a:off x="0" y="0"/>
                            <a:ext cx="4335145" cy="2989580"/>
                          </a:xfrm>
                          <a:prstGeom prst="rect">
                            <a:avLst/>
                          </a:prstGeom>
                          <a:noFill/>
                          <a:ln>
                            <a:noFill/>
                          </a:ln>
                        </pic:spPr>
                      </pic:pic>
                    </a:graphicData>
                  </a:graphic>
                </wp:inline>
              </w:drawing>
            </w:r>
          </w:p>
          <w:p>
            <w:pPr>
              <w:numPr>
                <w:ilvl w:val="0"/>
                <w:numId w:val="0"/>
              </w:numPr>
              <w:spacing w:line="360" w:lineRule="auto"/>
              <w:ind w:leftChars="0"/>
              <w:jc w:val="center"/>
              <w:rPr>
                <w:rFonts w:hint="eastAsia" w:ascii="仿宋" w:hAnsi="仿宋" w:eastAsia="仿宋" w:cs="仿宋"/>
                <w:b/>
                <w:bCs/>
                <w:sz w:val="20"/>
                <w:szCs w:val="20"/>
                <w:lang w:val="en-US" w:eastAsia="zh-CN"/>
              </w:rPr>
            </w:pPr>
            <w:r>
              <w:rPr>
                <w:rFonts w:hint="eastAsia" w:ascii="仿宋" w:hAnsi="仿宋" w:eastAsia="仿宋" w:cs="仿宋"/>
                <w:b/>
                <w:bCs/>
                <w:sz w:val="20"/>
                <w:szCs w:val="20"/>
                <w:lang w:val="en-US" w:eastAsia="zh-CN"/>
              </w:rPr>
              <w:t>图19 小波函数一般形式</w:t>
            </w:r>
          </w:p>
          <w:p>
            <w:pPr>
              <w:numPr>
                <w:ilvl w:val="0"/>
                <w:numId w:val="0"/>
              </w:numPr>
              <w:spacing w:line="360" w:lineRule="auto"/>
              <w:ind w:leftChars="0"/>
              <w:jc w:val="center"/>
            </w:pPr>
            <w:r>
              <w:drawing>
                <wp:inline distT="0" distB="0" distL="114300" distR="114300">
                  <wp:extent cx="4762500" cy="2133600"/>
                  <wp:effectExtent l="0" t="0" r="762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4762500" cy="2133600"/>
                          </a:xfrm>
                          <a:prstGeom prst="rect">
                            <a:avLst/>
                          </a:prstGeom>
                          <a:noFill/>
                          <a:ln>
                            <a:noFill/>
                          </a:ln>
                        </pic:spPr>
                      </pic:pic>
                    </a:graphicData>
                  </a:graphic>
                </wp:inline>
              </w:drawing>
            </w:r>
          </w:p>
          <w:p>
            <w:pPr>
              <w:numPr>
                <w:ilvl w:val="0"/>
                <w:numId w:val="0"/>
              </w:numPr>
              <w:spacing w:line="360" w:lineRule="auto"/>
              <w:ind w:leftChars="0"/>
              <w:jc w:val="center"/>
              <w:rPr>
                <w:rFonts w:hint="eastAsia" w:ascii="仿宋" w:hAnsi="仿宋" w:eastAsia="仿宋" w:cs="仿宋"/>
                <w:b/>
                <w:bCs/>
                <w:sz w:val="20"/>
                <w:szCs w:val="20"/>
                <w:lang w:val="en-US" w:eastAsia="zh-CN"/>
              </w:rPr>
            </w:pPr>
            <w:r>
              <w:rPr>
                <w:rFonts w:hint="eastAsia" w:ascii="仿宋" w:hAnsi="仿宋" w:eastAsia="仿宋" w:cs="仿宋"/>
                <w:b/>
                <w:bCs/>
                <w:sz w:val="20"/>
                <w:szCs w:val="20"/>
                <w:lang w:val="en-US" w:eastAsia="zh-CN"/>
              </w:rPr>
              <w:t>图20 小波变换示意图</w:t>
            </w:r>
          </w:p>
          <w:p>
            <w:pPr>
              <w:spacing w:line="360" w:lineRule="auto"/>
              <w:ind w:firstLine="480" w:firstLineChars="200"/>
              <w:jc w:val="left"/>
              <w:rPr>
                <w:rStyle w:val="7"/>
                <w:rFonts w:hint="eastAsia" w:ascii="仿宋" w:hAnsi="仿宋" w:eastAsia="仿宋" w:cs="仿宋"/>
                <w:sz w:val="24"/>
                <w:szCs w:val="24"/>
              </w:rPr>
            </w:pPr>
            <w:r>
              <w:rPr>
                <w:rStyle w:val="7"/>
                <w:rFonts w:hint="eastAsia" w:ascii="仿宋" w:hAnsi="仿宋" w:eastAsia="仿宋" w:cs="仿宋"/>
                <w:sz w:val="24"/>
                <w:szCs w:val="24"/>
              </w:rPr>
              <w:t>目前以ResNet为代表的CNN深度</w:t>
            </w:r>
            <w:r>
              <w:rPr>
                <w:rStyle w:val="7"/>
                <w:rFonts w:hint="eastAsia" w:ascii="仿宋" w:hAnsi="仿宋" w:eastAsia="仿宋" w:cs="仿宋"/>
                <w:sz w:val="24"/>
                <w:szCs w:val="24"/>
                <w:lang w:val="en-US" w:eastAsia="zh-CN"/>
              </w:rPr>
              <w:t>神经</w:t>
            </w:r>
            <w:r>
              <w:rPr>
                <w:rStyle w:val="7"/>
                <w:rFonts w:hint="eastAsia" w:ascii="仿宋" w:hAnsi="仿宋" w:eastAsia="仿宋" w:cs="仿宋"/>
                <w:sz w:val="24"/>
                <w:szCs w:val="24"/>
              </w:rPr>
              <w:t>网络，均在时域下进行卷积、池化等操作</w:t>
            </w:r>
            <w:r>
              <w:rPr>
                <w:rStyle w:val="7"/>
                <w:rFonts w:hint="eastAsia" w:ascii="仿宋" w:hAnsi="仿宋" w:eastAsia="仿宋" w:cs="仿宋"/>
                <w:sz w:val="24"/>
                <w:szCs w:val="24"/>
                <w:lang w:val="en-US" w:eastAsia="zh-CN"/>
              </w:rPr>
              <w:t>如图18所示</w:t>
            </w:r>
            <w:r>
              <w:rPr>
                <w:rStyle w:val="7"/>
                <w:rFonts w:hint="eastAsia" w:ascii="仿宋" w:hAnsi="仿宋" w:eastAsia="仿宋" w:cs="仿宋"/>
                <w:sz w:val="24"/>
                <w:szCs w:val="24"/>
              </w:rPr>
              <w:t>，而</w:t>
            </w:r>
            <w:r>
              <w:rPr>
                <w:rStyle w:val="7"/>
                <w:rFonts w:hint="eastAsia" w:ascii="仿宋" w:hAnsi="仿宋" w:eastAsia="仿宋" w:cs="仿宋"/>
                <w:sz w:val="24"/>
                <w:szCs w:val="24"/>
                <w:lang w:val="en-US" w:eastAsia="zh-CN"/>
              </w:rPr>
              <w:t>使用小波函数，如图18所示，进行</w:t>
            </w:r>
            <w:r>
              <w:rPr>
                <w:rStyle w:val="7"/>
                <w:rFonts w:hint="eastAsia" w:ascii="仿宋" w:hAnsi="仿宋" w:eastAsia="仿宋" w:cs="仿宋"/>
                <w:sz w:val="24"/>
                <w:szCs w:val="24"/>
              </w:rPr>
              <w:t>小波变换</w:t>
            </w:r>
            <w:r>
              <w:rPr>
                <w:rStyle w:val="7"/>
                <w:rFonts w:hint="eastAsia" w:ascii="仿宋" w:hAnsi="仿宋" w:eastAsia="仿宋" w:cs="仿宋"/>
                <w:sz w:val="24"/>
                <w:szCs w:val="24"/>
                <w:lang w:eastAsia="zh-CN"/>
              </w:rPr>
              <w:t>，</w:t>
            </w:r>
            <w:r>
              <w:rPr>
                <w:rStyle w:val="7"/>
                <w:rFonts w:hint="eastAsia" w:ascii="仿宋" w:hAnsi="仿宋" w:eastAsia="仿宋" w:cs="仿宋"/>
                <w:sz w:val="24"/>
                <w:szCs w:val="24"/>
                <w:lang w:val="en-US" w:eastAsia="zh-CN"/>
              </w:rPr>
              <w:t>如图20，所示</w:t>
            </w:r>
            <w:r>
              <w:rPr>
                <w:rStyle w:val="7"/>
                <w:rFonts w:hint="eastAsia" w:ascii="仿宋" w:hAnsi="仿宋" w:eastAsia="仿宋" w:cs="仿宋"/>
                <w:sz w:val="24"/>
                <w:szCs w:val="24"/>
              </w:rPr>
              <w:t>可将图像数据转化为小波域下。</w:t>
            </w:r>
            <w:r>
              <w:rPr>
                <w:rStyle w:val="7"/>
                <w:rFonts w:ascii="仿宋" w:hAnsi="仿宋" w:eastAsia="仿宋" w:cs="仿宋"/>
                <w:sz w:val="24"/>
                <w:szCs w:val="24"/>
              </w:rPr>
              <w:t>可见时域与频域下不能直接进行融合操作。因此在ResNet网络融合小波操作，形成能够利用小波域的全局信息的ResNet网络结构是项目亟待解决的科学问题之一。</w:t>
            </w:r>
          </w:p>
          <w:p>
            <w:pPr>
              <w:spacing w:line="360" w:lineRule="auto"/>
              <w:ind w:firstLine="0" w:firstLineChars="0"/>
              <w:jc w:val="left"/>
              <w:rPr>
                <w:rFonts w:hint="eastAsia" w:ascii="宋体" w:hAnsi="宋体" w:cs="宋体"/>
                <w:b/>
                <w:bCs/>
                <w:sz w:val="28"/>
                <w:szCs w:val="28"/>
              </w:rPr>
            </w:pPr>
            <w:r>
              <w:rPr>
                <w:rFonts w:hint="eastAsia" w:ascii="宋体" w:hAnsi="宋体" w:cs="宋体"/>
                <w:b/>
                <w:bCs/>
                <w:sz w:val="28"/>
                <w:szCs w:val="28"/>
              </w:rPr>
              <w:t>4、主要研究方法</w:t>
            </w:r>
          </w:p>
          <w:p>
            <w:pPr>
              <w:spacing w:line="360" w:lineRule="auto"/>
              <w:ind w:firstLine="0" w:firstLineChars="0"/>
              <w:jc w:val="left"/>
              <w:rPr>
                <w:rFonts w:hint="eastAsia" w:ascii="仿宋" w:hAnsi="仿宋" w:eastAsia="仿宋" w:cs="仿宋"/>
                <w:b/>
                <w:bCs/>
                <w:sz w:val="24"/>
              </w:rPr>
            </w:pPr>
            <w:r>
              <w:rPr>
                <w:rFonts w:hint="eastAsia" w:ascii="仿宋" w:hAnsi="仿宋" w:eastAsia="仿宋" w:cs="仿宋"/>
                <w:b/>
                <w:bCs/>
                <w:sz w:val="24"/>
              </w:rPr>
              <w:t>（1）文献研究方法</w:t>
            </w:r>
          </w:p>
          <w:p>
            <w:pPr>
              <w:spacing w:line="360" w:lineRule="auto"/>
              <w:ind w:firstLine="480" w:firstLineChars="200"/>
              <w:jc w:val="left"/>
              <w:rPr>
                <w:rFonts w:hint="eastAsia" w:ascii="仿宋" w:hAnsi="仿宋" w:eastAsia="仿宋" w:cs="仿宋"/>
                <w:sz w:val="24"/>
              </w:rPr>
            </w:pPr>
            <w:r>
              <w:rPr>
                <w:rFonts w:hint="eastAsia" w:ascii="仿宋" w:hAnsi="仿宋" w:eastAsia="仿宋" w:cs="仿宋"/>
                <w:sz w:val="24"/>
              </w:rPr>
              <w:t>团队将利用图书馆、知网等数据库查询相关论文期刊，同时将结合CSDN、掘金等著名交流讨论社区的博客进行研究，积极吸收</w:t>
            </w:r>
            <w:r>
              <w:rPr>
                <w:rFonts w:hint="eastAsia" w:ascii="仿宋" w:hAnsi="仿宋" w:eastAsia="仿宋" w:cs="仿宋"/>
                <w:sz w:val="24"/>
                <w:lang w:val="en-US" w:eastAsia="zh-CN"/>
              </w:rPr>
              <w:t>优秀</w:t>
            </w:r>
            <w:r>
              <w:rPr>
                <w:rFonts w:hint="eastAsia" w:ascii="仿宋" w:hAnsi="仿宋" w:eastAsia="仿宋" w:cs="仿宋"/>
                <w:sz w:val="24"/>
              </w:rPr>
              <w:t>作者的观点，并最终推陈</w:t>
            </w:r>
            <w:r>
              <w:rPr>
                <w:rFonts w:hint="eastAsia" w:ascii="仿宋" w:hAnsi="仿宋" w:eastAsia="仿宋" w:cs="仿宋"/>
                <w:sz w:val="24"/>
                <w:lang w:val="en-US" w:eastAsia="zh-CN"/>
              </w:rPr>
              <w:t>出新</w:t>
            </w:r>
            <w:r>
              <w:rPr>
                <w:rFonts w:hint="eastAsia" w:ascii="仿宋" w:hAnsi="仿宋" w:eastAsia="仿宋" w:cs="仿宋"/>
                <w:sz w:val="24"/>
              </w:rPr>
              <w:t>。</w:t>
            </w:r>
          </w:p>
          <w:p>
            <w:pPr>
              <w:spacing w:line="360" w:lineRule="auto"/>
              <w:jc w:val="left"/>
              <w:rPr>
                <w:rFonts w:hint="eastAsia" w:ascii="仿宋" w:hAnsi="仿宋" w:eastAsia="仿宋" w:cs="仿宋"/>
                <w:sz w:val="24"/>
                <w:lang w:eastAsia="zh-CN"/>
              </w:rPr>
            </w:pPr>
          </w:p>
          <w:p>
            <w:pPr>
              <w:numPr>
                <w:ilvl w:val="0"/>
                <w:numId w:val="0"/>
              </w:numPr>
              <w:spacing w:line="360" w:lineRule="auto"/>
              <w:ind w:firstLine="0" w:firstLineChars="0"/>
              <w:jc w:val="left"/>
              <w:rPr>
                <w:rFonts w:hint="eastAsia" w:ascii="仿宋" w:hAnsi="仿宋" w:eastAsia="仿宋" w:cs="仿宋"/>
                <w:b/>
                <w:bCs/>
                <w:sz w:val="24"/>
              </w:rPr>
            </w:pPr>
            <w:r>
              <w:rPr>
                <w:rFonts w:hint="eastAsia" w:ascii="仿宋" w:hAnsi="仿宋" w:eastAsia="仿宋" w:cs="仿宋"/>
                <w:b/>
                <w:bCs/>
                <w:sz w:val="24"/>
                <w:lang w:eastAsia="zh-CN"/>
              </w:rPr>
              <w:t>（</w:t>
            </w:r>
            <w:r>
              <w:rPr>
                <w:rFonts w:hint="eastAsia" w:ascii="仿宋" w:hAnsi="仿宋" w:eastAsia="仿宋" w:cs="仿宋"/>
                <w:b/>
                <w:bCs/>
                <w:sz w:val="24"/>
                <w:lang w:val="en-US" w:eastAsia="zh-CN"/>
              </w:rPr>
              <w:t>2</w:t>
            </w:r>
            <w:r>
              <w:rPr>
                <w:rFonts w:hint="eastAsia" w:ascii="仿宋" w:hAnsi="仿宋" w:eastAsia="仿宋" w:cs="仿宋"/>
                <w:b/>
                <w:bCs/>
                <w:sz w:val="24"/>
                <w:lang w:eastAsia="zh-CN"/>
              </w:rPr>
              <w:t>）</w:t>
            </w:r>
            <w:r>
              <w:rPr>
                <w:rFonts w:hint="eastAsia" w:ascii="仿宋" w:hAnsi="仿宋" w:eastAsia="仿宋" w:cs="仿宋"/>
                <w:b/>
                <w:bCs/>
                <w:sz w:val="24"/>
              </w:rPr>
              <w:t>实地取材拍摄，测试模型</w:t>
            </w:r>
          </w:p>
          <w:p>
            <w:pPr>
              <w:spacing w:line="360" w:lineRule="auto"/>
              <w:ind w:firstLine="480" w:firstLineChars="200"/>
              <w:jc w:val="left"/>
              <w:rPr>
                <w:rFonts w:hint="eastAsia" w:ascii="仿宋" w:hAnsi="仿宋" w:eastAsia="仿宋" w:cs="仿宋"/>
                <w:sz w:val="24"/>
              </w:rPr>
            </w:pPr>
            <w:r>
              <w:rPr>
                <w:rFonts w:hint="eastAsia" w:ascii="仿宋" w:hAnsi="仿宋" w:eastAsia="仿宋" w:cs="仿宋"/>
                <w:sz w:val="24"/>
              </w:rPr>
              <w:t>系统搭建完成之后，团队将利用Nano套件</w:t>
            </w:r>
            <w:r>
              <w:rPr>
                <w:rFonts w:hint="eastAsia" w:ascii="仿宋" w:hAnsi="仿宋" w:eastAsia="仿宋" w:cs="仿宋"/>
                <w:sz w:val="24"/>
                <w:lang w:val="en-US" w:eastAsia="zh-CN"/>
              </w:rPr>
              <w:t>实地</w:t>
            </w:r>
            <w:r>
              <w:rPr>
                <w:rFonts w:hint="eastAsia" w:ascii="仿宋" w:hAnsi="仿宋" w:eastAsia="仿宋" w:cs="仿宋"/>
                <w:sz w:val="24"/>
              </w:rPr>
              <w:t>拍摄中药并进行分类的测试。</w:t>
            </w:r>
          </w:p>
          <w:p>
            <w:pPr>
              <w:numPr>
                <w:ilvl w:val="0"/>
                <w:numId w:val="0"/>
              </w:numPr>
              <w:spacing w:line="360" w:lineRule="auto"/>
              <w:ind w:firstLine="0" w:firstLineChars="0"/>
              <w:jc w:val="left"/>
              <w:rPr>
                <w:rFonts w:hint="eastAsia" w:ascii="仿宋" w:hAnsi="仿宋" w:eastAsia="仿宋" w:cs="仿宋"/>
                <w:b/>
                <w:bCs/>
                <w:sz w:val="24"/>
              </w:rPr>
            </w:pPr>
            <w:r>
              <w:rPr>
                <w:rFonts w:hint="eastAsia" w:ascii="仿宋" w:hAnsi="仿宋" w:eastAsia="仿宋" w:cs="仿宋"/>
                <w:b/>
                <w:bCs/>
                <w:sz w:val="24"/>
                <w:lang w:eastAsia="zh-CN"/>
              </w:rPr>
              <w:t>（</w:t>
            </w:r>
            <w:r>
              <w:rPr>
                <w:rFonts w:hint="eastAsia" w:ascii="仿宋" w:hAnsi="仿宋" w:eastAsia="仿宋" w:cs="仿宋"/>
                <w:b/>
                <w:bCs/>
                <w:sz w:val="24"/>
                <w:lang w:val="en-US" w:eastAsia="zh-CN"/>
              </w:rPr>
              <w:t>3</w:t>
            </w:r>
            <w:r>
              <w:rPr>
                <w:rFonts w:hint="eastAsia" w:ascii="仿宋" w:hAnsi="仿宋" w:eastAsia="仿宋" w:cs="仿宋"/>
                <w:b/>
                <w:bCs/>
                <w:sz w:val="24"/>
                <w:lang w:eastAsia="zh-CN"/>
              </w:rPr>
              <w:t>）</w:t>
            </w:r>
            <w:r>
              <w:rPr>
                <w:rFonts w:hint="eastAsia" w:ascii="仿宋" w:hAnsi="仿宋" w:eastAsia="仿宋" w:cs="仿宋"/>
                <w:b/>
                <w:bCs/>
                <w:sz w:val="24"/>
              </w:rPr>
              <w:t>交流讨论</w:t>
            </w:r>
          </w:p>
          <w:p>
            <w:pPr>
              <w:spacing w:line="360" w:lineRule="auto"/>
              <w:ind w:firstLine="480" w:firstLineChars="200"/>
              <w:jc w:val="left"/>
              <w:rPr>
                <w:rFonts w:hint="eastAsia" w:ascii="仿宋" w:hAnsi="仿宋" w:eastAsia="仿宋" w:cs="仿宋"/>
                <w:sz w:val="24"/>
              </w:rPr>
            </w:pPr>
            <w:r>
              <w:rPr>
                <w:rFonts w:hint="eastAsia" w:ascii="仿宋" w:hAnsi="仿宋" w:eastAsia="仿宋" w:cs="仿宋"/>
                <w:sz w:val="24"/>
              </w:rPr>
              <w:t>每过一段时间，团队成员将组织内部讨论，共享收集到的资料</w:t>
            </w:r>
            <w:r>
              <w:rPr>
                <w:rFonts w:hint="eastAsia" w:ascii="仿宋" w:hAnsi="仿宋" w:eastAsia="仿宋" w:cs="仿宋"/>
                <w:sz w:val="24"/>
                <w:lang w:val="en-US" w:eastAsia="zh-CN"/>
              </w:rPr>
              <w:t>并报告</w:t>
            </w:r>
            <w:r>
              <w:rPr>
                <w:rFonts w:hint="eastAsia" w:ascii="仿宋" w:hAnsi="仿宋" w:eastAsia="仿宋" w:cs="仿宋"/>
                <w:sz w:val="24"/>
              </w:rPr>
              <w:t>算法开发的进度。</w:t>
            </w:r>
          </w:p>
          <w:p>
            <w:pPr>
              <w:numPr>
                <w:ilvl w:val="0"/>
                <w:numId w:val="0"/>
              </w:numPr>
              <w:spacing w:line="360" w:lineRule="auto"/>
              <w:ind w:firstLine="0" w:firstLineChars="0"/>
              <w:jc w:val="left"/>
              <w:rPr>
                <w:rFonts w:hint="eastAsia" w:ascii="仿宋" w:hAnsi="仿宋" w:eastAsia="仿宋" w:cs="仿宋"/>
                <w:b/>
                <w:bCs/>
                <w:sz w:val="24"/>
              </w:rPr>
            </w:pPr>
            <w:r>
              <w:rPr>
                <w:rFonts w:hint="eastAsia" w:ascii="仿宋" w:hAnsi="仿宋" w:eastAsia="仿宋" w:cs="仿宋"/>
                <w:b/>
                <w:bCs/>
                <w:sz w:val="24"/>
                <w:lang w:eastAsia="zh-CN"/>
              </w:rPr>
              <w:t>（</w:t>
            </w:r>
            <w:r>
              <w:rPr>
                <w:rFonts w:hint="eastAsia" w:ascii="仿宋" w:hAnsi="仿宋" w:eastAsia="仿宋" w:cs="仿宋"/>
                <w:b/>
                <w:bCs/>
                <w:sz w:val="24"/>
                <w:lang w:val="en-US" w:eastAsia="zh-CN"/>
              </w:rPr>
              <w:t>4</w:t>
            </w:r>
            <w:r>
              <w:rPr>
                <w:rFonts w:hint="eastAsia" w:ascii="仿宋" w:hAnsi="仿宋" w:eastAsia="仿宋" w:cs="仿宋"/>
                <w:b/>
                <w:bCs/>
                <w:sz w:val="24"/>
                <w:lang w:eastAsia="zh-CN"/>
              </w:rPr>
              <w:t>）</w:t>
            </w:r>
            <w:r>
              <w:rPr>
                <w:rFonts w:hint="eastAsia" w:ascii="仿宋" w:hAnsi="仿宋" w:eastAsia="仿宋" w:cs="仿宋"/>
                <w:b/>
                <w:bCs/>
                <w:sz w:val="24"/>
              </w:rPr>
              <w:t>网络资源结合书籍研究</w:t>
            </w:r>
          </w:p>
          <w:p>
            <w:pPr>
              <w:spacing w:line="360" w:lineRule="auto"/>
              <w:ind w:firstLine="480" w:firstLineChars="200"/>
              <w:jc w:val="left"/>
              <w:rPr>
                <w:rFonts w:hint="eastAsia" w:ascii="仿宋" w:hAnsi="仿宋" w:eastAsia="仿宋" w:cs="仿宋"/>
                <w:sz w:val="24"/>
              </w:rPr>
            </w:pPr>
            <w:r>
              <w:rPr>
                <w:rFonts w:hint="eastAsia" w:ascii="仿宋" w:hAnsi="仿宋" w:eastAsia="仿宋" w:cs="仿宋"/>
                <w:sz w:val="24"/>
              </w:rPr>
              <w:t>团队成员将以书籍为主，结合网络资源进行学习</w:t>
            </w:r>
            <w:r>
              <w:rPr>
                <w:rFonts w:hint="eastAsia" w:ascii="仿宋" w:hAnsi="仿宋" w:eastAsia="仿宋" w:cs="仿宋"/>
                <w:sz w:val="24"/>
                <w:lang w:val="en-US" w:eastAsia="zh-CN"/>
              </w:rPr>
              <w:t>和</w:t>
            </w:r>
            <w:r>
              <w:rPr>
                <w:rFonts w:hint="eastAsia" w:ascii="仿宋" w:hAnsi="仿宋" w:eastAsia="仿宋" w:cs="仿宋"/>
                <w:sz w:val="24"/>
              </w:rPr>
              <w:t>研究。</w:t>
            </w:r>
          </w:p>
          <w:p>
            <w:pPr>
              <w:spacing w:line="360" w:lineRule="auto"/>
              <w:ind w:firstLine="480" w:firstLineChars="200"/>
              <w:jc w:val="left"/>
              <w:rPr>
                <w:rFonts w:hint="eastAsia" w:ascii="仿宋" w:hAnsi="仿宋" w:eastAsia="仿宋" w:cs="仿宋"/>
                <w:sz w:val="24"/>
              </w:rPr>
            </w:pPr>
          </w:p>
          <w:p>
            <w:pPr>
              <w:spacing w:line="360" w:lineRule="auto"/>
              <w:ind w:firstLine="480" w:firstLineChars="200"/>
              <w:jc w:val="left"/>
              <w:rPr>
                <w:rFonts w:hint="eastAsia" w:ascii="仿宋" w:hAnsi="仿宋" w:eastAsia="仿宋" w:cs="仿宋"/>
                <w:sz w:val="24"/>
              </w:rPr>
            </w:pPr>
          </w:p>
          <w:p>
            <w:pPr>
              <w:spacing w:line="360" w:lineRule="auto"/>
              <w:ind w:firstLine="480" w:firstLineChars="200"/>
              <w:jc w:val="left"/>
              <w:rPr>
                <w:rFonts w:hint="eastAsia" w:ascii="仿宋" w:hAnsi="仿宋" w:eastAsia="仿宋" w:cs="仿宋"/>
                <w:sz w:val="24"/>
              </w:rPr>
            </w:pPr>
          </w:p>
          <w:p>
            <w:pPr>
              <w:spacing w:line="360" w:lineRule="auto"/>
              <w:ind w:firstLine="480" w:firstLineChars="200"/>
              <w:jc w:val="left"/>
              <w:rPr>
                <w:rFonts w:hint="eastAsia" w:ascii="仿宋" w:hAnsi="仿宋" w:eastAsia="仿宋" w:cs="仿宋"/>
                <w:sz w:val="24"/>
              </w:rPr>
            </w:pPr>
          </w:p>
          <w:p>
            <w:pPr>
              <w:spacing w:line="360" w:lineRule="auto"/>
              <w:ind w:firstLine="480" w:firstLineChars="200"/>
              <w:jc w:val="left"/>
              <w:rPr>
                <w:rFonts w:hint="eastAsia" w:ascii="仿宋" w:hAnsi="仿宋" w:eastAsia="仿宋" w:cs="仿宋"/>
                <w:sz w:val="24"/>
              </w:rPr>
            </w:pPr>
          </w:p>
          <w:p>
            <w:pPr>
              <w:jc w:val="both"/>
              <w:rPr>
                <w:rFonts w:hint="eastAsia" w:ascii="仿宋_GB2312" w:eastAsia="仿宋_GB2312"/>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150" w:type="dxa"/>
            <w:tcBorders>
              <w:top w:val="single" w:color="000000" w:sz="4" w:space="0"/>
              <w:left w:val="single" w:color="auto" w:sz="4" w:space="0"/>
              <w:right w:val="single" w:color="auto" w:sz="4" w:space="0"/>
            </w:tcBorders>
          </w:tcPr>
          <w:p>
            <w:pPr>
              <w:rPr>
                <w:rFonts w:hint="eastAsia" w:ascii="仿宋_GB2312" w:eastAsia="仿宋_GB2312"/>
                <w:b/>
                <w:bCs/>
                <w:sz w:val="24"/>
              </w:rPr>
            </w:pPr>
            <w:r>
              <w:rPr>
                <w:rFonts w:ascii="仿宋_GB2312" w:eastAsia="仿宋_GB2312"/>
                <w:b/>
                <w:bCs/>
                <w:sz w:val="24"/>
              </w:rPr>
              <w:t>四、项目发展进度</w:t>
            </w:r>
          </w:p>
          <w:p>
            <w:pPr>
              <w:spacing w:line="360" w:lineRule="auto"/>
              <w:rPr>
                <w:rFonts w:hint="eastAsia" w:ascii="仿宋_GB2312" w:eastAsia="仿宋_GB2312"/>
                <w:b/>
                <w:bCs/>
                <w:sz w:val="24"/>
                <w:lang w:val="en-US" w:eastAsia="zh-CN"/>
              </w:rPr>
            </w:pPr>
            <w:r>
              <w:rPr>
                <w:rFonts w:hint="eastAsia" w:ascii="仿宋_GB2312" w:eastAsia="仿宋_GB2312"/>
                <w:b/>
                <w:bCs/>
                <w:sz w:val="24"/>
                <w:lang w:val="en-US" w:eastAsia="zh-CN"/>
              </w:rPr>
              <w:t>1、3D模型</w:t>
            </w:r>
          </w:p>
          <w:p>
            <w:pPr>
              <w:spacing w:line="360" w:lineRule="auto"/>
              <w:ind w:firstLine="480" w:firstLineChars="200"/>
              <w:rPr>
                <w:rFonts w:hint="eastAsia" w:ascii="仿宋_GB2312" w:eastAsia="仿宋_GB2312"/>
                <w:b w:val="0"/>
                <w:bCs w:val="0"/>
                <w:sz w:val="24"/>
                <w:lang w:val="en-US" w:eastAsia="zh-CN"/>
              </w:rPr>
            </w:pPr>
            <w:r>
              <w:rPr>
                <w:rFonts w:hint="eastAsia" w:ascii="仿宋_GB2312" w:eastAsia="仿宋_GB2312"/>
                <w:b w:val="0"/>
                <w:bCs w:val="0"/>
                <w:sz w:val="24"/>
                <w:lang w:val="en-US" w:eastAsia="zh-CN"/>
              </w:rPr>
              <w:t>团队已使用CAD等工具进行了3D建模【21】，并联系商家，进行了3D打印【22】，已经获得检测仓的实物模型。</w:t>
            </w:r>
          </w:p>
          <w:p>
            <w:pPr>
              <w:spacing w:line="360" w:lineRule="auto"/>
              <w:ind w:firstLine="420" w:firstLineChars="200"/>
            </w:pPr>
            <w:r>
              <w:drawing>
                <wp:inline distT="0" distB="0" distL="114300" distR="114300">
                  <wp:extent cx="2602865" cy="2058035"/>
                  <wp:effectExtent l="0" t="0" r="3175" b="1460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3"/>
                          <a:stretch>
                            <a:fillRect/>
                          </a:stretch>
                        </pic:blipFill>
                        <pic:spPr>
                          <a:xfrm>
                            <a:off x="0" y="0"/>
                            <a:ext cx="2602865" cy="2058035"/>
                          </a:xfrm>
                          <a:prstGeom prst="rect">
                            <a:avLst/>
                          </a:prstGeom>
                        </pic:spPr>
                      </pic:pic>
                    </a:graphicData>
                  </a:graphic>
                </wp:inline>
              </w:drawing>
            </w:r>
            <w:r>
              <w:drawing>
                <wp:inline distT="0" distB="0" distL="114300" distR="114300">
                  <wp:extent cx="2391410" cy="2065655"/>
                  <wp:effectExtent l="0" t="0" r="1270" b="698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4"/>
                          <a:stretch>
                            <a:fillRect/>
                          </a:stretch>
                        </pic:blipFill>
                        <pic:spPr>
                          <a:xfrm>
                            <a:off x="0" y="0"/>
                            <a:ext cx="2391410" cy="2065655"/>
                          </a:xfrm>
                          <a:prstGeom prst="rect">
                            <a:avLst/>
                          </a:prstGeom>
                        </pic:spPr>
                      </pic:pic>
                    </a:graphicData>
                  </a:graphic>
                </wp:inline>
              </w:drawing>
            </w:r>
          </w:p>
          <w:p>
            <w:pPr>
              <w:spacing w:line="360" w:lineRule="auto"/>
              <w:ind w:firstLine="1807" w:firstLineChars="900"/>
              <w:rPr>
                <w:rFonts w:hint="eastAsia" w:ascii="仿宋" w:hAnsi="仿宋" w:eastAsia="仿宋" w:cs="仿宋"/>
                <w:b/>
                <w:bCs/>
                <w:sz w:val="20"/>
                <w:szCs w:val="20"/>
                <w:lang w:val="en-US" w:eastAsia="zh-CN"/>
              </w:rPr>
            </w:pPr>
            <w:r>
              <w:rPr>
                <w:rFonts w:hint="eastAsia" w:ascii="仿宋" w:hAnsi="仿宋" w:eastAsia="仿宋" w:cs="仿宋"/>
                <w:b/>
                <w:bCs/>
                <w:sz w:val="20"/>
                <w:szCs w:val="20"/>
                <w:lang w:val="en-US" w:eastAsia="zh-CN"/>
              </w:rPr>
              <w:t>图21 3D建模                           图22 3D打印实物</w:t>
            </w:r>
          </w:p>
          <w:p>
            <w:pPr>
              <w:numPr>
                <w:ilvl w:val="0"/>
                <w:numId w:val="0"/>
              </w:numPr>
              <w:spacing w:line="360" w:lineRule="auto"/>
              <w:ind w:leftChars="0"/>
              <w:rPr>
                <w:rFonts w:hint="eastAsia" w:ascii="仿宋_GB2312" w:eastAsia="仿宋_GB2312"/>
                <w:b/>
                <w:bCs/>
                <w:sz w:val="24"/>
                <w:lang w:val="en-US" w:eastAsia="zh-CN"/>
              </w:rPr>
            </w:pPr>
            <w:r>
              <w:rPr>
                <w:rFonts w:hint="eastAsia" w:ascii="仿宋_GB2312" w:eastAsia="仿宋_GB2312"/>
                <w:b/>
                <w:bCs/>
                <w:sz w:val="24"/>
                <w:lang w:val="en-US" w:eastAsia="zh-CN"/>
              </w:rPr>
              <w:t>2、硬件采集系统</w:t>
            </w:r>
          </w:p>
          <w:p>
            <w:pPr>
              <w:numPr>
                <w:ilvl w:val="0"/>
                <w:numId w:val="0"/>
              </w:numPr>
              <w:spacing w:line="360" w:lineRule="auto"/>
              <w:ind w:leftChars="0" w:firstLine="481"/>
              <w:rPr>
                <w:rFonts w:hint="eastAsia" w:ascii="仿宋_GB2312" w:eastAsia="仿宋_GB2312"/>
                <w:b w:val="0"/>
                <w:bCs w:val="0"/>
                <w:sz w:val="24"/>
                <w:lang w:val="en-US" w:eastAsia="zh-CN"/>
              </w:rPr>
            </w:pPr>
            <w:r>
              <w:rPr>
                <w:rFonts w:hint="eastAsia" w:ascii="仿宋_GB2312" w:eastAsia="仿宋_GB2312"/>
                <w:b w:val="0"/>
                <w:bCs w:val="0"/>
                <w:sz w:val="24"/>
                <w:lang w:val="en-US" w:eastAsia="zh-CN"/>
              </w:rPr>
              <w:t>团队将打印出的3D模型和摄像头、USB灯泡等设备组装在一起，已经可以使用硬件采集系统对饮片进行采集工作。</w:t>
            </w:r>
          </w:p>
          <w:p>
            <w:pPr>
              <w:numPr>
                <w:ilvl w:val="0"/>
                <w:numId w:val="0"/>
              </w:numPr>
              <w:spacing w:line="360" w:lineRule="auto"/>
              <w:ind w:leftChars="0" w:firstLine="481"/>
            </w:pPr>
            <w:r>
              <w:drawing>
                <wp:inline distT="0" distB="0" distL="114300" distR="114300">
                  <wp:extent cx="1669415" cy="1654810"/>
                  <wp:effectExtent l="0" t="0" r="6985" b="635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25"/>
                          <a:stretch>
                            <a:fillRect/>
                          </a:stretch>
                        </pic:blipFill>
                        <pic:spPr>
                          <a:xfrm>
                            <a:off x="0" y="0"/>
                            <a:ext cx="1669415" cy="1654810"/>
                          </a:xfrm>
                          <a:prstGeom prst="rect">
                            <a:avLst/>
                          </a:prstGeom>
                        </pic:spPr>
                      </pic:pic>
                    </a:graphicData>
                  </a:graphic>
                </wp:inline>
              </w:drawing>
            </w:r>
            <w:r>
              <w:drawing>
                <wp:inline distT="0" distB="0" distL="114300" distR="114300">
                  <wp:extent cx="1541145" cy="1661160"/>
                  <wp:effectExtent l="0" t="0" r="13335" b="0"/>
                  <wp:docPr id="103" name="图片 102"/>
                  <wp:cNvGraphicFramePr/>
                  <a:graphic xmlns:a="http://schemas.openxmlformats.org/drawingml/2006/main">
                    <a:graphicData uri="http://schemas.openxmlformats.org/drawingml/2006/picture">
                      <pic:pic xmlns:pic="http://schemas.openxmlformats.org/drawingml/2006/picture">
                        <pic:nvPicPr>
                          <pic:cNvPr id="103" name="图片 102"/>
                          <pic:cNvPicPr/>
                        </pic:nvPicPr>
                        <pic:blipFill>
                          <a:blip r:embed="rId26"/>
                          <a:stretch>
                            <a:fillRect/>
                          </a:stretch>
                        </pic:blipFill>
                        <pic:spPr>
                          <a:xfrm>
                            <a:off x="0" y="0"/>
                            <a:ext cx="1541145" cy="1661160"/>
                          </a:xfrm>
                          <a:prstGeom prst="rect">
                            <a:avLst/>
                          </a:prstGeom>
                          <a:noFill/>
                          <a:ln w="9525">
                            <a:noFill/>
                          </a:ln>
                        </pic:spPr>
                      </pic:pic>
                    </a:graphicData>
                  </a:graphic>
                </wp:inline>
              </w:drawing>
            </w:r>
            <w:r>
              <w:drawing>
                <wp:inline distT="0" distB="0" distL="114300" distR="114300">
                  <wp:extent cx="1748155" cy="1653540"/>
                  <wp:effectExtent l="0" t="0" r="4445" b="762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27"/>
                          <a:stretch>
                            <a:fillRect/>
                          </a:stretch>
                        </pic:blipFill>
                        <pic:spPr>
                          <a:xfrm>
                            <a:off x="0" y="0"/>
                            <a:ext cx="1748155" cy="1653540"/>
                          </a:xfrm>
                          <a:prstGeom prst="rect">
                            <a:avLst/>
                          </a:prstGeom>
                        </pic:spPr>
                      </pic:pic>
                    </a:graphicData>
                  </a:graphic>
                </wp:inline>
              </w:drawing>
            </w:r>
          </w:p>
          <w:p>
            <w:pPr>
              <w:numPr>
                <w:ilvl w:val="0"/>
                <w:numId w:val="0"/>
              </w:numPr>
              <w:spacing w:line="360" w:lineRule="auto"/>
              <w:ind w:leftChars="0" w:firstLine="1257" w:firstLineChars="626"/>
              <w:rPr>
                <w:rFonts w:hint="eastAsia" w:ascii="仿宋" w:hAnsi="仿宋" w:eastAsia="仿宋" w:cs="仿宋"/>
                <w:b/>
                <w:bCs/>
                <w:sz w:val="20"/>
                <w:szCs w:val="20"/>
                <w:lang w:val="en-US" w:eastAsia="zh-CN"/>
              </w:rPr>
            </w:pPr>
            <w:r>
              <w:rPr>
                <w:rFonts w:hint="eastAsia" w:ascii="仿宋" w:hAnsi="仿宋" w:eastAsia="仿宋" w:cs="仿宋"/>
                <w:b/>
                <w:bCs/>
                <w:sz w:val="20"/>
                <w:szCs w:val="20"/>
                <w:lang w:val="en-US" w:eastAsia="zh-CN"/>
              </w:rPr>
              <w:t>图23 摄像头              图24 USB灯泡             图25 检测盒</w:t>
            </w:r>
          </w:p>
          <w:p>
            <w:pPr>
              <w:numPr>
                <w:ilvl w:val="0"/>
                <w:numId w:val="1"/>
              </w:numPr>
              <w:spacing w:line="360" w:lineRule="auto"/>
              <w:ind w:left="0" w:leftChars="0" w:firstLine="0" w:firstLineChars="0"/>
              <w:rPr>
                <w:rFonts w:hint="default" w:ascii="仿宋_GB2312" w:eastAsia="仿宋_GB2312"/>
                <w:b/>
                <w:bCs/>
                <w:sz w:val="24"/>
                <w:lang w:val="en-US" w:eastAsia="zh-CN"/>
              </w:rPr>
            </w:pPr>
            <w:r>
              <w:rPr>
                <w:rFonts w:hint="eastAsia" w:ascii="仿宋_GB2312" w:eastAsia="仿宋_GB2312"/>
                <w:b/>
                <w:bCs/>
                <w:sz w:val="24"/>
                <w:lang w:val="en-US" w:eastAsia="zh-CN"/>
              </w:rPr>
              <w:t>ResNet50网络</w:t>
            </w:r>
          </w:p>
          <w:p>
            <w:pPr>
              <w:numPr>
                <w:ilvl w:val="0"/>
                <w:numId w:val="0"/>
              </w:numPr>
              <w:spacing w:line="360" w:lineRule="auto"/>
              <w:ind w:leftChars="0" w:firstLine="480" w:firstLineChars="200"/>
              <w:jc w:val="left"/>
              <w:rPr>
                <w:rFonts w:hint="eastAsia" w:ascii="仿宋_GB2312" w:eastAsia="仿宋_GB2312"/>
                <w:b w:val="0"/>
                <w:bCs w:val="0"/>
                <w:sz w:val="24"/>
                <w:lang w:val="en-US" w:eastAsia="zh-CN"/>
              </w:rPr>
            </w:pPr>
            <w:r>
              <w:rPr>
                <w:rFonts w:hint="eastAsia" w:ascii="仿宋_GB2312" w:eastAsia="仿宋_GB2312"/>
                <w:b w:val="0"/>
                <w:bCs w:val="0"/>
                <w:sz w:val="24"/>
                <w:lang w:val="en-US" w:eastAsia="zh-CN"/>
              </w:rPr>
              <w:t>团队使用迁移学习策略，获得在ImageNet上训练好的ResNet50层网络，已经训练出可用于中药饮片识别的ResNet50层网络。</w:t>
            </w:r>
          </w:p>
          <w:p>
            <w:pPr>
              <w:numPr>
                <w:ilvl w:val="0"/>
                <w:numId w:val="0"/>
              </w:numPr>
              <w:spacing w:line="360" w:lineRule="auto"/>
              <w:ind w:leftChars="0" w:firstLine="480" w:firstLineChars="200"/>
              <w:jc w:val="left"/>
              <w:rPr>
                <w:rFonts w:hint="eastAsia" w:ascii="仿宋_GB2312" w:eastAsia="仿宋_GB2312"/>
                <w:b w:val="0"/>
                <w:bCs w:val="0"/>
                <w:sz w:val="24"/>
                <w:lang w:val="en-US" w:eastAsia="zh-CN"/>
              </w:rPr>
            </w:pPr>
            <w:r>
              <w:rPr>
                <w:rFonts w:ascii="宋体" w:hAnsi="宋体" w:eastAsia="宋体" w:cs="宋体"/>
                <w:sz w:val="24"/>
                <w:szCs w:val="24"/>
              </w:rPr>
              <w:drawing>
                <wp:inline distT="0" distB="0" distL="114300" distR="114300">
                  <wp:extent cx="2643505" cy="2366010"/>
                  <wp:effectExtent l="0" t="0" r="8255" b="1143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28"/>
                          <a:stretch>
                            <a:fillRect/>
                          </a:stretch>
                        </pic:blipFill>
                        <pic:spPr>
                          <a:xfrm>
                            <a:off x="0" y="0"/>
                            <a:ext cx="2643505" cy="236601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657475" cy="2332990"/>
                  <wp:effectExtent l="0" t="0" r="9525" b="13970"/>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9"/>
                          <a:stretch>
                            <a:fillRect/>
                          </a:stretch>
                        </pic:blipFill>
                        <pic:spPr>
                          <a:xfrm>
                            <a:off x="0" y="0"/>
                            <a:ext cx="2657475" cy="2332990"/>
                          </a:xfrm>
                          <a:prstGeom prst="rect">
                            <a:avLst/>
                          </a:prstGeom>
                          <a:noFill/>
                          <a:ln w="9525">
                            <a:noFill/>
                          </a:ln>
                        </pic:spPr>
                      </pic:pic>
                    </a:graphicData>
                  </a:graphic>
                </wp:inline>
              </w:drawing>
            </w:r>
          </w:p>
          <w:p>
            <w:pPr>
              <w:numPr>
                <w:ilvl w:val="0"/>
                <w:numId w:val="0"/>
              </w:numPr>
              <w:spacing w:line="360" w:lineRule="auto"/>
              <w:ind w:firstLine="1004" w:firstLineChars="500"/>
              <w:jc w:val="left"/>
              <w:rPr>
                <w:rFonts w:hint="eastAsia" w:ascii="黑体" w:hAnsi="黑体" w:eastAsia="黑体" w:cs="黑体"/>
                <w:sz w:val="20"/>
                <w:szCs w:val="20"/>
                <w:lang w:val="en-US" w:eastAsia="zh-CN"/>
              </w:rPr>
            </w:pPr>
            <w:r>
              <w:rPr>
                <w:rFonts w:hint="eastAsia" w:ascii="仿宋" w:hAnsi="仿宋" w:eastAsia="仿宋" w:cs="仿宋"/>
                <w:b/>
                <w:bCs/>
                <w:sz w:val="20"/>
                <w:szCs w:val="20"/>
                <w:lang w:val="en-US" w:eastAsia="zh-CN"/>
              </w:rPr>
              <w:t>图26 第一阶段训练训练集损失变化           图27 第一阶段训练验证集损失值变化</w:t>
            </w:r>
          </w:p>
          <w:p>
            <w:pPr>
              <w:numPr>
                <w:ilvl w:val="0"/>
                <w:numId w:val="0"/>
              </w:numPr>
              <w:spacing w:line="360" w:lineRule="auto"/>
              <w:ind w:leftChars="0" w:firstLine="420" w:firstLineChars="200"/>
            </w:pPr>
            <w:r>
              <w:drawing>
                <wp:inline distT="0" distB="0" distL="114300" distR="114300">
                  <wp:extent cx="2599690" cy="1454785"/>
                  <wp:effectExtent l="0" t="0" r="6350" b="8255"/>
                  <wp:docPr id="110" name="图片 109"/>
                  <wp:cNvGraphicFramePr/>
                  <a:graphic xmlns:a="http://schemas.openxmlformats.org/drawingml/2006/main">
                    <a:graphicData uri="http://schemas.openxmlformats.org/drawingml/2006/picture">
                      <pic:pic xmlns:pic="http://schemas.openxmlformats.org/drawingml/2006/picture">
                        <pic:nvPicPr>
                          <pic:cNvPr id="110" name="图片 109"/>
                          <pic:cNvPicPr/>
                        </pic:nvPicPr>
                        <pic:blipFill>
                          <a:blip r:embed="rId30"/>
                          <a:stretch>
                            <a:fillRect/>
                          </a:stretch>
                        </pic:blipFill>
                        <pic:spPr>
                          <a:xfrm>
                            <a:off x="0" y="0"/>
                            <a:ext cx="2599690" cy="1454785"/>
                          </a:xfrm>
                          <a:prstGeom prst="rect">
                            <a:avLst/>
                          </a:prstGeom>
                          <a:noFill/>
                          <a:ln w="9525">
                            <a:noFill/>
                          </a:ln>
                        </pic:spPr>
                      </pic:pic>
                    </a:graphicData>
                  </a:graphic>
                </wp:inline>
              </w:drawing>
            </w:r>
            <w:r>
              <w:drawing>
                <wp:inline distT="0" distB="0" distL="114300" distR="114300">
                  <wp:extent cx="2599055" cy="1569085"/>
                  <wp:effectExtent l="0" t="0" r="6985" b="635"/>
                  <wp:docPr id="111" name="图片 110"/>
                  <wp:cNvGraphicFramePr/>
                  <a:graphic xmlns:a="http://schemas.openxmlformats.org/drawingml/2006/main">
                    <a:graphicData uri="http://schemas.openxmlformats.org/drawingml/2006/picture">
                      <pic:pic xmlns:pic="http://schemas.openxmlformats.org/drawingml/2006/picture">
                        <pic:nvPicPr>
                          <pic:cNvPr id="111" name="图片 110"/>
                          <pic:cNvPicPr/>
                        </pic:nvPicPr>
                        <pic:blipFill>
                          <a:blip r:embed="rId31"/>
                          <a:stretch>
                            <a:fillRect/>
                          </a:stretch>
                        </pic:blipFill>
                        <pic:spPr>
                          <a:xfrm>
                            <a:off x="0" y="0"/>
                            <a:ext cx="2599055" cy="1569085"/>
                          </a:xfrm>
                          <a:prstGeom prst="rect">
                            <a:avLst/>
                          </a:prstGeom>
                          <a:noFill/>
                          <a:ln w="9525">
                            <a:noFill/>
                          </a:ln>
                        </pic:spPr>
                      </pic:pic>
                    </a:graphicData>
                  </a:graphic>
                </wp:inline>
              </w:drawing>
            </w:r>
          </w:p>
          <w:p>
            <w:pPr>
              <w:numPr>
                <w:ilvl w:val="0"/>
                <w:numId w:val="0"/>
              </w:numPr>
              <w:spacing w:line="360" w:lineRule="auto"/>
              <w:ind w:firstLine="1004" w:firstLineChars="500"/>
              <w:jc w:val="left"/>
              <w:rPr>
                <w:rFonts w:hint="eastAsia" w:ascii="黑体" w:hAnsi="黑体" w:eastAsia="黑体" w:cs="黑体"/>
                <w:sz w:val="20"/>
                <w:szCs w:val="20"/>
                <w:lang w:val="en-US" w:eastAsia="zh-CN"/>
              </w:rPr>
            </w:pPr>
            <w:r>
              <w:rPr>
                <w:rFonts w:hint="eastAsia" w:ascii="仿宋" w:hAnsi="仿宋" w:eastAsia="仿宋" w:cs="仿宋"/>
                <w:b/>
                <w:bCs/>
                <w:sz w:val="20"/>
                <w:szCs w:val="20"/>
                <w:lang w:val="en-US" w:eastAsia="zh-CN"/>
              </w:rPr>
              <w:t>图28 第二阶段训练训练集损失变化         图29 第二阶段训练验证集损失值变化</w:t>
            </w:r>
          </w:p>
          <w:p>
            <w:pPr>
              <w:numPr>
                <w:ilvl w:val="0"/>
                <w:numId w:val="1"/>
              </w:numPr>
              <w:spacing w:line="360" w:lineRule="auto"/>
              <w:ind w:left="0" w:leftChars="0" w:firstLine="0" w:firstLineChars="0"/>
              <w:rPr>
                <w:rFonts w:hint="default" w:ascii="仿宋_GB2312" w:eastAsia="仿宋_GB2312"/>
                <w:b/>
                <w:bCs/>
                <w:sz w:val="24"/>
                <w:lang w:val="en-US" w:eastAsia="zh-CN"/>
              </w:rPr>
            </w:pPr>
            <w:r>
              <w:rPr>
                <w:rFonts w:hint="eastAsia" w:ascii="仿宋_GB2312" w:eastAsia="仿宋_GB2312"/>
                <w:b/>
                <w:bCs/>
                <w:sz w:val="24"/>
                <w:lang w:val="en-US" w:eastAsia="zh-CN"/>
              </w:rPr>
              <w:t>饮片数据集</w:t>
            </w:r>
          </w:p>
          <w:p>
            <w:pPr>
              <w:numPr>
                <w:ilvl w:val="0"/>
                <w:numId w:val="0"/>
              </w:numPr>
              <w:spacing w:line="360" w:lineRule="auto"/>
              <w:ind w:leftChars="0" w:firstLine="481"/>
              <w:rPr>
                <w:rFonts w:hint="default" w:ascii="仿宋" w:hAnsi="仿宋" w:eastAsia="仿宋" w:cs="仿宋"/>
                <w:b w:val="0"/>
                <w:bCs w:val="0"/>
                <w:sz w:val="24"/>
                <w:lang w:val="en-US" w:eastAsia="zh-CN"/>
              </w:rPr>
            </w:pPr>
            <w:r>
              <w:rPr>
                <w:rFonts w:hint="eastAsia" w:ascii="仿宋_GB2312" w:eastAsia="仿宋_GB2312"/>
                <w:b w:val="0"/>
                <w:bCs w:val="0"/>
                <w:sz w:val="24"/>
                <w:lang w:val="en-US" w:eastAsia="zh-CN"/>
              </w:rPr>
              <w:t>团队购置了10种中药饮片：</w:t>
            </w:r>
            <w:r>
              <w:rPr>
                <w:rFonts w:hint="eastAsia" w:ascii="仿宋" w:hAnsi="仿宋" w:eastAsia="仿宋" w:cs="仿宋"/>
                <w:b w:val="0"/>
                <w:bCs w:val="0"/>
                <w:sz w:val="24"/>
                <w:lang w:val="en-US" w:eastAsia="zh-CN"/>
              </w:rPr>
              <w:t>橘红、枸杞、甘草片、参片、黄芪、菊花、当归、金银花、三七花、西洋参。使用硬件采集系统进行了图像采集工作，制作了数据集。</w:t>
            </w:r>
          </w:p>
          <w:p>
            <w:pPr>
              <w:numPr>
                <w:ilvl w:val="0"/>
                <w:numId w:val="0"/>
              </w:numPr>
              <w:spacing w:line="360" w:lineRule="auto"/>
              <w:ind w:leftChars="0" w:firstLine="481"/>
              <w:jc w:val="center"/>
            </w:pPr>
            <w:r>
              <w:drawing>
                <wp:inline distT="0" distB="0" distL="114300" distR="114300">
                  <wp:extent cx="5259705" cy="1154430"/>
                  <wp:effectExtent l="0" t="0" r="13335" b="381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32"/>
                          <a:stretch>
                            <a:fillRect/>
                          </a:stretch>
                        </pic:blipFill>
                        <pic:spPr>
                          <a:xfrm>
                            <a:off x="0" y="0"/>
                            <a:ext cx="5259705" cy="1154430"/>
                          </a:xfrm>
                          <a:prstGeom prst="rect">
                            <a:avLst/>
                          </a:prstGeom>
                        </pic:spPr>
                      </pic:pic>
                    </a:graphicData>
                  </a:graphic>
                </wp:inline>
              </w:drawing>
            </w:r>
          </w:p>
          <w:p>
            <w:pPr>
              <w:numPr>
                <w:ilvl w:val="0"/>
                <w:numId w:val="0"/>
              </w:numPr>
              <w:spacing w:line="360" w:lineRule="auto"/>
              <w:ind w:leftChars="0" w:firstLine="481"/>
              <w:jc w:val="center"/>
            </w:pPr>
            <w:r>
              <w:drawing>
                <wp:inline distT="0" distB="0" distL="114300" distR="114300">
                  <wp:extent cx="5305425" cy="1249045"/>
                  <wp:effectExtent l="0" t="0" r="13335"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3"/>
                          <a:stretch>
                            <a:fillRect/>
                          </a:stretch>
                        </pic:blipFill>
                        <pic:spPr>
                          <a:xfrm>
                            <a:off x="0" y="0"/>
                            <a:ext cx="5305425" cy="1249045"/>
                          </a:xfrm>
                          <a:prstGeom prst="rect">
                            <a:avLst/>
                          </a:prstGeom>
                        </pic:spPr>
                      </pic:pic>
                    </a:graphicData>
                  </a:graphic>
                </wp:inline>
              </w:drawing>
            </w:r>
          </w:p>
          <w:p>
            <w:pPr>
              <w:numPr>
                <w:ilvl w:val="0"/>
                <w:numId w:val="0"/>
              </w:numPr>
              <w:spacing w:line="360" w:lineRule="auto"/>
              <w:ind w:leftChars="0" w:firstLine="481"/>
              <w:jc w:val="center"/>
              <w:rPr>
                <w:rFonts w:hint="eastAsia" w:ascii="仿宋" w:hAnsi="仿宋" w:eastAsia="仿宋" w:cs="仿宋"/>
                <w:b/>
                <w:bCs/>
                <w:sz w:val="20"/>
                <w:szCs w:val="20"/>
                <w:lang w:val="en-US" w:eastAsia="zh-CN"/>
              </w:rPr>
            </w:pPr>
            <w:r>
              <w:rPr>
                <w:rFonts w:hint="eastAsia" w:ascii="仿宋" w:hAnsi="仿宋" w:eastAsia="仿宋" w:cs="仿宋"/>
                <w:b/>
                <w:bCs/>
                <w:sz w:val="20"/>
                <w:szCs w:val="20"/>
                <w:lang w:val="en-US" w:eastAsia="zh-CN"/>
              </w:rPr>
              <w:t>图30 饮片数据节选</w:t>
            </w:r>
          </w:p>
          <w:p>
            <w:pPr>
              <w:numPr>
                <w:ilvl w:val="0"/>
                <w:numId w:val="1"/>
              </w:numPr>
              <w:spacing w:line="360" w:lineRule="auto"/>
              <w:ind w:left="0" w:leftChars="0" w:firstLine="0" w:firstLineChars="0"/>
              <w:rPr>
                <w:rFonts w:hint="eastAsia" w:ascii="仿宋" w:hAnsi="仿宋" w:eastAsia="仿宋" w:cs="仿宋"/>
                <w:b/>
                <w:bCs/>
                <w:sz w:val="24"/>
                <w:lang w:val="en-US" w:eastAsia="zh-CN"/>
              </w:rPr>
            </w:pPr>
            <w:r>
              <w:rPr>
                <w:rFonts w:hint="eastAsia" w:ascii="仿宋" w:hAnsi="仿宋" w:eastAsia="仿宋" w:cs="仿宋"/>
                <w:b/>
                <w:bCs/>
                <w:sz w:val="24"/>
                <w:lang w:val="en-US" w:eastAsia="zh-CN"/>
              </w:rPr>
              <w:t>训练完成后的饮片识别模型</w:t>
            </w:r>
          </w:p>
          <w:p>
            <w:pPr>
              <w:numPr>
                <w:ilvl w:val="0"/>
                <w:numId w:val="0"/>
              </w:numPr>
              <w:spacing w:line="360" w:lineRule="auto"/>
              <w:ind w:leftChars="0" w:firstLine="480" w:firstLineChars="200"/>
              <w:rPr>
                <w:rFonts w:hint="eastAsia" w:ascii="仿宋" w:hAnsi="仿宋" w:eastAsia="仿宋" w:cs="仿宋"/>
                <w:b w:val="0"/>
                <w:bCs w:val="0"/>
                <w:sz w:val="24"/>
                <w:lang w:val="en-US" w:eastAsia="zh-CN"/>
              </w:rPr>
            </w:pPr>
            <w:r>
              <w:rPr>
                <w:rFonts w:hint="eastAsia" w:ascii="仿宋" w:hAnsi="仿宋" w:eastAsia="仿宋" w:cs="仿宋"/>
                <w:b w:val="0"/>
                <w:bCs w:val="0"/>
                <w:sz w:val="24"/>
                <w:lang w:val="en-US" w:eastAsia="zh-CN"/>
              </w:rPr>
              <w:t>团队已经使用设计好的AI识别算法在饮片数据集上进行训练，并使用训练好的模型进行了预测工作，识别精度在90%以上。</w:t>
            </w:r>
          </w:p>
          <w:p>
            <w:pPr>
              <w:numPr>
                <w:ilvl w:val="0"/>
                <w:numId w:val="0"/>
              </w:numPr>
              <w:spacing w:line="360" w:lineRule="auto"/>
              <w:ind w:leftChars="0" w:firstLine="420" w:firstLineChars="200"/>
            </w:pPr>
            <w:r>
              <w:drawing>
                <wp:inline distT="0" distB="0" distL="114300" distR="114300">
                  <wp:extent cx="5076825" cy="2774950"/>
                  <wp:effectExtent l="0" t="0" r="13335" b="13970"/>
                  <wp:docPr id="112" name="图片 111"/>
                  <wp:cNvGraphicFramePr/>
                  <a:graphic xmlns:a="http://schemas.openxmlformats.org/drawingml/2006/main">
                    <a:graphicData uri="http://schemas.openxmlformats.org/drawingml/2006/picture">
                      <pic:pic xmlns:pic="http://schemas.openxmlformats.org/drawingml/2006/picture">
                        <pic:nvPicPr>
                          <pic:cNvPr id="112" name="图片 111"/>
                          <pic:cNvPicPr/>
                        </pic:nvPicPr>
                        <pic:blipFill>
                          <a:blip r:embed="rId34"/>
                          <a:stretch>
                            <a:fillRect/>
                          </a:stretch>
                        </pic:blipFill>
                        <pic:spPr>
                          <a:xfrm>
                            <a:off x="0" y="0"/>
                            <a:ext cx="5076825" cy="2774950"/>
                          </a:xfrm>
                          <a:prstGeom prst="rect">
                            <a:avLst/>
                          </a:prstGeom>
                          <a:noFill/>
                          <a:ln w="9525">
                            <a:noFill/>
                          </a:ln>
                        </pic:spPr>
                      </pic:pic>
                    </a:graphicData>
                  </a:graphic>
                </wp:inline>
              </w:drawing>
            </w:r>
          </w:p>
          <w:p>
            <w:pPr>
              <w:numPr>
                <w:ilvl w:val="0"/>
                <w:numId w:val="0"/>
              </w:numPr>
              <w:spacing w:line="360" w:lineRule="auto"/>
              <w:ind w:leftChars="0" w:firstLine="402" w:firstLineChars="200"/>
              <w:jc w:val="center"/>
              <w:rPr>
                <w:rFonts w:hint="eastAsia" w:ascii="仿宋" w:hAnsi="仿宋" w:eastAsia="仿宋" w:cs="仿宋"/>
                <w:b/>
                <w:bCs/>
                <w:sz w:val="20"/>
                <w:szCs w:val="20"/>
                <w:lang w:val="en-US" w:eastAsia="zh-CN"/>
              </w:rPr>
            </w:pPr>
            <w:r>
              <w:rPr>
                <w:rFonts w:hint="eastAsia" w:ascii="仿宋" w:hAnsi="仿宋" w:eastAsia="仿宋" w:cs="仿宋"/>
                <w:b/>
                <w:bCs/>
                <w:sz w:val="20"/>
                <w:szCs w:val="20"/>
                <w:lang w:val="en-US" w:eastAsia="zh-CN"/>
              </w:rPr>
              <w:t>图31 使用模型进行饮片分类</w:t>
            </w:r>
          </w:p>
          <w:p>
            <w:pPr>
              <w:numPr>
                <w:ilvl w:val="0"/>
                <w:numId w:val="1"/>
              </w:numPr>
              <w:spacing w:line="360" w:lineRule="auto"/>
              <w:ind w:left="0" w:leftChars="0" w:firstLine="0" w:firstLineChars="0"/>
              <w:rPr>
                <w:rFonts w:hint="eastAsia" w:ascii="仿宋" w:hAnsi="仿宋" w:eastAsia="仿宋" w:cs="仿宋"/>
                <w:b/>
                <w:bCs/>
                <w:sz w:val="24"/>
                <w:lang w:val="en-US" w:eastAsia="zh-CN"/>
              </w:rPr>
            </w:pPr>
            <w:r>
              <w:rPr>
                <w:rFonts w:hint="eastAsia" w:ascii="仿宋" w:hAnsi="仿宋" w:eastAsia="仿宋" w:cs="仿宋"/>
                <w:b/>
                <w:bCs/>
                <w:sz w:val="24"/>
                <w:lang w:val="en-US" w:eastAsia="zh-CN"/>
              </w:rPr>
              <w:t>饮片轮廓特征提取工作</w:t>
            </w:r>
          </w:p>
          <w:p>
            <w:pPr>
              <w:numPr>
                <w:ilvl w:val="0"/>
                <w:numId w:val="0"/>
              </w:numPr>
              <w:spacing w:line="360" w:lineRule="auto"/>
              <w:ind w:leftChars="0" w:firstLine="480" w:firstLineChars="200"/>
              <w:rPr>
                <w:rFonts w:hint="eastAsia" w:ascii="仿宋" w:hAnsi="仿宋" w:eastAsia="仿宋" w:cs="仿宋"/>
                <w:b w:val="0"/>
                <w:bCs w:val="0"/>
                <w:sz w:val="24"/>
                <w:lang w:val="en-US" w:eastAsia="zh-CN"/>
              </w:rPr>
            </w:pPr>
            <w:r>
              <w:rPr>
                <w:rFonts w:hint="eastAsia" w:ascii="仿宋" w:hAnsi="仿宋" w:eastAsia="仿宋" w:cs="仿宋"/>
                <w:b w:val="0"/>
                <w:bCs w:val="0"/>
                <w:sz w:val="24"/>
                <w:lang w:val="en-US" w:eastAsia="zh-CN"/>
              </w:rPr>
              <w:t>团队已经使用OpenCV等工具，对图像进行平滑处理、二值化等工作，提取到了饮片的轮廓特征。</w:t>
            </w:r>
          </w:p>
          <w:p>
            <w:pPr>
              <w:numPr>
                <w:ilvl w:val="0"/>
                <w:numId w:val="0"/>
              </w:numPr>
              <w:spacing w:line="360" w:lineRule="auto"/>
              <w:ind w:leftChars="0" w:firstLine="420" w:firstLineChars="200"/>
            </w:pPr>
            <w:r>
              <w:drawing>
                <wp:inline distT="0" distB="0" distL="114300" distR="114300">
                  <wp:extent cx="5175885" cy="1957705"/>
                  <wp:effectExtent l="0" t="0" r="5715"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5"/>
                          <a:stretch>
                            <a:fillRect/>
                          </a:stretch>
                        </pic:blipFill>
                        <pic:spPr>
                          <a:xfrm>
                            <a:off x="0" y="0"/>
                            <a:ext cx="5175885" cy="1957705"/>
                          </a:xfrm>
                          <a:prstGeom prst="rect">
                            <a:avLst/>
                          </a:prstGeom>
                          <a:noFill/>
                          <a:ln>
                            <a:noFill/>
                          </a:ln>
                        </pic:spPr>
                      </pic:pic>
                    </a:graphicData>
                  </a:graphic>
                </wp:inline>
              </w:drawing>
            </w:r>
          </w:p>
          <w:p>
            <w:pPr>
              <w:numPr>
                <w:ilvl w:val="0"/>
                <w:numId w:val="0"/>
              </w:numPr>
              <w:spacing w:line="360" w:lineRule="auto"/>
              <w:ind w:leftChars="0" w:firstLine="402" w:firstLineChars="200"/>
              <w:jc w:val="center"/>
              <w:rPr>
                <w:rFonts w:hint="eastAsia" w:ascii="仿宋" w:hAnsi="仿宋" w:eastAsia="仿宋" w:cs="仿宋"/>
                <w:b/>
                <w:bCs/>
                <w:sz w:val="20"/>
                <w:szCs w:val="20"/>
                <w:lang w:eastAsia="zh-CN"/>
              </w:rPr>
            </w:pPr>
            <w:r>
              <w:rPr>
                <w:rFonts w:hint="eastAsia" w:ascii="仿宋" w:hAnsi="仿宋" w:eastAsia="仿宋" w:cs="仿宋"/>
                <w:b/>
                <w:bCs/>
                <w:sz w:val="20"/>
                <w:szCs w:val="20"/>
                <w:lang w:val="en-US" w:eastAsia="zh-CN"/>
              </w:rPr>
              <w:t>图32 常见中药饮片的形状特征</w:t>
            </w:r>
          </w:p>
          <w:p>
            <w:pPr>
              <w:numPr>
                <w:ilvl w:val="0"/>
                <w:numId w:val="1"/>
              </w:numPr>
              <w:spacing w:line="360" w:lineRule="auto"/>
              <w:ind w:left="0" w:leftChars="0" w:firstLine="0" w:firstLineChars="0"/>
              <w:rPr>
                <w:rFonts w:hint="eastAsia" w:ascii="仿宋_GB2312" w:eastAsia="仿宋_GB2312"/>
                <w:b/>
                <w:bCs/>
                <w:sz w:val="24"/>
                <w:lang w:val="en-US" w:eastAsia="zh-CN"/>
              </w:rPr>
            </w:pPr>
            <w:r>
              <w:rPr>
                <w:rFonts w:hint="eastAsia" w:ascii="仿宋_GB2312" w:eastAsia="仿宋_GB2312"/>
                <w:b/>
                <w:bCs/>
                <w:sz w:val="24"/>
                <w:lang w:val="en-US" w:eastAsia="zh-CN"/>
              </w:rPr>
              <w:t>网盘资源</w:t>
            </w:r>
          </w:p>
          <w:p>
            <w:pPr>
              <w:numPr>
                <w:ilvl w:val="0"/>
                <w:numId w:val="0"/>
              </w:numPr>
              <w:spacing w:line="360" w:lineRule="auto"/>
              <w:ind w:leftChars="0" w:firstLine="480" w:firstLineChars="200"/>
              <w:rPr>
                <w:rFonts w:hint="default" w:ascii="仿宋_GB2312" w:eastAsia="仿宋_GB2312"/>
                <w:b w:val="0"/>
                <w:bCs w:val="0"/>
                <w:sz w:val="24"/>
                <w:lang w:val="en-US" w:eastAsia="zh-CN"/>
              </w:rPr>
            </w:pPr>
            <w:r>
              <w:rPr>
                <w:rFonts w:hint="eastAsia" w:ascii="仿宋_GB2312" w:eastAsia="仿宋_GB2312"/>
                <w:b w:val="0"/>
                <w:bCs w:val="0"/>
                <w:sz w:val="24"/>
                <w:lang w:val="en-US" w:eastAsia="zh-CN"/>
              </w:rPr>
              <w:t>整个项目已上传百度网盘，热烈欢迎各位老师一起探索研究！</w:t>
            </w:r>
          </w:p>
          <w:p>
            <w:pPr>
              <w:numPr>
                <w:ilvl w:val="0"/>
                <w:numId w:val="0"/>
              </w:numPr>
              <w:spacing w:line="360" w:lineRule="auto"/>
              <w:ind w:leftChars="0" w:firstLine="480" w:firstLineChars="200"/>
              <w:rPr>
                <w:rFonts w:hint="default" w:ascii="仿宋_GB2312" w:eastAsia="仿宋_GB2312"/>
                <w:b w:val="0"/>
                <w:bCs w:val="0"/>
                <w:sz w:val="24"/>
                <w:lang w:val="en-US" w:eastAsia="zh-CN"/>
              </w:rPr>
            </w:pPr>
            <w:r>
              <w:rPr>
                <w:rFonts w:hint="eastAsia" w:ascii="仿宋_GB2312" w:eastAsia="仿宋_GB2312"/>
                <w:b w:val="0"/>
                <w:bCs w:val="0"/>
                <w:sz w:val="24"/>
                <w:lang w:val="en-US" w:eastAsia="zh-CN"/>
              </w:rPr>
              <w:t>链接：</w:t>
            </w:r>
            <w:r>
              <w:rPr>
                <w:rFonts w:hint="default" w:ascii="仿宋_GB2312" w:eastAsia="仿宋_GB2312"/>
                <w:b w:val="0"/>
                <w:bCs w:val="0"/>
                <w:sz w:val="24"/>
                <w:lang w:val="en-US" w:eastAsia="zh-CN"/>
              </w:rPr>
              <w:t>https://pan.baidu.com/s/1NWOrjYCEaVLh15aQt_WLQA</w:t>
            </w:r>
          </w:p>
          <w:p>
            <w:pPr>
              <w:spacing w:line="360" w:lineRule="auto"/>
              <w:ind w:firstLine="480" w:firstLineChars="200"/>
              <w:rPr>
                <w:rFonts w:hint="eastAsia" w:ascii="仿宋_GB2312" w:eastAsia="仿宋_GB2312"/>
                <w:b w:val="0"/>
                <w:bCs w:val="0"/>
                <w:sz w:val="24"/>
                <w:lang w:val="en-US" w:eastAsia="zh-CN"/>
              </w:rPr>
            </w:pPr>
            <w:r>
              <w:rPr>
                <w:rFonts w:hint="eastAsia" w:ascii="仿宋_GB2312" w:eastAsia="仿宋_GB2312"/>
                <w:b w:val="0"/>
                <w:bCs w:val="0"/>
                <w:sz w:val="24"/>
                <w:lang w:val="en-US" w:eastAsia="zh-CN"/>
              </w:rPr>
              <w:t>提取码：5727</w:t>
            </w:r>
          </w:p>
          <w:p>
            <w:pPr>
              <w:spacing w:line="360" w:lineRule="auto"/>
              <w:ind w:firstLine="480" w:firstLineChars="200"/>
              <w:rPr>
                <w:rFonts w:hint="default" w:ascii="仿宋_GB2312" w:eastAsia="仿宋_GB2312"/>
                <w:b w:val="0"/>
                <w:bCs w:val="0"/>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5" w:hRule="atLeast"/>
        </w:trPr>
        <w:tc>
          <w:tcPr>
            <w:tcW w:w="9150" w:type="dxa"/>
            <w:tcBorders>
              <w:top w:val="single" w:color="000000" w:sz="4" w:space="0"/>
              <w:left w:val="single" w:color="auto" w:sz="4" w:space="0"/>
              <w:bottom w:val="single" w:color="auto" w:sz="4" w:space="0"/>
              <w:right w:val="single" w:color="auto" w:sz="4" w:space="0"/>
            </w:tcBorders>
          </w:tcPr>
          <w:p>
            <w:pPr>
              <w:numPr>
                <w:ilvl w:val="0"/>
                <w:numId w:val="6"/>
              </w:numPr>
              <w:rPr>
                <w:rFonts w:ascii="仿宋_GB2312" w:eastAsia="仿宋_GB2312"/>
                <w:b/>
                <w:bCs/>
                <w:sz w:val="24"/>
              </w:rPr>
            </w:pPr>
            <w:r>
              <w:rPr>
                <w:rFonts w:hint="eastAsia" w:ascii="仿宋_GB2312" w:eastAsia="仿宋_GB2312"/>
                <w:b/>
                <w:bCs/>
                <w:sz w:val="24"/>
              </w:rPr>
              <w:t>下一阶段项目计划</w:t>
            </w:r>
          </w:p>
          <w:p>
            <w:pPr>
              <w:numPr>
                <w:ilvl w:val="0"/>
                <w:numId w:val="7"/>
              </w:numPr>
              <w:spacing w:line="360" w:lineRule="auto"/>
              <w:ind w:left="210" w:leftChars="0" w:firstLine="0" w:firstLineChars="0"/>
              <w:rPr>
                <w:rFonts w:hint="default" w:ascii="仿宋_GB2312" w:eastAsia="仿宋_GB2312"/>
                <w:b w:val="0"/>
                <w:bCs w:val="0"/>
                <w:sz w:val="24"/>
                <w:lang w:val="en-US" w:eastAsia="zh-CN"/>
              </w:rPr>
            </w:pPr>
            <w:r>
              <w:rPr>
                <w:rFonts w:hint="eastAsia" w:ascii="仿宋_GB2312" w:eastAsia="仿宋_GB2312"/>
                <w:b w:val="0"/>
                <w:bCs w:val="0"/>
                <w:sz w:val="24"/>
                <w:lang w:val="en-US" w:eastAsia="zh-CN"/>
              </w:rPr>
              <w:t>完善系统，组合软硬件</w:t>
            </w:r>
          </w:p>
          <w:p>
            <w:pPr>
              <w:numPr>
                <w:ilvl w:val="0"/>
                <w:numId w:val="7"/>
              </w:numPr>
              <w:spacing w:line="360" w:lineRule="auto"/>
              <w:ind w:left="210" w:leftChars="0" w:firstLine="0" w:firstLineChars="0"/>
              <w:rPr>
                <w:rFonts w:ascii="仿宋_GB2312" w:eastAsia="仿宋_GB2312"/>
                <w:b w:val="0"/>
                <w:bCs w:val="0"/>
                <w:sz w:val="24"/>
              </w:rPr>
            </w:pPr>
            <w:r>
              <w:rPr>
                <w:rFonts w:hint="eastAsia" w:ascii="仿宋_GB2312" w:eastAsia="仿宋_GB2312"/>
                <w:b w:val="0"/>
                <w:bCs w:val="0"/>
                <w:sz w:val="24"/>
                <w:lang w:val="en-US" w:eastAsia="zh-CN"/>
              </w:rPr>
              <w:t>改进算法，提升精度</w:t>
            </w:r>
          </w:p>
          <w:p>
            <w:pPr>
              <w:numPr>
                <w:ilvl w:val="0"/>
                <w:numId w:val="7"/>
              </w:numPr>
              <w:spacing w:line="360" w:lineRule="auto"/>
              <w:ind w:left="210" w:leftChars="0" w:firstLine="0" w:firstLineChars="0"/>
              <w:rPr>
                <w:rFonts w:hint="eastAsia" w:ascii="仿宋_GB2312" w:eastAsia="仿宋_GB2312"/>
                <w:b w:val="0"/>
                <w:bCs w:val="0"/>
                <w:sz w:val="24"/>
                <w:lang w:val="en-US" w:eastAsia="zh-CN"/>
              </w:rPr>
            </w:pPr>
            <w:r>
              <w:rPr>
                <w:rFonts w:hint="eastAsia" w:ascii="仿宋_GB2312" w:eastAsia="仿宋_GB2312"/>
                <w:b w:val="0"/>
                <w:bCs w:val="0"/>
                <w:sz w:val="24"/>
                <w:lang w:val="en-US" w:eastAsia="zh-CN"/>
              </w:rPr>
              <w:t>改进硬件，优化采集环境</w:t>
            </w:r>
          </w:p>
          <w:p>
            <w:pPr>
              <w:numPr>
                <w:ilvl w:val="0"/>
                <w:numId w:val="7"/>
              </w:numPr>
              <w:spacing w:line="360" w:lineRule="auto"/>
              <w:ind w:left="210" w:leftChars="0" w:firstLine="0" w:firstLineChars="0"/>
              <w:rPr>
                <w:rFonts w:ascii="仿宋_GB2312" w:eastAsia="仿宋_GB2312"/>
                <w:b/>
                <w:bCs/>
                <w:sz w:val="24"/>
              </w:rPr>
            </w:pPr>
            <w:r>
              <w:rPr>
                <w:rFonts w:hint="eastAsia" w:ascii="仿宋_GB2312" w:eastAsia="仿宋_GB2312"/>
                <w:b w:val="0"/>
                <w:bCs w:val="0"/>
                <w:sz w:val="24"/>
                <w:lang w:val="en-US" w:eastAsia="zh-CN"/>
              </w:rPr>
              <w:t>采集更多的饮片数据</w:t>
            </w:r>
          </w:p>
          <w:p>
            <w:pPr>
              <w:numPr>
                <w:ilvl w:val="0"/>
                <w:numId w:val="7"/>
              </w:numPr>
              <w:spacing w:line="360" w:lineRule="auto"/>
              <w:ind w:left="210" w:leftChars="0" w:firstLine="0" w:firstLineChars="0"/>
              <w:rPr>
                <w:rFonts w:ascii="仿宋_GB2312" w:eastAsia="仿宋_GB2312"/>
                <w:b/>
                <w:bCs/>
                <w:sz w:val="24"/>
              </w:rPr>
            </w:pPr>
            <w:r>
              <w:rPr>
                <w:rFonts w:hint="eastAsia" w:ascii="仿宋_GB2312" w:eastAsia="仿宋_GB2312"/>
                <w:b w:val="0"/>
                <w:bCs w:val="0"/>
                <w:sz w:val="24"/>
                <w:lang w:val="en-US" w:eastAsia="zh-CN"/>
              </w:rPr>
              <w:t>将模型应用于工厂中</w:t>
            </w:r>
          </w:p>
          <w:p>
            <w:pPr>
              <w:widowControl w:val="0"/>
              <w:numPr>
                <w:ilvl w:val="0"/>
                <w:numId w:val="0"/>
              </w:numPr>
              <w:spacing w:line="360" w:lineRule="auto"/>
              <w:jc w:val="both"/>
              <w:rPr>
                <w:rFonts w:hint="eastAsia" w:ascii="仿宋_GB2312" w:eastAsia="仿宋_GB2312"/>
                <w:b w:val="0"/>
                <w:bCs w:val="0"/>
                <w:sz w:val="24"/>
                <w:lang w:val="en-US" w:eastAsia="zh-CN"/>
              </w:rPr>
            </w:pPr>
          </w:p>
          <w:p>
            <w:pPr>
              <w:widowControl w:val="0"/>
              <w:numPr>
                <w:ilvl w:val="0"/>
                <w:numId w:val="0"/>
              </w:numPr>
              <w:spacing w:line="360" w:lineRule="auto"/>
              <w:jc w:val="both"/>
              <w:rPr>
                <w:rFonts w:hint="eastAsia" w:ascii="仿宋_GB2312" w:eastAsia="仿宋_GB2312"/>
                <w:b w:val="0"/>
                <w:bCs w:val="0"/>
                <w:sz w:val="24"/>
                <w:lang w:val="en-US" w:eastAsia="zh-CN"/>
              </w:rPr>
            </w:pPr>
          </w:p>
          <w:p>
            <w:pPr>
              <w:widowControl w:val="0"/>
              <w:numPr>
                <w:ilvl w:val="0"/>
                <w:numId w:val="0"/>
              </w:numPr>
              <w:spacing w:line="360" w:lineRule="auto"/>
              <w:jc w:val="both"/>
              <w:rPr>
                <w:rFonts w:hint="eastAsia" w:ascii="仿宋_GB2312" w:eastAsia="仿宋_GB2312"/>
                <w:b w:val="0"/>
                <w:bCs w:val="0"/>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 w:hRule="atLeast"/>
        </w:trPr>
        <w:tc>
          <w:tcPr>
            <w:tcW w:w="9150" w:type="dxa"/>
            <w:tcBorders>
              <w:top w:val="single" w:color="000000" w:sz="4" w:space="0"/>
              <w:left w:val="single" w:color="auto" w:sz="4" w:space="0"/>
              <w:bottom w:val="single" w:color="auto" w:sz="4" w:space="0"/>
              <w:right w:val="single" w:color="auto" w:sz="4" w:space="0"/>
            </w:tcBorders>
            <w:vAlign w:val="top"/>
          </w:tcPr>
          <w:p>
            <w:pPr>
              <w:numPr>
                <w:ilvl w:val="0"/>
                <w:numId w:val="6"/>
              </w:numPr>
              <w:spacing w:line="360" w:lineRule="auto"/>
              <w:ind w:left="0" w:leftChars="0" w:firstLine="0" w:firstLineChars="0"/>
              <w:rPr>
                <w:rFonts w:hint="eastAsia" w:ascii="仿宋_GB2312" w:eastAsia="仿宋_GB2312"/>
                <w:b/>
                <w:bCs/>
                <w:sz w:val="24"/>
              </w:rPr>
            </w:pPr>
            <w:r>
              <w:rPr>
                <w:rFonts w:hint="eastAsia" w:ascii="仿宋_GB2312" w:eastAsia="仿宋_GB2312"/>
                <w:b/>
                <w:bCs/>
                <w:sz w:val="24"/>
              </w:rPr>
              <w:t>下一阶段拟取得的主要成果</w:t>
            </w:r>
          </w:p>
          <w:p>
            <w:pPr>
              <w:numPr>
                <w:ilvl w:val="0"/>
                <w:numId w:val="8"/>
              </w:numPr>
              <w:spacing w:line="360" w:lineRule="auto"/>
              <w:ind w:firstLine="240" w:firstLineChars="100"/>
              <w:rPr>
                <w:rFonts w:hint="eastAsia" w:ascii="仿宋" w:hAnsi="仿宋" w:eastAsia="仿宋" w:cs="仿宋"/>
                <w:sz w:val="24"/>
              </w:rPr>
            </w:pPr>
            <w:r>
              <w:rPr>
                <w:rFonts w:hint="eastAsia" w:ascii="仿宋" w:hAnsi="仿宋" w:eastAsia="仿宋" w:cs="仿宋"/>
                <w:sz w:val="24"/>
              </w:rPr>
              <w:t>在其他比赛中获奖</w:t>
            </w:r>
          </w:p>
          <w:p>
            <w:pPr>
              <w:numPr>
                <w:ilvl w:val="0"/>
                <w:numId w:val="8"/>
              </w:numPr>
              <w:spacing w:line="360" w:lineRule="auto"/>
              <w:ind w:firstLine="240" w:firstLineChars="100"/>
              <w:rPr>
                <w:rFonts w:hint="eastAsia" w:ascii="仿宋" w:hAnsi="仿宋" w:eastAsia="仿宋" w:cs="仿宋"/>
                <w:sz w:val="24"/>
                <w:lang w:val="en-US" w:eastAsia="zh-CN"/>
              </w:rPr>
            </w:pPr>
            <w:r>
              <w:rPr>
                <w:rFonts w:hint="eastAsia" w:ascii="仿宋" w:hAnsi="仿宋" w:eastAsia="仿宋" w:cs="仿宋"/>
                <w:sz w:val="24"/>
                <w:lang w:val="en-US" w:eastAsia="zh-CN"/>
              </w:rPr>
              <w:t>大规模的量产检测仓模型</w:t>
            </w:r>
          </w:p>
          <w:p>
            <w:pPr>
              <w:numPr>
                <w:ilvl w:val="0"/>
                <w:numId w:val="8"/>
              </w:numPr>
              <w:spacing w:line="360" w:lineRule="auto"/>
              <w:ind w:firstLine="240" w:firstLineChars="100"/>
              <w:rPr>
                <w:rFonts w:hint="default" w:ascii="仿宋" w:hAnsi="仿宋" w:eastAsia="仿宋" w:cs="仿宋"/>
                <w:sz w:val="24"/>
                <w:lang w:val="en-US" w:eastAsia="zh-CN"/>
              </w:rPr>
            </w:pPr>
            <w:r>
              <w:rPr>
                <w:rFonts w:hint="eastAsia" w:ascii="仿宋" w:hAnsi="仿宋" w:eastAsia="仿宋" w:cs="仿宋"/>
                <w:sz w:val="24"/>
                <w:lang w:val="en-US" w:eastAsia="zh-CN"/>
              </w:rPr>
              <w:t>一种改进过的专门用于中药饮片识别的算法</w:t>
            </w:r>
          </w:p>
          <w:p>
            <w:pPr>
              <w:numPr>
                <w:ilvl w:val="0"/>
                <w:numId w:val="8"/>
              </w:numPr>
              <w:spacing w:line="360" w:lineRule="auto"/>
              <w:ind w:firstLine="240" w:firstLineChars="100"/>
              <w:rPr>
                <w:rFonts w:hint="default" w:ascii="仿宋" w:hAnsi="仿宋" w:eastAsia="仿宋" w:cs="仿宋"/>
                <w:sz w:val="24"/>
                <w:lang w:val="en-US" w:eastAsia="zh-CN"/>
              </w:rPr>
            </w:pPr>
            <w:r>
              <w:rPr>
                <w:rFonts w:hint="eastAsia" w:ascii="仿宋" w:hAnsi="仿宋" w:eastAsia="仿宋" w:cs="仿宋"/>
                <w:sz w:val="24"/>
                <w:lang w:val="en-US" w:eastAsia="zh-CN"/>
              </w:rPr>
              <w:t>申请饮片算法和硬件系统专利，发表论文</w:t>
            </w:r>
          </w:p>
          <w:p>
            <w:pPr>
              <w:rPr>
                <w:rFonts w:ascii="仿宋_GB2312" w:eastAsia="仿宋_GB2312"/>
                <w:b/>
                <w:bCs/>
                <w:sz w:val="24"/>
              </w:rPr>
            </w:pPr>
          </w:p>
          <w:p>
            <w:pPr>
              <w:rPr>
                <w:rFonts w:ascii="仿宋_GB2312" w:eastAsia="仿宋_GB2312"/>
                <w:b/>
                <w:bCs/>
                <w:sz w:val="24"/>
              </w:rPr>
            </w:pPr>
          </w:p>
          <w:p>
            <w:pPr>
              <w:rPr>
                <w:rFonts w:ascii="仿宋_GB2312" w:eastAsia="仿宋_GB2312"/>
                <w:b/>
                <w:bCs/>
                <w:sz w:val="24"/>
              </w:rPr>
            </w:pPr>
          </w:p>
          <w:p>
            <w:pPr>
              <w:rPr>
                <w:rFonts w:ascii="仿宋_GB2312" w:eastAsia="仿宋_GB2312"/>
                <w:b/>
                <w:bCs/>
                <w:sz w:val="24"/>
              </w:rPr>
            </w:pPr>
          </w:p>
          <w:p>
            <w:pPr>
              <w:rPr>
                <w:rFonts w:ascii="仿宋_GB2312" w:eastAsia="仿宋_GB2312"/>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7" w:hRule="atLeast"/>
        </w:trPr>
        <w:tc>
          <w:tcPr>
            <w:tcW w:w="9150" w:type="dxa"/>
            <w:tcBorders>
              <w:top w:val="single" w:color="000000" w:sz="4" w:space="0"/>
              <w:left w:val="single" w:color="auto" w:sz="4" w:space="0"/>
              <w:bottom w:val="single" w:color="auto" w:sz="4" w:space="0"/>
              <w:right w:val="single" w:color="auto" w:sz="4" w:space="0"/>
            </w:tcBorders>
            <w:vAlign w:val="top"/>
          </w:tcPr>
          <w:p>
            <w:pPr>
              <w:rPr>
                <w:rFonts w:ascii="仿宋_GB2312" w:eastAsia="仿宋_GB2312"/>
                <w:b/>
                <w:bCs/>
                <w:sz w:val="24"/>
              </w:rPr>
            </w:pPr>
            <w:r>
              <w:rPr>
                <w:rFonts w:hint="eastAsia" w:ascii="仿宋_GB2312" w:eastAsia="仿宋_GB2312"/>
                <w:b/>
                <w:bCs/>
                <w:sz w:val="24"/>
                <w:lang w:eastAsia="zh-CN"/>
              </w:rPr>
              <w:t>七</w:t>
            </w:r>
            <w:r>
              <w:rPr>
                <w:rFonts w:hint="eastAsia" w:ascii="仿宋_GB2312" w:eastAsia="仿宋_GB2312"/>
                <w:b/>
                <w:bCs/>
                <w:sz w:val="24"/>
              </w:rPr>
              <w:t>、指导教师指导意见及建议</w:t>
            </w:r>
          </w:p>
          <w:p>
            <w:pPr>
              <w:rPr>
                <w:rFonts w:ascii="仿宋_GB2312" w:eastAsia="仿宋_GB2312"/>
                <w:b/>
                <w:bCs/>
              </w:rPr>
            </w:pPr>
          </w:p>
          <w:p>
            <w:pPr>
              <w:rPr>
                <w:rFonts w:ascii="仿宋_GB2312" w:eastAsia="仿宋_GB2312"/>
                <w:b/>
                <w:bCs/>
              </w:rPr>
            </w:pPr>
          </w:p>
          <w:p>
            <w:pPr>
              <w:rPr>
                <w:rFonts w:ascii="仿宋_GB2312" w:eastAsia="仿宋_GB2312"/>
                <w:b/>
                <w:bCs/>
              </w:rPr>
            </w:pPr>
          </w:p>
          <w:p>
            <w:pPr>
              <w:rPr>
                <w:rFonts w:ascii="仿宋_GB2312" w:eastAsia="仿宋_GB2312"/>
                <w:b/>
                <w:bCs/>
              </w:rPr>
            </w:pPr>
          </w:p>
          <w:p>
            <w:pPr>
              <w:rPr>
                <w:rFonts w:ascii="仿宋_GB2312" w:eastAsia="仿宋_GB2312"/>
                <w:b/>
                <w:bCs/>
              </w:rPr>
            </w:pPr>
          </w:p>
          <w:p>
            <w:pPr>
              <w:rPr>
                <w:rFonts w:ascii="仿宋_GB2312" w:eastAsia="仿宋_GB2312"/>
                <w:b/>
                <w:bCs/>
              </w:rPr>
            </w:pPr>
          </w:p>
          <w:p>
            <w:pPr>
              <w:rPr>
                <w:rFonts w:ascii="仿宋_GB2312" w:eastAsia="仿宋_GB2312"/>
                <w:b/>
                <w:bCs/>
              </w:rPr>
            </w:pPr>
          </w:p>
          <w:p>
            <w:pPr>
              <w:rPr>
                <w:rFonts w:ascii="仿宋_GB2312" w:eastAsia="仿宋_GB2312"/>
                <w:b/>
                <w:bCs/>
              </w:rPr>
            </w:pPr>
          </w:p>
          <w:p>
            <w:pPr>
              <w:rPr>
                <w:rFonts w:ascii="仿宋_GB2312" w:eastAsia="仿宋_GB2312"/>
                <w:b/>
                <w:bCs/>
              </w:rPr>
            </w:pPr>
          </w:p>
          <w:p>
            <w:pPr>
              <w:rPr>
                <w:rFonts w:ascii="仿宋_GB2312" w:eastAsia="仿宋_GB2312"/>
                <w:b/>
                <w:bCs/>
              </w:rPr>
            </w:pPr>
          </w:p>
          <w:p>
            <w:pPr>
              <w:rPr>
                <w:rFonts w:ascii="仿宋_GB2312" w:eastAsia="仿宋_GB2312"/>
                <w:b/>
                <w:bCs/>
              </w:rPr>
            </w:pPr>
          </w:p>
          <w:p>
            <w:pPr>
              <w:rPr>
                <w:rFonts w:ascii="仿宋_GB2312" w:eastAsia="仿宋_GB2312"/>
                <w:b/>
                <w:bCs/>
              </w:rPr>
            </w:pPr>
          </w:p>
          <w:p>
            <w:pPr>
              <w:rPr>
                <w:rFonts w:ascii="仿宋_GB2312" w:eastAsia="仿宋_GB2312"/>
                <w:b/>
                <w:bCs/>
              </w:rPr>
            </w:pPr>
          </w:p>
          <w:p>
            <w:pPr>
              <w:rPr>
                <w:rFonts w:ascii="仿宋_GB2312" w:eastAsia="仿宋_GB2312"/>
                <w:b/>
                <w:bCs/>
              </w:rPr>
            </w:pPr>
          </w:p>
          <w:p>
            <w:pPr>
              <w:rPr>
                <w:rFonts w:ascii="仿宋_GB2312" w:eastAsia="仿宋_GB2312"/>
                <w:b/>
                <w:bCs/>
              </w:rPr>
            </w:pPr>
          </w:p>
          <w:p>
            <w:pPr>
              <w:rPr>
                <w:rFonts w:ascii="仿宋_GB2312" w:eastAsia="仿宋_GB2312"/>
                <w:b/>
                <w:bCs/>
              </w:rPr>
            </w:pPr>
          </w:p>
          <w:p>
            <w:pPr>
              <w:rPr>
                <w:rFonts w:ascii="仿宋_GB2312" w:eastAsia="仿宋_GB2312"/>
                <w:b/>
                <w:bCs/>
              </w:rPr>
            </w:pPr>
          </w:p>
          <w:p>
            <w:pPr>
              <w:spacing w:after="156" w:afterLines="50" w:line="440" w:lineRule="exact"/>
              <w:ind w:firstLine="3848" w:firstLineChars="1597"/>
              <w:rPr>
                <w:rFonts w:hint="default" w:ascii="仿宋_GB2312" w:eastAsia="仿宋_GB2312"/>
                <w:b/>
                <w:bCs/>
                <w:sz w:val="24"/>
                <w:lang w:val="en-US" w:eastAsia="zh-CN"/>
              </w:rPr>
            </w:pPr>
            <w:r>
              <w:rPr>
                <w:rFonts w:hint="eastAsia" w:ascii="仿宋_GB2312" w:eastAsia="仿宋_GB2312"/>
                <w:b/>
                <w:bCs/>
                <w:sz w:val="24"/>
              </w:rPr>
              <w:t>指教教师（签字）</w:t>
            </w:r>
            <w:r>
              <w:rPr>
                <w:rFonts w:hint="eastAsia" w:ascii="仿宋_GB2312" w:eastAsia="仿宋_GB2312"/>
                <w:b/>
                <w:bCs/>
                <w:sz w:val="24"/>
                <w:lang w:val="en-US" w:eastAsia="zh-CN"/>
              </w:rPr>
              <w:t xml:space="preserve">   崔振超</w:t>
            </w:r>
          </w:p>
          <w:p>
            <w:pPr>
              <w:spacing w:after="156" w:afterLines="50" w:line="440" w:lineRule="exact"/>
              <w:ind w:firstLine="2164" w:firstLineChars="898"/>
              <w:rPr>
                <w:rFonts w:hint="eastAsia" w:ascii="仿宋_GB2312" w:eastAsia="仿宋_GB2312"/>
                <w:b/>
                <w:bCs/>
                <w:sz w:val="24"/>
                <w:lang w:val="en-US" w:eastAsia="zh-CN"/>
              </w:rPr>
            </w:pPr>
          </w:p>
          <w:p>
            <w:pPr>
              <w:ind w:firstLine="6505" w:firstLineChars="2700"/>
              <w:rPr>
                <w:rFonts w:ascii="仿宋_GB2312" w:eastAsia="仿宋_GB2312"/>
                <w:b/>
                <w:bCs/>
              </w:rPr>
            </w:pPr>
            <w:r>
              <w:rPr>
                <w:rFonts w:hint="eastAsia" w:ascii="仿宋_GB2312" w:eastAsia="仿宋_GB2312"/>
                <w:b/>
                <w:bCs/>
                <w:sz w:val="24"/>
                <w:lang w:val="en-US" w:eastAsia="zh-CN"/>
              </w:rPr>
              <w:t>2023</w:t>
            </w:r>
            <w:r>
              <w:rPr>
                <w:rFonts w:hint="eastAsia" w:ascii="仿宋_GB2312" w:eastAsia="仿宋_GB2312"/>
                <w:b/>
                <w:bCs/>
                <w:sz w:val="24"/>
              </w:rPr>
              <w:t>年</w:t>
            </w:r>
            <w:r>
              <w:rPr>
                <w:rFonts w:hint="eastAsia" w:ascii="仿宋_GB2312" w:eastAsia="仿宋_GB2312"/>
                <w:b/>
                <w:bCs/>
                <w:sz w:val="24"/>
                <w:lang w:val="en-US" w:eastAsia="zh-CN"/>
              </w:rPr>
              <w:t>6</w:t>
            </w:r>
            <w:r>
              <w:rPr>
                <w:rFonts w:hint="eastAsia" w:ascii="仿宋_GB2312" w:eastAsia="仿宋_GB2312"/>
                <w:b/>
                <w:bCs/>
                <w:sz w:val="24"/>
              </w:rPr>
              <w:t>月</w:t>
            </w:r>
            <w:r>
              <w:rPr>
                <w:rFonts w:hint="eastAsia" w:ascii="仿宋_GB2312" w:eastAsia="仿宋_GB2312"/>
                <w:b/>
                <w:bCs/>
                <w:sz w:val="24"/>
                <w:lang w:val="en-US" w:eastAsia="zh-CN"/>
              </w:rPr>
              <w:t>12</w:t>
            </w:r>
            <w:r>
              <w:rPr>
                <w:rFonts w:hint="eastAsia" w:ascii="仿宋_GB2312" w:eastAsia="仿宋_GB2312"/>
                <w:b/>
                <w:bCs/>
                <w:sz w:val="24"/>
              </w:rPr>
              <w:t xml:space="preserve">日  </w:t>
            </w:r>
          </w:p>
          <w:p>
            <w:pPr>
              <w:rPr>
                <w:rFonts w:ascii="仿宋_GB2312" w:eastAsia="仿宋_GB2312"/>
                <w:b/>
                <w:bCs/>
                <w:sz w:val="24"/>
              </w:rPr>
            </w:pPr>
          </w:p>
          <w:p>
            <w:pPr>
              <w:rPr>
                <w:rFonts w:ascii="仿宋_GB2312" w:eastAsia="仿宋_GB2312"/>
                <w:b/>
                <w:bCs/>
                <w:sz w:val="24"/>
              </w:rPr>
            </w:pPr>
          </w:p>
          <w:p>
            <w:pPr>
              <w:rPr>
                <w:rFonts w:ascii="仿宋_GB2312" w:eastAsia="仿宋_GB2312"/>
                <w:b/>
                <w:bCs/>
                <w:sz w:val="24"/>
              </w:rPr>
            </w:pPr>
          </w:p>
          <w:p>
            <w:pPr>
              <w:rPr>
                <w:rFonts w:ascii="仿宋_GB2312" w:eastAsia="仿宋_GB2312"/>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5" w:hRule="atLeast"/>
        </w:trPr>
        <w:tc>
          <w:tcPr>
            <w:tcW w:w="9150" w:type="dxa"/>
            <w:tcBorders>
              <w:top w:val="single" w:color="auto" w:sz="4" w:space="0"/>
              <w:left w:val="single" w:color="auto" w:sz="4" w:space="0"/>
              <w:bottom w:val="single" w:color="auto" w:sz="4" w:space="0"/>
              <w:right w:val="single" w:color="auto" w:sz="4" w:space="0"/>
            </w:tcBorders>
            <w:vAlign w:val="top"/>
          </w:tcPr>
          <w:p>
            <w:pPr>
              <w:rPr>
                <w:rFonts w:ascii="仿宋_GB2312" w:eastAsia="仿宋_GB2312"/>
                <w:b/>
                <w:bCs/>
                <w:sz w:val="24"/>
              </w:rPr>
            </w:pPr>
            <w:r>
              <w:rPr>
                <w:rFonts w:hint="eastAsia" w:ascii="仿宋_GB2312" w:eastAsia="仿宋_GB2312"/>
                <w:b/>
                <w:bCs/>
                <w:sz w:val="24"/>
                <w:lang w:eastAsia="zh-CN"/>
              </w:rPr>
              <w:t>八</w:t>
            </w:r>
            <w:r>
              <w:rPr>
                <w:rFonts w:hint="eastAsia" w:ascii="仿宋_GB2312" w:eastAsia="仿宋_GB2312"/>
                <w:b/>
                <w:bCs/>
                <w:sz w:val="24"/>
              </w:rPr>
              <w:t>、学院评审意见</w:t>
            </w:r>
          </w:p>
          <w:p>
            <w:pPr>
              <w:rPr>
                <w:rFonts w:ascii="仿宋_GB2312" w:eastAsia="仿宋_GB2312"/>
                <w:b/>
                <w:bCs/>
              </w:rPr>
            </w:pPr>
          </w:p>
          <w:p>
            <w:pPr>
              <w:rPr>
                <w:rFonts w:ascii="仿宋_GB2312" w:eastAsia="仿宋_GB2312"/>
                <w:b/>
                <w:bCs/>
              </w:rPr>
            </w:pPr>
          </w:p>
          <w:p>
            <w:pPr>
              <w:rPr>
                <w:rFonts w:ascii="仿宋_GB2312" w:eastAsia="仿宋_GB2312"/>
                <w:b/>
                <w:bCs/>
              </w:rPr>
            </w:pPr>
          </w:p>
          <w:p>
            <w:pPr>
              <w:rPr>
                <w:rFonts w:ascii="仿宋_GB2312" w:eastAsia="仿宋_GB2312"/>
                <w:b/>
                <w:bCs/>
              </w:rPr>
            </w:pPr>
          </w:p>
          <w:p>
            <w:pPr>
              <w:rPr>
                <w:rFonts w:ascii="仿宋_GB2312" w:eastAsia="仿宋_GB2312"/>
                <w:b/>
                <w:bCs/>
              </w:rPr>
            </w:pPr>
          </w:p>
          <w:p>
            <w:pPr>
              <w:spacing w:line="440" w:lineRule="exact"/>
              <w:ind w:firstLine="1928" w:firstLineChars="800"/>
              <w:rPr>
                <w:rFonts w:ascii="仿宋_GB2312" w:eastAsia="仿宋_GB2312"/>
                <w:b/>
                <w:bCs/>
                <w:sz w:val="24"/>
              </w:rPr>
            </w:pPr>
            <w:r>
              <w:rPr>
                <w:rFonts w:hint="eastAsia" w:ascii="仿宋_GB2312" w:eastAsia="仿宋_GB2312"/>
                <w:b/>
                <w:bCs/>
                <w:sz w:val="24"/>
              </w:rPr>
              <w:t>学院指导小组组长签字_______________</w:t>
            </w:r>
          </w:p>
          <w:p>
            <w:pPr>
              <w:spacing w:after="156" w:afterLines="50" w:line="440" w:lineRule="exact"/>
              <w:ind w:firstLine="5985" w:firstLineChars="2484"/>
              <w:rPr>
                <w:rFonts w:ascii="仿宋_GB2312" w:eastAsia="仿宋_GB2312"/>
                <w:b/>
                <w:bCs/>
              </w:rPr>
            </w:pPr>
            <w:r>
              <w:rPr>
                <w:rFonts w:hint="eastAsia" w:ascii="仿宋_GB2312" w:eastAsia="仿宋_GB2312"/>
                <w:b/>
                <w:bCs/>
                <w:sz w:val="24"/>
              </w:rPr>
              <w:t xml:space="preserve">年    月    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5" w:hRule="atLeast"/>
        </w:trPr>
        <w:tc>
          <w:tcPr>
            <w:tcW w:w="9150" w:type="dxa"/>
            <w:tcBorders>
              <w:top w:val="single" w:color="auto" w:sz="4" w:space="0"/>
              <w:left w:val="single" w:color="auto" w:sz="4" w:space="0"/>
              <w:bottom w:val="single" w:color="auto" w:sz="4" w:space="0"/>
              <w:right w:val="single" w:color="auto" w:sz="4" w:space="0"/>
            </w:tcBorders>
            <w:vAlign w:val="center"/>
          </w:tcPr>
          <w:p>
            <w:pPr>
              <w:rPr>
                <w:rFonts w:ascii="仿宋_GB2312" w:eastAsia="仿宋_GB2312"/>
                <w:b/>
                <w:bCs/>
                <w:sz w:val="24"/>
              </w:rPr>
            </w:pPr>
            <w:r>
              <w:rPr>
                <w:rFonts w:hint="eastAsia" w:ascii="仿宋_GB2312" w:eastAsia="仿宋_GB2312"/>
                <w:b/>
                <w:bCs/>
                <w:sz w:val="24"/>
                <w:lang w:eastAsia="zh-CN"/>
              </w:rPr>
              <w:t>九</w:t>
            </w:r>
            <w:r>
              <w:rPr>
                <w:rFonts w:hint="eastAsia" w:ascii="仿宋_GB2312" w:eastAsia="仿宋_GB2312"/>
                <w:b/>
                <w:bCs/>
                <w:sz w:val="24"/>
              </w:rPr>
              <w:t>、学校评审意见</w:t>
            </w:r>
          </w:p>
          <w:p>
            <w:pPr>
              <w:rPr>
                <w:rFonts w:ascii="仿宋_GB2312" w:eastAsia="仿宋_GB2312"/>
                <w:b/>
                <w:bCs/>
                <w:sz w:val="24"/>
              </w:rPr>
            </w:pPr>
          </w:p>
          <w:p>
            <w:pPr>
              <w:rPr>
                <w:rFonts w:ascii="仿宋_GB2312" w:eastAsia="仿宋_GB2312"/>
                <w:b/>
                <w:bCs/>
                <w:sz w:val="24"/>
              </w:rPr>
            </w:pPr>
          </w:p>
          <w:p>
            <w:pPr>
              <w:rPr>
                <w:rFonts w:ascii="仿宋_GB2312" w:eastAsia="仿宋_GB2312"/>
                <w:b/>
                <w:bCs/>
                <w:sz w:val="24"/>
              </w:rPr>
            </w:pPr>
          </w:p>
          <w:p>
            <w:pPr>
              <w:rPr>
                <w:rFonts w:ascii="仿宋_GB2312" w:eastAsia="仿宋_GB2312"/>
                <w:b/>
                <w:bCs/>
                <w:sz w:val="24"/>
              </w:rPr>
            </w:pPr>
          </w:p>
          <w:p>
            <w:pPr>
              <w:rPr>
                <w:rFonts w:ascii="仿宋_GB2312" w:eastAsia="仿宋_GB2312"/>
                <w:b/>
                <w:bCs/>
                <w:sz w:val="24"/>
              </w:rPr>
            </w:pPr>
          </w:p>
          <w:p>
            <w:pPr>
              <w:rPr>
                <w:rFonts w:ascii="仿宋_GB2312" w:eastAsia="仿宋_GB2312"/>
                <w:b/>
                <w:bCs/>
                <w:sz w:val="24"/>
              </w:rPr>
            </w:pPr>
          </w:p>
          <w:p>
            <w:pPr>
              <w:rPr>
                <w:rFonts w:ascii="仿宋_GB2312" w:eastAsia="仿宋_GB2312"/>
                <w:b/>
                <w:bCs/>
                <w:sz w:val="24"/>
              </w:rPr>
            </w:pPr>
          </w:p>
          <w:p>
            <w:pPr>
              <w:spacing w:before="156" w:beforeLines="50" w:line="460" w:lineRule="exact"/>
              <w:ind w:firstLine="1925" w:firstLineChars="799"/>
              <w:rPr>
                <w:rFonts w:ascii="仿宋_GB2312" w:eastAsia="仿宋_GB2312"/>
                <w:b/>
                <w:bCs/>
                <w:sz w:val="24"/>
              </w:rPr>
            </w:pPr>
            <w:r>
              <w:rPr>
                <w:rFonts w:hint="eastAsia" w:ascii="仿宋_GB2312" w:eastAsia="仿宋_GB2312"/>
                <w:b/>
                <w:bCs/>
                <w:sz w:val="24"/>
              </w:rPr>
              <w:t>创新创业指导中心负责人（签字）_______________</w:t>
            </w:r>
          </w:p>
          <w:p>
            <w:pPr>
              <w:spacing w:after="156" w:afterLines="50" w:line="460" w:lineRule="exact"/>
              <w:ind w:firstLine="6257" w:firstLineChars="2597"/>
              <w:rPr>
                <w:rFonts w:ascii="仿宋_GB2312" w:eastAsia="仿宋_GB2312"/>
                <w:b/>
                <w:bCs/>
                <w:sz w:val="24"/>
              </w:rPr>
            </w:pPr>
            <w:r>
              <w:rPr>
                <w:rFonts w:hint="eastAsia" w:ascii="仿宋_GB2312" w:eastAsia="仿宋_GB2312"/>
                <w:b/>
                <w:bCs/>
                <w:sz w:val="24"/>
              </w:rPr>
              <w:t>年    月    日</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Wingdings 2">
    <w:panose1 w:val="05020102010507070707"/>
    <w:charset w:val="00"/>
    <w:family w:val="auto"/>
    <w:pitch w:val="default"/>
    <w:sig w:usb0="00000000" w:usb1="00000000" w:usb2="00000000" w:usb3="00000000" w:csb0="8000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64803"/>
    <w:multiLevelType w:val="singleLevel"/>
    <w:tmpl w:val="8B064803"/>
    <w:lvl w:ilvl="0" w:tentative="0">
      <w:start w:val="5"/>
      <w:numFmt w:val="chineseCounting"/>
      <w:suff w:val="nothing"/>
      <w:lvlText w:val="%1、"/>
      <w:lvlJc w:val="left"/>
      <w:rPr>
        <w:rFonts w:hint="eastAsia"/>
      </w:rPr>
    </w:lvl>
  </w:abstractNum>
  <w:abstractNum w:abstractNumId="1">
    <w:nsid w:val="98B924C0"/>
    <w:multiLevelType w:val="singleLevel"/>
    <w:tmpl w:val="98B924C0"/>
    <w:lvl w:ilvl="0" w:tentative="0">
      <w:start w:val="1"/>
      <w:numFmt w:val="decimal"/>
      <w:suff w:val="nothing"/>
      <w:lvlText w:val="（%1）"/>
      <w:lvlJc w:val="left"/>
    </w:lvl>
  </w:abstractNum>
  <w:abstractNum w:abstractNumId="2">
    <w:nsid w:val="D7E25856"/>
    <w:multiLevelType w:val="singleLevel"/>
    <w:tmpl w:val="D7E25856"/>
    <w:lvl w:ilvl="0" w:tentative="0">
      <w:start w:val="1"/>
      <w:numFmt w:val="decimal"/>
      <w:suff w:val="nothing"/>
      <w:lvlText w:val="%1、"/>
      <w:lvlJc w:val="left"/>
      <w:pPr>
        <w:ind w:left="210" w:leftChars="0" w:firstLine="0" w:firstLineChars="0"/>
      </w:pPr>
      <w:rPr>
        <w:rFonts w:hint="default"/>
        <w:b w:val="0"/>
        <w:bCs w:val="0"/>
      </w:rPr>
    </w:lvl>
  </w:abstractNum>
  <w:abstractNum w:abstractNumId="3">
    <w:nsid w:val="E6CDE030"/>
    <w:multiLevelType w:val="singleLevel"/>
    <w:tmpl w:val="E6CDE030"/>
    <w:lvl w:ilvl="0" w:tentative="0">
      <w:start w:val="2"/>
      <w:numFmt w:val="decimal"/>
      <w:suff w:val="nothing"/>
      <w:lvlText w:val="（%1）"/>
      <w:lvlJc w:val="left"/>
    </w:lvl>
  </w:abstractNum>
  <w:abstractNum w:abstractNumId="4">
    <w:nsid w:val="00000005"/>
    <w:multiLevelType w:val="singleLevel"/>
    <w:tmpl w:val="00000005"/>
    <w:lvl w:ilvl="0" w:tentative="0">
      <w:start w:val="1"/>
      <w:numFmt w:val="decimal"/>
      <w:suff w:val="nothing"/>
      <w:lvlText w:val="%1、"/>
      <w:lvlJc w:val="left"/>
    </w:lvl>
  </w:abstractNum>
  <w:abstractNum w:abstractNumId="5">
    <w:nsid w:val="0BF59160"/>
    <w:multiLevelType w:val="singleLevel"/>
    <w:tmpl w:val="0BF59160"/>
    <w:lvl w:ilvl="0" w:tentative="0">
      <w:start w:val="1"/>
      <w:numFmt w:val="decimal"/>
      <w:suff w:val="nothing"/>
      <w:lvlText w:val="%1、"/>
      <w:lvlJc w:val="left"/>
    </w:lvl>
  </w:abstractNum>
  <w:abstractNum w:abstractNumId="6">
    <w:nsid w:val="4124CD2B"/>
    <w:multiLevelType w:val="singleLevel"/>
    <w:tmpl w:val="4124CD2B"/>
    <w:lvl w:ilvl="0" w:tentative="0">
      <w:start w:val="1"/>
      <w:numFmt w:val="decimal"/>
      <w:suff w:val="nothing"/>
      <w:lvlText w:val="%1、"/>
      <w:lvlJc w:val="left"/>
    </w:lvl>
  </w:abstractNum>
  <w:abstractNum w:abstractNumId="7">
    <w:nsid w:val="63270948"/>
    <w:multiLevelType w:val="singleLevel"/>
    <w:tmpl w:val="63270948"/>
    <w:lvl w:ilvl="0" w:tentative="0">
      <w:start w:val="1"/>
      <w:numFmt w:val="decimal"/>
      <w:suff w:val="nothing"/>
      <w:lvlText w:val="（%1）"/>
      <w:lvlJc w:val="left"/>
    </w:lvl>
  </w:abstractNum>
  <w:num w:numId="1">
    <w:abstractNumId w:val="4"/>
  </w:num>
  <w:num w:numId="2">
    <w:abstractNumId w:val="6"/>
  </w:num>
  <w:num w:numId="3">
    <w:abstractNumId w:val="1"/>
  </w:num>
  <w:num w:numId="4">
    <w:abstractNumId w:val="7"/>
  </w:num>
  <w:num w:numId="5">
    <w:abstractNumId w:val="3"/>
  </w:num>
  <w:num w:numId="6">
    <w:abstractNumId w:val="0"/>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IyYTA0Y2Y3ODc0M2VjMTU4ZWQ1ODhjNmNmYTcxN2IifQ=="/>
  </w:docVars>
  <w:rsids>
    <w:rsidRoot w:val="00C76FFA"/>
    <w:rsid w:val="008A16FA"/>
    <w:rsid w:val="00BE719E"/>
    <w:rsid w:val="00C76FFA"/>
    <w:rsid w:val="00C856C0"/>
    <w:rsid w:val="00E962AC"/>
    <w:rsid w:val="00F56535"/>
    <w:rsid w:val="05D22E91"/>
    <w:rsid w:val="061316EB"/>
    <w:rsid w:val="07E90A01"/>
    <w:rsid w:val="085C6D8E"/>
    <w:rsid w:val="0B800735"/>
    <w:rsid w:val="0D8E04F1"/>
    <w:rsid w:val="0DEE741D"/>
    <w:rsid w:val="170B180B"/>
    <w:rsid w:val="17D007DC"/>
    <w:rsid w:val="1B657664"/>
    <w:rsid w:val="1C41454D"/>
    <w:rsid w:val="1CB45EFE"/>
    <w:rsid w:val="1E3B5E6B"/>
    <w:rsid w:val="1F10262E"/>
    <w:rsid w:val="20DA3C69"/>
    <w:rsid w:val="213571AA"/>
    <w:rsid w:val="21364A90"/>
    <w:rsid w:val="222114DC"/>
    <w:rsid w:val="228C33E2"/>
    <w:rsid w:val="22C613F3"/>
    <w:rsid w:val="25742AB5"/>
    <w:rsid w:val="25993273"/>
    <w:rsid w:val="264D78C6"/>
    <w:rsid w:val="28A20103"/>
    <w:rsid w:val="2BDE3430"/>
    <w:rsid w:val="2C9275A6"/>
    <w:rsid w:val="2D1C0966"/>
    <w:rsid w:val="2DC6679F"/>
    <w:rsid w:val="2F4C4818"/>
    <w:rsid w:val="31A63832"/>
    <w:rsid w:val="31E632B6"/>
    <w:rsid w:val="32357734"/>
    <w:rsid w:val="32707DF8"/>
    <w:rsid w:val="379F507E"/>
    <w:rsid w:val="38482EC7"/>
    <w:rsid w:val="38484D74"/>
    <w:rsid w:val="3A44426D"/>
    <w:rsid w:val="3E8135D7"/>
    <w:rsid w:val="416A0874"/>
    <w:rsid w:val="447C1B01"/>
    <w:rsid w:val="44B429B8"/>
    <w:rsid w:val="4652669D"/>
    <w:rsid w:val="47376F28"/>
    <w:rsid w:val="48696730"/>
    <w:rsid w:val="4B1422D2"/>
    <w:rsid w:val="4E0502DA"/>
    <w:rsid w:val="4E266674"/>
    <w:rsid w:val="4F09618B"/>
    <w:rsid w:val="509D31C7"/>
    <w:rsid w:val="52101CAF"/>
    <w:rsid w:val="526A5670"/>
    <w:rsid w:val="52EF7B4E"/>
    <w:rsid w:val="53D70210"/>
    <w:rsid w:val="553F5DBE"/>
    <w:rsid w:val="55F25EA2"/>
    <w:rsid w:val="55F769F5"/>
    <w:rsid w:val="56A63783"/>
    <w:rsid w:val="578104DB"/>
    <w:rsid w:val="57A20CD2"/>
    <w:rsid w:val="57A46D5E"/>
    <w:rsid w:val="59B45CA5"/>
    <w:rsid w:val="5B027AC2"/>
    <w:rsid w:val="5C4A2DEC"/>
    <w:rsid w:val="5C5B298D"/>
    <w:rsid w:val="603662D0"/>
    <w:rsid w:val="61716708"/>
    <w:rsid w:val="63F15802"/>
    <w:rsid w:val="65E976F4"/>
    <w:rsid w:val="66B141AA"/>
    <w:rsid w:val="67B218E6"/>
    <w:rsid w:val="68564E22"/>
    <w:rsid w:val="6A1503DC"/>
    <w:rsid w:val="70B25D8A"/>
    <w:rsid w:val="71CF5ED4"/>
    <w:rsid w:val="744831C3"/>
    <w:rsid w:val="77063A1B"/>
    <w:rsid w:val="77FA4C74"/>
    <w:rsid w:val="7A85452E"/>
    <w:rsid w:val="7F501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annotation text"/>
    <w:basedOn w:val="1"/>
    <w:qFormat/>
    <w:uiPriority w:val="0"/>
    <w:pPr>
      <w:jc w:val="left"/>
    </w:p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styleId="7">
    <w:name w:val="annotation reference"/>
    <w:qFormat/>
    <w:uiPriority w:val="0"/>
    <w:rPr>
      <w:rFonts w:ascii="Times New Roman" w:hAnsi="Times New Roman" w:eastAsia="宋体" w:cs="Times New Roman"/>
      <w:sz w:val="21"/>
      <w:szCs w:val="21"/>
    </w:rPr>
  </w:style>
  <w:style w:type="character" w:customStyle="1" w:styleId="8">
    <w:name w:val="页眉 Char"/>
    <w:basedOn w:val="6"/>
    <w:link w:val="4"/>
    <w:qFormat/>
    <w:uiPriority w:val="99"/>
    <w:rPr>
      <w:rFonts w:ascii="Times New Roman" w:hAnsi="Times New Roman" w:eastAsia="宋体" w:cs="Times New Roman"/>
      <w:kern w:val="2"/>
      <w:sz w:val="18"/>
      <w:szCs w:val="18"/>
    </w:rPr>
  </w:style>
  <w:style w:type="character" w:customStyle="1" w:styleId="9">
    <w:name w:val="页脚 Char"/>
    <w:basedOn w:val="6"/>
    <w:link w:val="3"/>
    <w:qFormat/>
    <w:uiPriority w:val="99"/>
    <w:rPr>
      <w:rFonts w:ascii="Times New Roman" w:hAnsi="Times New Roman" w:eastAsia="宋体" w:cs="Times New Roman"/>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em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JIkZpbGVJZCIgOiAiMjM3MzA1OTY4NTI3IiwKCSJHcm91cElkIiA6ICIxNTQyNDcyOTkwIiwKCSJJbWFnZSIgOiAiaVZCT1J3MEtHZ29BQUFBTlNVaEVVZ0FBQThnQUFBSVRDQVlBQUFEYjNEVmFBQUFBQ1hCSVdYTUFBQXNUQUFBTEV3RUFtcHdZQUFBZ0FFbEVRVlI0bk96ZGQwRFU5ZVBIOGVjZFMwRkIwU1RjSzh0TUtkQlNXMnFhWldydWhtV3VOSFBQVEROemxHWnBybXhvZlYyWnB1SWljL0xWRkJ5SkcwdFRrMEFVQjhqR1k5enZEMzczaVlNRFIzNGw3Zlg0Nis3eitkem44NzRQQjl6clBVR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QOFgrQk9HQWxISDNRZ0FBQUFBQkpSVTVFcmtKZ2dnPT0iLAoJIlRoZW1lIiA6ICIiLAoJIlR5cGUiIDogImZsb3ciLAoJIlZlcnNpb24iIDogIiIKfQo="/>
    </extobj>
    <extobj name="ECB019B1-382A-4266-B25C-5B523AA43C14-3">
      <extobjdata type="ECB019B1-382A-4266-B25C-5B523AA43C14" data="ewoJIkZpbGVJZCIgOiAiMjMyOTYyOTA1MDA5IiwKCSJHcm91cElkIiA6ICIxNTQyNDcyOTkwIiwKCSJJbWFnZSIgOiAiaVZCT1J3MEtHZ29BQUFBTlNVaEVVZ0FBQXM4QUFBSXpDQVlBQUFEL0l2VFZBQUFBQ1hCSVdYTUFBQXNUQUFBTEV3RUFtcHdZQUFBZ0FFbEVRVlI0bk96ZGUzek85Zi9IOGNkMTdiS1RiWnFaczZibWZBZ1h2MjlmUkRuTFY3NitLVG5FVjVGT3FKQnp0ZkJOUkpSS1FrbkkxN0dEbk5YS1diYXhLUE1sYkNQSE9Zd2RybTNYNS9mSDJxZXRiVnhrcnJIbi9YYmJyZXZ6K2J3L244L3JjMFdlM3IwLzd6Z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6389</Words>
  <Characters>7037</Characters>
  <Lines>10</Lines>
  <Paragraphs>2</Paragraphs>
  <TotalTime>153</TotalTime>
  <ScaleCrop>false</ScaleCrop>
  <LinksUpToDate>false</LinksUpToDate>
  <CharactersWithSpaces>7413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2020-05-22T06:01:00Z</dcterms:created>
  <dc:creator>admin</dc:creator>
  <cp:lastModifiedBy>。</cp:lastModifiedBy>
  <dcterms:modified xsi:type="dcterms:W3CDTF">2023-08-02T11:00:47Z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5EEBE6D4A90F46CC90D5ADBD6A62226E</vt:lpwstr>
  </property>
</Properties>
</file>