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C1D0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Appendix K</w:t>
      </w:r>
    </w:p>
    <w:p w14:paraId="19714C84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 User Interface Designs</w:t>
      </w:r>
    </w:p>
    <w:p w14:paraId="2A91127C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</w:rPr>
        <w:t>: Initial design ideas for what the search pages would look like. This acts as a good comparison over how our ideas changed as time went on and our beliefs in what we could achieve in the time frame.</w:t>
      </w:r>
    </w:p>
    <w:p w14:paraId="1A7EF12C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6DB76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D427CB" wp14:editId="19078202">
            <wp:extent cx="6425236" cy="3624263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236" cy="36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DF35E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0133721" wp14:editId="0C36D3DE">
            <wp:extent cx="6496050" cy="365825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E2B27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4A2E05" w14:textId="77777777" w:rsidR="004A799E" w:rsidRDefault="004A799E" w:rsidP="004A79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E6AAE30" wp14:editId="4DA9264D">
            <wp:extent cx="6842850" cy="29718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69F1D" w14:textId="77777777" w:rsidR="00CB301E" w:rsidRDefault="004A799E">
      <w:bookmarkStart w:id="0" w:name="_GoBack"/>
      <w:bookmarkEnd w:id="0"/>
    </w:p>
    <w:sectPr w:rsidR="00CB301E" w:rsidSect="004A799E">
      <w:pgSz w:w="11909" w:h="16834"/>
      <w:pgMar w:top="1440" w:right="566" w:bottom="1440" w:left="566" w:header="720" w:footer="720" w:gutter="0"/>
      <w:cols w:space="720" w:equalWidth="0">
        <w:col w:w="1077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53"/>
    <w:rsid w:val="002B1FB9"/>
    <w:rsid w:val="004A799E"/>
    <w:rsid w:val="004E5BEA"/>
    <w:rsid w:val="0058530C"/>
    <w:rsid w:val="00820E53"/>
    <w:rsid w:val="00963EB9"/>
    <w:rsid w:val="00B62880"/>
    <w:rsid w:val="00E521DD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AD54C9-AEF3-4163-9904-7839CAC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799E"/>
    <w:pPr>
      <w:spacing w:after="0" w:line="276" w:lineRule="auto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2019-10-05T18:25:00Z</dcterms:created>
  <dcterms:modified xsi:type="dcterms:W3CDTF">2019-10-05T18:26:00Z</dcterms:modified>
</cp:coreProperties>
</file>