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795"/>
        <w:tblW w:w="0" w:type="auto"/>
        <w:tblLook w:val="04A0" w:firstRow="1" w:lastRow="0" w:firstColumn="1" w:lastColumn="0" w:noHBand="0" w:noVBand="1"/>
      </w:tblPr>
      <w:tblGrid>
        <w:gridCol w:w="4530"/>
        <w:gridCol w:w="4531"/>
      </w:tblGrid>
      <w:tr w:rsidR="0029213E" w14:paraId="21BB6F2A" w14:textId="77777777" w:rsidTr="00DF756C">
        <w:tc>
          <w:tcPr>
            <w:tcW w:w="4530" w:type="dxa"/>
          </w:tcPr>
          <w:p w14:paraId="71411F49" w14:textId="15CFA60F" w:rsidR="0029213E" w:rsidRPr="0029213E" w:rsidRDefault="0029213E" w:rsidP="00DF756C">
            <w:pPr>
              <w:rPr>
                <w:b/>
                <w:bCs/>
              </w:rPr>
            </w:pPr>
            <w:r w:rsidRPr="0029213E">
              <w:rPr>
                <w:b/>
                <w:bCs/>
              </w:rPr>
              <w:t>Hình dạng</w:t>
            </w:r>
            <w:r w:rsidR="00592CAF">
              <w:rPr>
                <w:b/>
                <w:bCs/>
              </w:rPr>
              <w:t xml:space="preserve"> </w:t>
            </w:r>
          </w:p>
        </w:tc>
        <w:tc>
          <w:tcPr>
            <w:tcW w:w="4531" w:type="dxa"/>
          </w:tcPr>
          <w:p w14:paraId="6A5A354B" w14:textId="58E89FC0" w:rsidR="0029213E" w:rsidRPr="0029213E" w:rsidRDefault="0029213E" w:rsidP="00DF756C">
            <w:pPr>
              <w:rPr>
                <w:b/>
                <w:bCs/>
              </w:rPr>
            </w:pPr>
            <w:r w:rsidRPr="0029213E">
              <w:rPr>
                <w:b/>
                <w:bCs/>
              </w:rPr>
              <w:t>Ý nghĩa</w:t>
            </w:r>
          </w:p>
        </w:tc>
      </w:tr>
      <w:tr w:rsidR="0029213E" w14:paraId="7599A27B" w14:textId="77777777" w:rsidTr="00DF756C">
        <w:tc>
          <w:tcPr>
            <w:tcW w:w="4530" w:type="dxa"/>
          </w:tcPr>
          <w:p w14:paraId="2EA46DD5" w14:textId="0C24A60F" w:rsidR="0029213E" w:rsidRDefault="0029213E" w:rsidP="00DF756C">
            <w:r>
              <w:t>Oval &lt;Hình elip&gt;</w:t>
            </w:r>
          </w:p>
        </w:tc>
        <w:tc>
          <w:tcPr>
            <w:tcW w:w="4531" w:type="dxa"/>
          </w:tcPr>
          <w:p w14:paraId="75165A78" w14:textId="6914964F" w:rsidR="0029213E" w:rsidRDefault="0029213E" w:rsidP="00DF756C">
            <w:r>
              <w:t>Bắt đầu hoặc kết thúc một quy trình</w:t>
            </w:r>
          </w:p>
        </w:tc>
      </w:tr>
      <w:tr w:rsidR="0029213E" w14:paraId="0F1891D7" w14:textId="77777777" w:rsidTr="00DF756C">
        <w:tc>
          <w:tcPr>
            <w:tcW w:w="4530" w:type="dxa"/>
          </w:tcPr>
          <w:p w14:paraId="21FB3050" w14:textId="491419D2" w:rsidR="0029213E" w:rsidRDefault="0029213E" w:rsidP="00DF756C">
            <w:r>
              <w:t>Hình chữ nhật</w:t>
            </w:r>
          </w:p>
        </w:tc>
        <w:tc>
          <w:tcPr>
            <w:tcW w:w="4531" w:type="dxa"/>
          </w:tcPr>
          <w:p w14:paraId="3C7928A2" w14:textId="3101610B" w:rsidR="0029213E" w:rsidRDefault="0029213E" w:rsidP="00DF756C">
            <w:r>
              <w:t>Biểu thị bước trong quy trình</w:t>
            </w:r>
          </w:p>
        </w:tc>
      </w:tr>
      <w:tr w:rsidR="0029213E" w14:paraId="4D6A4137" w14:textId="77777777" w:rsidTr="00DF756C">
        <w:tc>
          <w:tcPr>
            <w:tcW w:w="4530" w:type="dxa"/>
          </w:tcPr>
          <w:p w14:paraId="3C9FA76B" w14:textId="728074EA" w:rsidR="0029213E" w:rsidRDefault="0029213E" w:rsidP="00DF756C">
            <w:r>
              <w:t>Hình thoi</w:t>
            </w:r>
          </w:p>
        </w:tc>
        <w:tc>
          <w:tcPr>
            <w:tcW w:w="4531" w:type="dxa"/>
          </w:tcPr>
          <w:p w14:paraId="53E68431" w14:textId="0AFF6653" w:rsidR="0029213E" w:rsidRDefault="0029213E" w:rsidP="00DF756C">
            <w:r>
              <w:t>Biểu thị một điểm quyết định</w:t>
            </w:r>
          </w:p>
        </w:tc>
      </w:tr>
      <w:tr w:rsidR="0029213E" w14:paraId="3A87626C" w14:textId="77777777" w:rsidTr="00DF756C">
        <w:tc>
          <w:tcPr>
            <w:tcW w:w="4530" w:type="dxa"/>
          </w:tcPr>
          <w:p w14:paraId="0054A6AA" w14:textId="00BF8C52" w:rsidR="0029213E" w:rsidRDefault="0029213E" w:rsidP="00DF756C">
            <w:r>
              <w:t>Mũi tên</w:t>
            </w:r>
          </w:p>
        </w:tc>
        <w:tc>
          <w:tcPr>
            <w:tcW w:w="4531" w:type="dxa"/>
          </w:tcPr>
          <w:p w14:paraId="4A8A6667" w14:textId="2ACF8F31" w:rsidR="0029213E" w:rsidRDefault="0029213E" w:rsidP="00DF756C">
            <w:r>
              <w:t>Chỉ hướng đi của quy trình</w:t>
            </w:r>
          </w:p>
        </w:tc>
      </w:tr>
    </w:tbl>
    <w:p w14:paraId="4E547ACF" w14:textId="3A3429FD" w:rsidR="008B68C5" w:rsidRDefault="00DF756C">
      <w:pPr>
        <w:rPr>
          <w:b/>
          <w:bCs/>
        </w:rPr>
      </w:pPr>
      <w:r>
        <w:rPr>
          <w:b/>
          <w:bCs/>
        </w:rPr>
        <w:t>Bài 1:</w:t>
      </w:r>
    </w:p>
    <w:p w14:paraId="7E3B94BD" w14:textId="4EC621F4" w:rsidR="00DF756C" w:rsidRDefault="00DF756C">
      <w:pPr>
        <w:rPr>
          <w:b/>
          <w:bCs/>
        </w:rPr>
      </w:pPr>
    </w:p>
    <w:p w14:paraId="0ED8C116" w14:textId="7DA8B6EF" w:rsidR="00DF756C" w:rsidRPr="00DF756C" w:rsidRDefault="00DF756C" w:rsidP="00DF756C">
      <w:pPr>
        <w:rPr>
          <w:b/>
          <w:bCs/>
        </w:rPr>
      </w:pPr>
      <w:r>
        <w:rPr>
          <w:b/>
          <w:bCs/>
        </w:rPr>
        <w:t xml:space="preserve">Bài </w:t>
      </w:r>
      <w:r>
        <w:rPr>
          <w:b/>
          <w:bCs/>
        </w:rPr>
        <w:t>2</w:t>
      </w:r>
      <w:r>
        <w:rPr>
          <w:b/>
          <w:bCs/>
        </w:rPr>
        <w:t>:</w:t>
      </w:r>
    </w:p>
    <w:tbl>
      <w:tblPr>
        <w:tblStyle w:val="TableGrid"/>
        <w:tblW w:w="0" w:type="auto"/>
        <w:tblLook w:val="04A0" w:firstRow="1" w:lastRow="0" w:firstColumn="1" w:lastColumn="0" w:noHBand="0" w:noVBand="1"/>
      </w:tblPr>
      <w:tblGrid>
        <w:gridCol w:w="3020"/>
        <w:gridCol w:w="3020"/>
        <w:gridCol w:w="3021"/>
      </w:tblGrid>
      <w:tr w:rsidR="00DF756C" w14:paraId="47BC573C" w14:textId="77777777" w:rsidTr="00DF756C">
        <w:tc>
          <w:tcPr>
            <w:tcW w:w="3020" w:type="dxa"/>
          </w:tcPr>
          <w:p w14:paraId="20C98E4F" w14:textId="04788BBB" w:rsidR="00DF756C" w:rsidRDefault="00DF756C">
            <w:r>
              <w:t>Loại cấu trúc dữ liệu</w:t>
            </w:r>
          </w:p>
        </w:tc>
        <w:tc>
          <w:tcPr>
            <w:tcW w:w="3020" w:type="dxa"/>
          </w:tcPr>
          <w:p w14:paraId="6F6522F2" w14:textId="0EA6323A" w:rsidR="00DF756C" w:rsidRDefault="00DF756C">
            <w:r>
              <w:t>Đặc điểm chính</w:t>
            </w:r>
          </w:p>
        </w:tc>
        <w:tc>
          <w:tcPr>
            <w:tcW w:w="3021" w:type="dxa"/>
          </w:tcPr>
          <w:p w14:paraId="15FA8B3D" w14:textId="7B57B402" w:rsidR="00DF756C" w:rsidRDefault="00DF756C">
            <w:r>
              <w:t>Ứng dụng phổ biến</w:t>
            </w:r>
          </w:p>
        </w:tc>
      </w:tr>
      <w:tr w:rsidR="00DF756C" w14:paraId="1AD959BA" w14:textId="77777777" w:rsidTr="00DF756C">
        <w:tc>
          <w:tcPr>
            <w:tcW w:w="3020" w:type="dxa"/>
          </w:tcPr>
          <w:p w14:paraId="1F6B7BDB" w14:textId="6D088C2B" w:rsidR="00DF756C" w:rsidRDefault="00DF756C">
            <w:r>
              <w:t>Mảng (Array)</w:t>
            </w:r>
          </w:p>
        </w:tc>
        <w:tc>
          <w:tcPr>
            <w:tcW w:w="3020" w:type="dxa"/>
          </w:tcPr>
          <w:p w14:paraId="797B38FA" w14:textId="30058E70" w:rsidR="00DF756C" w:rsidRDefault="00DF756C">
            <w:r>
              <w:t xml:space="preserve">Cấu </w:t>
            </w:r>
            <w:r w:rsidR="0044671B">
              <w:t>trúc dữ liệu tĩnh, có kích thước cố định, truy cặp ngẫu nhiên các phần tử theo chỉ số.</w:t>
            </w:r>
          </w:p>
        </w:tc>
        <w:tc>
          <w:tcPr>
            <w:tcW w:w="3021" w:type="dxa"/>
          </w:tcPr>
          <w:p w14:paraId="0745C669" w14:textId="2EFC124F" w:rsidR="00DF756C" w:rsidRDefault="0044671B">
            <w:r>
              <w:t>Lưu trữ danh sách phần tử cùng loại, như số nguyên hay kí tự.</w:t>
            </w:r>
          </w:p>
        </w:tc>
      </w:tr>
      <w:tr w:rsidR="00DF756C" w14:paraId="1328F752" w14:textId="77777777" w:rsidTr="00DF756C">
        <w:tc>
          <w:tcPr>
            <w:tcW w:w="3020" w:type="dxa"/>
          </w:tcPr>
          <w:p w14:paraId="1F53F529" w14:textId="56A8DBA8" w:rsidR="00DF756C" w:rsidRDefault="00DF756C">
            <w:r>
              <w:t>Danh sách liên kết (LinkedList)</w:t>
            </w:r>
          </w:p>
        </w:tc>
        <w:tc>
          <w:tcPr>
            <w:tcW w:w="3020" w:type="dxa"/>
          </w:tcPr>
          <w:p w14:paraId="72F0EF65" w14:textId="1F5F1AC1" w:rsidR="00DF756C" w:rsidRDefault="0044671B">
            <w:r>
              <w:t>Cấu trúc dữ liệu động, các phần tử được liên kết bằng con trỏ, dễ dàng thêm và xóa phần tử.</w:t>
            </w:r>
          </w:p>
        </w:tc>
        <w:tc>
          <w:tcPr>
            <w:tcW w:w="3021" w:type="dxa"/>
          </w:tcPr>
          <w:p w14:paraId="201CFD2A" w14:textId="47CBB917" w:rsidR="00DF756C" w:rsidRDefault="0044671B">
            <w:r>
              <w:t>Thực hiện các thao tác chèn xóa phần tử</w:t>
            </w:r>
            <w:r w:rsidR="002B2C80">
              <w:t>, quản lý bộ nhớ</w:t>
            </w:r>
            <w:r>
              <w:t xml:space="preserve"> một cách linh hoạt</w:t>
            </w:r>
          </w:p>
        </w:tc>
      </w:tr>
      <w:tr w:rsidR="00DF756C" w14:paraId="12251FF0" w14:textId="77777777" w:rsidTr="00DF756C">
        <w:tc>
          <w:tcPr>
            <w:tcW w:w="3020" w:type="dxa"/>
          </w:tcPr>
          <w:p w14:paraId="25A4CE12" w14:textId="685B686E" w:rsidR="00DF756C" w:rsidRDefault="00DF756C">
            <w:r>
              <w:t>Ngăn xếp (Stack)</w:t>
            </w:r>
          </w:p>
        </w:tc>
        <w:tc>
          <w:tcPr>
            <w:tcW w:w="3020" w:type="dxa"/>
          </w:tcPr>
          <w:p w14:paraId="3E8254BE" w14:textId="1298C2BD" w:rsidR="00DF756C" w:rsidRDefault="002B2C80">
            <w:r>
              <w:t>Tuân theo nguyên tắc LIFO chỉ cho phép thao tác ở một đầu</w:t>
            </w:r>
          </w:p>
        </w:tc>
        <w:tc>
          <w:tcPr>
            <w:tcW w:w="3021" w:type="dxa"/>
          </w:tcPr>
          <w:p w14:paraId="28F9CC73" w14:textId="1642DC49" w:rsidR="00DF756C" w:rsidRDefault="002B2C80">
            <w:r>
              <w:t>Quản lý các thao tác hoàn toàn, duyệt cây.</w:t>
            </w:r>
          </w:p>
        </w:tc>
      </w:tr>
      <w:tr w:rsidR="00DF756C" w14:paraId="1E21D79C" w14:textId="77777777" w:rsidTr="00DF756C">
        <w:tc>
          <w:tcPr>
            <w:tcW w:w="3020" w:type="dxa"/>
          </w:tcPr>
          <w:p w14:paraId="3546EA98" w14:textId="7D827558" w:rsidR="00DF756C" w:rsidRDefault="00DF756C">
            <w:r>
              <w:t>Hàng đợi (Queue)</w:t>
            </w:r>
          </w:p>
        </w:tc>
        <w:tc>
          <w:tcPr>
            <w:tcW w:w="3020" w:type="dxa"/>
          </w:tcPr>
          <w:p w14:paraId="7CA289BB" w14:textId="4BE6592B" w:rsidR="00DF756C" w:rsidRDefault="002B2C80">
            <w:r>
              <w:t>Tuân theo nguyên tác FIFO cho phép thao tác ở hai đầu.</w:t>
            </w:r>
          </w:p>
        </w:tc>
        <w:tc>
          <w:tcPr>
            <w:tcW w:w="3021" w:type="dxa"/>
          </w:tcPr>
          <w:p w14:paraId="028AB3D6" w14:textId="3CC1A4F0" w:rsidR="00DF756C" w:rsidRDefault="002B2C80">
            <w:r>
              <w:t>Xử lý công việc trong lập trình bất đồng bộ, quản lý yêu cầu trong server.</w:t>
            </w:r>
          </w:p>
        </w:tc>
      </w:tr>
      <w:tr w:rsidR="00DF756C" w14:paraId="64076CF0" w14:textId="77777777" w:rsidTr="00DF756C">
        <w:tc>
          <w:tcPr>
            <w:tcW w:w="3020" w:type="dxa"/>
          </w:tcPr>
          <w:p w14:paraId="13593E5D" w14:textId="43B2D1F7" w:rsidR="00DF756C" w:rsidRDefault="00DF756C">
            <w:r>
              <w:t>Cây (Tree)</w:t>
            </w:r>
          </w:p>
        </w:tc>
        <w:tc>
          <w:tcPr>
            <w:tcW w:w="3020" w:type="dxa"/>
          </w:tcPr>
          <w:p w14:paraId="61BA333A" w14:textId="44D5AC71" w:rsidR="00DF756C" w:rsidRDefault="002B2C80">
            <w:r>
              <w:t>Mỗi phần tử có thể có nhiều nút con, có cấu trúc phân cấp, hỗ trợ tìm kiếm nhanh.</w:t>
            </w:r>
          </w:p>
        </w:tc>
        <w:tc>
          <w:tcPr>
            <w:tcW w:w="3021" w:type="dxa"/>
          </w:tcPr>
          <w:p w14:paraId="3F4C0FD0" w14:textId="227E3048" w:rsidR="00DF756C" w:rsidRDefault="002B2C80">
            <w:r>
              <w:t xml:space="preserve">Lưu trữ dữ liệu phân cấp, biểu diễn dữ liệu tổ chức </w:t>
            </w:r>
          </w:p>
        </w:tc>
      </w:tr>
      <w:tr w:rsidR="00DF756C" w14:paraId="3E1E5455" w14:textId="77777777" w:rsidTr="00DF756C">
        <w:tc>
          <w:tcPr>
            <w:tcW w:w="3020" w:type="dxa"/>
          </w:tcPr>
          <w:p w14:paraId="0BEB0CE1" w14:textId="15DED4FF" w:rsidR="00DF756C" w:rsidRDefault="00DF756C">
            <w:r>
              <w:t>Đồ thị (Garph)</w:t>
            </w:r>
          </w:p>
        </w:tc>
        <w:tc>
          <w:tcPr>
            <w:tcW w:w="3020" w:type="dxa"/>
          </w:tcPr>
          <w:p w14:paraId="5359D779" w14:textId="1C278CD8" w:rsidR="00DF756C" w:rsidRDefault="002B2C80">
            <w:r>
              <w:t>Gồm các nút và các cạnh kết nối với các nút</w:t>
            </w:r>
          </w:p>
        </w:tc>
        <w:tc>
          <w:tcPr>
            <w:tcW w:w="3021" w:type="dxa"/>
          </w:tcPr>
          <w:p w14:paraId="38AC1E97" w14:textId="0E6E0F4C" w:rsidR="00DF756C" w:rsidRDefault="00851035">
            <w:r>
              <w:t>Mô hình hóa các mối quan hệ phức tạp, như mạng xã hội và đường đi.</w:t>
            </w:r>
          </w:p>
        </w:tc>
      </w:tr>
    </w:tbl>
    <w:p w14:paraId="22115AE5" w14:textId="1C50DC6F" w:rsidR="00DF756C" w:rsidRDefault="00DF756C"/>
    <w:p w14:paraId="65253ECD" w14:textId="60E72C51" w:rsidR="000D2B2D" w:rsidRDefault="000D2B2D"/>
    <w:p w14:paraId="1F9C0435" w14:textId="77777777" w:rsidR="000D2B2D" w:rsidRDefault="000D2B2D"/>
    <w:p w14:paraId="17E96472" w14:textId="3CD980C5" w:rsidR="00851035" w:rsidRDefault="00851035">
      <w:pPr>
        <w:rPr>
          <w:b/>
          <w:bCs/>
        </w:rPr>
      </w:pPr>
      <w:r w:rsidRPr="00851035">
        <w:rPr>
          <w:b/>
          <w:bCs/>
        </w:rPr>
        <w:lastRenderedPageBreak/>
        <w:t>Bài 3:</w:t>
      </w:r>
    </w:p>
    <w:p w14:paraId="7F2DD4FD" w14:textId="77777777" w:rsidR="000D2B2D" w:rsidRDefault="000D2B2D">
      <w:pPr>
        <w:rPr>
          <w:b/>
          <w:bCs/>
        </w:rPr>
      </w:pPr>
    </w:p>
    <w:p w14:paraId="7CE129B0" w14:textId="28C5E2D2" w:rsidR="00851035" w:rsidRPr="000D2B2D" w:rsidRDefault="000D2B2D" w:rsidP="000D2B2D">
      <w:pPr>
        <w:pStyle w:val="ListParagraph"/>
        <w:numPr>
          <w:ilvl w:val="0"/>
          <w:numId w:val="1"/>
        </w:numPr>
        <w:rPr>
          <w:b/>
          <w:bCs/>
          <w:sz w:val="28"/>
          <w:szCs w:val="28"/>
        </w:rPr>
      </w:pPr>
      <w:r w:rsidRPr="000D2B2D">
        <w:rPr>
          <w:rStyle w:val="Strong"/>
          <w:rFonts w:ascii="Segoe UI" w:hAnsi="Segoe UI" w:cs="Segoe UI"/>
          <w:b w:val="0"/>
          <w:bCs w:val="0"/>
          <w:sz w:val="28"/>
          <w:szCs w:val="28"/>
          <w:shd w:val="clear" w:color="auto" w:fill="FFFFFF"/>
        </w:rPr>
        <w:t>Lưu trữ danh sách sinh viên theo thứ tự nhập vào</w:t>
      </w:r>
      <w:r w:rsidRPr="000D2B2D">
        <w:rPr>
          <w:rFonts w:ascii="Segoe UI" w:hAnsi="Segoe UI" w:cs="Segoe UI"/>
          <w:sz w:val="28"/>
          <w:szCs w:val="28"/>
          <w:shd w:val="clear" w:color="auto" w:fill="FFFFFF"/>
        </w:rPr>
        <w:t>:</w:t>
      </w:r>
    </w:p>
    <w:p w14:paraId="4A9B593F" w14:textId="008D3D20" w:rsidR="000D2B2D" w:rsidRPr="000D2B2D" w:rsidRDefault="000D2B2D" w:rsidP="000D2B2D">
      <w:pPr>
        <w:pStyle w:val="ListParagraph"/>
        <w:numPr>
          <w:ilvl w:val="0"/>
          <w:numId w:val="2"/>
        </w:numPr>
        <w:rPr>
          <w:b/>
          <w:bCs/>
          <w:sz w:val="28"/>
          <w:szCs w:val="28"/>
        </w:rPr>
      </w:pPr>
      <w:r w:rsidRPr="000D2B2D">
        <w:rPr>
          <w:sz w:val="28"/>
          <w:szCs w:val="28"/>
        </w:rPr>
        <w:t>Cấu trúc dữ liệu</w:t>
      </w:r>
      <w:r>
        <w:rPr>
          <w:sz w:val="28"/>
          <w:szCs w:val="28"/>
        </w:rPr>
        <w:t>: Danh sách liên kết ( LinkedList )</w:t>
      </w:r>
    </w:p>
    <w:p w14:paraId="456E95BE" w14:textId="79E70AF4" w:rsidR="000D2B2D" w:rsidRPr="00486752" w:rsidRDefault="000D2B2D" w:rsidP="000D2B2D">
      <w:pPr>
        <w:pStyle w:val="ListParagraph"/>
        <w:numPr>
          <w:ilvl w:val="0"/>
          <w:numId w:val="2"/>
        </w:numPr>
        <w:rPr>
          <w:b/>
          <w:bCs/>
          <w:sz w:val="28"/>
          <w:szCs w:val="28"/>
        </w:rPr>
      </w:pPr>
      <w:r>
        <w:rPr>
          <w:sz w:val="28"/>
          <w:szCs w:val="28"/>
        </w:rPr>
        <w:t xml:space="preserve">Giải thích: Danh sách liên kết sẽ cho phép thêm, xóa sinh viên </w:t>
      </w:r>
      <w:r w:rsidR="00486752">
        <w:rPr>
          <w:sz w:val="28"/>
          <w:szCs w:val="28"/>
        </w:rPr>
        <w:t>một cách linh hoạt mà không cần phải biết trước kích thước.</w:t>
      </w:r>
    </w:p>
    <w:p w14:paraId="2F9C2F19" w14:textId="37BE0353" w:rsidR="00486752" w:rsidRPr="00486752" w:rsidRDefault="00486752" w:rsidP="00486752">
      <w:pPr>
        <w:pStyle w:val="ListParagraph"/>
        <w:numPr>
          <w:ilvl w:val="0"/>
          <w:numId w:val="1"/>
        </w:numPr>
        <w:rPr>
          <w:b/>
          <w:bCs/>
          <w:sz w:val="28"/>
          <w:szCs w:val="28"/>
        </w:rPr>
      </w:pPr>
      <w:r w:rsidRPr="00486752">
        <w:rPr>
          <w:rStyle w:val="Strong"/>
          <w:rFonts w:ascii="Segoe UI" w:hAnsi="Segoe UI" w:cs="Segoe UI"/>
          <w:b w:val="0"/>
          <w:bCs w:val="0"/>
          <w:sz w:val="28"/>
          <w:szCs w:val="28"/>
          <w:shd w:val="clear" w:color="auto" w:fill="FFFFFF"/>
        </w:rPr>
        <w:t>Tìm kiếm nhanh tên một sản phẩm trong danh sách hàng triệu sản phẩm</w:t>
      </w:r>
      <w:r>
        <w:rPr>
          <w:rFonts w:ascii="Segoe UI" w:hAnsi="Segoe UI" w:cs="Segoe UI"/>
          <w:sz w:val="28"/>
          <w:szCs w:val="28"/>
          <w:shd w:val="clear" w:color="auto" w:fill="FFFFFF"/>
        </w:rPr>
        <w:t>:</w:t>
      </w:r>
    </w:p>
    <w:p w14:paraId="0F92639E" w14:textId="459C9CA1" w:rsidR="00486752" w:rsidRPr="00486752" w:rsidRDefault="00486752" w:rsidP="00486752">
      <w:pPr>
        <w:pStyle w:val="ListParagraph"/>
        <w:numPr>
          <w:ilvl w:val="0"/>
          <w:numId w:val="2"/>
        </w:numPr>
        <w:rPr>
          <w:b/>
          <w:bCs/>
          <w:sz w:val="28"/>
          <w:szCs w:val="28"/>
        </w:rPr>
      </w:pPr>
      <w:r>
        <w:rPr>
          <w:rFonts w:ascii="Segoe UI" w:hAnsi="Segoe UI" w:cs="Segoe UI"/>
          <w:sz w:val="28"/>
          <w:szCs w:val="28"/>
          <w:shd w:val="clear" w:color="auto" w:fill="FFFFFF"/>
        </w:rPr>
        <w:t>Cấu trúc dữ liệu: Cây tìm kiếm nhị phân</w:t>
      </w:r>
    </w:p>
    <w:p w14:paraId="1CC0146E" w14:textId="235E7EEB" w:rsidR="00486752" w:rsidRPr="00486752" w:rsidRDefault="00486752" w:rsidP="00486752">
      <w:pPr>
        <w:pStyle w:val="ListParagraph"/>
        <w:numPr>
          <w:ilvl w:val="0"/>
          <w:numId w:val="2"/>
        </w:numPr>
        <w:shd w:val="clear" w:color="auto" w:fill="FFFFFF"/>
        <w:spacing w:before="60" w:after="100" w:afterAutospacing="1" w:line="240" w:lineRule="auto"/>
        <w:rPr>
          <w:rFonts w:ascii="Segoe UI" w:eastAsia="Times New Roman" w:hAnsi="Segoe UI" w:cs="Segoe UI"/>
          <w:sz w:val="28"/>
          <w:szCs w:val="28"/>
        </w:rPr>
      </w:pPr>
      <w:r w:rsidRPr="00486752">
        <w:rPr>
          <w:rFonts w:ascii="Segoe UI" w:hAnsi="Segoe UI" w:cs="Segoe UI"/>
          <w:sz w:val="28"/>
          <w:szCs w:val="28"/>
          <w:shd w:val="clear" w:color="auto" w:fill="FFFFFF"/>
        </w:rPr>
        <w:t xml:space="preserve">Giải thích: </w:t>
      </w:r>
      <w:r w:rsidRPr="00486752">
        <w:rPr>
          <w:rFonts w:ascii="Segoe UI" w:eastAsia="Times New Roman" w:hAnsi="Segoe UI" w:cs="Segoe UI"/>
          <w:sz w:val="28"/>
          <w:szCs w:val="28"/>
        </w:rPr>
        <w:t>Cây tìm kiếm nhị phân cho phép tìm kiếm gần O(log n), phù hợp nếu danh sách cần được duyệt tuần tự theo thứ tự.</w:t>
      </w:r>
    </w:p>
    <w:p w14:paraId="2431A641" w14:textId="5BC809C2" w:rsidR="00486752" w:rsidRPr="00486752" w:rsidRDefault="00486752" w:rsidP="00486752">
      <w:pPr>
        <w:pStyle w:val="ListParagraph"/>
        <w:numPr>
          <w:ilvl w:val="0"/>
          <w:numId w:val="1"/>
        </w:numPr>
        <w:rPr>
          <w:b/>
          <w:bCs/>
          <w:sz w:val="28"/>
          <w:szCs w:val="28"/>
        </w:rPr>
      </w:pPr>
      <w:r w:rsidRPr="00486752">
        <w:rPr>
          <w:rStyle w:val="Strong"/>
          <w:rFonts w:ascii="Segoe UI" w:hAnsi="Segoe UI" w:cs="Segoe UI"/>
          <w:b w:val="0"/>
          <w:bCs w:val="0"/>
          <w:shd w:val="clear" w:color="auto" w:fill="FFFFFF"/>
        </w:rPr>
        <w:t>Quản lý danh sách các task công việc cần xử lý theo thứ tự ưu tiên</w:t>
      </w:r>
      <w:r>
        <w:rPr>
          <w:rFonts w:ascii="Segoe UI" w:hAnsi="Segoe UI" w:cs="Segoe UI"/>
          <w:shd w:val="clear" w:color="auto" w:fill="FFFFFF"/>
        </w:rPr>
        <w:t>:</w:t>
      </w:r>
    </w:p>
    <w:p w14:paraId="242B349D" w14:textId="5410CAAE" w:rsidR="00486752" w:rsidRPr="00486752" w:rsidRDefault="00486752" w:rsidP="00486752">
      <w:pPr>
        <w:pStyle w:val="ListParagraph"/>
        <w:numPr>
          <w:ilvl w:val="0"/>
          <w:numId w:val="2"/>
        </w:numPr>
        <w:rPr>
          <w:b/>
          <w:bCs/>
          <w:sz w:val="28"/>
          <w:szCs w:val="28"/>
        </w:rPr>
      </w:pPr>
      <w:r>
        <w:rPr>
          <w:rFonts w:ascii="Segoe UI" w:hAnsi="Segoe UI" w:cs="Segoe UI"/>
          <w:shd w:val="clear" w:color="auto" w:fill="FFFFFF"/>
        </w:rPr>
        <w:t>Cấu trúc dữ liệu: Hàng đợi ưu tiên</w:t>
      </w:r>
    </w:p>
    <w:p w14:paraId="233C6502" w14:textId="29669523" w:rsidR="00486752" w:rsidRPr="00396104" w:rsidRDefault="00486752" w:rsidP="00486752">
      <w:pPr>
        <w:pStyle w:val="ListParagraph"/>
        <w:numPr>
          <w:ilvl w:val="0"/>
          <w:numId w:val="2"/>
        </w:numPr>
        <w:rPr>
          <w:b/>
          <w:bCs/>
          <w:szCs w:val="26"/>
        </w:rPr>
      </w:pPr>
      <w:r>
        <w:rPr>
          <w:rFonts w:ascii="Segoe UI" w:hAnsi="Segoe UI" w:cs="Segoe UI"/>
          <w:shd w:val="clear" w:color="auto" w:fill="FFFFFF"/>
        </w:rPr>
        <w:t xml:space="preserve">Giải thích: </w:t>
      </w:r>
      <w:r w:rsidRPr="00486752">
        <w:rPr>
          <w:rFonts w:ascii="Segoe UI" w:hAnsi="Segoe UI" w:cs="Segoe UI"/>
          <w:szCs w:val="26"/>
          <w:shd w:val="clear" w:color="auto" w:fill="FFFFFF"/>
        </w:rPr>
        <w:t>Hàng đợi ưu tiên cho phép quản lý các task công việc theo độ ưu tiên, đảm bảo rằng các công việc quan trọng hơn sẽ được xử lý trước, hỗ trợ cho việc tổ chức và quản lý công việc một cách hiệu quả.</w:t>
      </w:r>
    </w:p>
    <w:p w14:paraId="5F741729" w14:textId="046D698F" w:rsidR="00396104" w:rsidRPr="00396104" w:rsidRDefault="00396104" w:rsidP="00396104">
      <w:pPr>
        <w:pStyle w:val="ListParagraph"/>
        <w:numPr>
          <w:ilvl w:val="0"/>
          <w:numId w:val="1"/>
        </w:numPr>
        <w:rPr>
          <w:b/>
          <w:bCs/>
          <w:szCs w:val="26"/>
        </w:rPr>
      </w:pPr>
      <w:r w:rsidRPr="00396104">
        <w:rPr>
          <w:rStyle w:val="Strong"/>
          <w:rFonts w:ascii="Segoe UI" w:hAnsi="Segoe UI" w:cs="Segoe UI"/>
          <w:b w:val="0"/>
          <w:bCs w:val="0"/>
          <w:shd w:val="clear" w:color="auto" w:fill="FFFFFF"/>
        </w:rPr>
        <w:t>Lưu trữ dữ liệu hệ thống phân cấp như thư mục máy tính</w:t>
      </w:r>
      <w:r>
        <w:rPr>
          <w:rFonts w:ascii="Segoe UI" w:hAnsi="Segoe UI" w:cs="Segoe UI"/>
          <w:shd w:val="clear" w:color="auto" w:fill="FFFFFF"/>
        </w:rPr>
        <w:t>:</w:t>
      </w:r>
    </w:p>
    <w:p w14:paraId="74774F57" w14:textId="473AB564" w:rsidR="00396104" w:rsidRPr="00396104" w:rsidRDefault="00396104" w:rsidP="00396104">
      <w:pPr>
        <w:pStyle w:val="ListParagraph"/>
        <w:numPr>
          <w:ilvl w:val="0"/>
          <w:numId w:val="2"/>
        </w:numPr>
        <w:rPr>
          <w:b/>
          <w:bCs/>
          <w:szCs w:val="26"/>
        </w:rPr>
      </w:pPr>
      <w:r>
        <w:rPr>
          <w:rFonts w:ascii="Segoe UI" w:hAnsi="Segoe UI" w:cs="Segoe UI"/>
          <w:shd w:val="clear" w:color="auto" w:fill="FFFFFF"/>
        </w:rPr>
        <w:t>Cấu trúc dữ liệu: Cây (Tree)</w:t>
      </w:r>
    </w:p>
    <w:p w14:paraId="324D8EC7" w14:textId="1F081FB7" w:rsidR="00396104" w:rsidRPr="00396104" w:rsidRDefault="00396104" w:rsidP="00396104">
      <w:pPr>
        <w:pStyle w:val="ListParagraph"/>
        <w:numPr>
          <w:ilvl w:val="0"/>
          <w:numId w:val="2"/>
        </w:numPr>
        <w:rPr>
          <w:b/>
          <w:bCs/>
          <w:szCs w:val="26"/>
        </w:rPr>
      </w:pPr>
      <w:r w:rsidRPr="00396104">
        <w:rPr>
          <w:rFonts w:ascii="Segoe UI" w:hAnsi="Segoe UI" w:cs="Segoe UI"/>
          <w:szCs w:val="26"/>
        </w:rPr>
        <w:t>Giải thích</w:t>
      </w:r>
      <w:r w:rsidRPr="00396104">
        <w:rPr>
          <w:szCs w:val="26"/>
        </w:rPr>
        <w:t xml:space="preserve">: </w:t>
      </w:r>
      <w:r w:rsidRPr="00396104">
        <w:rPr>
          <w:rFonts w:ascii="Segoe UI" w:hAnsi="Segoe UI" w:cs="Segoe UI"/>
          <w:szCs w:val="26"/>
          <w:shd w:val="clear" w:color="auto" w:fill="FFFFFF"/>
        </w:rPr>
        <w:t>Cấu trúc cây rất phù hợp cho việc biểu diễn dữ liệu phân cấp, với các nút có thể có nhiều nút con, giống như cấu trúc thư mục trong máy tính.</w:t>
      </w:r>
    </w:p>
    <w:p w14:paraId="15B57C6F" w14:textId="4B6D294D" w:rsidR="00396104" w:rsidRPr="00396104" w:rsidRDefault="00396104" w:rsidP="00396104">
      <w:pPr>
        <w:pStyle w:val="ListParagraph"/>
        <w:numPr>
          <w:ilvl w:val="0"/>
          <w:numId w:val="1"/>
        </w:numPr>
        <w:rPr>
          <w:rStyle w:val="Strong"/>
          <w:szCs w:val="26"/>
        </w:rPr>
      </w:pPr>
      <w:r w:rsidRPr="00396104">
        <w:rPr>
          <w:rStyle w:val="Strong"/>
          <w:rFonts w:ascii="Segoe UI" w:hAnsi="Segoe UI" w:cs="Segoe UI"/>
          <w:b w:val="0"/>
          <w:bCs w:val="0"/>
          <w:shd w:val="clear" w:color="auto" w:fill="FFFFFF"/>
        </w:rPr>
        <w:t>Tìm đường đi ngắn nhất giữa 2 điểm trên bản đồ</w:t>
      </w:r>
      <w:r>
        <w:rPr>
          <w:rStyle w:val="Strong"/>
          <w:rFonts w:ascii="Segoe UI" w:hAnsi="Segoe UI" w:cs="Segoe UI"/>
          <w:b w:val="0"/>
          <w:bCs w:val="0"/>
          <w:shd w:val="clear" w:color="auto" w:fill="FFFFFF"/>
        </w:rPr>
        <w:t>:</w:t>
      </w:r>
    </w:p>
    <w:p w14:paraId="35D63F12" w14:textId="36BA1988" w:rsidR="00396104" w:rsidRPr="003C6091" w:rsidRDefault="00396104" w:rsidP="00396104">
      <w:pPr>
        <w:pStyle w:val="ListParagraph"/>
        <w:numPr>
          <w:ilvl w:val="0"/>
          <w:numId w:val="2"/>
        </w:numPr>
        <w:rPr>
          <w:rStyle w:val="Strong"/>
          <w:szCs w:val="26"/>
        </w:rPr>
      </w:pPr>
      <w:r>
        <w:rPr>
          <w:rStyle w:val="Strong"/>
          <w:rFonts w:ascii="Segoe UI" w:hAnsi="Segoe UI" w:cs="Segoe UI"/>
          <w:b w:val="0"/>
          <w:bCs w:val="0"/>
          <w:shd w:val="clear" w:color="auto" w:fill="FFFFFF"/>
        </w:rPr>
        <w:t xml:space="preserve">Cấu trúc dữ liệu: </w:t>
      </w:r>
      <w:r w:rsidR="003C6091">
        <w:rPr>
          <w:rStyle w:val="Strong"/>
          <w:rFonts w:ascii="Segoe UI" w:hAnsi="Segoe UI" w:cs="Segoe UI"/>
          <w:b w:val="0"/>
          <w:bCs w:val="0"/>
          <w:shd w:val="clear" w:color="auto" w:fill="FFFFFF"/>
        </w:rPr>
        <w:t>Thuật toán Dijkstra</w:t>
      </w:r>
    </w:p>
    <w:p w14:paraId="003DB506" w14:textId="77BBD395" w:rsidR="003C6091" w:rsidRPr="003C6091" w:rsidRDefault="003C6091" w:rsidP="003C6091">
      <w:pPr>
        <w:pStyle w:val="ListParagraph"/>
        <w:numPr>
          <w:ilvl w:val="0"/>
          <w:numId w:val="2"/>
        </w:numPr>
        <w:rPr>
          <w:rStyle w:val="Strong"/>
          <w:szCs w:val="26"/>
        </w:rPr>
      </w:pPr>
      <w:r>
        <w:rPr>
          <w:rStyle w:val="Strong"/>
          <w:rFonts w:ascii="Segoe UI" w:hAnsi="Segoe UI" w:cs="Segoe UI"/>
          <w:b w:val="0"/>
          <w:bCs w:val="0"/>
          <w:shd w:val="clear" w:color="auto" w:fill="FFFFFF"/>
        </w:rPr>
        <w:t>Giải thích: Các thuật toán này rất hiệu quả trong tìm kiếm đường đi ngắn nhất trong các đồ thị.</w:t>
      </w:r>
    </w:p>
    <w:p w14:paraId="4E6960A2" w14:textId="77777777" w:rsidR="00037443" w:rsidRDefault="00037443" w:rsidP="003C6091">
      <w:pPr>
        <w:rPr>
          <w:b/>
          <w:bCs/>
          <w:szCs w:val="26"/>
        </w:rPr>
      </w:pPr>
    </w:p>
    <w:p w14:paraId="76178272" w14:textId="77777777" w:rsidR="00037443" w:rsidRDefault="00037443" w:rsidP="003C6091">
      <w:pPr>
        <w:rPr>
          <w:b/>
          <w:bCs/>
          <w:szCs w:val="26"/>
        </w:rPr>
      </w:pPr>
    </w:p>
    <w:p w14:paraId="7BD626A1" w14:textId="77777777" w:rsidR="00037443" w:rsidRDefault="00037443" w:rsidP="003C6091">
      <w:pPr>
        <w:rPr>
          <w:b/>
          <w:bCs/>
          <w:szCs w:val="26"/>
        </w:rPr>
      </w:pPr>
    </w:p>
    <w:p w14:paraId="29FD4965" w14:textId="77777777" w:rsidR="00037443" w:rsidRDefault="00037443" w:rsidP="003C6091">
      <w:pPr>
        <w:rPr>
          <w:b/>
          <w:bCs/>
          <w:szCs w:val="26"/>
        </w:rPr>
      </w:pPr>
    </w:p>
    <w:p w14:paraId="7BB0F2A3" w14:textId="6194F163" w:rsidR="003C6091" w:rsidRDefault="00037443" w:rsidP="003C6091">
      <w:pPr>
        <w:rPr>
          <w:b/>
          <w:bCs/>
          <w:szCs w:val="26"/>
        </w:rPr>
      </w:pPr>
      <w:r>
        <w:rPr>
          <w:b/>
          <w:bCs/>
          <w:szCs w:val="26"/>
        </w:rPr>
        <w:lastRenderedPageBreak/>
        <w:t>Bài 4:</w:t>
      </w:r>
    </w:p>
    <w:p w14:paraId="1893746D" w14:textId="1389E1AB" w:rsidR="007E75D9" w:rsidRDefault="007E75D9" w:rsidP="003C6091">
      <w:pPr>
        <w:rPr>
          <w:szCs w:val="26"/>
        </w:rPr>
      </w:pPr>
      <w:r w:rsidRPr="007E75D9">
        <w:rPr>
          <w:szCs w:val="26"/>
        </w:rPr>
        <w:drawing>
          <wp:inline distT="0" distB="0" distL="0" distR="0" wp14:anchorId="4DEF773C" wp14:editId="76BE22BE">
            <wp:extent cx="2676899" cy="45154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76899" cy="4515480"/>
                    </a:xfrm>
                    <a:prstGeom prst="rect">
                      <a:avLst/>
                    </a:prstGeom>
                  </pic:spPr>
                </pic:pic>
              </a:graphicData>
            </a:graphic>
          </wp:inline>
        </w:drawing>
      </w:r>
    </w:p>
    <w:p w14:paraId="29D1E993" w14:textId="77777777" w:rsidR="007E75D9" w:rsidRDefault="007E75D9" w:rsidP="003C6091">
      <w:pPr>
        <w:rPr>
          <w:b/>
          <w:bCs/>
          <w:szCs w:val="26"/>
        </w:rPr>
      </w:pPr>
    </w:p>
    <w:p w14:paraId="2BA31671" w14:textId="204A561F" w:rsidR="007E75D9" w:rsidRDefault="007E75D9" w:rsidP="003C6091">
      <w:pPr>
        <w:rPr>
          <w:b/>
          <w:bCs/>
          <w:szCs w:val="26"/>
        </w:rPr>
      </w:pPr>
      <w:r w:rsidRPr="007E75D9">
        <w:rPr>
          <w:b/>
          <w:bCs/>
          <w:szCs w:val="26"/>
        </w:rPr>
        <w:t>Bài 5:</w:t>
      </w:r>
    </w:p>
    <w:p w14:paraId="5ED6A02D" w14:textId="7FA41338" w:rsidR="005F7BDD" w:rsidRDefault="005F7BDD" w:rsidP="003C6091">
      <w:pPr>
        <w:rPr>
          <w:b/>
          <w:bCs/>
          <w:szCs w:val="26"/>
        </w:rPr>
      </w:pPr>
      <w:r w:rsidRPr="005F7BDD">
        <w:rPr>
          <w:b/>
          <w:bCs/>
          <w:szCs w:val="26"/>
        </w:rPr>
        <w:lastRenderedPageBreak/>
        <w:drawing>
          <wp:inline distT="0" distB="0" distL="0" distR="0" wp14:anchorId="24888B2B" wp14:editId="254FC0CC">
            <wp:extent cx="3029373" cy="496321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9373" cy="4963218"/>
                    </a:xfrm>
                    <a:prstGeom prst="rect">
                      <a:avLst/>
                    </a:prstGeom>
                  </pic:spPr>
                </pic:pic>
              </a:graphicData>
            </a:graphic>
          </wp:inline>
        </w:drawing>
      </w:r>
    </w:p>
    <w:p w14:paraId="548245A0" w14:textId="56F6D9EB" w:rsidR="005F7BDD" w:rsidRDefault="005F7BDD" w:rsidP="003C6091">
      <w:pPr>
        <w:rPr>
          <w:b/>
          <w:bCs/>
          <w:szCs w:val="26"/>
        </w:rPr>
      </w:pPr>
    </w:p>
    <w:p w14:paraId="5712EFE0" w14:textId="2F1DD4F4" w:rsidR="005F7BDD" w:rsidRDefault="005F7BDD" w:rsidP="003C6091">
      <w:pPr>
        <w:rPr>
          <w:b/>
          <w:bCs/>
          <w:szCs w:val="26"/>
        </w:rPr>
      </w:pPr>
      <w:r>
        <w:rPr>
          <w:b/>
          <w:bCs/>
          <w:szCs w:val="26"/>
        </w:rPr>
        <w:t>Bài 6:</w:t>
      </w:r>
    </w:p>
    <w:p w14:paraId="267F73BA" w14:textId="4CCE9458" w:rsidR="005F7BDD" w:rsidRPr="007E75D9" w:rsidRDefault="002D6A89" w:rsidP="003C6091">
      <w:pPr>
        <w:rPr>
          <w:b/>
          <w:bCs/>
          <w:szCs w:val="26"/>
        </w:rPr>
      </w:pPr>
      <w:r w:rsidRPr="002D6A89">
        <w:rPr>
          <w:b/>
          <w:bCs/>
          <w:szCs w:val="26"/>
        </w:rPr>
        <w:lastRenderedPageBreak/>
        <w:drawing>
          <wp:inline distT="0" distB="0" distL="0" distR="0" wp14:anchorId="2C1DC9D7" wp14:editId="0DD4F6BB">
            <wp:extent cx="2886478" cy="474411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6478" cy="4744112"/>
                    </a:xfrm>
                    <a:prstGeom prst="rect">
                      <a:avLst/>
                    </a:prstGeom>
                  </pic:spPr>
                </pic:pic>
              </a:graphicData>
            </a:graphic>
          </wp:inline>
        </w:drawing>
      </w:r>
    </w:p>
    <w:sectPr w:rsidR="005F7BDD" w:rsidRPr="007E75D9" w:rsidSect="00CE30B8">
      <w:pgSz w:w="11907" w:h="16840"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735FF"/>
    <w:multiLevelType w:val="hybridMultilevel"/>
    <w:tmpl w:val="A27AC516"/>
    <w:lvl w:ilvl="0" w:tplc="6A06D7C8">
      <w:start w:val="1"/>
      <w:numFmt w:val="bullet"/>
      <w:lvlText w:val="-"/>
      <w:lvlJc w:val="left"/>
      <w:pPr>
        <w:ind w:left="1080" w:hanging="360"/>
      </w:pPr>
      <w:rPr>
        <w:rFonts w:ascii="Segoe UI" w:eastAsiaTheme="minorHAnsi" w:hAnsi="Segoe UI" w:cs="Segoe U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8260464"/>
    <w:multiLevelType w:val="multilevel"/>
    <w:tmpl w:val="35CA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456219"/>
    <w:multiLevelType w:val="hybridMultilevel"/>
    <w:tmpl w:val="C2F61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13E"/>
    <w:rsid w:val="00037443"/>
    <w:rsid w:val="000D2B2D"/>
    <w:rsid w:val="0029213E"/>
    <w:rsid w:val="002B2C80"/>
    <w:rsid w:val="002D6A89"/>
    <w:rsid w:val="002F6C45"/>
    <w:rsid w:val="003474BA"/>
    <w:rsid w:val="00396104"/>
    <w:rsid w:val="003C6091"/>
    <w:rsid w:val="0044671B"/>
    <w:rsid w:val="00486752"/>
    <w:rsid w:val="00503FBC"/>
    <w:rsid w:val="00592CAF"/>
    <w:rsid w:val="005F7BDD"/>
    <w:rsid w:val="007E75D9"/>
    <w:rsid w:val="00851035"/>
    <w:rsid w:val="008A0C9D"/>
    <w:rsid w:val="008B68C5"/>
    <w:rsid w:val="00CD6B67"/>
    <w:rsid w:val="00CE30B8"/>
    <w:rsid w:val="00DF7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37C9F"/>
  <w15:chartTrackingRefBased/>
  <w15:docId w15:val="{BB7CCDC1-FBF0-4339-8365-B11C31D8F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CE30B8"/>
    <w:pPr>
      <w:keepNext/>
      <w:keepLines/>
      <w:spacing w:before="12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CE30B8"/>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table" w:styleId="TableGrid">
    <w:name w:val="Table Grid"/>
    <w:basedOn w:val="TableNormal"/>
    <w:uiPriority w:val="39"/>
    <w:rsid w:val="00292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2B2D"/>
    <w:pPr>
      <w:ind w:left="720"/>
      <w:contextualSpacing/>
    </w:pPr>
  </w:style>
  <w:style w:type="character" w:styleId="Strong">
    <w:name w:val="Strong"/>
    <w:basedOn w:val="DefaultParagraphFont"/>
    <w:uiPriority w:val="22"/>
    <w:qFormat/>
    <w:rsid w:val="000D2B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36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Đoan Nguyễn Văn</dc:creator>
  <cp:keywords/>
  <dc:description/>
  <cp:lastModifiedBy>Đoan Nguyễn Văn</cp:lastModifiedBy>
  <cp:revision>4</cp:revision>
  <dcterms:created xsi:type="dcterms:W3CDTF">2024-12-02T10:06:00Z</dcterms:created>
  <dcterms:modified xsi:type="dcterms:W3CDTF">2024-12-02T11:38:00Z</dcterms:modified>
</cp:coreProperties>
</file>