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AF3A2" w14:textId="6945AFFA" w:rsidR="00FC256D" w:rsidRDefault="00FC256D" w:rsidP="00FC256D">
      <w:pPr>
        <w:jc w:val="center"/>
        <w:rPr>
          <w:b/>
          <w:bCs/>
          <w:sz w:val="40"/>
          <w:szCs w:val="40"/>
          <w:lang w:val="vi-VN"/>
        </w:rPr>
      </w:pPr>
      <w:r w:rsidRPr="00FC256D">
        <w:rPr>
          <w:b/>
          <w:bCs/>
          <w:sz w:val="40"/>
          <w:szCs w:val="40"/>
        </w:rPr>
        <w:t>Lab</w:t>
      </w:r>
      <w:r w:rsidRPr="00FC256D">
        <w:rPr>
          <w:b/>
          <w:bCs/>
          <w:sz w:val="40"/>
          <w:szCs w:val="40"/>
          <w:lang w:val="vi-VN"/>
        </w:rPr>
        <w:t xml:space="preserve"> 2</w:t>
      </w:r>
    </w:p>
    <w:p w14:paraId="551336B9" w14:textId="77777777" w:rsidR="00FC256D" w:rsidRPr="00FC256D" w:rsidRDefault="00FC256D" w:rsidP="00FC256D">
      <w:pPr>
        <w:rPr>
          <w:u w:val="single"/>
          <w:lang w:val="vi-VN"/>
        </w:rPr>
      </w:pPr>
      <w:r w:rsidRPr="00FC256D">
        <w:rPr>
          <w:u w:val="single"/>
          <w:lang w:val="vi-VN"/>
        </w:rPr>
        <w:t>Bài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C256D" w14:paraId="54F421C6" w14:textId="77777777" w:rsidTr="00FC256D">
        <w:tc>
          <w:tcPr>
            <w:tcW w:w="4675" w:type="dxa"/>
          </w:tcPr>
          <w:p w14:paraId="6DC58E2C" w14:textId="7D70F2E2" w:rsidR="00FC256D" w:rsidRDefault="00FC256D" w:rsidP="00FC256D">
            <w:pPr>
              <w:rPr>
                <w:u w:val="single"/>
                <w:lang w:val="vi-VN"/>
              </w:rPr>
            </w:pPr>
            <w:r>
              <w:rPr>
                <w:noProof/>
                <w:u w:val="single"/>
                <w:lang w:val="vi-VN"/>
              </w:rPr>
              <w:drawing>
                <wp:inline distT="0" distB="0" distL="0" distR="0" wp14:anchorId="17FDBC04" wp14:editId="42122890">
                  <wp:extent cx="2784536" cy="1737360"/>
                  <wp:effectExtent l="0" t="0" r="0" b="0"/>
                  <wp:docPr id="190191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21344" cy="1760326"/>
                          </a:xfrm>
                          <a:prstGeom prst="rect">
                            <a:avLst/>
                          </a:prstGeom>
                          <a:noFill/>
                          <a:ln>
                            <a:noFill/>
                          </a:ln>
                        </pic:spPr>
                      </pic:pic>
                    </a:graphicData>
                  </a:graphic>
                </wp:inline>
              </w:drawing>
            </w:r>
          </w:p>
        </w:tc>
        <w:tc>
          <w:tcPr>
            <w:tcW w:w="4675" w:type="dxa"/>
          </w:tcPr>
          <w:p w14:paraId="4EEC292A" w14:textId="53F40B22" w:rsidR="00FC256D" w:rsidRDefault="00FC256D" w:rsidP="00FC256D">
            <w:pPr>
              <w:rPr>
                <w:u w:val="single"/>
                <w:lang w:val="vi-VN"/>
              </w:rPr>
            </w:pPr>
            <w:r>
              <w:rPr>
                <w:noProof/>
                <w:u w:val="single"/>
                <w:lang w:val="vi-VN"/>
              </w:rPr>
              <w:drawing>
                <wp:inline distT="0" distB="0" distL="0" distR="0" wp14:anchorId="5F63F83F" wp14:editId="631F47CB">
                  <wp:extent cx="2773680" cy="1732067"/>
                  <wp:effectExtent l="0" t="0" r="7620" b="1905"/>
                  <wp:docPr id="1216328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8531" cy="1747586"/>
                          </a:xfrm>
                          <a:prstGeom prst="rect">
                            <a:avLst/>
                          </a:prstGeom>
                          <a:noFill/>
                          <a:ln>
                            <a:noFill/>
                          </a:ln>
                        </pic:spPr>
                      </pic:pic>
                    </a:graphicData>
                  </a:graphic>
                </wp:inline>
              </w:drawing>
            </w:r>
          </w:p>
        </w:tc>
      </w:tr>
      <w:tr w:rsidR="00FC256D" w14:paraId="37A2F62A" w14:textId="77777777" w:rsidTr="00FC256D">
        <w:tc>
          <w:tcPr>
            <w:tcW w:w="4675" w:type="dxa"/>
          </w:tcPr>
          <w:p w14:paraId="34C089E3" w14:textId="6F2374BA" w:rsidR="00FC256D" w:rsidRDefault="00FC256D" w:rsidP="00FC256D">
            <w:pPr>
              <w:rPr>
                <w:u w:val="single"/>
                <w:lang w:val="vi-VN"/>
              </w:rPr>
            </w:pPr>
            <w:r>
              <w:rPr>
                <w:noProof/>
                <w:u w:val="single"/>
                <w:lang w:val="vi-VN"/>
              </w:rPr>
              <w:drawing>
                <wp:inline distT="0" distB="0" distL="0" distR="0" wp14:anchorId="609D991F" wp14:editId="0F4B9EFF">
                  <wp:extent cx="2788847" cy="1742434"/>
                  <wp:effectExtent l="0" t="0" r="0" b="0"/>
                  <wp:docPr id="1868651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0137" cy="1774480"/>
                          </a:xfrm>
                          <a:prstGeom prst="rect">
                            <a:avLst/>
                          </a:prstGeom>
                          <a:noFill/>
                          <a:ln>
                            <a:noFill/>
                          </a:ln>
                        </pic:spPr>
                      </pic:pic>
                    </a:graphicData>
                  </a:graphic>
                </wp:inline>
              </w:drawing>
            </w:r>
          </w:p>
        </w:tc>
        <w:tc>
          <w:tcPr>
            <w:tcW w:w="4675" w:type="dxa"/>
          </w:tcPr>
          <w:p w14:paraId="5976A4F3" w14:textId="3B9F03BF" w:rsidR="00FC256D" w:rsidRDefault="00FC256D" w:rsidP="00FC256D">
            <w:pPr>
              <w:rPr>
                <w:u w:val="single"/>
                <w:lang w:val="vi-VN"/>
              </w:rPr>
            </w:pPr>
            <w:r>
              <w:rPr>
                <w:noProof/>
                <w:u w:val="single"/>
                <w:lang w:val="vi-VN"/>
              </w:rPr>
              <w:drawing>
                <wp:inline distT="0" distB="0" distL="0" distR="0" wp14:anchorId="20001EA4" wp14:editId="16387776">
                  <wp:extent cx="2798078" cy="1748201"/>
                  <wp:effectExtent l="0" t="0" r="2540" b="4445"/>
                  <wp:docPr id="1440513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4120" cy="1770720"/>
                          </a:xfrm>
                          <a:prstGeom prst="rect">
                            <a:avLst/>
                          </a:prstGeom>
                          <a:noFill/>
                          <a:ln>
                            <a:noFill/>
                          </a:ln>
                        </pic:spPr>
                      </pic:pic>
                    </a:graphicData>
                  </a:graphic>
                </wp:inline>
              </w:drawing>
            </w:r>
          </w:p>
        </w:tc>
      </w:tr>
      <w:tr w:rsidR="00FC256D" w14:paraId="5876857F" w14:textId="77777777" w:rsidTr="00FC256D">
        <w:tc>
          <w:tcPr>
            <w:tcW w:w="4675" w:type="dxa"/>
          </w:tcPr>
          <w:p w14:paraId="01CA74B7" w14:textId="4F39AA14" w:rsidR="00FC256D" w:rsidRDefault="00FC256D" w:rsidP="00FC256D">
            <w:pPr>
              <w:rPr>
                <w:u w:val="single"/>
                <w:lang w:val="vi-VN"/>
              </w:rPr>
            </w:pPr>
            <w:r>
              <w:rPr>
                <w:noProof/>
                <w:u w:val="single"/>
                <w:lang w:val="vi-VN"/>
              </w:rPr>
              <w:drawing>
                <wp:inline distT="0" distB="0" distL="0" distR="0" wp14:anchorId="2B52AC1F" wp14:editId="48238880">
                  <wp:extent cx="2790190" cy="1752536"/>
                  <wp:effectExtent l="0" t="0" r="0" b="635"/>
                  <wp:docPr id="1162819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9244" cy="1783347"/>
                          </a:xfrm>
                          <a:prstGeom prst="rect">
                            <a:avLst/>
                          </a:prstGeom>
                          <a:noFill/>
                          <a:ln>
                            <a:noFill/>
                          </a:ln>
                        </pic:spPr>
                      </pic:pic>
                    </a:graphicData>
                  </a:graphic>
                </wp:inline>
              </w:drawing>
            </w:r>
          </w:p>
        </w:tc>
        <w:tc>
          <w:tcPr>
            <w:tcW w:w="4675" w:type="dxa"/>
          </w:tcPr>
          <w:p w14:paraId="4EEC4095" w14:textId="77777777" w:rsidR="00FC256D" w:rsidRDefault="00FC256D" w:rsidP="00FC256D">
            <w:pPr>
              <w:rPr>
                <w:u w:val="single"/>
                <w:lang w:val="vi-VN"/>
              </w:rPr>
            </w:pPr>
          </w:p>
        </w:tc>
      </w:tr>
    </w:tbl>
    <w:p w14:paraId="7F0DEAE4" w14:textId="12B69E8C" w:rsidR="003E58A9" w:rsidRDefault="003E58A9" w:rsidP="00FC256D">
      <w:pPr>
        <w:rPr>
          <w:u w:val="single"/>
          <w:lang w:val="vi-VN"/>
        </w:rPr>
      </w:pPr>
    </w:p>
    <w:p w14:paraId="02ED11DE" w14:textId="77777777" w:rsidR="003E58A9" w:rsidRDefault="003E58A9">
      <w:pPr>
        <w:rPr>
          <w:u w:val="single"/>
          <w:lang w:val="vi-VN"/>
        </w:rPr>
      </w:pPr>
      <w:r>
        <w:rPr>
          <w:u w:val="single"/>
          <w:lang w:val="vi-VN"/>
        </w:rPr>
        <w:br w:type="page"/>
      </w:r>
    </w:p>
    <w:p w14:paraId="42F02B36" w14:textId="450A58A2" w:rsidR="00FC256D" w:rsidRDefault="003E58A9" w:rsidP="00FC256D">
      <w:pPr>
        <w:rPr>
          <w:u w:val="single"/>
          <w:lang w:val="vi-VN"/>
        </w:rPr>
      </w:pPr>
      <w:r>
        <w:rPr>
          <w:u w:val="single"/>
          <w:lang w:val="vi-VN"/>
        </w:rPr>
        <w:lastRenderedPageBreak/>
        <w:t>Bài 2:</w:t>
      </w:r>
    </w:p>
    <w:p w14:paraId="34AA4889" w14:textId="77777777" w:rsidR="003E58A9" w:rsidRDefault="003E58A9" w:rsidP="00FC256D">
      <w:pPr>
        <w:rPr>
          <w:lang w:val="vi-VN"/>
        </w:rPr>
      </w:pPr>
      <w:r w:rsidRPr="003E58A9">
        <w:rPr>
          <w:noProof/>
        </w:rPr>
        <w:drawing>
          <wp:anchor distT="0" distB="0" distL="114300" distR="114300" simplePos="0" relativeHeight="251658240" behindDoc="0" locked="0" layoutInCell="1" allowOverlap="1" wp14:anchorId="0B0DA091" wp14:editId="05E3A657">
            <wp:simplePos x="914400" y="1229360"/>
            <wp:positionH relativeFrom="column">
              <wp:align>left</wp:align>
            </wp:positionH>
            <wp:positionV relativeFrom="paragraph">
              <wp:align>top</wp:align>
            </wp:positionV>
            <wp:extent cx="2526242" cy="3789363"/>
            <wp:effectExtent l="0" t="0" r="7620" b="1905"/>
            <wp:wrapSquare wrapText="bothSides"/>
            <wp:docPr id="82847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6242" cy="3789363"/>
                    </a:xfrm>
                    <a:prstGeom prst="rect">
                      <a:avLst/>
                    </a:prstGeom>
                    <a:noFill/>
                    <a:ln>
                      <a:noFill/>
                    </a:ln>
                  </pic:spPr>
                </pic:pic>
              </a:graphicData>
            </a:graphic>
          </wp:anchor>
        </w:drawing>
      </w:r>
      <w:r w:rsidRPr="003E58A9">
        <w:rPr>
          <w:lang w:val="vi-VN"/>
        </w:rPr>
        <w:t xml:space="preserve">Câu lệnh: </w:t>
      </w:r>
      <w:r w:rsidRPr="003E58A9">
        <w:t>“Create a photorealistic image of a golden retriever dog wearing a tiny astronaut helmet, sitting on the surface of the moon and looking at the earth in the distance.”</w:t>
      </w:r>
    </w:p>
    <w:p w14:paraId="63D2321F" w14:textId="5D8BE2EA" w:rsidR="00D04088" w:rsidRDefault="003E58A9" w:rsidP="00D04088">
      <w:pPr>
        <w:rPr>
          <w:lang w:val="vi-VN"/>
        </w:rPr>
      </w:pPr>
      <w:r>
        <w:rPr>
          <w:lang w:val="vi-VN"/>
        </w:rPr>
        <w:t xml:space="preserve">Mô tả của </w:t>
      </w:r>
      <w:r w:rsidR="00D04088">
        <w:rPr>
          <w:lang w:val="vi-VN"/>
        </w:rPr>
        <w:t xml:space="preserve">ChatGPT: </w:t>
      </w:r>
      <w:r w:rsidR="00D04088" w:rsidRPr="00D04088">
        <w:t>Bức ảnh này mô tả một khung cảnh tưởng tượng và đầy sáng tạo:</w:t>
      </w:r>
      <w:r w:rsidR="00D04088">
        <w:rPr>
          <w:lang w:val="vi-VN"/>
        </w:rPr>
        <w:t xml:space="preserve"> </w:t>
      </w:r>
      <w:r w:rsidR="00D04088" w:rsidRPr="00D04088">
        <w:t xml:space="preserve">Giữa không gian tối đen vô tận, một chú </w:t>
      </w:r>
      <w:r w:rsidR="00D04088" w:rsidRPr="00D04088">
        <w:rPr>
          <w:b/>
          <w:bCs/>
        </w:rPr>
        <w:t>chó giống Golden Retriever</w:t>
      </w:r>
      <w:r w:rsidR="00D04088" w:rsidRPr="00D04088">
        <w:t xml:space="preserve"> ngồi trên </w:t>
      </w:r>
      <w:r w:rsidR="00D04088" w:rsidRPr="00D04088">
        <w:rPr>
          <w:b/>
          <w:bCs/>
        </w:rPr>
        <w:t>bề mặt của Mặt Trăng</w:t>
      </w:r>
      <w:r w:rsidR="00D04088" w:rsidRPr="00D04088">
        <w:t xml:space="preserve"> (hoặc một thiên thể tương tự). Chú chó có bộ </w:t>
      </w:r>
      <w:r w:rsidR="00D04088" w:rsidRPr="00D04088">
        <w:rPr>
          <w:b/>
          <w:bCs/>
        </w:rPr>
        <w:t>lông vàng óng, mềm mại và được ánh sáng chiếu nhẹ từ bên trái</w:t>
      </w:r>
      <w:r w:rsidR="00D04088" w:rsidRPr="00D04088">
        <w:t>, tạo nên độ tương phản rõ rệt với nền tối phía sau.</w:t>
      </w:r>
      <w:r w:rsidR="00D04088">
        <w:rPr>
          <w:lang w:val="vi-VN"/>
        </w:rPr>
        <w:t xml:space="preserve"> </w:t>
      </w:r>
      <w:r w:rsidR="00D04088" w:rsidRPr="00D04088">
        <w:t xml:space="preserve">Điểm đặc biệt là chú chó đang </w:t>
      </w:r>
      <w:r w:rsidR="00D04088" w:rsidRPr="00D04088">
        <w:rPr>
          <w:b/>
          <w:bCs/>
        </w:rPr>
        <w:t>đội một chiếc mũ phi hành gia</w:t>
      </w:r>
      <w:r w:rsidR="00D04088" w:rsidRPr="00D04088">
        <w:t>, giống như một phần của bộ đồ không gian. Mũ màu trắng xám, có lớp kính bảo hộ trong suốt phía trước, giúp thấy rõ khuôn mặt nghiêm nghị nhưng bình thản của chú chó, như thể nó đang chiêm ngưỡng vũ trụ.</w:t>
      </w:r>
      <w:r w:rsidR="00973628">
        <w:rPr>
          <w:lang w:val="vi-VN"/>
        </w:rPr>
        <w:t xml:space="preserve"> </w:t>
      </w:r>
      <w:r w:rsidR="00D04088" w:rsidRPr="00D04088">
        <w:t xml:space="preserve">Ở phía xa, phía trên bên trái của khung hình, có thể thấy </w:t>
      </w:r>
      <w:r w:rsidR="00D04088" w:rsidRPr="00D04088">
        <w:rPr>
          <w:b/>
          <w:bCs/>
        </w:rPr>
        <w:t>Trái Đất</w:t>
      </w:r>
      <w:r w:rsidR="00D04088" w:rsidRPr="00D04088">
        <w:t xml:space="preserve"> — hình cầu xanh lam nổi bật giữa nền trời đen, với các mảng trắng của mây và vùng nâu của lục địa.</w:t>
      </w:r>
      <w:r w:rsidR="00973628">
        <w:rPr>
          <w:lang w:val="vi-VN"/>
        </w:rPr>
        <w:t xml:space="preserve"> </w:t>
      </w:r>
      <w:r w:rsidR="00D04088" w:rsidRPr="00D04088">
        <w:t xml:space="preserve">Tổng thể bức ảnh mang cảm giác </w:t>
      </w:r>
      <w:r w:rsidR="00D04088" w:rsidRPr="00D04088">
        <w:rPr>
          <w:b/>
          <w:bCs/>
        </w:rPr>
        <w:t>kết hợp giữa sự dễ thương và tính biểu tượng khoa học viễn tưởng</w:t>
      </w:r>
      <w:r w:rsidR="00D04088" w:rsidRPr="00D04088">
        <w:t>: một chú chó – biểu tượng của lòng trung thành và gần gũi – được đặt trong bối cảnh không gian lạnh lẽo, rộng lớn, khiến người xem vừa thấy thích thú, vừa có chút suy tư về sự cô đơn và lòng dũng cảm trong hành trình khám phá vũ trụ.</w:t>
      </w:r>
    </w:p>
    <w:p w14:paraId="70BD5675" w14:textId="7A225EC5" w:rsidR="00CB65EE" w:rsidRDefault="00973628" w:rsidP="00D04088">
      <w:pPr>
        <w:rPr>
          <w:lang w:val="vi-VN"/>
        </w:rPr>
      </w:pPr>
      <w:r w:rsidRPr="00CB65EE">
        <w:rPr>
          <w:b/>
          <w:bCs/>
          <w:lang w:val="vi-VN"/>
        </w:rPr>
        <w:t>Nhận xét</w:t>
      </w:r>
      <w:r w:rsidRPr="00CB65EE">
        <w:rPr>
          <w:lang w:val="vi-VN"/>
        </w:rPr>
        <w:t xml:space="preserve">: AI đã nhận dạng rất tốt các đối tượng chính, </w:t>
      </w:r>
      <w:r w:rsidRPr="00CB65EE">
        <w:t xml:space="preserve">mô tả đúng bố cục và các yếu tố quan trọng trong </w:t>
      </w:r>
      <w:r w:rsidRPr="00CB65EE">
        <w:t>ảnh</w:t>
      </w:r>
      <w:r w:rsidRPr="00CB65EE">
        <w:rPr>
          <w:lang w:val="vi-VN"/>
        </w:rPr>
        <w:t>. Chi tiết khiến em bất ngờ và thú vị trong mô tả của AI là</w:t>
      </w:r>
      <w:r w:rsidR="00CB65EE" w:rsidRPr="00CB65EE">
        <w:rPr>
          <w:lang w:val="vi-VN"/>
        </w:rPr>
        <w:t xml:space="preserve"> </w:t>
      </w:r>
      <w:r w:rsidR="00CB65EE" w:rsidRPr="00CB65EE">
        <w:t>AI chú ý đến ánh sáng, màu sắc và không khí tổng thể,</w:t>
      </w:r>
      <w:r w:rsidR="00CB65EE" w:rsidRPr="00CB65EE">
        <w:rPr>
          <w:lang w:val="vi-VN"/>
        </w:rPr>
        <w:t xml:space="preserve"> </w:t>
      </w:r>
      <w:r w:rsidR="00CB65EE" w:rsidRPr="00CB65EE">
        <w:t>AI có xu hướng nhân hoá cảm xúc</w:t>
      </w:r>
      <w:r w:rsidR="00CB65EE" w:rsidRPr="00CB65EE">
        <w:rPr>
          <w:lang w:val="vi-VN"/>
        </w:rPr>
        <w:t xml:space="preserve"> </w:t>
      </w:r>
      <w:r w:rsidR="00CB65EE" w:rsidRPr="00CB65EE">
        <w:t xml:space="preserve">dù thực tế AI không “cảm nhận” được cảm </w:t>
      </w:r>
      <w:r w:rsidR="00CB65EE" w:rsidRPr="00CB65EE">
        <w:t>xúc</w:t>
      </w:r>
      <w:r w:rsidR="00CB65EE" w:rsidRPr="00CB65EE">
        <w:rPr>
          <w:lang w:val="vi-VN"/>
        </w:rPr>
        <w:t>. Theo em, khả năng nhìn nhận của AI rất tốt</w:t>
      </w:r>
      <w:r w:rsidR="00CB65EE" w:rsidRPr="00CB65EE">
        <w:t xml:space="preserve"> </w:t>
      </w:r>
      <w:r w:rsidR="00CB65EE" w:rsidRPr="00CB65EE">
        <w:t xml:space="preserve">trong việc phát hiện và xác định vật </w:t>
      </w:r>
      <w:r w:rsidR="00CB65EE" w:rsidRPr="00CB65EE">
        <w:t>thể</w:t>
      </w:r>
      <w:r w:rsidR="00CB65EE" w:rsidRPr="00CB65EE">
        <w:rPr>
          <w:lang w:val="vi-VN"/>
        </w:rPr>
        <w:t xml:space="preserve">, gần như con người nhưng </w:t>
      </w:r>
      <w:r w:rsidR="00CB65EE" w:rsidRPr="00CB65EE">
        <w:t>c</w:t>
      </w:r>
      <w:r w:rsidR="00CB65EE" w:rsidRPr="00CB65EE">
        <w:t>hưa thật sự tốt trong việc hiểu ý nghĩa, cảm xúc, hay câu chuyện phía sau hình ảnh</w:t>
      </w:r>
      <w:r w:rsidR="00CB65EE" w:rsidRPr="00CB65EE">
        <w:rPr>
          <w:lang w:val="vi-VN"/>
        </w:rPr>
        <w:t xml:space="preserve"> =&gt; AI nhìn thấy và cảm nhận được nhưng chưa hiểu sâu.</w:t>
      </w:r>
    </w:p>
    <w:p w14:paraId="139A942B" w14:textId="77777777" w:rsidR="00CB65EE" w:rsidRDefault="00CB65EE">
      <w:pPr>
        <w:rPr>
          <w:lang w:val="vi-VN"/>
        </w:rPr>
      </w:pPr>
      <w:r>
        <w:rPr>
          <w:lang w:val="vi-VN"/>
        </w:rPr>
        <w:br w:type="page"/>
      </w:r>
    </w:p>
    <w:p w14:paraId="1AA9AB6E" w14:textId="53D58FF1" w:rsidR="00973628" w:rsidRDefault="00CB65EE" w:rsidP="00D04088">
      <w:pPr>
        <w:rPr>
          <w:lang w:val="vi-VN"/>
        </w:rPr>
      </w:pPr>
      <w:r>
        <w:rPr>
          <w:lang w:val="vi-VN"/>
        </w:rPr>
        <w:lastRenderedPageBreak/>
        <w:t>Bài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0"/>
        <w:gridCol w:w="3033"/>
        <w:gridCol w:w="3287"/>
      </w:tblGrid>
      <w:tr w:rsidR="00D948FA" w14:paraId="407704D9" w14:textId="77777777" w:rsidTr="00D948FA">
        <w:tc>
          <w:tcPr>
            <w:tcW w:w="3036" w:type="dxa"/>
          </w:tcPr>
          <w:p w14:paraId="4F8DDDD1" w14:textId="6D9CC96B" w:rsidR="008C7394" w:rsidRDefault="008C7394" w:rsidP="00D04088">
            <w:pPr>
              <w:rPr>
                <w:lang w:val="vi-VN"/>
              </w:rPr>
            </w:pPr>
            <w:r>
              <w:rPr>
                <w:noProof/>
              </w:rPr>
              <w:drawing>
                <wp:inline distT="0" distB="0" distL="0" distR="0" wp14:anchorId="09DABA5A" wp14:editId="5A6E0411">
                  <wp:extent cx="1823085" cy="1082359"/>
                  <wp:effectExtent l="0" t="0" r="5715" b="3810"/>
                  <wp:docPr id="1394809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0063" cy="1122124"/>
                          </a:xfrm>
                          <a:prstGeom prst="rect">
                            <a:avLst/>
                          </a:prstGeom>
                          <a:noFill/>
                          <a:ln>
                            <a:noFill/>
                          </a:ln>
                        </pic:spPr>
                      </pic:pic>
                    </a:graphicData>
                  </a:graphic>
                </wp:inline>
              </w:drawing>
            </w:r>
          </w:p>
        </w:tc>
        <w:tc>
          <w:tcPr>
            <w:tcW w:w="3030" w:type="dxa"/>
          </w:tcPr>
          <w:p w14:paraId="10837CEF" w14:textId="0656832D" w:rsidR="008C7394" w:rsidRDefault="008C7394" w:rsidP="00D04088">
            <w:pPr>
              <w:rPr>
                <w:lang w:val="vi-VN"/>
              </w:rPr>
            </w:pPr>
            <w:r>
              <w:rPr>
                <w:noProof/>
                <w:lang w:val="vi-VN"/>
              </w:rPr>
              <w:drawing>
                <wp:inline distT="0" distB="0" distL="0" distR="0" wp14:anchorId="3EED2925" wp14:editId="13BD262B">
                  <wp:extent cx="1818640" cy="1136065"/>
                  <wp:effectExtent l="0" t="0" r="0" b="6985"/>
                  <wp:docPr id="15617754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V="1">
                            <a:off x="0" y="0"/>
                            <a:ext cx="1916397" cy="1197132"/>
                          </a:xfrm>
                          <a:prstGeom prst="rect">
                            <a:avLst/>
                          </a:prstGeom>
                          <a:noFill/>
                          <a:ln>
                            <a:noFill/>
                          </a:ln>
                        </pic:spPr>
                      </pic:pic>
                    </a:graphicData>
                  </a:graphic>
                </wp:inline>
              </w:drawing>
            </w:r>
          </w:p>
        </w:tc>
        <w:tc>
          <w:tcPr>
            <w:tcW w:w="3284" w:type="dxa"/>
          </w:tcPr>
          <w:p w14:paraId="1F5CA6C8" w14:textId="1DABCD95" w:rsidR="008C7394" w:rsidRDefault="008C7394" w:rsidP="00D04088">
            <w:pPr>
              <w:rPr>
                <w:lang w:val="vi-VN"/>
              </w:rPr>
            </w:pPr>
            <w:r>
              <w:rPr>
                <w:noProof/>
                <w:lang w:val="vi-VN"/>
              </w:rPr>
              <w:drawing>
                <wp:inline distT="0" distB="0" distL="0" distR="0" wp14:anchorId="62FA9F40" wp14:editId="3060FC55">
                  <wp:extent cx="1726270" cy="1078364"/>
                  <wp:effectExtent l="0" t="0" r="7620" b="7620"/>
                  <wp:docPr id="1241866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V="1">
                            <a:off x="0" y="0"/>
                            <a:ext cx="1754460" cy="1095973"/>
                          </a:xfrm>
                          <a:prstGeom prst="rect">
                            <a:avLst/>
                          </a:prstGeom>
                          <a:noFill/>
                          <a:ln>
                            <a:noFill/>
                          </a:ln>
                        </pic:spPr>
                      </pic:pic>
                    </a:graphicData>
                  </a:graphic>
                </wp:inline>
              </w:drawing>
            </w:r>
          </w:p>
        </w:tc>
      </w:tr>
      <w:tr w:rsidR="00D948FA" w14:paraId="59328039" w14:textId="77777777" w:rsidTr="00D948FA">
        <w:tc>
          <w:tcPr>
            <w:tcW w:w="3036" w:type="dxa"/>
          </w:tcPr>
          <w:p w14:paraId="3101C988" w14:textId="4FCC1A95" w:rsidR="008C7394" w:rsidRDefault="008C7394" w:rsidP="00D04088">
            <w:pPr>
              <w:rPr>
                <w:lang w:val="vi-VN"/>
              </w:rPr>
            </w:pPr>
            <w:r>
              <w:rPr>
                <w:noProof/>
                <w:lang w:val="vi-VN"/>
              </w:rPr>
              <w:drawing>
                <wp:inline distT="0" distB="0" distL="0" distR="0" wp14:anchorId="01DCEEDA" wp14:editId="006EA949">
                  <wp:extent cx="1832610" cy="1144793"/>
                  <wp:effectExtent l="0" t="0" r="0" b="0"/>
                  <wp:docPr id="430651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V="1">
                            <a:off x="0" y="0"/>
                            <a:ext cx="1903573" cy="1189122"/>
                          </a:xfrm>
                          <a:prstGeom prst="rect">
                            <a:avLst/>
                          </a:prstGeom>
                          <a:noFill/>
                          <a:ln>
                            <a:noFill/>
                          </a:ln>
                        </pic:spPr>
                      </pic:pic>
                    </a:graphicData>
                  </a:graphic>
                </wp:inline>
              </w:drawing>
            </w:r>
          </w:p>
        </w:tc>
        <w:tc>
          <w:tcPr>
            <w:tcW w:w="3030" w:type="dxa"/>
          </w:tcPr>
          <w:p w14:paraId="2C9D31EF" w14:textId="1063069D" w:rsidR="008C7394" w:rsidRDefault="008C7394" w:rsidP="00D04088">
            <w:pPr>
              <w:rPr>
                <w:lang w:val="vi-VN"/>
              </w:rPr>
            </w:pPr>
            <w:r>
              <w:rPr>
                <w:noProof/>
                <w:lang w:val="vi-VN"/>
              </w:rPr>
              <w:drawing>
                <wp:inline distT="0" distB="0" distL="0" distR="0" wp14:anchorId="57234FC1" wp14:editId="2E2C9C23">
                  <wp:extent cx="1828165" cy="1142016"/>
                  <wp:effectExtent l="0" t="0" r="635" b="1270"/>
                  <wp:docPr id="15006900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56052" cy="1159436"/>
                          </a:xfrm>
                          <a:prstGeom prst="rect">
                            <a:avLst/>
                          </a:prstGeom>
                          <a:noFill/>
                          <a:ln>
                            <a:noFill/>
                          </a:ln>
                        </pic:spPr>
                      </pic:pic>
                    </a:graphicData>
                  </a:graphic>
                </wp:inline>
              </w:drawing>
            </w:r>
          </w:p>
        </w:tc>
        <w:tc>
          <w:tcPr>
            <w:tcW w:w="3284" w:type="dxa"/>
          </w:tcPr>
          <w:p w14:paraId="25917B43" w14:textId="07954838" w:rsidR="008C7394" w:rsidRDefault="008C7394" w:rsidP="00D04088">
            <w:pPr>
              <w:rPr>
                <w:lang w:val="vi-VN"/>
              </w:rPr>
            </w:pPr>
            <w:r>
              <w:rPr>
                <w:noProof/>
                <w:lang w:val="vi-VN"/>
              </w:rPr>
              <w:drawing>
                <wp:inline distT="0" distB="0" distL="0" distR="0" wp14:anchorId="201710D9" wp14:editId="1A2590B1">
                  <wp:extent cx="1842094" cy="1150716"/>
                  <wp:effectExtent l="0" t="0" r="6350" b="0"/>
                  <wp:docPr id="914207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76059" cy="1171933"/>
                          </a:xfrm>
                          <a:prstGeom prst="rect">
                            <a:avLst/>
                          </a:prstGeom>
                          <a:noFill/>
                          <a:ln>
                            <a:noFill/>
                          </a:ln>
                        </pic:spPr>
                      </pic:pic>
                    </a:graphicData>
                  </a:graphic>
                </wp:inline>
              </w:drawing>
            </w:r>
          </w:p>
        </w:tc>
      </w:tr>
      <w:tr w:rsidR="00D948FA" w14:paraId="0BA12C84" w14:textId="77777777" w:rsidTr="00D948FA">
        <w:tc>
          <w:tcPr>
            <w:tcW w:w="3036" w:type="dxa"/>
          </w:tcPr>
          <w:p w14:paraId="016DDE1B" w14:textId="36874C24" w:rsidR="008C7394" w:rsidRDefault="008C7394" w:rsidP="00D04088">
            <w:pPr>
              <w:rPr>
                <w:lang w:val="vi-VN"/>
              </w:rPr>
            </w:pPr>
            <w:r>
              <w:rPr>
                <w:noProof/>
                <w:lang w:val="vi-VN"/>
              </w:rPr>
              <w:drawing>
                <wp:inline distT="0" distB="0" distL="0" distR="0" wp14:anchorId="7F80CE2D" wp14:editId="28387D24">
                  <wp:extent cx="1844040" cy="1151933"/>
                  <wp:effectExtent l="0" t="0" r="3810" b="0"/>
                  <wp:docPr id="9993164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95797" cy="1184264"/>
                          </a:xfrm>
                          <a:prstGeom prst="rect">
                            <a:avLst/>
                          </a:prstGeom>
                          <a:noFill/>
                          <a:ln>
                            <a:noFill/>
                          </a:ln>
                        </pic:spPr>
                      </pic:pic>
                    </a:graphicData>
                  </a:graphic>
                </wp:inline>
              </w:drawing>
            </w:r>
          </w:p>
        </w:tc>
        <w:tc>
          <w:tcPr>
            <w:tcW w:w="3030" w:type="dxa"/>
          </w:tcPr>
          <w:p w14:paraId="6EEE6BA7" w14:textId="68BD3C1D" w:rsidR="008C7394" w:rsidRDefault="00CB2DBA" w:rsidP="00D04088">
            <w:pPr>
              <w:rPr>
                <w:lang w:val="vi-VN"/>
              </w:rPr>
            </w:pPr>
            <w:r>
              <w:rPr>
                <w:noProof/>
                <w:lang w:val="vi-VN"/>
              </w:rPr>
              <w:drawing>
                <wp:inline distT="0" distB="0" distL="0" distR="0" wp14:anchorId="2E37CBA5" wp14:editId="7B7D90E2">
                  <wp:extent cx="1847291" cy="1153963"/>
                  <wp:effectExtent l="0" t="0" r="635" b="8255"/>
                  <wp:docPr id="159978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47291" cy="1153963"/>
                          </a:xfrm>
                          <a:prstGeom prst="rect">
                            <a:avLst/>
                          </a:prstGeom>
                          <a:noFill/>
                          <a:ln>
                            <a:noFill/>
                          </a:ln>
                        </pic:spPr>
                      </pic:pic>
                    </a:graphicData>
                  </a:graphic>
                </wp:inline>
              </w:drawing>
            </w:r>
          </w:p>
        </w:tc>
        <w:tc>
          <w:tcPr>
            <w:tcW w:w="3284" w:type="dxa"/>
          </w:tcPr>
          <w:p w14:paraId="4BA4C833" w14:textId="747F2FEF" w:rsidR="008C7394" w:rsidRDefault="00CB2DBA" w:rsidP="00D04088">
            <w:pPr>
              <w:rPr>
                <w:lang w:val="vi-VN"/>
              </w:rPr>
            </w:pPr>
            <w:r>
              <w:rPr>
                <w:noProof/>
                <w:lang w:val="vi-VN"/>
              </w:rPr>
              <w:drawing>
                <wp:inline distT="0" distB="0" distL="0" distR="0" wp14:anchorId="4E5EEB4B" wp14:editId="084C8B02">
                  <wp:extent cx="1940400" cy="1152269"/>
                  <wp:effectExtent l="0" t="0" r="3175" b="0"/>
                  <wp:docPr id="18260494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67423" cy="1168316"/>
                          </a:xfrm>
                          <a:prstGeom prst="rect">
                            <a:avLst/>
                          </a:prstGeom>
                          <a:noFill/>
                          <a:ln>
                            <a:noFill/>
                          </a:ln>
                        </pic:spPr>
                      </pic:pic>
                    </a:graphicData>
                  </a:graphic>
                </wp:inline>
              </w:drawing>
            </w:r>
          </w:p>
        </w:tc>
      </w:tr>
      <w:tr w:rsidR="00D948FA" w14:paraId="04130295" w14:textId="77777777" w:rsidTr="00D948FA">
        <w:tc>
          <w:tcPr>
            <w:tcW w:w="3036" w:type="dxa"/>
          </w:tcPr>
          <w:p w14:paraId="472C0DB7" w14:textId="77777777" w:rsidR="00D948FA" w:rsidRDefault="00D948FA" w:rsidP="00D04088">
            <w:pPr>
              <w:rPr>
                <w:noProof/>
                <w:lang w:val="vi-VN"/>
              </w:rPr>
            </w:pPr>
          </w:p>
        </w:tc>
        <w:tc>
          <w:tcPr>
            <w:tcW w:w="3030" w:type="dxa"/>
          </w:tcPr>
          <w:p w14:paraId="00170CD0" w14:textId="77777777" w:rsidR="00D948FA" w:rsidRDefault="00D948FA" w:rsidP="00D04088">
            <w:pPr>
              <w:rPr>
                <w:noProof/>
                <w:lang w:val="vi-VN"/>
              </w:rPr>
            </w:pPr>
          </w:p>
        </w:tc>
        <w:tc>
          <w:tcPr>
            <w:tcW w:w="3284" w:type="dxa"/>
          </w:tcPr>
          <w:p w14:paraId="0F53272F" w14:textId="77777777" w:rsidR="00D948FA" w:rsidRDefault="00D948FA" w:rsidP="00D04088">
            <w:pPr>
              <w:rPr>
                <w:noProof/>
                <w:lang w:val="vi-VN"/>
              </w:rPr>
            </w:pPr>
          </w:p>
        </w:tc>
      </w:tr>
      <w:tr w:rsidR="00D948FA" w14:paraId="5F996FB2" w14:textId="77777777" w:rsidTr="00D948FA">
        <w:tc>
          <w:tcPr>
            <w:tcW w:w="3036" w:type="dxa"/>
          </w:tcPr>
          <w:p w14:paraId="41356B37" w14:textId="0FD38182" w:rsidR="008C7394" w:rsidRDefault="00CB2DBA" w:rsidP="00D04088">
            <w:pPr>
              <w:rPr>
                <w:lang w:val="vi-VN"/>
              </w:rPr>
            </w:pPr>
            <w:r>
              <w:rPr>
                <w:noProof/>
                <w:lang w:val="vi-VN"/>
              </w:rPr>
              <w:drawing>
                <wp:inline distT="0" distB="0" distL="0" distR="0" wp14:anchorId="401C13DF" wp14:editId="41558142">
                  <wp:extent cx="1827600" cy="1085284"/>
                  <wp:effectExtent l="0" t="0" r="1270" b="635"/>
                  <wp:docPr id="17187951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71956" cy="1111624"/>
                          </a:xfrm>
                          <a:prstGeom prst="rect">
                            <a:avLst/>
                          </a:prstGeom>
                          <a:noFill/>
                          <a:ln>
                            <a:noFill/>
                          </a:ln>
                        </pic:spPr>
                      </pic:pic>
                    </a:graphicData>
                  </a:graphic>
                </wp:inline>
              </w:drawing>
            </w:r>
          </w:p>
        </w:tc>
        <w:tc>
          <w:tcPr>
            <w:tcW w:w="3030" w:type="dxa"/>
          </w:tcPr>
          <w:p w14:paraId="395EFDB7" w14:textId="17D4D4BB" w:rsidR="008C7394" w:rsidRDefault="00CB2DBA" w:rsidP="00D04088">
            <w:pPr>
              <w:rPr>
                <w:lang w:val="vi-VN"/>
              </w:rPr>
            </w:pPr>
            <w:r>
              <w:rPr>
                <w:noProof/>
                <w:lang w:val="vi-VN"/>
              </w:rPr>
              <w:drawing>
                <wp:inline distT="0" distB="0" distL="0" distR="0" wp14:anchorId="2D096BC2" wp14:editId="2F649930">
                  <wp:extent cx="1848030" cy="1097416"/>
                  <wp:effectExtent l="0" t="0" r="0" b="7620"/>
                  <wp:docPr id="21405544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84843" cy="1119277"/>
                          </a:xfrm>
                          <a:prstGeom prst="rect">
                            <a:avLst/>
                          </a:prstGeom>
                          <a:noFill/>
                          <a:ln>
                            <a:noFill/>
                          </a:ln>
                        </pic:spPr>
                      </pic:pic>
                    </a:graphicData>
                  </a:graphic>
                </wp:inline>
              </w:drawing>
            </w:r>
          </w:p>
        </w:tc>
        <w:tc>
          <w:tcPr>
            <w:tcW w:w="3284" w:type="dxa"/>
          </w:tcPr>
          <w:p w14:paraId="0C381C11" w14:textId="10D77EF3" w:rsidR="008C7394" w:rsidRDefault="00CB2DBA" w:rsidP="00D04088">
            <w:pPr>
              <w:rPr>
                <w:lang w:val="vi-VN"/>
              </w:rPr>
            </w:pPr>
            <w:r>
              <w:rPr>
                <w:noProof/>
                <w:lang w:val="vi-VN"/>
              </w:rPr>
              <w:drawing>
                <wp:inline distT="0" distB="0" distL="0" distR="0" wp14:anchorId="7D84DAA6" wp14:editId="5B6AE874">
                  <wp:extent cx="1864360" cy="1107113"/>
                  <wp:effectExtent l="0" t="0" r="2540" b="0"/>
                  <wp:docPr id="20067816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92639" cy="1123906"/>
                          </a:xfrm>
                          <a:prstGeom prst="rect">
                            <a:avLst/>
                          </a:prstGeom>
                          <a:noFill/>
                          <a:ln>
                            <a:noFill/>
                          </a:ln>
                        </pic:spPr>
                      </pic:pic>
                    </a:graphicData>
                  </a:graphic>
                </wp:inline>
              </w:drawing>
            </w:r>
          </w:p>
        </w:tc>
      </w:tr>
      <w:tr w:rsidR="00D948FA" w14:paraId="5ED5BAC1" w14:textId="77777777" w:rsidTr="00D948FA">
        <w:tc>
          <w:tcPr>
            <w:tcW w:w="3036" w:type="dxa"/>
          </w:tcPr>
          <w:p w14:paraId="101332F6" w14:textId="4058ED2A" w:rsidR="00CB2DBA" w:rsidRDefault="00CB2DBA" w:rsidP="00D04088">
            <w:pPr>
              <w:rPr>
                <w:noProof/>
                <w:lang w:val="vi-VN"/>
              </w:rPr>
            </w:pPr>
            <w:r>
              <w:rPr>
                <w:noProof/>
              </w:rPr>
              <w:drawing>
                <wp:inline distT="0" distB="0" distL="0" distR="0" wp14:anchorId="3F466B7F" wp14:editId="63D77330">
                  <wp:extent cx="1853428" cy="1100374"/>
                  <wp:effectExtent l="0" t="0" r="0" b="5080"/>
                  <wp:docPr id="4442564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98381" cy="1127062"/>
                          </a:xfrm>
                          <a:prstGeom prst="rect">
                            <a:avLst/>
                          </a:prstGeom>
                          <a:noFill/>
                          <a:ln>
                            <a:noFill/>
                          </a:ln>
                        </pic:spPr>
                      </pic:pic>
                    </a:graphicData>
                  </a:graphic>
                </wp:inline>
              </w:drawing>
            </w:r>
          </w:p>
        </w:tc>
        <w:tc>
          <w:tcPr>
            <w:tcW w:w="3030" w:type="dxa"/>
          </w:tcPr>
          <w:p w14:paraId="4B96C6FB" w14:textId="457A2255" w:rsidR="00CB2DBA" w:rsidRDefault="00CB2DBA" w:rsidP="00D04088">
            <w:pPr>
              <w:rPr>
                <w:noProof/>
                <w:lang w:val="vi-VN"/>
              </w:rPr>
            </w:pPr>
            <w:r>
              <w:rPr>
                <w:noProof/>
              </w:rPr>
              <w:drawing>
                <wp:inline distT="0" distB="0" distL="0" distR="0" wp14:anchorId="01F4FB14" wp14:editId="53D9C13F">
                  <wp:extent cx="1852522" cy="1099835"/>
                  <wp:effectExtent l="0" t="0" r="0" b="5080"/>
                  <wp:docPr id="14400626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82903" cy="1117872"/>
                          </a:xfrm>
                          <a:prstGeom prst="rect">
                            <a:avLst/>
                          </a:prstGeom>
                          <a:noFill/>
                          <a:ln>
                            <a:noFill/>
                          </a:ln>
                        </pic:spPr>
                      </pic:pic>
                    </a:graphicData>
                  </a:graphic>
                </wp:inline>
              </w:drawing>
            </w:r>
          </w:p>
        </w:tc>
        <w:tc>
          <w:tcPr>
            <w:tcW w:w="3284" w:type="dxa"/>
          </w:tcPr>
          <w:p w14:paraId="725C6D30" w14:textId="5CEC1D0C" w:rsidR="00CB2DBA" w:rsidRDefault="00CB2DBA" w:rsidP="00D04088">
            <w:pPr>
              <w:rPr>
                <w:noProof/>
                <w:lang w:val="vi-VN"/>
              </w:rPr>
            </w:pPr>
            <w:r>
              <w:rPr>
                <w:noProof/>
              </w:rPr>
              <w:drawing>
                <wp:inline distT="0" distB="0" distL="0" distR="0" wp14:anchorId="411E5CE9" wp14:editId="5732D31C">
                  <wp:extent cx="1924156" cy="1142365"/>
                  <wp:effectExtent l="0" t="0" r="0" b="635"/>
                  <wp:docPr id="15167965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54532" cy="1160399"/>
                          </a:xfrm>
                          <a:prstGeom prst="rect">
                            <a:avLst/>
                          </a:prstGeom>
                          <a:noFill/>
                          <a:ln>
                            <a:noFill/>
                          </a:ln>
                        </pic:spPr>
                      </pic:pic>
                    </a:graphicData>
                  </a:graphic>
                </wp:inline>
              </w:drawing>
            </w:r>
          </w:p>
        </w:tc>
      </w:tr>
      <w:tr w:rsidR="00D948FA" w14:paraId="31E301E7" w14:textId="77777777" w:rsidTr="00D948FA">
        <w:tc>
          <w:tcPr>
            <w:tcW w:w="3036" w:type="dxa"/>
          </w:tcPr>
          <w:p w14:paraId="27294181" w14:textId="32978787" w:rsidR="00CB2DBA" w:rsidRDefault="00CB2DBA" w:rsidP="00D04088">
            <w:pPr>
              <w:rPr>
                <w:noProof/>
                <w:lang w:val="vi-VN"/>
              </w:rPr>
            </w:pPr>
            <w:r>
              <w:rPr>
                <w:noProof/>
              </w:rPr>
              <w:drawing>
                <wp:inline distT="0" distB="0" distL="0" distR="0" wp14:anchorId="482DB2E0" wp14:editId="5F298727">
                  <wp:extent cx="1856740" cy="1137920"/>
                  <wp:effectExtent l="0" t="0" r="0" b="5080"/>
                  <wp:docPr id="12651422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81281" cy="1152960"/>
                          </a:xfrm>
                          <a:prstGeom prst="rect">
                            <a:avLst/>
                          </a:prstGeom>
                          <a:noFill/>
                          <a:ln>
                            <a:noFill/>
                          </a:ln>
                        </pic:spPr>
                      </pic:pic>
                    </a:graphicData>
                  </a:graphic>
                </wp:inline>
              </w:drawing>
            </w:r>
          </w:p>
        </w:tc>
        <w:tc>
          <w:tcPr>
            <w:tcW w:w="3030" w:type="dxa"/>
          </w:tcPr>
          <w:p w14:paraId="74C2A795" w14:textId="3C0B36FC" w:rsidR="00CB2DBA" w:rsidRDefault="00D948FA" w:rsidP="00D04088">
            <w:pPr>
              <w:rPr>
                <w:noProof/>
                <w:lang w:val="vi-VN"/>
              </w:rPr>
            </w:pPr>
            <w:r>
              <w:rPr>
                <w:noProof/>
              </w:rPr>
              <w:drawing>
                <wp:inline distT="0" distB="0" distL="0" distR="0" wp14:anchorId="5D85970D" wp14:editId="2AF93689">
                  <wp:extent cx="1852497" cy="1132840"/>
                  <wp:effectExtent l="0" t="0" r="0" b="0"/>
                  <wp:docPr id="2408766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92944" cy="1157574"/>
                          </a:xfrm>
                          <a:prstGeom prst="rect">
                            <a:avLst/>
                          </a:prstGeom>
                          <a:noFill/>
                          <a:ln>
                            <a:noFill/>
                          </a:ln>
                        </pic:spPr>
                      </pic:pic>
                    </a:graphicData>
                  </a:graphic>
                </wp:inline>
              </w:drawing>
            </w:r>
          </w:p>
        </w:tc>
        <w:tc>
          <w:tcPr>
            <w:tcW w:w="3284" w:type="dxa"/>
          </w:tcPr>
          <w:p w14:paraId="6AA40865" w14:textId="3DA80EC2" w:rsidR="00CB2DBA" w:rsidRDefault="00D948FA" w:rsidP="00D04088">
            <w:pPr>
              <w:rPr>
                <w:noProof/>
                <w:lang w:val="vi-VN"/>
              </w:rPr>
            </w:pPr>
            <w:r>
              <w:rPr>
                <w:noProof/>
              </w:rPr>
              <w:drawing>
                <wp:inline distT="0" distB="0" distL="0" distR="0" wp14:anchorId="421A85CC" wp14:editId="1C19F5D9">
                  <wp:extent cx="2016607" cy="1197253"/>
                  <wp:effectExtent l="0" t="0" r="3175" b="3175"/>
                  <wp:docPr id="16837221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28415" cy="1204263"/>
                          </a:xfrm>
                          <a:prstGeom prst="rect">
                            <a:avLst/>
                          </a:prstGeom>
                          <a:noFill/>
                          <a:ln>
                            <a:noFill/>
                          </a:ln>
                        </pic:spPr>
                      </pic:pic>
                    </a:graphicData>
                  </a:graphic>
                </wp:inline>
              </w:drawing>
            </w:r>
          </w:p>
        </w:tc>
      </w:tr>
    </w:tbl>
    <w:p w14:paraId="70E677F1" w14:textId="5590A051" w:rsidR="00CB65EE" w:rsidRPr="00CB65EE" w:rsidRDefault="00CB65EE" w:rsidP="00D04088">
      <w:pPr>
        <w:rPr>
          <w:lang w:val="vi-VN"/>
        </w:rPr>
      </w:pPr>
    </w:p>
    <w:p w14:paraId="3239454F" w14:textId="77777777" w:rsidR="00973628" w:rsidRPr="00973628" w:rsidRDefault="00973628" w:rsidP="00973628">
      <w:pPr>
        <w:rPr>
          <w:lang w:val="vi-VN"/>
        </w:rPr>
      </w:pPr>
    </w:p>
    <w:p w14:paraId="7B8F038E" w14:textId="11D9CB45" w:rsidR="003E58A9" w:rsidRPr="003E58A9" w:rsidRDefault="003E58A9" w:rsidP="00FC256D">
      <w:pPr>
        <w:rPr>
          <w:lang w:val="vi-VN"/>
        </w:rPr>
      </w:pPr>
      <w:r w:rsidRPr="003E58A9">
        <w:rPr>
          <w:lang w:val="vi-VN"/>
        </w:rPr>
        <w:lastRenderedPageBreak/>
        <w:br w:type="textWrapping" w:clear="all"/>
      </w:r>
    </w:p>
    <w:sectPr w:rsidR="003E58A9" w:rsidRPr="003E5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24C61"/>
    <w:multiLevelType w:val="hybridMultilevel"/>
    <w:tmpl w:val="C020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2262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56D"/>
    <w:rsid w:val="001D3B16"/>
    <w:rsid w:val="003E58A9"/>
    <w:rsid w:val="004447A7"/>
    <w:rsid w:val="005C70C5"/>
    <w:rsid w:val="008C7394"/>
    <w:rsid w:val="00973628"/>
    <w:rsid w:val="00CB2DBA"/>
    <w:rsid w:val="00CB65EE"/>
    <w:rsid w:val="00D04088"/>
    <w:rsid w:val="00D948FA"/>
    <w:rsid w:val="00FC2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9AF55"/>
  <w15:chartTrackingRefBased/>
  <w15:docId w15:val="{044C9EBE-27DE-4E31-B6A4-1FD72A24A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56D"/>
    <w:rPr>
      <w:rFonts w:eastAsiaTheme="majorEastAsia" w:cstheme="majorBidi"/>
      <w:color w:val="272727" w:themeColor="text1" w:themeTint="D8"/>
    </w:rPr>
  </w:style>
  <w:style w:type="paragraph" w:styleId="Title">
    <w:name w:val="Title"/>
    <w:basedOn w:val="Normal"/>
    <w:next w:val="Normal"/>
    <w:link w:val="TitleChar"/>
    <w:uiPriority w:val="10"/>
    <w:qFormat/>
    <w:rsid w:val="00FC2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56D"/>
    <w:pPr>
      <w:spacing w:before="160"/>
      <w:jc w:val="center"/>
    </w:pPr>
    <w:rPr>
      <w:i/>
      <w:iCs/>
      <w:color w:val="404040" w:themeColor="text1" w:themeTint="BF"/>
    </w:rPr>
  </w:style>
  <w:style w:type="character" w:customStyle="1" w:styleId="QuoteChar">
    <w:name w:val="Quote Char"/>
    <w:basedOn w:val="DefaultParagraphFont"/>
    <w:link w:val="Quote"/>
    <w:uiPriority w:val="29"/>
    <w:rsid w:val="00FC256D"/>
    <w:rPr>
      <w:i/>
      <w:iCs/>
      <w:color w:val="404040" w:themeColor="text1" w:themeTint="BF"/>
    </w:rPr>
  </w:style>
  <w:style w:type="paragraph" w:styleId="ListParagraph">
    <w:name w:val="List Paragraph"/>
    <w:basedOn w:val="Normal"/>
    <w:uiPriority w:val="34"/>
    <w:qFormat/>
    <w:rsid w:val="00FC256D"/>
    <w:pPr>
      <w:ind w:left="720"/>
      <w:contextualSpacing/>
    </w:pPr>
  </w:style>
  <w:style w:type="character" w:styleId="IntenseEmphasis">
    <w:name w:val="Intense Emphasis"/>
    <w:basedOn w:val="DefaultParagraphFont"/>
    <w:uiPriority w:val="21"/>
    <w:qFormat/>
    <w:rsid w:val="00FC256D"/>
    <w:rPr>
      <w:i/>
      <w:iCs/>
      <w:color w:val="0F4761" w:themeColor="accent1" w:themeShade="BF"/>
    </w:rPr>
  </w:style>
  <w:style w:type="paragraph" w:styleId="IntenseQuote">
    <w:name w:val="Intense Quote"/>
    <w:basedOn w:val="Normal"/>
    <w:next w:val="Normal"/>
    <w:link w:val="IntenseQuoteChar"/>
    <w:uiPriority w:val="30"/>
    <w:qFormat/>
    <w:rsid w:val="00FC2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56D"/>
    <w:rPr>
      <w:i/>
      <w:iCs/>
      <w:color w:val="0F4761" w:themeColor="accent1" w:themeShade="BF"/>
    </w:rPr>
  </w:style>
  <w:style w:type="character" w:styleId="IntenseReference">
    <w:name w:val="Intense Reference"/>
    <w:basedOn w:val="DefaultParagraphFont"/>
    <w:uiPriority w:val="32"/>
    <w:qFormat/>
    <w:rsid w:val="00FC256D"/>
    <w:rPr>
      <w:b/>
      <w:bCs/>
      <w:smallCaps/>
      <w:color w:val="0F4761" w:themeColor="accent1" w:themeShade="BF"/>
      <w:spacing w:val="5"/>
    </w:rPr>
  </w:style>
  <w:style w:type="table" w:styleId="TableGrid">
    <w:name w:val="Table Grid"/>
    <w:basedOn w:val="TableNormal"/>
    <w:uiPriority w:val="39"/>
    <w:rsid w:val="00FC25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0408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Anhh Van Anhh</dc:creator>
  <cp:keywords/>
  <dc:description/>
  <cp:lastModifiedBy>Van Anhh Van Anhh</cp:lastModifiedBy>
  <cp:revision>3</cp:revision>
  <dcterms:created xsi:type="dcterms:W3CDTF">2025-11-11T13:08:00Z</dcterms:created>
  <dcterms:modified xsi:type="dcterms:W3CDTF">2025-11-12T06:46:00Z</dcterms:modified>
</cp:coreProperties>
</file>