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360" w:lineRule="auto"/>
        <w:jc w:val="center"/>
        <w:rPr/>
      </w:pPr>
      <w:bookmarkStart w:colFirst="0" w:colLast="0" w:name="_heading=h.lsi3mpczi7y8" w:id="0"/>
      <w:bookmarkEnd w:id="0"/>
      <w:r w:rsidDel="00000000" w:rsidR="00000000" w:rsidRPr="00000000">
        <w:rPr>
          <w:rtl w:val="0"/>
        </w:rPr>
        <w:t xml:space="preserve">IELTS SPEAKING PART 3 - BUỔI 1</w:t>
      </w:r>
    </w:p>
    <w:p w:rsidR="00000000" w:rsidDel="00000000" w:rsidP="00000000" w:rsidRDefault="00000000" w:rsidRPr="00000000" w14:paraId="00000002">
      <w:pPr>
        <w:spacing w:after="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HIỂU PART 3 VÀ CÔNG THỨC THINKING FLOW</w:t>
      </w:r>
      <w:r w:rsidDel="00000000" w:rsidR="00000000" w:rsidRPr="00000000">
        <w:rPr>
          <w:rtl w:val="0"/>
        </w:rPr>
      </w:r>
    </w:p>
    <w:tbl>
      <w:tblPr>
        <w:tblStyle w:val="Table1"/>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8f5e9" w:val="clear"/>
            <w:tcMar>
              <w:top w:w="90.0" w:type="dxa"/>
              <w:left w:w="140.0" w:type="dxa"/>
              <w:bottom w:w="90.0" w:type="dxa"/>
              <w:right w:w="140.0" w:type="dxa"/>
            </w:tcMar>
          </w:tcPr>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hiểu Part 3 khác Part 1 và Part 2, biết nhận diện câu hỏi Part 3, và thuộc công thức nền tảng: POSITION - REASON - REALITY - VALUE.</w:t>
            </w:r>
          </w:p>
        </w:tc>
      </w:tr>
    </w:tbl>
    <w:p w:rsidR="00000000" w:rsidDel="00000000" w:rsidP="00000000" w:rsidRDefault="00000000" w:rsidRPr="00000000" w14:paraId="00000004">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1"/>
        <w:pBdr>
          <w:bottom w:color="9ecae1" w:space="1" w:sz="6" w:val="single"/>
        </w:pBdr>
        <w:spacing w:after="8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NỘI DUNG</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Sau buổi học này, Các em cần làm được 3 việc:</w:t>
      </w:r>
      <w:r w:rsidDel="00000000" w:rsidR="00000000" w:rsidRPr="00000000">
        <w:rPr>
          <w:rtl w:val="0"/>
        </w:rPr>
      </w:r>
    </w:p>
    <w:p w:rsidR="00000000" w:rsidDel="00000000" w:rsidP="00000000" w:rsidRDefault="00000000" w:rsidRPr="00000000" w14:paraId="00000007">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Phân biệt được Part 1, Part 2 và Part 3.</w:t>
      </w:r>
      <w:r w:rsidDel="00000000" w:rsidR="00000000" w:rsidRPr="00000000">
        <w:rPr>
          <w:rtl w:val="0"/>
        </w:rPr>
      </w:r>
    </w:p>
    <w:p w:rsidR="00000000" w:rsidDel="00000000" w:rsidP="00000000" w:rsidRDefault="00000000" w:rsidRPr="00000000" w14:paraId="00000008">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Hiểu rằng Part 3 không phải là kể chuyện cá nhân, mà là trình bày suy nghĩ rộng hơn về con người, xã hội, giáo dục, công nghệ, gia đình, thói quen và tương lai.</w:t>
      </w:r>
      <w:r w:rsidDel="00000000" w:rsidR="00000000" w:rsidRPr="00000000">
        <w:rPr>
          <w:rtl w:val="0"/>
        </w:rPr>
      </w:r>
    </w:p>
    <w:p w:rsidR="00000000" w:rsidDel="00000000" w:rsidP="00000000" w:rsidRDefault="00000000" w:rsidRPr="00000000" w14:paraId="00000009">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Thuộc công thức cơ bản của Part 3: POSITION - REASON - REALITY - VALUE.</w:t>
      </w:r>
      <w:r w:rsidDel="00000000" w:rsidR="00000000" w:rsidRPr="00000000">
        <w:rPr>
          <w:rtl w:val="0"/>
        </w:rPr>
      </w:r>
    </w:p>
    <w:tbl>
      <w:tblPr>
        <w:tblStyle w:val="Table2"/>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af4fc" w:val="clear"/>
            <w:tcMar>
              <w:top w:w="90.0" w:type="dxa"/>
              <w:left w:w="140.0" w:type="dxa"/>
              <w:bottom w:w="90.0" w:type="dxa"/>
              <w:right w:w="140.0" w:type="dxa"/>
            </w:tcMar>
          </w:tcPr>
          <w:p w:rsidR="00000000" w:rsidDel="00000000" w:rsidP="00000000" w:rsidRDefault="00000000" w:rsidRPr="00000000" w14:paraId="0000000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TRỌNG TÂM</w:t>
            </w:r>
            <w:r w:rsidDel="00000000" w:rsidR="00000000" w:rsidRPr="00000000">
              <w:rPr>
                <w:rtl w:val="0"/>
              </w:rPr>
            </w:r>
          </w:p>
          <w:p w:rsidR="00000000" w:rsidDel="00000000" w:rsidP="00000000" w:rsidRDefault="00000000" w:rsidRPr="00000000" w14:paraId="0000000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POSITION - REASON - REALITY - VALUE</w:t>
            </w:r>
            <w:r w:rsidDel="00000000" w:rsidR="00000000" w:rsidRPr="00000000">
              <w:rPr>
                <w:rtl w:val="0"/>
              </w:rPr>
            </w:r>
          </w:p>
          <w:p w:rsidR="00000000" w:rsidDel="00000000" w:rsidP="00000000" w:rsidRDefault="00000000" w:rsidRPr="00000000" w14:paraId="000000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Nói dễ nhớ:     </w:t>
            </w:r>
            <w:r w:rsidDel="00000000" w:rsidR="00000000" w:rsidRPr="00000000">
              <w:rPr>
                <w:rFonts w:ascii="Times New Roman" w:cs="Times New Roman" w:eastAsia="Times New Roman" w:hAnsi="Times New Roman"/>
                <w:color w:val="000000"/>
                <w:sz w:val="28"/>
                <w:szCs w:val="28"/>
                <w:rtl w:val="0"/>
              </w:rPr>
              <w:t xml:space="preserve">Ý chính - Lý do - Đời thật - Chốt sâu</w:t>
            </w:r>
            <w:r w:rsidDel="00000000" w:rsidR="00000000" w:rsidRPr="00000000">
              <w:rPr>
                <w:rtl w:val="0"/>
              </w:rPr>
            </w:r>
          </w:p>
        </w:tc>
      </w:tr>
    </w:tbl>
    <w:p w:rsidR="00000000" w:rsidDel="00000000" w:rsidP="00000000" w:rsidRDefault="00000000" w:rsidRPr="00000000" w14:paraId="0000000D">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keepNext w:val="1"/>
        <w:pBdr>
          <w:bottom w:color="9ecae1" w:space="1" w:sz="6" w:val="single"/>
        </w:pBdr>
        <w:spacing w:after="80" w:before="200" w:line="360" w:lineRule="auto"/>
        <w:rPr/>
      </w:pPr>
      <w:bookmarkStart w:colFirst="0" w:colLast="0" w:name="_heading=h.s8tmpidwk106" w:id="1"/>
      <w:bookmarkEnd w:id="1"/>
      <w:r w:rsidDel="00000000" w:rsidR="00000000" w:rsidRPr="00000000">
        <w:rPr>
          <w:rtl w:val="0"/>
        </w:rPr>
        <w:t xml:space="preserve">PHẦN 1. MỞ BÀI: PART 3 KHÁC GÌ PART 1 VÀ PART 2?</w:t>
      </w:r>
    </w:p>
    <w:p w:rsidR="00000000" w:rsidDel="00000000" w:rsidP="00000000" w:rsidRDefault="00000000" w:rsidRPr="00000000" w14:paraId="0000000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NHỚ NÈ:  </w:t>
      </w:r>
      <w:r w:rsidDel="00000000" w:rsidR="00000000" w:rsidRPr="00000000">
        <w:rPr>
          <w:rFonts w:ascii="Times New Roman" w:cs="Times New Roman" w:eastAsia="Times New Roman" w:hAnsi="Times New Roman"/>
          <w:sz w:val="24"/>
          <w:szCs w:val="24"/>
          <w:rtl w:val="0"/>
        </w:rPr>
        <w:t xml:space="preserve">IELTS Speaking có 3 phần nhưng mỗi phần kiểm tra một kiểu nói khác nhau.</w:t>
      </w:r>
    </w:p>
    <w:tbl>
      <w:tblPr>
        <w:tblStyle w:val="Table3"/>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2008"/>
        <w:gridCol w:w="2951"/>
        <w:gridCol w:w="3197"/>
        <w:tblGridChange w:id="0">
          <w:tblGrid>
            <w:gridCol w:w="1188"/>
            <w:gridCol w:w="2008"/>
            <w:gridCol w:w="2951"/>
            <w:gridCol w:w="3197"/>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10">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Phần thi</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11">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Kiểu nói được kiểm tra</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12">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Ví dụ</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13">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Các em cần làm gì</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answer</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like reading?</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ngắn, tự nhiên, về bản thân mình.</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story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book you enjoyed.</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một câu chuyện dài có bối cảnh, cảm xúc, lý do và bài học.</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thinking</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read less nowadays than in the past?</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1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rộng hơn về con người và xã hội, không kể riêng bản thân ngay.</w:t>
            </w:r>
          </w:p>
        </w:tc>
      </w:tr>
    </w:tbl>
    <w:p w:rsidR="00000000" w:rsidDel="00000000" w:rsidP="00000000" w:rsidRDefault="00000000" w:rsidRPr="00000000" w14:paraId="00000020">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4"/>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ff2cc" w:val="clear"/>
            <w:tcMar>
              <w:top w:w="90.0" w:type="dxa"/>
              <w:left w:w="140.0" w:type="dxa"/>
              <w:bottom w:w="90.0" w:type="dxa"/>
              <w:right w:w="140.0" w:type="dxa"/>
            </w:tcMar>
          </w:tcPr>
          <w:p w:rsidR="00000000" w:rsidDel="00000000" w:rsidP="00000000" w:rsidRDefault="00000000" w:rsidRPr="00000000" w14:paraId="00000021">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Part 1 là PERSONAL ANSWER.</w:t>
            </w:r>
            <w:r w:rsidDel="00000000" w:rsidR="00000000" w:rsidRPr="00000000">
              <w:rPr>
                <w:rtl w:val="0"/>
              </w:rPr>
            </w:r>
          </w:p>
          <w:p w:rsidR="00000000" w:rsidDel="00000000" w:rsidP="00000000" w:rsidRDefault="00000000" w:rsidRPr="00000000" w14:paraId="00000022">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Part 2 là PERSONAL STORY.</w:t>
            </w:r>
            <w:r w:rsidDel="00000000" w:rsidR="00000000" w:rsidRPr="00000000">
              <w:rPr>
                <w:rtl w:val="0"/>
              </w:rPr>
            </w:r>
          </w:p>
          <w:p w:rsidR="00000000" w:rsidDel="00000000" w:rsidP="00000000" w:rsidRDefault="00000000" w:rsidRPr="00000000" w14:paraId="00000023">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Part 3 là SOCIAL THINKING.</w:t>
            </w:r>
            <w:r w:rsidDel="00000000" w:rsidR="00000000" w:rsidRPr="00000000">
              <w:rPr>
                <w:rtl w:val="0"/>
              </w:rPr>
            </w:r>
          </w:p>
        </w:tc>
      </w:tr>
    </w:tbl>
    <w:p w:rsidR="00000000" w:rsidDel="00000000" w:rsidP="00000000" w:rsidRDefault="00000000" w:rsidRPr="00000000" w14:paraId="00000024">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ghi vào vở:</w:t>
      </w:r>
      <w:r w:rsidDel="00000000" w:rsidR="00000000" w:rsidRPr="00000000">
        <w:rPr>
          <w:rtl w:val="0"/>
        </w:rPr>
      </w:r>
    </w:p>
    <w:p w:rsidR="00000000" w:rsidDel="00000000" w:rsidP="00000000" w:rsidRDefault="00000000" w:rsidRPr="00000000" w14:paraId="00000026">
      <w:pPr>
        <w:spacing w:after="40" w:line="360" w:lineRule="auto"/>
        <w:ind w:left="1980" w:hanging="288.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Part 1: nói về mình.</w:t>
      </w:r>
      <w:r w:rsidDel="00000000" w:rsidR="00000000" w:rsidRPr="00000000">
        <w:rPr>
          <w:rtl w:val="0"/>
        </w:rPr>
      </w:r>
    </w:p>
    <w:p w:rsidR="00000000" w:rsidDel="00000000" w:rsidP="00000000" w:rsidRDefault="00000000" w:rsidRPr="00000000" w14:paraId="00000027">
      <w:pPr>
        <w:spacing w:after="40" w:line="360" w:lineRule="auto"/>
        <w:ind w:left="1980" w:hanging="288.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Part 2: kể một trải nghiệm.</w:t>
      </w:r>
      <w:r w:rsidDel="00000000" w:rsidR="00000000" w:rsidRPr="00000000">
        <w:rPr>
          <w:rtl w:val="0"/>
        </w:rPr>
      </w:r>
    </w:p>
    <w:p w:rsidR="00000000" w:rsidDel="00000000" w:rsidP="00000000" w:rsidRDefault="00000000" w:rsidRPr="00000000" w14:paraId="00000028">
      <w:pPr>
        <w:spacing w:after="40" w:line="360" w:lineRule="auto"/>
        <w:ind w:left="1980" w:hanging="288.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Part 3: nói về con người và xã hội.</w:t>
      </w:r>
      <w:r w:rsidDel="00000000" w:rsidR="00000000" w:rsidRPr="00000000">
        <w:rPr>
          <w:rtl w:val="0"/>
        </w:rPr>
      </w:r>
    </w:p>
    <w:p w:rsidR="00000000" w:rsidDel="00000000" w:rsidP="00000000" w:rsidRDefault="00000000" w:rsidRPr="00000000" w14:paraId="00000029">
      <w:pPr>
        <w:pStyle w:val="Heading1"/>
        <w:keepNext w:val="1"/>
        <w:pBdr>
          <w:bottom w:color="9ecae1" w:space="1" w:sz="6" w:val="single"/>
        </w:pBdr>
        <w:spacing w:after="80" w:before="200" w:line="360" w:lineRule="auto"/>
        <w:rPr/>
      </w:pPr>
      <w:bookmarkStart w:colFirst="0" w:colLast="0" w:name="_heading=h.akt4mukxx0iq" w:id="2"/>
      <w:bookmarkEnd w:id="2"/>
      <w:r w:rsidDel="00000000" w:rsidR="00000000" w:rsidRPr="00000000">
        <w:rPr>
          <w:rtl w:val="0"/>
        </w:rPr>
        <w:t xml:space="preserve">PHẦN 2. HOẠT ĐỘNG 1: PHÂN LOẠI CÂU HỎI PART 1, PART 2, PART 3</w:t>
      </w:r>
    </w:p>
    <w:p w:rsidR="00000000" w:rsidDel="00000000" w:rsidP="00000000" w:rsidRDefault="00000000" w:rsidRPr="00000000" w14:paraId="0000002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đọc 12 câu hỏi sau. Không cần trả lời. Chỉ cần ghi: Part 1, Part 2 hoặc Part 3.</w:t>
      </w:r>
    </w:p>
    <w:tbl>
      <w:tblPr>
        <w:tblStyle w:val="Table5"/>
        <w:tblW w:w="92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6624"/>
        <w:gridCol w:w="2016"/>
        <w:tblGridChange w:id="0">
          <w:tblGrid>
            <w:gridCol w:w="654"/>
            <w:gridCol w:w="6624"/>
            <w:gridCol w:w="2016"/>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2B">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STT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2C">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Câu hỏi</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2D">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Part 1 / 2 / 3</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2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2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like using technology?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0">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useful app you often use.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3">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has technology changed the way people communicate?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6">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enjoy helping others?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9">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someone helped you.</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C">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some people avoid asking others for help?</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3F">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music do you like?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2">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song that is important to you.</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5">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listen to music when they feel stressed?</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8">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like living in your hometown?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B">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place in your hometown that you like.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E">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4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5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cities affect people’s lifestyle?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51">
            <w:pPr>
              <w:spacing w:after="2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2">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pBdr>
          <w:bottom w:color="9ecae1" w:space="1" w:sz="6" w:val="single"/>
        </w:pBd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Đáp án </w:t>
      </w:r>
      <w:r w:rsidDel="00000000" w:rsidR="00000000" w:rsidRPr="00000000">
        <w:rPr>
          <w:rtl w:val="0"/>
        </w:rPr>
      </w:r>
    </w:p>
    <w:tbl>
      <w:tblPr>
        <w:tblStyle w:val="Table6"/>
        <w:tblW w:w="7775.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648"/>
        <w:gridCol w:w="648"/>
        <w:gridCol w:w="648"/>
        <w:gridCol w:w="648"/>
        <w:gridCol w:w="648"/>
        <w:gridCol w:w="648"/>
        <w:gridCol w:w="648"/>
        <w:gridCol w:w="648"/>
        <w:gridCol w:w="648"/>
        <w:gridCol w:w="648"/>
        <w:gridCol w:w="648"/>
        <w:tblGridChange w:id="0">
          <w:tblGrid>
            <w:gridCol w:w="648"/>
            <w:gridCol w:w="648"/>
            <w:gridCol w:w="648"/>
            <w:gridCol w:w="648"/>
            <w:gridCol w:w="648"/>
            <w:gridCol w:w="648"/>
            <w:gridCol w:w="648"/>
            <w:gridCol w:w="648"/>
            <w:gridCol w:w="648"/>
            <w:gridCol w:w="648"/>
            <w:gridCol w:w="648"/>
            <w:gridCol w:w="648"/>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4">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1</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5">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2</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6">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3</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7">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4</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8">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5</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9">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6</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A">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7</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B">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8</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C">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9</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D">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10</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E">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11</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5F">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12</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6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tc>
      </w:tr>
    </w:tbl>
    <w:p w:rsidR="00000000" w:rsidDel="00000000" w:rsidP="00000000" w:rsidRDefault="00000000" w:rsidRPr="00000000" w14:paraId="0000006C">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1"/>
        <w:pBdr>
          <w:bottom w:color="9ecae1" w:space="1" w:sz="6" w:val="single"/>
        </w:pBd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kiểm tra nhanh</w:t>
      </w:r>
      <w:r w:rsidDel="00000000" w:rsidR="00000000" w:rsidRPr="00000000">
        <w:rPr>
          <w:rtl w:val="0"/>
        </w:rPr>
      </w:r>
    </w:p>
    <w:p w:rsidR="00000000" w:rsidDel="00000000" w:rsidP="00000000" w:rsidRDefault="00000000" w:rsidRPr="00000000" w14:paraId="0000006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hỏi: </w:t>
      </w:r>
      <w:r w:rsidDel="00000000" w:rsidR="00000000" w:rsidRPr="00000000">
        <w:rPr>
          <w:rFonts w:ascii="Times New Roman" w:cs="Times New Roman" w:eastAsia="Times New Roman" w:hAnsi="Times New Roman"/>
          <w:sz w:val="24"/>
          <w:szCs w:val="24"/>
          <w:rtl w:val="0"/>
        </w:rPr>
        <w:t xml:space="preserve">Vì sao câu 3 là Part 3?</w:t>
      </w:r>
    </w:p>
    <w:p w:rsidR="00000000" w:rsidDel="00000000" w:rsidP="00000000" w:rsidRDefault="00000000" w:rsidRPr="00000000" w14:paraId="0000006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Câu trả lời mong đợi: </w:t>
      </w:r>
      <w:r w:rsidDel="00000000" w:rsidR="00000000" w:rsidRPr="00000000">
        <w:rPr>
          <w:rFonts w:ascii="Times New Roman" w:cs="Times New Roman" w:eastAsia="Times New Roman" w:hAnsi="Times New Roman"/>
          <w:sz w:val="24"/>
          <w:szCs w:val="24"/>
          <w:rtl w:val="0"/>
        </w:rPr>
        <w:t xml:space="preserve">Vì câu này không hỏi riêng Các em dùng công nghệ thế nào, mà hỏi công nghệ thay đổi cách con người giao tiếp như thế nào.</w:t>
      </w:r>
    </w:p>
    <w:p w:rsidR="00000000" w:rsidDel="00000000" w:rsidP="00000000" w:rsidRDefault="00000000" w:rsidRPr="00000000" w14:paraId="0000007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hỏi: </w:t>
      </w:r>
      <w:r w:rsidDel="00000000" w:rsidR="00000000" w:rsidRPr="00000000">
        <w:rPr>
          <w:rFonts w:ascii="Times New Roman" w:cs="Times New Roman" w:eastAsia="Times New Roman" w:hAnsi="Times New Roman"/>
          <w:sz w:val="24"/>
          <w:szCs w:val="24"/>
          <w:rtl w:val="0"/>
        </w:rPr>
        <w:t xml:space="preserve">Vì sao câu 6 là Part 3?</w:t>
      </w:r>
    </w:p>
    <w:p w:rsidR="00000000" w:rsidDel="00000000" w:rsidP="00000000" w:rsidRDefault="00000000" w:rsidRPr="00000000" w14:paraId="0000007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Câu trả lời mong đợi: </w:t>
      </w:r>
      <w:r w:rsidDel="00000000" w:rsidR="00000000" w:rsidRPr="00000000">
        <w:rPr>
          <w:rFonts w:ascii="Times New Roman" w:cs="Times New Roman" w:eastAsia="Times New Roman" w:hAnsi="Times New Roman"/>
          <w:sz w:val="24"/>
          <w:szCs w:val="24"/>
          <w:rtl w:val="0"/>
        </w:rPr>
        <w:t xml:space="preserve">Vì câu này hỏi lý do tại sao một số người không muốn nhờ giúp đỡ. Đây là câu hỏi về con người nói chung.</w:t>
      </w:r>
    </w:p>
    <w:tbl>
      <w:tblPr>
        <w:tblStyle w:val="Table7"/>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ce4d6" w:val="clear"/>
            <w:tcMar>
              <w:top w:w="90.0" w:type="dxa"/>
              <w:left w:w="140.0" w:type="dxa"/>
              <w:bottom w:w="90.0" w:type="dxa"/>
              <w:right w:w="140.0" w:type="dxa"/>
            </w:tcMar>
          </w:tcPr>
          <w:p w:rsidR="00000000" w:rsidDel="00000000" w:rsidP="00000000" w:rsidRDefault="00000000" w:rsidRPr="00000000" w14:paraId="0000007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DẤU HIỆU BẬT CHẾ ĐỘ PART 3</w:t>
            </w:r>
            <w:r w:rsidDel="00000000" w:rsidR="00000000" w:rsidRPr="00000000">
              <w:rPr>
                <w:rtl w:val="0"/>
              </w:rPr>
            </w:r>
          </w:p>
          <w:p w:rsidR="00000000" w:rsidDel="00000000" w:rsidP="00000000" w:rsidRDefault="00000000" w:rsidRPr="00000000" w14:paraId="00000073">
            <w:pPr>
              <w:spacing w:after="20" w:line="360" w:lineRule="auto"/>
              <w:ind w:left="21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Why do people...?</w:t>
            </w:r>
            <w:r w:rsidDel="00000000" w:rsidR="00000000" w:rsidRPr="00000000">
              <w:rPr>
                <w:rtl w:val="0"/>
              </w:rPr>
            </w:r>
          </w:p>
          <w:p w:rsidR="00000000" w:rsidDel="00000000" w:rsidP="00000000" w:rsidRDefault="00000000" w:rsidRPr="00000000" w14:paraId="00000074">
            <w:pPr>
              <w:spacing w:after="20" w:line="360" w:lineRule="auto"/>
              <w:ind w:left="21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 has... changed...?</w:t>
            </w:r>
            <w:r w:rsidDel="00000000" w:rsidR="00000000" w:rsidRPr="00000000">
              <w:rPr>
                <w:rtl w:val="0"/>
              </w:rPr>
            </w:r>
          </w:p>
          <w:p w:rsidR="00000000" w:rsidDel="00000000" w:rsidP="00000000" w:rsidRDefault="00000000" w:rsidRPr="00000000" w14:paraId="00000075">
            <w:pPr>
              <w:spacing w:after="20" w:line="360" w:lineRule="auto"/>
              <w:ind w:left="21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think people...?</w:t>
            </w:r>
            <w:r w:rsidDel="00000000" w:rsidR="00000000" w:rsidRPr="00000000">
              <w:rPr>
                <w:rtl w:val="0"/>
              </w:rPr>
            </w:r>
          </w:p>
          <w:p w:rsidR="00000000" w:rsidDel="00000000" w:rsidP="00000000" w:rsidRDefault="00000000" w:rsidRPr="00000000" w14:paraId="00000076">
            <w:pPr>
              <w:spacing w:after="20" w:line="360" w:lineRule="auto"/>
              <w:ind w:left="21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can society...?</w:t>
            </w:r>
            <w:r w:rsidDel="00000000" w:rsidR="00000000" w:rsidRPr="00000000">
              <w:rPr>
                <w:rtl w:val="0"/>
              </w:rPr>
            </w:r>
          </w:p>
          <w:p w:rsidR="00000000" w:rsidDel="00000000" w:rsidP="00000000" w:rsidRDefault="00000000" w:rsidRPr="00000000" w14:paraId="00000077">
            <w:pPr>
              <w:spacing w:after="20" w:line="360" w:lineRule="auto"/>
              <w:ind w:left="21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Will people... in the future?</w:t>
            </w:r>
            <w:r w:rsidDel="00000000" w:rsidR="00000000" w:rsidRPr="00000000">
              <w:rPr>
                <w:rtl w:val="0"/>
              </w:rPr>
            </w:r>
          </w:p>
          <w:p w:rsidR="00000000" w:rsidDel="00000000" w:rsidP="00000000" w:rsidRDefault="00000000" w:rsidRPr="00000000" w14:paraId="0000007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Khi gặp các dạng này, Các em không kể chuyện cá nhân ngay. Các em phải suy nghĩ rộng hơn.</w:t>
            </w:r>
            <w:r w:rsidDel="00000000" w:rsidR="00000000" w:rsidRPr="00000000">
              <w:rPr>
                <w:rtl w:val="0"/>
              </w:rPr>
            </w:r>
          </w:p>
        </w:tc>
      </w:tr>
    </w:tbl>
    <w:p w:rsidR="00000000" w:rsidDel="00000000" w:rsidP="00000000" w:rsidRDefault="00000000" w:rsidRPr="00000000" w14:paraId="00000079">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Next w:val="1"/>
        <w:pBdr>
          <w:bottom w:color="9ecae1" w:space="1" w:sz="6" w:val="single"/>
        </w:pBdr>
        <w:spacing w:after="80" w:before="200" w:line="360" w:lineRule="auto"/>
        <w:rPr/>
      </w:pPr>
      <w:bookmarkStart w:colFirst="0" w:colLast="0" w:name="_heading=h.7p64rprth4ql" w:id="3"/>
      <w:bookmarkEnd w:id="3"/>
      <w:r w:rsidDel="00000000" w:rsidR="00000000" w:rsidRPr="00000000">
        <w:rPr>
          <w:rtl w:val="0"/>
        </w:rPr>
        <w:t xml:space="preserve">PHẦN 3. CÔNG THỨC THINKING FLOW</w:t>
      </w:r>
    </w:p>
    <w:p w:rsidR="00000000" w:rsidDel="00000000" w:rsidP="00000000" w:rsidRDefault="00000000" w:rsidRPr="00000000" w14:paraId="0000007B">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8"/>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af4fc" w:val="clear"/>
            <w:tcMar>
              <w:top w:w="90.0" w:type="dxa"/>
              <w:left w:w="140.0" w:type="dxa"/>
              <w:bottom w:w="90.0" w:type="dxa"/>
              <w:right w:w="140.0" w:type="dxa"/>
            </w:tcMar>
          </w:tcPr>
          <w:p w:rsidR="00000000" w:rsidDel="00000000" w:rsidP="00000000" w:rsidRDefault="00000000" w:rsidRPr="00000000" w14:paraId="0000007C">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POSITION - REASON - REALITY - VALUE</w:t>
            </w:r>
          </w:p>
          <w:p w:rsidR="00000000" w:rsidDel="00000000" w:rsidP="00000000" w:rsidRDefault="00000000" w:rsidRPr="00000000" w14:paraId="0000007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Ý chính - Lý do - Đời thật - Chốt sâu</w:t>
            </w:r>
            <w:r w:rsidDel="00000000" w:rsidR="00000000" w:rsidRPr="00000000">
              <w:rPr>
                <w:rtl w:val="0"/>
              </w:rPr>
            </w:r>
          </w:p>
        </w:tc>
      </w:tr>
    </w:tbl>
    <w:p w:rsidR="00000000" w:rsidDel="00000000" w:rsidP="00000000" w:rsidRDefault="00000000" w:rsidRPr="00000000" w14:paraId="0000007E">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9"/>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7"/>
        <w:gridCol w:w="2694"/>
        <w:gridCol w:w="4963"/>
        <w:tblGridChange w:id="0">
          <w:tblGrid>
            <w:gridCol w:w="1687"/>
            <w:gridCol w:w="2694"/>
            <w:gridCol w:w="4963"/>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7F">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Tầng</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80">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Cách hiểu</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81">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Câu mẫu</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POSITION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nghĩ gì?</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children should learn basic money management at school.</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REASON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Các em nghĩ vậy?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money habits are formed quite early.</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REALITY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đời có chuyện gì chứng minh điều đó?</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many teenagers spend money on online shopping or things they see on social media.</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VALUE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lại bằng một suy nghĩ sâu hơn.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8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not to make children worry about money, but to help them build responsible habits.</w:t>
            </w:r>
          </w:p>
        </w:tc>
      </w:tr>
    </w:tbl>
    <w:p w:rsidR="00000000" w:rsidDel="00000000" w:rsidP="00000000" w:rsidRDefault="00000000" w:rsidRPr="00000000" w14:paraId="0000008E">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em không cần nhớ nhiều câu khó trong buổi đầu. Các em chỉ cần nhớ 4 chữ: </w:t>
      </w:r>
    </w:p>
    <w:p w:rsidR="00000000" w:rsidDel="00000000" w:rsidP="00000000" w:rsidRDefault="00000000" w:rsidRPr="00000000" w14:paraId="00000090">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POSITION - REASON - REALITY - VALUE.</w:t>
      </w:r>
    </w:p>
    <w:p w:rsidR="00000000" w:rsidDel="00000000" w:rsidP="00000000" w:rsidRDefault="00000000" w:rsidRPr="00000000" w14:paraId="00000091">
      <w:pPr>
        <w:pStyle w:val="Heading1"/>
        <w:keepNext w:val="1"/>
        <w:pBdr>
          <w:bottom w:color="9ecae1" w:space="1" w:sz="6" w:val="single"/>
        </w:pBdr>
        <w:spacing w:after="80" w:before="200" w:line="360" w:lineRule="auto"/>
        <w:rPr/>
      </w:pPr>
      <w:bookmarkStart w:colFirst="0" w:colLast="0" w:name="_heading=h.23gfm691xww" w:id="4"/>
      <w:bookmarkEnd w:id="4"/>
      <w:r w:rsidDel="00000000" w:rsidR="00000000" w:rsidRPr="00000000">
        <w:rPr>
          <w:rtl w:val="0"/>
        </w:rPr>
        <w:t xml:space="preserve">PHẦN 4. SO SÁNH CÂU TRẢ LỜI YẾU VÀ CÂU TRẢ LỜI MẠNH</w:t>
      </w:r>
    </w:p>
    <w:p w:rsidR="00000000" w:rsidDel="00000000" w:rsidP="00000000" w:rsidRDefault="00000000" w:rsidRPr="00000000" w14:paraId="00000092">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10"/>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ff2cc" w:val="clear"/>
            <w:tcMar>
              <w:top w:w="90.0" w:type="dxa"/>
              <w:left w:w="140.0" w:type="dxa"/>
              <w:bottom w:w="90.0" w:type="dxa"/>
              <w:right w:w="140.0" w:type="dxa"/>
            </w:tcMar>
          </w:tcPr>
          <w:p w:rsidR="00000000" w:rsidDel="00000000" w:rsidP="00000000" w:rsidRDefault="00000000" w:rsidRPr="00000000" w14:paraId="0000009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mẫu</w:t>
            </w:r>
            <w:r w:rsidDel="00000000" w:rsidR="00000000" w:rsidRPr="00000000">
              <w:rPr>
                <w:rtl w:val="0"/>
              </w:rPr>
            </w:r>
          </w:p>
          <w:p w:rsidR="00000000" w:rsidDel="00000000" w:rsidP="00000000" w:rsidRDefault="00000000" w:rsidRPr="00000000" w14:paraId="0000009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think children should learn how to manage money at school?</w:t>
            </w:r>
            <w:r w:rsidDel="00000000" w:rsidR="00000000" w:rsidRPr="00000000">
              <w:rPr>
                <w:rtl w:val="0"/>
              </w:rPr>
            </w:r>
          </w:p>
        </w:tc>
      </w:tr>
    </w:tbl>
    <w:p w:rsidR="00000000" w:rsidDel="00000000" w:rsidP="00000000" w:rsidRDefault="00000000" w:rsidRPr="00000000" w14:paraId="00000095">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11"/>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ce4d6" w:val="clear"/>
            <w:tcMar>
              <w:top w:w="90.0" w:type="dxa"/>
              <w:left w:w="140.0" w:type="dxa"/>
              <w:bottom w:w="90.0" w:type="dxa"/>
              <w:right w:w="140.0" w:type="dxa"/>
            </w:tcMar>
          </w:tcPr>
          <w:p w:rsidR="00000000" w:rsidDel="00000000" w:rsidP="00000000" w:rsidRDefault="00000000" w:rsidRPr="00000000" w14:paraId="0000009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CÂU TRẢ LỜI YẾU</w:t>
            </w:r>
            <w:r w:rsidDel="00000000" w:rsidR="00000000" w:rsidRPr="00000000">
              <w:rPr>
                <w:rtl w:val="0"/>
              </w:rPr>
            </w:r>
          </w:p>
          <w:p w:rsidR="00000000" w:rsidDel="00000000" w:rsidP="00000000" w:rsidRDefault="00000000" w:rsidRPr="00000000" w14:paraId="0000009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I think so. Money is important. Children need money in the future. So they should learn it.</w:t>
            </w:r>
            <w:r w:rsidDel="00000000" w:rsidR="00000000" w:rsidRPr="00000000">
              <w:rPr>
                <w:rtl w:val="0"/>
              </w:rPr>
            </w:r>
          </w:p>
        </w:tc>
      </w:tr>
    </w:tbl>
    <w:p w:rsidR="00000000" w:rsidDel="00000000" w:rsidP="00000000" w:rsidRDefault="00000000" w:rsidRPr="00000000" w14:paraId="00000098">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hỏi:</w:t>
      </w:r>
      <w:r w:rsidDel="00000000" w:rsidR="00000000" w:rsidRPr="00000000">
        <w:rPr>
          <w:rtl w:val="0"/>
        </w:rPr>
      </w:r>
    </w:p>
    <w:p w:rsidR="00000000" w:rsidDel="00000000" w:rsidP="00000000" w:rsidRDefault="00000000" w:rsidRPr="00000000" w14:paraId="0000009A">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Câu này sai không?</w:t>
      </w:r>
      <w:r w:rsidDel="00000000" w:rsidR="00000000" w:rsidRPr="00000000">
        <w:rPr>
          <w:rtl w:val="0"/>
        </w:rPr>
      </w:r>
    </w:p>
    <w:p w:rsidR="00000000" w:rsidDel="00000000" w:rsidP="00000000" w:rsidRDefault="00000000" w:rsidRPr="00000000" w14:paraId="0000009B">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Vậy vì sao câu này chưa mạnh?</w:t>
      </w: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Câu trả lời mong đợi:</w:t>
      </w:r>
      <w:r w:rsidDel="00000000" w:rsidR="00000000" w:rsidRPr="00000000">
        <w:rPr>
          <w:rtl w:val="0"/>
        </w:rPr>
      </w:r>
    </w:p>
    <w:p w:rsidR="00000000" w:rsidDel="00000000" w:rsidP="00000000" w:rsidRDefault="00000000" w:rsidRPr="00000000" w14:paraId="0000009D">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Không sai.</w:t>
      </w:r>
      <w:r w:rsidDel="00000000" w:rsidR="00000000" w:rsidRPr="00000000">
        <w:rPr>
          <w:rtl w:val="0"/>
        </w:rPr>
      </w:r>
    </w:p>
    <w:p w:rsidR="00000000" w:rsidDel="00000000" w:rsidP="00000000" w:rsidRDefault="00000000" w:rsidRPr="00000000" w14:paraId="0000009E">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Ý còn chung.</w:t>
      </w:r>
      <w:r w:rsidDel="00000000" w:rsidR="00000000" w:rsidRPr="00000000">
        <w:rPr>
          <w:rtl w:val="0"/>
        </w:rPr>
      </w:r>
    </w:p>
    <w:p w:rsidR="00000000" w:rsidDel="00000000" w:rsidP="00000000" w:rsidRDefault="00000000" w:rsidRPr="00000000" w14:paraId="0000009F">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Chưa có ví dụ đời thật.</w:t>
      </w:r>
      <w:r w:rsidDel="00000000" w:rsidR="00000000" w:rsidRPr="00000000">
        <w:rPr>
          <w:rtl w:val="0"/>
        </w:rPr>
      </w:r>
    </w:p>
    <w:p w:rsidR="00000000" w:rsidDel="00000000" w:rsidP="00000000" w:rsidRDefault="00000000" w:rsidRPr="00000000" w14:paraId="000000A0">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w:t>
      </w:r>
      <w:r w:rsidDel="00000000" w:rsidR="00000000" w:rsidRPr="00000000">
        <w:rPr>
          <w:rFonts w:ascii="Times New Roman" w:cs="Times New Roman" w:eastAsia="Times New Roman" w:hAnsi="Times New Roman"/>
          <w:color w:val="000000"/>
          <w:sz w:val="24"/>
          <w:szCs w:val="24"/>
          <w:rtl w:val="0"/>
        </w:rPr>
        <w:t xml:space="preserve">Chưa có câu chốt sâu.</w:t>
      </w:r>
      <w:r w:rsidDel="00000000" w:rsidR="00000000" w:rsidRPr="00000000">
        <w:rPr>
          <w:rtl w:val="0"/>
        </w:rPr>
      </w:r>
    </w:p>
    <w:p w:rsidR="00000000" w:rsidDel="00000000" w:rsidP="00000000" w:rsidRDefault="00000000" w:rsidRPr="00000000" w14:paraId="000000A1">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Chỉ nói “money is important” nhưng chưa giải thích rõ.</w:t>
      </w:r>
      <w:r w:rsidDel="00000000" w:rsidR="00000000" w:rsidRPr="00000000">
        <w:rPr>
          <w:rtl w:val="0"/>
        </w:rPr>
      </w:r>
    </w:p>
    <w:tbl>
      <w:tblPr>
        <w:tblStyle w:val="Table12"/>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ce4d6" w:val="clear"/>
            <w:tcMar>
              <w:top w:w="90.0" w:type="dxa"/>
              <w:left w:w="140.0" w:type="dxa"/>
              <w:bottom w:w="90.0" w:type="dxa"/>
              <w:right w:w="140.0" w:type="dxa"/>
            </w:tcMar>
          </w:tcPr>
          <w:p w:rsidR="00000000" w:rsidDel="00000000" w:rsidP="00000000" w:rsidRDefault="00000000" w:rsidRPr="00000000" w14:paraId="000000A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PHÂN TÍCH</w:t>
            </w:r>
            <w:r w:rsidDel="00000000" w:rsidR="00000000" w:rsidRPr="00000000">
              <w:rPr>
                <w:rtl w:val="0"/>
              </w:rPr>
            </w:r>
          </w:p>
          <w:p w:rsidR="00000000" w:rsidDel="00000000" w:rsidP="00000000" w:rsidRDefault="00000000" w:rsidRPr="00000000" w14:paraId="000000A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này có POSITION, nhưng REASON còn yếu.</w:t>
            </w:r>
            <w:r w:rsidDel="00000000" w:rsidR="00000000" w:rsidRPr="00000000">
              <w:rPr>
                <w:rtl w:val="0"/>
              </w:rPr>
            </w:r>
          </w:p>
          <w:p w:rsidR="00000000" w:rsidDel="00000000" w:rsidP="00000000" w:rsidRDefault="00000000" w:rsidRPr="00000000" w14:paraId="000000A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này chưa có REALITY.</w:t>
            </w:r>
            <w:r w:rsidDel="00000000" w:rsidR="00000000" w:rsidRPr="00000000">
              <w:rPr>
                <w:rtl w:val="0"/>
              </w:rPr>
            </w:r>
          </w:p>
          <w:p w:rsidR="00000000" w:rsidDel="00000000" w:rsidP="00000000" w:rsidRDefault="00000000" w:rsidRPr="00000000" w14:paraId="000000A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này chưa có VALUE.</w:t>
            </w:r>
            <w:r w:rsidDel="00000000" w:rsidR="00000000" w:rsidRPr="00000000">
              <w:rPr>
                <w:rtl w:val="0"/>
              </w:rPr>
            </w:r>
          </w:p>
        </w:tc>
      </w:tr>
    </w:tbl>
    <w:p w:rsidR="00000000" w:rsidDel="00000000" w:rsidP="00000000" w:rsidRDefault="00000000" w:rsidRPr="00000000" w14:paraId="000000A6">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13"/>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8f5e9" w:val="clear"/>
            <w:tcMar>
              <w:top w:w="90.0" w:type="dxa"/>
              <w:left w:w="140.0" w:type="dxa"/>
              <w:bottom w:w="90.0" w:type="dxa"/>
              <w:right w:w="140.0" w:type="dxa"/>
            </w:tcMar>
          </w:tcPr>
          <w:p w:rsidR="00000000" w:rsidDel="00000000" w:rsidP="00000000" w:rsidRDefault="00000000" w:rsidRPr="00000000" w14:paraId="000000A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CÂU TRẢ LỜI MẠNH HƠN</w:t>
            </w:r>
            <w:r w:rsidDel="00000000" w:rsidR="00000000" w:rsidRPr="00000000">
              <w:rPr>
                <w:rtl w:val="0"/>
              </w:rPr>
            </w:r>
          </w:p>
          <w:p w:rsidR="00000000" w:rsidDel="00000000" w:rsidP="00000000" w:rsidRDefault="00000000" w:rsidRPr="00000000" w14:paraId="000000A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would say yes, to some extent. Children should learn basic money management at school because money habits are formed quite early. In real life, many teenagers are influenced by online shopping, advertisements and social media trends, so they may spend money without thinking carefully. However, schools should not make this subject too complicated. What matters most is helping children build simple habits, like saving, planning and understanding the difference between needs and wants.</w:t>
            </w:r>
            <w:r w:rsidDel="00000000" w:rsidR="00000000" w:rsidRPr="00000000">
              <w:rPr>
                <w:rtl w:val="0"/>
              </w:rPr>
            </w:r>
          </w:p>
        </w:tc>
      </w:tr>
    </w:tbl>
    <w:p w:rsidR="00000000" w:rsidDel="00000000" w:rsidP="00000000" w:rsidRDefault="00000000" w:rsidRPr="00000000" w14:paraId="000000A9">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14"/>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7644"/>
        <w:tblGridChange w:id="0">
          <w:tblGrid>
            <w:gridCol w:w="1700"/>
            <w:gridCol w:w="7644"/>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AA">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Tầng</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AB">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Phần trong câu trả lời mạnh</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A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A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A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A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should learn basic money management because money habits are formed quite early.</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B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B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teenagers are influenced by online shopping, advertisements and social media trends.</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B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B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matters most is helping children build simple habits, like saving, planning and understanding the difference between needs and wants.</w:t>
            </w:r>
          </w:p>
        </w:tc>
      </w:tr>
    </w:tbl>
    <w:p w:rsidR="00000000" w:rsidDel="00000000" w:rsidP="00000000" w:rsidRDefault="00000000" w:rsidRPr="00000000" w14:paraId="000000B4">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15"/>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ff2cc" w:val="clear"/>
            <w:tcMar>
              <w:top w:w="90.0" w:type="dxa"/>
              <w:left w:w="140.0" w:type="dxa"/>
              <w:bottom w:w="90.0" w:type="dxa"/>
              <w:right w:w="140.0" w:type="dxa"/>
            </w:tcMar>
          </w:tcPr>
          <w:p w:rsidR="00000000" w:rsidDel="00000000" w:rsidP="00000000" w:rsidRDefault="00000000" w:rsidRPr="00000000" w14:paraId="000000B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NHỚ NÈ</w:t>
            </w:r>
            <w:r w:rsidDel="00000000" w:rsidR="00000000" w:rsidRPr="00000000">
              <w:rPr>
                <w:rtl w:val="0"/>
              </w:rPr>
            </w:r>
          </w:p>
          <w:p w:rsidR="00000000" w:rsidDel="00000000" w:rsidP="00000000" w:rsidRDefault="00000000" w:rsidRPr="00000000" w14:paraId="000000B6">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Câu trả lời mạnh không phải vì dùng từ quá khó. </w:t>
            </w:r>
            <w:r w:rsidDel="00000000" w:rsidR="00000000" w:rsidRPr="00000000">
              <w:rPr>
                <w:rFonts w:ascii="Times New Roman" w:cs="Times New Roman" w:eastAsia="Times New Roman" w:hAnsi="Times New Roman"/>
                <w:color w:val="4472c4"/>
                <w:sz w:val="24"/>
                <w:szCs w:val="24"/>
                <w:rtl w:val="0"/>
              </w:rPr>
              <w:t xml:space="preserve">Nó mạnh vì có đường đi rõ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Ý chính - Lý do - Đời thật – Kết sâu.</w:t>
            </w:r>
            <w:r w:rsidDel="00000000" w:rsidR="00000000" w:rsidRPr="00000000">
              <w:rPr>
                <w:rtl w:val="0"/>
              </w:rPr>
            </w:r>
          </w:p>
        </w:tc>
      </w:tr>
    </w:tbl>
    <w:p w:rsidR="00000000" w:rsidDel="00000000" w:rsidP="00000000" w:rsidRDefault="00000000" w:rsidRPr="00000000" w14:paraId="000000B7">
      <w:pPr>
        <w:pStyle w:val="Heading1"/>
        <w:spacing w:after="40" w:line="360" w:lineRule="auto"/>
        <w:rPr/>
      </w:pPr>
      <w:bookmarkStart w:colFirst="0" w:colLast="0" w:name="_heading=h.uw8hbkcmuvwt" w:id="5"/>
      <w:bookmarkEnd w:id="5"/>
      <w:r w:rsidDel="00000000" w:rsidR="00000000" w:rsidRPr="00000000">
        <w:rPr>
          <w:rtl w:val="0"/>
        </w:rPr>
      </w:r>
    </w:p>
    <w:p w:rsidR="00000000" w:rsidDel="00000000" w:rsidP="00000000" w:rsidRDefault="00000000" w:rsidRPr="00000000" w14:paraId="000000B8">
      <w:pPr>
        <w:pStyle w:val="Heading1"/>
        <w:keepNext w:val="1"/>
        <w:pBdr>
          <w:bottom w:color="9ecae1" w:space="1" w:sz="6" w:val="single"/>
        </w:pBdr>
        <w:spacing w:after="80" w:before="200" w:line="360" w:lineRule="auto"/>
        <w:rPr/>
      </w:pPr>
      <w:bookmarkStart w:colFirst="0" w:colLast="0" w:name="_heading=h.ugd3wii34s3w" w:id="6"/>
      <w:bookmarkEnd w:id="6"/>
      <w:r w:rsidDel="00000000" w:rsidR="00000000" w:rsidRPr="00000000">
        <w:rPr>
          <w:rtl w:val="0"/>
        </w:rPr>
        <w:t xml:space="preserve">PHẦN 5. LUYỆN TẬP 5 CÂU POSITION</w:t>
      </w:r>
    </w:p>
    <w:p w:rsidR="00000000" w:rsidDel="00000000" w:rsidP="00000000" w:rsidRDefault="00000000" w:rsidRPr="00000000" w14:paraId="000000B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Buổi 1 chưa yêu cầu Các em trả lời full. </w:t>
      </w:r>
      <w:r w:rsidDel="00000000" w:rsidR="00000000" w:rsidRPr="00000000">
        <w:rPr>
          <w:rFonts w:ascii="Times New Roman" w:cs="Times New Roman" w:eastAsia="Times New Roman" w:hAnsi="Times New Roman"/>
          <w:sz w:val="24"/>
          <w:szCs w:val="24"/>
          <w:highlight w:val="yellow"/>
          <w:rtl w:val="0"/>
        </w:rPr>
        <w:t xml:space="preserve">Chỉ luyện POSITION trước.</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các bạn chỉ được trả lời một câu POSITION. Không giải thích thêm. Mục tiêu là trả lời thẳng, rõ, không vòng vo.</w:t>
      </w:r>
    </w:p>
    <w:p w:rsidR="00000000" w:rsidDel="00000000" w:rsidP="00000000" w:rsidRDefault="00000000" w:rsidRPr="00000000" w14:paraId="000000BB">
      <w:pPr>
        <w:keepNext w:val="1"/>
        <w:pBdr>
          <w:bottom w:color="9ecae1" w:space="1" w:sz="6" w:val="single"/>
        </w:pBd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 POSITION</w:t>
      </w:r>
      <w:r w:rsidDel="00000000" w:rsidR="00000000" w:rsidRPr="00000000">
        <w:rPr>
          <w:rtl w:val="0"/>
        </w:rPr>
      </w:r>
    </w:p>
    <w:p w:rsidR="00000000" w:rsidDel="00000000" w:rsidP="00000000" w:rsidRDefault="00000000" w:rsidRPr="00000000" w14:paraId="000000BC">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0BD">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I think it depends on the situation.</w:t>
      </w:r>
      <w:r w:rsidDel="00000000" w:rsidR="00000000" w:rsidRPr="00000000">
        <w:rPr>
          <w:rtl w:val="0"/>
        </w:rPr>
      </w:r>
    </w:p>
    <w:p w:rsidR="00000000" w:rsidDel="00000000" w:rsidP="00000000" w:rsidRDefault="00000000" w:rsidRPr="00000000" w14:paraId="000000BE">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In general, I believe this is becoming more important.</w:t>
      </w:r>
      <w:r w:rsidDel="00000000" w:rsidR="00000000" w:rsidRPr="00000000">
        <w:rPr>
          <w:rtl w:val="0"/>
        </w:rPr>
      </w:r>
    </w:p>
    <w:p w:rsidR="00000000" w:rsidDel="00000000" w:rsidP="00000000" w:rsidRDefault="00000000" w:rsidRPr="00000000" w14:paraId="000000BF">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 </w:t>
      </w:r>
      <w:r w:rsidDel="00000000" w:rsidR="00000000" w:rsidRPr="00000000">
        <w:rPr>
          <w:rFonts w:ascii="Times New Roman" w:cs="Times New Roman" w:eastAsia="Times New Roman" w:hAnsi="Times New Roman"/>
          <w:color w:val="000000"/>
          <w:sz w:val="24"/>
          <w:szCs w:val="24"/>
          <w:rtl w:val="0"/>
        </w:rPr>
        <w:t xml:space="preserve">I don’t think there is a simple answer to this question.</w:t>
      </w:r>
      <w:r w:rsidDel="00000000" w:rsidR="00000000" w:rsidRPr="00000000">
        <w:rPr>
          <w:rtl w:val="0"/>
        </w:rPr>
      </w:r>
    </w:p>
    <w:p w:rsidR="00000000" w:rsidDel="00000000" w:rsidP="00000000" w:rsidRDefault="00000000" w:rsidRPr="00000000" w14:paraId="000000C0">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I partly agree, but I think we need to look at both sides.</w:t>
      </w:r>
      <w:r w:rsidDel="00000000" w:rsidR="00000000" w:rsidRPr="00000000">
        <w:rPr>
          <w:rtl w:val="0"/>
        </w:rPr>
      </w:r>
    </w:p>
    <w:p w:rsidR="00000000" w:rsidDel="00000000" w:rsidP="00000000" w:rsidRDefault="00000000" w:rsidRPr="00000000" w14:paraId="000000C1">
      <w:pPr>
        <w:keepNext w:val="1"/>
        <w:pBdr>
          <w:bottom w:color="9ecae1" w:space="1" w:sz="6" w:val="single"/>
        </w:pBd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tập</w:t>
      </w:r>
      <w:r w:rsidDel="00000000" w:rsidR="00000000" w:rsidRPr="00000000">
        <w:rPr>
          <w:rtl w:val="0"/>
        </w:rPr>
      </w:r>
    </w:p>
    <w:tbl>
      <w:tblPr>
        <w:tblStyle w:val="Table16"/>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3930"/>
        <w:gridCol w:w="4760"/>
        <w:tblGridChange w:id="0">
          <w:tblGrid>
            <w:gridCol w:w="654"/>
            <w:gridCol w:w="3930"/>
            <w:gridCol w:w="4760"/>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C2">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STT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C3">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Câu hỏi</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C4">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POSITION của Các em</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use smartphones?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better to live in a big city or a small town?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care too much about success?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C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life skills?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D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D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D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people travel more in the future?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D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w:t>
            </w:r>
          </w:p>
        </w:tc>
      </w:tr>
    </w:tbl>
    <w:p w:rsidR="00000000" w:rsidDel="00000000" w:rsidP="00000000" w:rsidRDefault="00000000" w:rsidRPr="00000000" w14:paraId="000000D4">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1"/>
        <w:pBdr>
          <w:bottom w:color="9ecae1" w:space="1" w:sz="6" w:val="single"/>
        </w:pBd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Đáp án gợi ý</w:t>
      </w:r>
      <w:r w:rsidDel="00000000" w:rsidR="00000000" w:rsidRPr="00000000">
        <w:rPr>
          <w:rtl w:val="0"/>
        </w:rPr>
      </w:r>
    </w:p>
    <w:p w:rsidR="00000000" w:rsidDel="00000000" w:rsidP="00000000" w:rsidRDefault="00000000" w:rsidRPr="00000000" w14:paraId="000000D6">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I think it depends on the child’s age and how the phone is used.</w:t>
      </w:r>
      <w:r w:rsidDel="00000000" w:rsidR="00000000" w:rsidRPr="00000000">
        <w:rPr>
          <w:rtl w:val="0"/>
        </w:rPr>
      </w:r>
    </w:p>
    <w:p w:rsidR="00000000" w:rsidDel="00000000" w:rsidP="00000000" w:rsidRDefault="00000000" w:rsidRPr="00000000" w14:paraId="000000D7">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I don’t think there is a simple answer because both places have different advantages.</w:t>
      </w:r>
      <w:r w:rsidDel="00000000" w:rsidR="00000000" w:rsidRPr="00000000">
        <w:rPr>
          <w:rtl w:val="0"/>
        </w:rPr>
      </w:r>
    </w:p>
    <w:p w:rsidR="00000000" w:rsidDel="00000000" w:rsidP="00000000" w:rsidRDefault="00000000" w:rsidRPr="00000000" w14:paraId="000000D8">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I would say yes, to some extent.</w:t>
      </w:r>
      <w:r w:rsidDel="00000000" w:rsidR="00000000" w:rsidRPr="00000000">
        <w:rPr>
          <w:rtl w:val="0"/>
        </w:rPr>
      </w:r>
    </w:p>
    <w:p w:rsidR="00000000" w:rsidDel="00000000" w:rsidP="00000000" w:rsidRDefault="00000000" w:rsidRPr="00000000" w14:paraId="000000D9">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4. </w:t>
      </w:r>
      <w:r w:rsidDel="00000000" w:rsidR="00000000" w:rsidRPr="00000000">
        <w:rPr>
          <w:rFonts w:ascii="Times New Roman" w:cs="Times New Roman" w:eastAsia="Times New Roman" w:hAnsi="Times New Roman"/>
          <w:color w:val="000000"/>
          <w:sz w:val="24"/>
          <w:szCs w:val="24"/>
          <w:rtl w:val="0"/>
        </w:rPr>
        <w:t xml:space="preserve">In general, I believe life skills should be taught more seriously at school.</w:t>
      </w:r>
      <w:r w:rsidDel="00000000" w:rsidR="00000000" w:rsidRPr="00000000">
        <w:rPr>
          <w:rtl w:val="0"/>
        </w:rPr>
      </w:r>
    </w:p>
    <w:p w:rsidR="00000000" w:rsidDel="00000000" w:rsidP="00000000" w:rsidRDefault="00000000" w:rsidRPr="00000000" w14:paraId="000000DA">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I think people will probably travel more in the future, but maybe for different reasons.</w:t>
      </w:r>
      <w:r w:rsidDel="00000000" w:rsidR="00000000" w:rsidRPr="00000000">
        <w:rPr>
          <w:rtl w:val="0"/>
        </w:rPr>
      </w:r>
    </w:p>
    <w:tbl>
      <w:tblPr>
        <w:tblStyle w:val="Table17"/>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af4fc" w:val="clear"/>
            <w:tcMar>
              <w:top w:w="90.0" w:type="dxa"/>
              <w:left w:w="140.0" w:type="dxa"/>
              <w:bottom w:w="90.0" w:type="dxa"/>
              <w:right w:w="140.0" w:type="dxa"/>
            </w:tcMar>
          </w:tcPr>
          <w:p w:rsidR="00000000" w:rsidDel="00000000" w:rsidP="00000000" w:rsidRDefault="00000000" w:rsidRPr="00000000" w14:paraId="000000D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LUYỆN NÓI NHANH</w:t>
            </w:r>
            <w:r w:rsidDel="00000000" w:rsidR="00000000" w:rsidRPr="00000000">
              <w:rPr>
                <w:rtl w:val="0"/>
              </w:rPr>
            </w:r>
          </w:p>
          <w:p w:rsidR="00000000" w:rsidDel="00000000" w:rsidP="00000000" w:rsidRDefault="00000000" w:rsidRPr="00000000" w14:paraId="000000D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Host đọc từng câu hỏi. Các bạn trả lời chỉ bằng 1 câu POSITION.</w:t>
            </w:r>
            <w:r w:rsidDel="00000000" w:rsidR="00000000" w:rsidRPr="00000000">
              <w:rPr>
                <w:rtl w:val="0"/>
              </w:rPr>
            </w:r>
          </w:p>
          <w:p w:rsidR="00000000" w:rsidDel="00000000" w:rsidP="00000000" w:rsidRDefault="00000000" w:rsidRPr="00000000" w14:paraId="000000D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Không được nói dài. Không được giải thích. Không được kể chuyện cá nhân.</w:t>
            </w:r>
            <w:r w:rsidDel="00000000" w:rsidR="00000000" w:rsidRPr="00000000">
              <w:rPr>
                <w:rtl w:val="0"/>
              </w:rPr>
            </w:r>
          </w:p>
          <w:p w:rsidR="00000000" w:rsidDel="00000000" w:rsidP="00000000" w:rsidRDefault="00000000" w:rsidRPr="00000000" w14:paraId="000000D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mở đầu tốt, bài nói sẽ dễ đi tiếp. Nếu mở đầu yếu, bài nói rất dễ rối.</w:t>
            </w:r>
            <w:r w:rsidDel="00000000" w:rsidR="00000000" w:rsidRPr="00000000">
              <w:rPr>
                <w:rtl w:val="0"/>
              </w:rPr>
            </w:r>
          </w:p>
        </w:tc>
      </w:tr>
    </w:tbl>
    <w:p w:rsidR="00000000" w:rsidDel="00000000" w:rsidP="00000000" w:rsidRDefault="00000000" w:rsidRPr="00000000" w14:paraId="000000DF">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1"/>
        <w:keepNext w:val="1"/>
        <w:pBdr>
          <w:bottom w:color="9ecae1" w:space="1" w:sz="6" w:val="single"/>
        </w:pBdr>
        <w:spacing w:after="80" w:before="200" w:line="360" w:lineRule="auto"/>
        <w:rPr/>
      </w:pPr>
      <w:bookmarkStart w:colFirst="0" w:colLast="0" w:name="_heading=h.fst7k1tmczq1" w:id="7"/>
      <w:bookmarkEnd w:id="7"/>
      <w:r w:rsidDel="00000000" w:rsidR="00000000" w:rsidRPr="00000000">
        <w:rPr>
          <w:rtl w:val="0"/>
        </w:rPr>
        <w:t xml:space="preserve">PHẦN 6. MINI DRILL: POSITION ĐÚNG HAY SAI?</w:t>
      </w:r>
    </w:p>
    <w:p w:rsidR="00000000" w:rsidDel="00000000" w:rsidP="00000000" w:rsidRDefault="00000000" w:rsidRPr="00000000" w14:paraId="000000E1">
      <w:pPr>
        <w:keepNext w:val="1"/>
        <w:pBdr>
          <w:bottom w:color="9ecae1" w:space="1" w:sz="6" w:val="single"/>
        </w:pBdr>
        <w:spacing w:after="8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Hướng dẫn: </w:t>
      </w:r>
      <w:r w:rsidDel="00000000" w:rsidR="00000000" w:rsidRPr="00000000">
        <w:rPr>
          <w:rFonts w:ascii="Times New Roman" w:cs="Times New Roman" w:eastAsia="Times New Roman" w:hAnsi="Times New Roman"/>
          <w:sz w:val="24"/>
          <w:szCs w:val="24"/>
          <w:rtl w:val="0"/>
        </w:rPr>
        <w:t xml:space="preserve">Các em đọc câu hỏi và câu POSITION. Đánh dấu OK nếu câu trả lời phù hợp. Đánh dấu NOT OK nếu câu trả lời chưa phù hợp.</w:t>
      </w:r>
    </w:p>
    <w:tbl>
      <w:tblPr>
        <w:tblStyle w:val="Table18"/>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2708"/>
        <w:gridCol w:w="4728"/>
        <w:gridCol w:w="1254"/>
        <w:tblGridChange w:id="0">
          <w:tblGrid>
            <w:gridCol w:w="654"/>
            <w:gridCol w:w="2708"/>
            <w:gridCol w:w="4728"/>
            <w:gridCol w:w="1254"/>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E2">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STT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E3">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Question</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E4">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Position</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0E5">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OK / NOT OK</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students should wear uniforms?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uniforms can be useful, but they should not be too strict.</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9">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like travelling?</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to Da Lat last year with my family.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D">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E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people read fewer books in the future?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people may read fewer printed books, but reading itself will not disappear.</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1">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teamwork important at school?</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Teamwork is when many people work together.</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5">
            <w:pPr>
              <w:spacing w:after="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spend too much time online?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especially young people.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9">
            <w:pPr>
              <w:spacing w:after="2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A">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1"/>
        <w:pBdr>
          <w:bottom w:color="9ecae1" w:space="1" w:sz="6" w:val="single"/>
        </w:pBd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Đáp án</w:t>
      </w:r>
      <w:r w:rsidDel="00000000" w:rsidR="00000000" w:rsidRPr="00000000">
        <w:rPr>
          <w:rtl w:val="0"/>
        </w:rPr>
      </w:r>
    </w:p>
    <w:tbl>
      <w:tblPr>
        <w:tblStyle w:val="Table19"/>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1325"/>
        <w:gridCol w:w="7365"/>
        <w:tblGridChange w:id="0">
          <w:tblGrid>
            <w:gridCol w:w="654"/>
            <w:gridCol w:w="1325"/>
            <w:gridCol w:w="736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FC">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STT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FD">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Đáp án</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0FE">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Lý do</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0F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có quan điểm rõ.</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hỏi lý do chung, nhưng câu trả lời lại kể chuyện cá nhân.</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có quan điểm và có cân bằng.</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định nghĩa, chưa phải POSITION rõ ràng.</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có quan điểm trực tiếp.</w:t>
            </w:r>
          </w:p>
        </w:tc>
      </w:tr>
    </w:tbl>
    <w:p w:rsidR="00000000" w:rsidDel="00000000" w:rsidP="00000000" w:rsidRDefault="00000000" w:rsidRPr="00000000" w14:paraId="0000010E">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20"/>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ff2cc" w:val="clear"/>
            <w:tcMar>
              <w:top w:w="90.0" w:type="dxa"/>
              <w:left w:w="140.0" w:type="dxa"/>
              <w:bottom w:w="90.0" w:type="dxa"/>
              <w:right w:w="140.0" w:type="dxa"/>
            </w:tcMar>
          </w:tcPr>
          <w:p w:rsidR="00000000" w:rsidDel="00000000" w:rsidP="00000000" w:rsidRDefault="00000000" w:rsidRPr="00000000" w14:paraId="000001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TÓM LẠI</w:t>
            </w:r>
            <w:r w:rsidDel="00000000" w:rsidR="00000000" w:rsidRPr="00000000">
              <w:rPr>
                <w:rtl w:val="0"/>
              </w:rPr>
            </w:r>
          </w:p>
          <w:p w:rsidR="00000000" w:rsidDel="00000000" w:rsidP="00000000" w:rsidRDefault="00000000" w:rsidRPr="00000000" w14:paraId="0000011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POSITION không phải là kể chuyện. POSITION không phải là định nghĩa. </w:t>
            </w:r>
            <w:r w:rsidDel="00000000" w:rsidR="00000000" w:rsidRPr="00000000">
              <w:rPr>
                <w:rFonts w:ascii="Times New Roman" w:cs="Times New Roman" w:eastAsia="Times New Roman" w:hAnsi="Times New Roman"/>
                <w:color w:val="2f5496"/>
                <w:sz w:val="24"/>
                <w:szCs w:val="24"/>
                <w:rtl w:val="0"/>
              </w:rPr>
              <w:t xml:space="preserve">POSITION là câu nói rõ quan điểm của mình.</w:t>
            </w:r>
            <w:r w:rsidDel="00000000" w:rsidR="00000000" w:rsidRPr="00000000">
              <w:rPr>
                <w:rtl w:val="0"/>
              </w:rPr>
            </w:r>
          </w:p>
        </w:tc>
      </w:tr>
    </w:tbl>
    <w:p w:rsidR="00000000" w:rsidDel="00000000" w:rsidP="00000000" w:rsidRDefault="00000000" w:rsidRPr="00000000" w14:paraId="00000111">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1"/>
        <w:keepNext w:val="1"/>
        <w:pBdr>
          <w:bottom w:color="9ecae1" w:space="1" w:sz="6" w:val="single"/>
        </w:pBdr>
        <w:spacing w:after="80" w:before="200" w:line="360" w:lineRule="auto"/>
        <w:rPr/>
      </w:pPr>
      <w:bookmarkStart w:colFirst="0" w:colLast="0" w:name="_heading=h.mm9jj45uso4o" w:id="8"/>
      <w:bookmarkEnd w:id="8"/>
      <w:r w:rsidDel="00000000" w:rsidR="00000000" w:rsidRPr="00000000">
        <w:rPr>
          <w:rtl w:val="0"/>
        </w:rPr>
        <w:t xml:space="preserve">PHẦN 7. TỔNG KẾT BUỔI 1</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đọc lại:</w:t>
      </w:r>
      <w:r w:rsidDel="00000000" w:rsidR="00000000" w:rsidRPr="00000000">
        <w:rPr>
          <w:rtl w:val="0"/>
        </w:rPr>
      </w:r>
    </w:p>
    <w:p w:rsidR="00000000" w:rsidDel="00000000" w:rsidP="00000000" w:rsidRDefault="00000000" w:rsidRPr="00000000" w14:paraId="00000114">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Part 1: nói về mình.</w:t>
      </w:r>
      <w:r w:rsidDel="00000000" w:rsidR="00000000" w:rsidRPr="00000000">
        <w:rPr>
          <w:rtl w:val="0"/>
        </w:rPr>
      </w:r>
    </w:p>
    <w:p w:rsidR="00000000" w:rsidDel="00000000" w:rsidP="00000000" w:rsidRDefault="00000000" w:rsidRPr="00000000" w14:paraId="00000115">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Part 2: kể một trải nghiệm.</w:t>
      </w:r>
      <w:r w:rsidDel="00000000" w:rsidR="00000000" w:rsidRPr="00000000">
        <w:rPr>
          <w:rtl w:val="0"/>
        </w:rPr>
      </w:r>
    </w:p>
    <w:p w:rsidR="00000000" w:rsidDel="00000000" w:rsidP="00000000" w:rsidRDefault="00000000" w:rsidRPr="00000000" w14:paraId="00000116">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Part 3: nói về con người và xã hội.</w:t>
      </w:r>
      <w:r w:rsidDel="00000000" w:rsidR="00000000" w:rsidRPr="00000000">
        <w:rPr>
          <w:rtl w:val="0"/>
        </w:rPr>
      </w:r>
    </w:p>
    <w:tbl>
      <w:tblPr>
        <w:tblStyle w:val="Table21"/>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af4fc" w:val="clear"/>
            <w:tcMar>
              <w:top w:w="90.0" w:type="dxa"/>
              <w:left w:w="140.0" w:type="dxa"/>
              <w:bottom w:w="90.0" w:type="dxa"/>
              <w:right w:w="140.0" w:type="dxa"/>
            </w:tcMar>
          </w:tcPr>
          <w:p w:rsidR="00000000" w:rsidDel="00000000" w:rsidP="00000000" w:rsidRDefault="00000000" w:rsidRPr="00000000" w14:paraId="000001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PART 3</w:t>
            </w:r>
            <w:r w:rsidDel="00000000" w:rsidR="00000000" w:rsidRPr="00000000">
              <w:rPr>
                <w:rtl w:val="0"/>
              </w:rPr>
            </w:r>
          </w:p>
          <w:p w:rsidR="00000000" w:rsidDel="00000000" w:rsidP="00000000" w:rsidRDefault="00000000" w:rsidRPr="00000000" w14:paraId="00000118">
            <w:pPr>
              <w:spacing w:after="20" w:line="360" w:lineRule="auto"/>
              <w:ind w:left="210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POSITION - REASON - REALITY - VALUE</w:t>
            </w:r>
          </w:p>
          <w:p w:rsidR="00000000" w:rsidDel="00000000" w:rsidP="00000000" w:rsidRDefault="00000000" w:rsidRPr="00000000" w14:paraId="00000119">
            <w:pPr>
              <w:spacing w:after="20" w:line="360" w:lineRule="auto"/>
              <w:ind w:left="2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       Ý chính - Lý do - Đời thật - Chốt sâu</w:t>
            </w:r>
            <w:r w:rsidDel="00000000" w:rsidR="00000000" w:rsidRPr="00000000">
              <w:rPr>
                <w:rtl w:val="0"/>
              </w:rPr>
            </w:r>
          </w:p>
        </w:tc>
      </w:tr>
    </w:tbl>
    <w:p w:rsidR="00000000" w:rsidDel="00000000" w:rsidP="00000000" w:rsidRDefault="00000000" w:rsidRPr="00000000" w14:paraId="0000011A">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22"/>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ff2cc" w:val="clear"/>
            <w:tcMar>
              <w:top w:w="90.0" w:type="dxa"/>
              <w:left w:w="140.0" w:type="dxa"/>
              <w:bottom w:w="90.0" w:type="dxa"/>
              <w:right w:w="140.0" w:type="dxa"/>
            </w:tcMar>
          </w:tcPr>
          <w:p w:rsidR="00000000" w:rsidDel="00000000" w:rsidP="00000000" w:rsidRDefault="00000000" w:rsidRPr="00000000" w14:paraId="000001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Hôm nay các em chưa cần nói hay ngay. Hôm nay Các em chỉ cần nhớ một điều: </w:t>
            </w:r>
            <w:r w:rsidDel="00000000" w:rsidR="00000000" w:rsidRPr="00000000">
              <w:rPr>
                <w:rFonts w:ascii="Times New Roman" w:cs="Times New Roman" w:eastAsia="Times New Roman" w:hAnsi="Times New Roman"/>
                <w:color w:val="2f5496"/>
                <w:sz w:val="24"/>
                <w:szCs w:val="24"/>
                <w:rtl w:val="0"/>
              </w:rPr>
              <w:t xml:space="preserve">Part 3 không phải là nói nhiều. Part 3 là nói có hướng.</w:t>
            </w:r>
            <w:r w:rsidDel="00000000" w:rsidR="00000000" w:rsidRPr="00000000">
              <w:rPr>
                <w:rtl w:val="0"/>
              </w:rPr>
            </w:r>
          </w:p>
        </w:tc>
      </w:tr>
    </w:tbl>
    <w:p w:rsidR="00000000" w:rsidDel="00000000" w:rsidP="00000000" w:rsidRDefault="00000000" w:rsidRPr="00000000" w14:paraId="0000011C">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1"/>
        <w:pBdr>
          <w:bottom w:color="9ecae1" w:space="1" w:sz="6" w:val="single"/>
        </w:pBdr>
        <w:spacing w:after="8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BÀI VỀ NHÀ</w:t>
      </w: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Yêu cầu:</w:t>
      </w:r>
      <w:r w:rsidDel="00000000" w:rsidR="00000000" w:rsidRPr="00000000">
        <w:rPr>
          <w:rtl w:val="0"/>
        </w:rPr>
      </w:r>
    </w:p>
    <w:p w:rsidR="00000000" w:rsidDel="00000000" w:rsidP="00000000" w:rsidRDefault="00000000" w:rsidRPr="00000000" w14:paraId="0000011F">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Các em không viết full answer.</w:t>
      </w:r>
      <w:r w:rsidDel="00000000" w:rsidR="00000000" w:rsidRPr="00000000">
        <w:rPr>
          <w:rtl w:val="0"/>
        </w:rPr>
      </w:r>
    </w:p>
    <w:p w:rsidR="00000000" w:rsidDel="00000000" w:rsidP="00000000" w:rsidRDefault="00000000" w:rsidRPr="00000000" w14:paraId="00000120">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Các em chỉ viết POSITION cho 10 câu Part 3 sau.</w:t>
      </w:r>
      <w:r w:rsidDel="00000000" w:rsidR="00000000" w:rsidRPr="00000000">
        <w:rPr>
          <w:rtl w:val="0"/>
        </w:rPr>
      </w:r>
    </w:p>
    <w:p w:rsidR="00000000" w:rsidDel="00000000" w:rsidP="00000000" w:rsidRDefault="00000000" w:rsidRPr="00000000" w14:paraId="00000121">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Mỗi câu chỉ viết 1 câu.</w:t>
      </w:r>
      <w:r w:rsidDel="00000000" w:rsidR="00000000" w:rsidRPr="00000000">
        <w:rPr>
          <w:rtl w:val="0"/>
        </w:rPr>
      </w:r>
    </w:p>
    <w:p w:rsidR="00000000" w:rsidDel="00000000" w:rsidP="00000000" w:rsidRDefault="00000000" w:rsidRPr="00000000" w14:paraId="00000122">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w:t>
      </w:r>
      <w:r w:rsidDel="00000000" w:rsidR="00000000" w:rsidRPr="00000000">
        <w:rPr>
          <w:rFonts w:ascii="Times New Roman" w:cs="Times New Roman" w:eastAsia="Times New Roman" w:hAnsi="Times New Roman"/>
          <w:color w:val="000000"/>
          <w:sz w:val="24"/>
          <w:szCs w:val="24"/>
          <w:rtl w:val="0"/>
        </w:rPr>
        <w:t xml:space="preserve">Không giải thích dài.</w:t>
      </w:r>
      <w:r w:rsidDel="00000000" w:rsidR="00000000" w:rsidRPr="00000000">
        <w:rPr>
          <w:rtl w:val="0"/>
        </w:rPr>
      </w:r>
    </w:p>
    <w:p w:rsidR="00000000" w:rsidDel="00000000" w:rsidP="00000000" w:rsidRDefault="00000000" w:rsidRPr="00000000" w14:paraId="00000123">
      <w:pPr>
        <w:spacing w:after="40" w:line="360" w:lineRule="auto"/>
        <w:ind w:left="288"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Không kể chuyện cá nhân.</w:t>
      </w:r>
      <w:r w:rsidDel="00000000" w:rsidR="00000000" w:rsidRPr="00000000">
        <w:rPr>
          <w:rtl w:val="0"/>
        </w:rPr>
      </w:r>
    </w:p>
    <w:tbl>
      <w:tblPr>
        <w:tblStyle w:val="Table23"/>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2490"/>
        <w:gridCol w:w="6200"/>
        <w:tblGridChange w:id="0">
          <w:tblGrid>
            <w:gridCol w:w="654"/>
            <w:gridCol w:w="2490"/>
            <w:gridCol w:w="6200"/>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124">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STT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125">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Câu hỏi</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9eaf7" w:val="clear"/>
            <w:tcMar>
              <w:top w:w="80.0" w:type="dxa"/>
              <w:left w:w="100.0" w:type="dxa"/>
              <w:bottom w:w="80.0" w:type="dxa"/>
              <w:right w:w="100.0" w:type="dxa"/>
            </w:tcMar>
          </w:tcPr>
          <w:p w:rsidR="00000000" w:rsidDel="00000000" w:rsidP="00000000" w:rsidRDefault="00000000" w:rsidRPr="00000000" w14:paraId="00000126">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Bài làm của các em</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cook?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important for students to do homework?</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depend too much on technology?</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2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stress?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better to study alone or with other people?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parents should give children more freedom?</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online learning become more popular in the future?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care too much about appearance nowadays?</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3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young people save money from an early age?</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competition good for children?</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__________________________________________________</w:t>
            </w:r>
          </w:p>
        </w:tc>
      </w:tr>
    </w:tbl>
    <w:p w:rsidR="00000000" w:rsidDel="00000000" w:rsidP="00000000" w:rsidRDefault="00000000" w:rsidRPr="00000000" w14:paraId="00000145">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24"/>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e8f5e9" w:val="clear"/>
            <w:tcMar>
              <w:top w:w="90.0" w:type="dxa"/>
              <w:left w:w="140.0" w:type="dxa"/>
              <w:bottom w:w="90.0" w:type="dxa"/>
              <w:right w:w="140.0" w:type="dxa"/>
            </w:tcMar>
          </w:tcPr>
          <w:p w:rsidR="00000000" w:rsidDel="00000000" w:rsidP="00000000" w:rsidRDefault="00000000" w:rsidRPr="00000000" w14:paraId="0000014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MẪU LÀM BÀI</w:t>
            </w:r>
            <w:r w:rsidDel="00000000" w:rsidR="00000000" w:rsidRPr="00000000">
              <w:rPr>
                <w:rtl w:val="0"/>
              </w:rPr>
            </w:r>
          </w:p>
          <w:p w:rsidR="00000000" w:rsidDel="00000000" w:rsidP="00000000" w:rsidRDefault="00000000" w:rsidRPr="00000000" w14:paraId="0000014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Do you think children should learn how to cook?</w:t>
            </w:r>
            <w:r w:rsidDel="00000000" w:rsidR="00000000" w:rsidRPr="00000000">
              <w:rPr>
                <w:rtl w:val="0"/>
              </w:rPr>
            </w:r>
          </w:p>
          <w:p w:rsidR="00000000" w:rsidDel="00000000" w:rsidP="00000000" w:rsidRDefault="00000000" w:rsidRPr="00000000" w14:paraId="0000014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POSITION: I would say yes, to some extent, because cooking is a basic life skill.</w:t>
            </w:r>
            <w:r w:rsidDel="00000000" w:rsidR="00000000" w:rsidRPr="00000000">
              <w:rPr>
                <w:rtl w:val="0"/>
              </w:rPr>
            </w:r>
          </w:p>
          <w:p w:rsidR="00000000" w:rsidDel="00000000" w:rsidP="00000000" w:rsidRDefault="00000000" w:rsidRPr="00000000" w14:paraId="0000014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Lưu ý: Các em chỉ cần viết POSITION. Không cần viết REASON, REALITY, VALUE trong bài này.</w:t>
            </w:r>
            <w:r w:rsidDel="00000000" w:rsidR="00000000" w:rsidRPr="00000000">
              <w:rPr>
                <w:rtl w:val="0"/>
              </w:rPr>
            </w:r>
          </w:p>
        </w:tc>
      </w:tr>
    </w:tbl>
    <w:p w:rsidR="00000000" w:rsidDel="00000000" w:rsidP="00000000" w:rsidRDefault="00000000" w:rsidRPr="00000000" w14:paraId="0000014A">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keepNext w:val="1"/>
        <w:pBdr>
          <w:bottom w:color="9ecae1" w:space="1" w:sz="6" w:val="single"/>
        </w:pBdr>
        <w:spacing w:after="8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GỢI Ý ĐÁP ÁN </w:t>
      </w:r>
      <w:r w:rsidDel="00000000" w:rsidR="00000000" w:rsidRPr="00000000">
        <w:rPr>
          <w:rtl w:val="0"/>
        </w:rPr>
      </w:r>
    </w:p>
    <w:tbl>
      <w:tblPr>
        <w:tblStyle w:val="Table25"/>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8690"/>
        <w:tblGridChange w:id="0">
          <w:tblGrid>
            <w:gridCol w:w="654"/>
            <w:gridCol w:w="8690"/>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14C">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STT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e8f5e9" w:val="clear"/>
            <w:tcMar>
              <w:top w:w="80.0" w:type="dxa"/>
              <w:left w:w="100.0" w:type="dxa"/>
              <w:bottom w:w="80.0" w:type="dxa"/>
              <w:right w:w="100.0" w:type="dxa"/>
            </w:tcMar>
          </w:tcPr>
          <w:p w:rsidR="00000000" w:rsidDel="00000000" w:rsidP="00000000" w:rsidRDefault="00000000" w:rsidRPr="00000000" w14:paraId="0000014D">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Gợi ý POSITION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4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because cooking is a basic life skill.</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homework can be useful if it is reasonable and meaningful.</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especially in communication and entertainment.</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stress management should be taught more seriously at school.</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 depends on the student’s personality and the type of task.</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partly agree, but I think freedom should come with responsibility.</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online learning will become more popular, but it will not completely replace traditional classrooms.</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especially because of social media.</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5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young people should learn to save money early, but in a simple and practical way.</w:t>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6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9e2f3" w:space="0" w:sz="6" w:val="single"/>
              <w:left w:color="d9e2f3" w:space="0" w:sz="6" w:val="single"/>
              <w:bottom w:color="d9e2f3" w:space="0" w:sz="6" w:val="single"/>
              <w:right w:color="d9e2f3" w:space="0" w:sz="6" w:val="single"/>
            </w:tcBorders>
            <w:tcMar>
              <w:top w:w="80.0" w:type="dxa"/>
              <w:left w:w="100.0" w:type="dxa"/>
              <w:bottom w:w="80.0" w:type="dxa"/>
              <w:right w:w="100.0" w:type="dxa"/>
            </w:tcMar>
          </w:tcPr>
          <w:p w:rsidR="00000000" w:rsidDel="00000000" w:rsidP="00000000" w:rsidRDefault="00000000" w:rsidRPr="00000000" w14:paraId="0000016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competition can be good for children if it is healthy and not too stressful.</w:t>
            </w:r>
          </w:p>
        </w:tc>
      </w:tr>
    </w:tbl>
    <w:p w:rsidR="00000000" w:rsidDel="00000000" w:rsidP="00000000" w:rsidRDefault="00000000" w:rsidRPr="00000000" w14:paraId="00000162">
      <w:pPr>
        <w:spacing w:after="40" w:line="360" w:lineRule="auto"/>
        <w:rPr>
          <w:rFonts w:ascii="Times New Roman" w:cs="Times New Roman" w:eastAsia="Times New Roman" w:hAnsi="Times New Roman"/>
          <w:sz w:val="24"/>
          <w:szCs w:val="24"/>
        </w:rPr>
      </w:pPr>
      <w:r w:rsidDel="00000000" w:rsidR="00000000" w:rsidRPr="00000000">
        <w:rPr>
          <w:rtl w:val="0"/>
        </w:rPr>
      </w:r>
    </w:p>
    <w:tbl>
      <w:tblPr>
        <w:tblStyle w:val="Table26"/>
        <w:tblW w:w="9344.0" w:type="dxa"/>
        <w:jc w:val="center"/>
        <w:tblLayout w:type="fixed"/>
        <w:tblLook w:val="0400"/>
      </w:tblPr>
      <w:tblGrid>
        <w:gridCol w:w="9344"/>
        <w:tblGridChange w:id="0">
          <w:tblGrid>
            <w:gridCol w:w="9344"/>
          </w:tblGrid>
        </w:tblGridChange>
      </w:tblGrid>
      <w:tr>
        <w:trPr>
          <w:cantSplit w:val="1"/>
          <w:tblHeader w:val="0"/>
        </w:trPr>
        <w:tc>
          <w:tcPr>
            <w:tcBorders>
              <w:top w:color="b7c9e2" w:space="0" w:sz="6" w:val="single"/>
              <w:left w:color="b7c9e2" w:space="0" w:sz="6" w:val="single"/>
              <w:bottom w:color="b7c9e2" w:space="0" w:sz="6" w:val="single"/>
              <w:right w:color="b7c9e2" w:space="0" w:sz="6" w:val="single"/>
            </w:tcBorders>
            <w:shd w:fill="fff2cc" w:val="clear"/>
            <w:tcMar>
              <w:top w:w="90.0" w:type="dxa"/>
              <w:left w:w="140.0" w:type="dxa"/>
              <w:bottom w:w="90.0" w:type="dxa"/>
              <w:right w:w="140.0" w:type="dxa"/>
            </w:tcMar>
          </w:tcPr>
          <w:p w:rsidR="00000000" w:rsidDel="00000000" w:rsidP="00000000" w:rsidRDefault="00000000" w:rsidRPr="00000000" w14:paraId="0000016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Các em nhớ nhé</w:t>
            </w:r>
            <w:r w:rsidDel="00000000" w:rsidR="00000000" w:rsidRPr="00000000">
              <w:rPr>
                <w:rFonts w:ascii="Times New Roman" w:cs="Times New Roman" w:eastAsia="Times New Roman" w:hAnsi="Times New Roman"/>
                <w:color w:val="000000"/>
                <w:sz w:val="24"/>
                <w:szCs w:val="24"/>
                <w:rtl w:val="0"/>
              </w:rPr>
              <w:t xml:space="preserve">: Một câu trả lời Part 3 tốt bắt đầu bằng một POSITION rõ.</w:t>
            </w:r>
            <w:r w:rsidDel="00000000" w:rsidR="00000000" w:rsidRPr="00000000">
              <w:rPr>
                <w:rtl w:val="0"/>
              </w:rPr>
            </w:r>
          </w:p>
          <w:p w:rsidR="00000000" w:rsidDel="00000000" w:rsidP="00000000" w:rsidRDefault="00000000" w:rsidRPr="00000000" w14:paraId="0000016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Các em chưa biết mình nghĩ gì, Các em sẽ không thể giải thích tốt.</w:t>
            </w:r>
            <w:r w:rsidDel="00000000" w:rsidR="00000000" w:rsidRPr="00000000">
              <w:rPr>
                <w:rtl w:val="0"/>
              </w:rPr>
            </w:r>
          </w:p>
          <w:p w:rsidR="00000000" w:rsidDel="00000000" w:rsidP="00000000" w:rsidRDefault="00000000" w:rsidRPr="00000000" w14:paraId="0000016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Buổi sau, chúng ta sẽ học cách thêm REASON để biến một câu POSITION thành một câu trả lời Part 3 hoàn chỉnh hơn.</w:t>
            </w:r>
            <w:r w:rsidDel="00000000" w:rsidR="00000000" w:rsidRPr="00000000">
              <w:rPr>
                <w:rtl w:val="0"/>
              </w:rPr>
            </w:r>
          </w:p>
        </w:tc>
      </w:tr>
    </w:tbl>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92597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semiHidden w:val="1"/>
    <w:unhideWhenUsed w:val="1"/>
    <w:rsid w:val="0055282F"/>
    <w:rPr>
      <w:color w:val="0000ff"/>
      <w:u w:val="single"/>
    </w:rPr>
  </w:style>
  <w:style w:type="table" w:styleId="TableGrid">
    <w:name w:val="Table Grid"/>
    <w:basedOn w:val="TableNormal"/>
    <w:uiPriority w:val="59"/>
    <w:rsid w:val="00600198"/>
    <w:pPr>
      <w:spacing w:after="0" w:line="240" w:lineRule="auto"/>
    </w:pPr>
    <w:rPr>
      <w:rFonts w:eastAsiaTheme="minorEastAsia"/>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502B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bw3WqpFZyH3osgXBDV1H4lo0w==">CgMxLjAyDmgubHNpM21wY3ppN3k4Mg5oLnM4dG1waWR3azEwNjIOaC5ha3Q0bXVreHgwaXEyDmguN3A2NHJwcnRoNHFsMg1oLjIzZ2ZtNjkxeHd3Mg5oLnV3OGhia2NtdXZ3dDIOaC51Z2Qzd2lpMzRzM3cyDmguZnN0N2sxdG1jenExMg5oLm1tOWpqNDV1c280bzgAciExTUwwZndHNTZvclREX2k2WHlBMDBLWExyQkViNGFiaHo=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2026-06-20T02:33:00Z</dcterms:created>
  <dc:creator>PC</dc:creator>
</cp:coreProperties>
</file>