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0E4BD" w14:textId="77777777" w:rsidR="003F361F" w:rsidRPr="003F361F" w:rsidRDefault="003F361F" w:rsidP="003F361F">
      <w:pPr>
        <w:pStyle w:val="NormalWeb"/>
        <w:rPr>
          <w:b/>
          <w:bCs/>
          <w:color w:val="4472C4" w:themeColor="accent1"/>
        </w:rPr>
      </w:pPr>
      <w:r w:rsidRPr="003F361F">
        <w:rPr>
          <w:b/>
          <w:bCs/>
          <w:color w:val="4472C4" w:themeColor="accent1"/>
        </w:rPr>
        <w:t>SAME FUNCTION, DIFFERENT SENTENCE</w:t>
      </w:r>
    </w:p>
    <w:p w14:paraId="071D235E" w14:textId="77777777" w:rsidR="003F361F" w:rsidRPr="003F361F" w:rsidRDefault="003F361F" w:rsidP="003F361F">
      <w:pPr>
        <w:pStyle w:val="NormalWeb"/>
        <w:rPr>
          <w:color w:val="C00000"/>
        </w:rPr>
      </w:pPr>
      <w:r w:rsidRPr="003F361F">
        <w:t xml:space="preserve">Topic: </w:t>
      </w:r>
      <w:r w:rsidRPr="003F361F">
        <w:rPr>
          <w:color w:val="C00000"/>
        </w:rPr>
        <w:t>A Group Project That Changed the Way I Communicate</w:t>
      </w:r>
    </w:p>
    <w:p w14:paraId="03E29336" w14:textId="4CCED074" w:rsidR="003F361F" w:rsidRPr="003F361F" w:rsidRDefault="003F361F" w:rsidP="003F361F">
      <w:pPr>
        <w:pStyle w:val="NormalWeb"/>
        <w:numPr>
          <w:ilvl w:val="0"/>
          <w:numId w:val="13"/>
        </w:numPr>
        <w:rPr>
          <w:highlight w:val="yellow"/>
        </w:rPr>
      </w:pPr>
      <w:r w:rsidRPr="003F361F">
        <w:rPr>
          <w:highlight w:val="yellow"/>
        </w:rPr>
        <w:t>NHỚ</w:t>
      </w:r>
      <w:r w:rsidRPr="003F361F">
        <w:rPr>
          <w:highlight w:val="yellow"/>
          <w:lang w:val="vi-VN"/>
        </w:rPr>
        <w:t xml:space="preserve"> NGHE</w:t>
      </w:r>
    </w:p>
    <w:p w14:paraId="26362BBA" w14:textId="77777777" w:rsidR="003F361F" w:rsidRPr="003F361F" w:rsidRDefault="003F361F" w:rsidP="003F361F">
      <w:pPr>
        <w:pStyle w:val="NormalWeb"/>
      </w:pPr>
      <w:proofErr w:type="spellStart"/>
      <w:r w:rsidRPr="003F361F">
        <w:t>Trong</w:t>
      </w:r>
      <w:proofErr w:type="spellEnd"/>
      <w:r w:rsidRPr="003F361F">
        <w:t xml:space="preserve"> </w:t>
      </w:r>
      <w:proofErr w:type="spellStart"/>
      <w:r w:rsidRPr="003F361F">
        <w:t>bài</w:t>
      </w:r>
      <w:proofErr w:type="spellEnd"/>
      <w:r w:rsidRPr="003F361F">
        <w:t xml:space="preserve"> </w:t>
      </w:r>
      <w:proofErr w:type="spellStart"/>
      <w:r w:rsidRPr="003F361F">
        <w:t>nói</w:t>
      </w:r>
      <w:proofErr w:type="spellEnd"/>
      <w:r w:rsidRPr="003F361F">
        <w:t xml:space="preserve">, </w:t>
      </w:r>
      <w:proofErr w:type="spellStart"/>
      <w:r w:rsidRPr="003F361F">
        <w:t>các</w:t>
      </w:r>
      <w:proofErr w:type="spellEnd"/>
      <w:r w:rsidRPr="003F361F">
        <w:t xml:space="preserve"> </w:t>
      </w:r>
      <w:proofErr w:type="spellStart"/>
      <w:r w:rsidRPr="003F361F">
        <w:t>em</w:t>
      </w:r>
      <w:proofErr w:type="spellEnd"/>
      <w:r w:rsidRPr="003F361F">
        <w:t xml:space="preserve"> </w:t>
      </w:r>
      <w:proofErr w:type="spellStart"/>
      <w:r w:rsidRPr="003F361F">
        <w:t>thường</w:t>
      </w:r>
      <w:proofErr w:type="spellEnd"/>
      <w:r w:rsidRPr="003F361F">
        <w:t xml:space="preserve"> </w:t>
      </w:r>
      <w:proofErr w:type="spellStart"/>
      <w:r w:rsidRPr="003F361F">
        <w:t>có</w:t>
      </w:r>
      <w:proofErr w:type="spellEnd"/>
      <w:r w:rsidRPr="003F361F">
        <w:t xml:space="preserve"> </w:t>
      </w:r>
      <w:proofErr w:type="spellStart"/>
      <w:r w:rsidRPr="003F361F">
        <w:t>thể</w:t>
      </w:r>
      <w:proofErr w:type="spellEnd"/>
      <w:r w:rsidRPr="003F361F">
        <w:t xml:space="preserve"> </w:t>
      </w:r>
      <w:proofErr w:type="spellStart"/>
      <w:r w:rsidRPr="003F361F">
        <w:t>nhớ</w:t>
      </w:r>
      <w:proofErr w:type="spellEnd"/>
      <w:r w:rsidRPr="003F361F">
        <w:t xml:space="preserve"> </w:t>
      </w:r>
      <w:proofErr w:type="spellStart"/>
      <w:r w:rsidRPr="003F361F">
        <w:t>một</w:t>
      </w:r>
      <w:proofErr w:type="spellEnd"/>
      <w:r w:rsidRPr="003F361F">
        <w:t xml:space="preserve"> </w:t>
      </w:r>
      <w:proofErr w:type="spellStart"/>
      <w:r w:rsidRPr="003F361F">
        <w:t>số</w:t>
      </w:r>
      <w:proofErr w:type="spellEnd"/>
      <w:r w:rsidRPr="003F361F">
        <w:t xml:space="preserve"> CÂU DẪN </w:t>
      </w:r>
      <w:proofErr w:type="spellStart"/>
      <w:r w:rsidRPr="003F361F">
        <w:t>như</w:t>
      </w:r>
      <w:proofErr w:type="spellEnd"/>
      <w:r w:rsidRPr="003F361F">
        <w:t>:</w:t>
      </w:r>
    </w:p>
    <w:p w14:paraId="07383F63" w14:textId="77777777" w:rsidR="003F361F" w:rsidRPr="003F361F" w:rsidRDefault="003F361F" w:rsidP="003F361F">
      <w:pPr>
        <w:pStyle w:val="NormalWeb"/>
        <w:spacing w:before="0" w:beforeAutospacing="0" w:after="0" w:afterAutospacing="0" w:line="360" w:lineRule="exact"/>
        <w:ind w:left="2250"/>
        <w:rPr>
          <w:color w:val="C00000"/>
        </w:rPr>
      </w:pPr>
      <w:r w:rsidRPr="003F361F">
        <w:rPr>
          <w:color w:val="C00000"/>
        </w:rPr>
        <w:t>This happened when…</w:t>
      </w:r>
    </w:p>
    <w:p w14:paraId="13E47104" w14:textId="77777777" w:rsidR="003F361F" w:rsidRPr="003F361F" w:rsidRDefault="003F361F" w:rsidP="003F361F">
      <w:pPr>
        <w:pStyle w:val="NormalWeb"/>
        <w:spacing w:before="0" w:beforeAutospacing="0" w:after="0" w:afterAutospacing="0" w:line="360" w:lineRule="exact"/>
        <w:ind w:left="2250"/>
        <w:rPr>
          <w:color w:val="C00000"/>
        </w:rPr>
      </w:pPr>
      <w:r w:rsidRPr="003F361F">
        <w:rPr>
          <w:color w:val="C00000"/>
        </w:rPr>
        <w:t>One thing he did was…</w:t>
      </w:r>
    </w:p>
    <w:p w14:paraId="3DD054D6" w14:textId="77777777" w:rsidR="003F361F" w:rsidRPr="003F361F" w:rsidRDefault="003F361F" w:rsidP="003F361F">
      <w:pPr>
        <w:pStyle w:val="NormalWeb"/>
        <w:spacing w:before="0" w:beforeAutospacing="0" w:after="0" w:afterAutospacing="0" w:line="360" w:lineRule="exact"/>
        <w:ind w:left="2250"/>
        <w:rPr>
          <w:color w:val="C00000"/>
        </w:rPr>
      </w:pPr>
      <w:r w:rsidRPr="003F361F">
        <w:rPr>
          <w:color w:val="C00000"/>
        </w:rPr>
        <w:t>What made it special was…</w:t>
      </w:r>
    </w:p>
    <w:p w14:paraId="7C5359EC" w14:textId="77777777" w:rsidR="003F361F" w:rsidRPr="003F361F" w:rsidRDefault="003F361F" w:rsidP="003F361F">
      <w:pPr>
        <w:pStyle w:val="NormalWeb"/>
        <w:spacing w:before="0" w:beforeAutospacing="0" w:after="0" w:afterAutospacing="0" w:line="360" w:lineRule="exact"/>
        <w:ind w:left="2250"/>
        <w:rPr>
          <w:color w:val="C00000"/>
        </w:rPr>
      </w:pPr>
      <w:r w:rsidRPr="003F361F">
        <w:rPr>
          <w:color w:val="C00000"/>
        </w:rPr>
        <w:t>Looking back, I think…</w:t>
      </w:r>
    </w:p>
    <w:p w14:paraId="24ADBE2E" w14:textId="77777777" w:rsidR="003F361F" w:rsidRPr="003F361F" w:rsidRDefault="003F361F" w:rsidP="003F361F">
      <w:pPr>
        <w:pStyle w:val="NormalWeb"/>
      </w:pPr>
      <w:proofErr w:type="spellStart"/>
      <w:r w:rsidRPr="003F361F">
        <w:t>Những</w:t>
      </w:r>
      <w:proofErr w:type="spellEnd"/>
      <w:r w:rsidRPr="003F361F">
        <w:t xml:space="preserve"> </w:t>
      </w:r>
      <w:proofErr w:type="spellStart"/>
      <w:r w:rsidRPr="003F361F">
        <w:t>câu</w:t>
      </w:r>
      <w:proofErr w:type="spellEnd"/>
      <w:r w:rsidRPr="003F361F">
        <w:t xml:space="preserve"> </w:t>
      </w:r>
      <w:proofErr w:type="spellStart"/>
      <w:r w:rsidRPr="003F361F">
        <w:t>này</w:t>
      </w:r>
      <w:proofErr w:type="spellEnd"/>
      <w:r w:rsidRPr="003F361F">
        <w:t xml:space="preserve"> </w:t>
      </w:r>
      <w:proofErr w:type="spellStart"/>
      <w:r w:rsidRPr="003F361F">
        <w:t>hoàn</w:t>
      </w:r>
      <w:proofErr w:type="spellEnd"/>
      <w:r w:rsidRPr="003F361F">
        <w:t xml:space="preserve"> </w:t>
      </w:r>
      <w:proofErr w:type="spellStart"/>
      <w:r w:rsidRPr="003F361F">
        <w:t>toàn</w:t>
      </w:r>
      <w:proofErr w:type="spellEnd"/>
      <w:r w:rsidRPr="003F361F">
        <w:t xml:space="preserve"> </w:t>
      </w:r>
      <w:proofErr w:type="spellStart"/>
      <w:r w:rsidRPr="003F361F">
        <w:t>đúng</w:t>
      </w:r>
      <w:proofErr w:type="spellEnd"/>
      <w:r w:rsidRPr="003F361F">
        <w:t xml:space="preserve">. </w:t>
      </w:r>
      <w:proofErr w:type="spellStart"/>
      <w:r w:rsidRPr="003F361F">
        <w:t>Tuy</w:t>
      </w:r>
      <w:proofErr w:type="spellEnd"/>
      <w:r w:rsidRPr="003F361F">
        <w:t xml:space="preserve"> </w:t>
      </w:r>
      <w:proofErr w:type="spellStart"/>
      <w:r w:rsidRPr="003F361F">
        <w:t>nhiên</w:t>
      </w:r>
      <w:proofErr w:type="spellEnd"/>
      <w:r w:rsidRPr="003F361F">
        <w:t xml:space="preserve">, </w:t>
      </w:r>
      <w:proofErr w:type="spellStart"/>
      <w:r w:rsidRPr="003F361F">
        <w:t>nếu</w:t>
      </w:r>
      <w:proofErr w:type="spellEnd"/>
      <w:r w:rsidRPr="003F361F">
        <w:t xml:space="preserve"> </w:t>
      </w:r>
      <w:proofErr w:type="spellStart"/>
      <w:r w:rsidRPr="003F361F">
        <w:t>bài</w:t>
      </w:r>
      <w:proofErr w:type="spellEnd"/>
      <w:r w:rsidRPr="003F361F">
        <w:t xml:space="preserve"> </w:t>
      </w:r>
      <w:proofErr w:type="spellStart"/>
      <w:r w:rsidRPr="003F361F">
        <w:t>nói</w:t>
      </w:r>
      <w:proofErr w:type="spellEnd"/>
      <w:r w:rsidRPr="003F361F">
        <w:t xml:space="preserve"> </w:t>
      </w:r>
      <w:proofErr w:type="spellStart"/>
      <w:r w:rsidRPr="003F361F">
        <w:t>nào</w:t>
      </w:r>
      <w:proofErr w:type="spellEnd"/>
      <w:r w:rsidRPr="003F361F">
        <w:t xml:space="preserve"> </w:t>
      </w:r>
      <w:proofErr w:type="spellStart"/>
      <w:r w:rsidRPr="003F361F">
        <w:t>các</w:t>
      </w:r>
      <w:proofErr w:type="spellEnd"/>
      <w:r w:rsidRPr="003F361F">
        <w:t xml:space="preserve"> </w:t>
      </w:r>
      <w:proofErr w:type="spellStart"/>
      <w:r w:rsidRPr="003F361F">
        <w:t>em</w:t>
      </w:r>
      <w:proofErr w:type="spellEnd"/>
      <w:r w:rsidRPr="003F361F">
        <w:t xml:space="preserve"> </w:t>
      </w:r>
      <w:proofErr w:type="spellStart"/>
      <w:r w:rsidRPr="003F361F">
        <w:t>cũng</w:t>
      </w:r>
      <w:proofErr w:type="spellEnd"/>
      <w:r w:rsidRPr="003F361F">
        <w:t xml:space="preserve"> </w:t>
      </w:r>
      <w:proofErr w:type="spellStart"/>
      <w:r w:rsidRPr="003F361F">
        <w:t>sử</w:t>
      </w:r>
      <w:proofErr w:type="spellEnd"/>
      <w:r w:rsidRPr="003F361F">
        <w:t xml:space="preserve"> </w:t>
      </w:r>
      <w:proofErr w:type="spellStart"/>
      <w:r w:rsidRPr="003F361F">
        <w:t>dụng</w:t>
      </w:r>
      <w:proofErr w:type="spellEnd"/>
      <w:r w:rsidRPr="003F361F">
        <w:t xml:space="preserve"> </w:t>
      </w:r>
      <w:proofErr w:type="spellStart"/>
      <w:r w:rsidRPr="003F361F">
        <w:t>cùng</w:t>
      </w:r>
      <w:proofErr w:type="spellEnd"/>
      <w:r w:rsidRPr="003F361F">
        <w:t xml:space="preserve"> </w:t>
      </w:r>
      <w:proofErr w:type="spellStart"/>
      <w:r w:rsidRPr="003F361F">
        <w:t>một</w:t>
      </w:r>
      <w:proofErr w:type="spellEnd"/>
      <w:r w:rsidRPr="003F361F">
        <w:t xml:space="preserve"> </w:t>
      </w:r>
      <w:proofErr w:type="spellStart"/>
      <w:r w:rsidRPr="003F361F">
        <w:t>cách</w:t>
      </w:r>
      <w:proofErr w:type="spellEnd"/>
      <w:r w:rsidRPr="003F361F">
        <w:t xml:space="preserve"> </w:t>
      </w:r>
      <w:proofErr w:type="spellStart"/>
      <w:r w:rsidRPr="003F361F">
        <w:t>mở</w:t>
      </w:r>
      <w:proofErr w:type="spellEnd"/>
      <w:r w:rsidRPr="003F361F">
        <w:t xml:space="preserve"> </w:t>
      </w:r>
      <w:proofErr w:type="spellStart"/>
      <w:r w:rsidRPr="003F361F">
        <w:t>câu</w:t>
      </w:r>
      <w:proofErr w:type="spellEnd"/>
      <w:r w:rsidRPr="003F361F">
        <w:t xml:space="preserve">, </w:t>
      </w:r>
      <w:proofErr w:type="spellStart"/>
      <w:r w:rsidRPr="003F361F">
        <w:t>phần</w:t>
      </w:r>
      <w:proofErr w:type="spellEnd"/>
      <w:r w:rsidRPr="003F361F">
        <w:t xml:space="preserve"> </w:t>
      </w:r>
      <w:proofErr w:type="spellStart"/>
      <w:r w:rsidRPr="003F361F">
        <w:t>trình</w:t>
      </w:r>
      <w:proofErr w:type="spellEnd"/>
      <w:r w:rsidRPr="003F361F">
        <w:t xml:space="preserve"> </w:t>
      </w:r>
      <w:proofErr w:type="spellStart"/>
      <w:r w:rsidRPr="003F361F">
        <w:t>bày</w:t>
      </w:r>
      <w:proofErr w:type="spellEnd"/>
      <w:r w:rsidRPr="003F361F">
        <w:t xml:space="preserve"> </w:t>
      </w:r>
      <w:proofErr w:type="spellStart"/>
      <w:r w:rsidRPr="003F361F">
        <w:t>sẽ</w:t>
      </w:r>
      <w:proofErr w:type="spellEnd"/>
      <w:r w:rsidRPr="003F361F">
        <w:t xml:space="preserve"> </w:t>
      </w:r>
      <w:proofErr w:type="spellStart"/>
      <w:r w:rsidRPr="003F361F">
        <w:t>dễ</w:t>
      </w:r>
      <w:proofErr w:type="spellEnd"/>
      <w:r w:rsidRPr="003F361F">
        <w:t xml:space="preserve"> </w:t>
      </w:r>
      <w:proofErr w:type="spellStart"/>
      <w:r w:rsidRPr="003F361F">
        <w:t>nghe</w:t>
      </w:r>
      <w:proofErr w:type="spellEnd"/>
      <w:r w:rsidRPr="003F361F">
        <w:t xml:space="preserve"> </w:t>
      </w:r>
      <w:proofErr w:type="spellStart"/>
      <w:r w:rsidRPr="003F361F">
        <w:t>giống</w:t>
      </w:r>
      <w:proofErr w:type="spellEnd"/>
      <w:r w:rsidRPr="003F361F">
        <w:t xml:space="preserve"> </w:t>
      </w:r>
      <w:proofErr w:type="spellStart"/>
      <w:r w:rsidRPr="003F361F">
        <w:t>một</w:t>
      </w:r>
      <w:proofErr w:type="spellEnd"/>
      <w:r w:rsidRPr="003F361F">
        <w:t xml:space="preserve"> </w:t>
      </w:r>
      <w:proofErr w:type="spellStart"/>
      <w:r w:rsidRPr="003F361F">
        <w:t>bài</w:t>
      </w:r>
      <w:proofErr w:type="spellEnd"/>
      <w:r w:rsidRPr="003F361F">
        <w:t xml:space="preserve"> </w:t>
      </w:r>
      <w:proofErr w:type="spellStart"/>
      <w:r w:rsidRPr="003F361F">
        <w:t>học</w:t>
      </w:r>
      <w:proofErr w:type="spellEnd"/>
      <w:r w:rsidRPr="003F361F">
        <w:t xml:space="preserve"> </w:t>
      </w:r>
      <w:proofErr w:type="spellStart"/>
      <w:r w:rsidRPr="003F361F">
        <w:t>thuộc</w:t>
      </w:r>
      <w:proofErr w:type="spellEnd"/>
      <w:r w:rsidRPr="003F361F">
        <w:t>.</w:t>
      </w:r>
    </w:p>
    <w:p w14:paraId="38659F89" w14:textId="77777777" w:rsidR="003F361F" w:rsidRPr="003F361F" w:rsidRDefault="003F361F" w:rsidP="003F361F">
      <w:pPr>
        <w:pStyle w:val="NormalWeb"/>
        <w:numPr>
          <w:ilvl w:val="0"/>
          <w:numId w:val="35"/>
        </w:numPr>
      </w:pPr>
      <w:proofErr w:type="spellStart"/>
      <w:r w:rsidRPr="003F361F">
        <w:t>Trong</w:t>
      </w:r>
      <w:proofErr w:type="spellEnd"/>
      <w:r w:rsidRPr="003F361F">
        <w:t xml:space="preserve"> </w:t>
      </w:r>
      <w:proofErr w:type="spellStart"/>
      <w:r w:rsidRPr="003F361F">
        <w:t>bài</w:t>
      </w:r>
      <w:proofErr w:type="spellEnd"/>
      <w:r w:rsidRPr="003F361F">
        <w:t xml:space="preserve"> </w:t>
      </w:r>
      <w:proofErr w:type="spellStart"/>
      <w:r w:rsidRPr="003F361F">
        <w:t>này</w:t>
      </w:r>
      <w:proofErr w:type="spellEnd"/>
      <w:r w:rsidRPr="003F361F">
        <w:t xml:space="preserve">, </w:t>
      </w:r>
      <w:proofErr w:type="spellStart"/>
      <w:r w:rsidRPr="003F361F">
        <w:t>các</w:t>
      </w:r>
      <w:proofErr w:type="spellEnd"/>
      <w:r w:rsidRPr="003F361F">
        <w:t xml:space="preserve"> </w:t>
      </w:r>
      <w:proofErr w:type="spellStart"/>
      <w:r w:rsidRPr="003F361F">
        <w:t>em</w:t>
      </w:r>
      <w:proofErr w:type="spellEnd"/>
      <w:r w:rsidRPr="003F361F">
        <w:t xml:space="preserve"> </w:t>
      </w:r>
      <w:proofErr w:type="spellStart"/>
      <w:r w:rsidRPr="003F361F">
        <w:t>sẽ</w:t>
      </w:r>
      <w:proofErr w:type="spellEnd"/>
      <w:r w:rsidRPr="003F361F">
        <w:t xml:space="preserve"> </w:t>
      </w:r>
      <w:proofErr w:type="spellStart"/>
      <w:r w:rsidRPr="003F361F">
        <w:t>học</w:t>
      </w:r>
      <w:proofErr w:type="spellEnd"/>
      <w:r w:rsidRPr="003F361F">
        <w:t xml:space="preserve"> </w:t>
      </w:r>
      <w:proofErr w:type="spellStart"/>
      <w:r w:rsidRPr="003F361F">
        <w:t>cách</w:t>
      </w:r>
      <w:proofErr w:type="spellEnd"/>
      <w:r w:rsidRPr="003F361F">
        <w:t>:</w:t>
      </w:r>
    </w:p>
    <w:p w14:paraId="2DA626C8" w14:textId="77777777" w:rsidR="003F361F" w:rsidRPr="003F361F" w:rsidRDefault="003F361F" w:rsidP="003F361F">
      <w:pPr>
        <w:pStyle w:val="NormalWeb"/>
        <w:spacing w:before="0" w:beforeAutospacing="0" w:after="0" w:afterAutospacing="0" w:line="360" w:lineRule="exact"/>
        <w:ind w:left="1800"/>
        <w:rPr>
          <w:color w:val="4472C4" w:themeColor="accent1"/>
        </w:rPr>
      </w:pPr>
      <w:proofErr w:type="spellStart"/>
      <w:r w:rsidRPr="003F361F">
        <w:rPr>
          <w:color w:val="4472C4" w:themeColor="accent1"/>
        </w:rPr>
        <w:t>Giữ</w:t>
      </w:r>
      <w:proofErr w:type="spellEnd"/>
      <w:r w:rsidRPr="003F361F">
        <w:rPr>
          <w:color w:val="4472C4" w:themeColor="accent1"/>
        </w:rPr>
        <w:t xml:space="preserve"> </w:t>
      </w:r>
      <w:proofErr w:type="spellStart"/>
      <w:r w:rsidRPr="003F361F">
        <w:rPr>
          <w:color w:val="4472C4" w:themeColor="accent1"/>
        </w:rPr>
        <w:t>nguyên</w:t>
      </w:r>
      <w:proofErr w:type="spellEnd"/>
      <w:r w:rsidRPr="003F361F">
        <w:rPr>
          <w:color w:val="4472C4" w:themeColor="accent1"/>
        </w:rPr>
        <w:t xml:space="preserve"> </w:t>
      </w:r>
      <w:proofErr w:type="spellStart"/>
      <w:r w:rsidRPr="003F361F">
        <w:rPr>
          <w:color w:val="4472C4" w:themeColor="accent1"/>
        </w:rPr>
        <w:t>chức</w:t>
      </w:r>
      <w:proofErr w:type="spellEnd"/>
      <w:r w:rsidRPr="003F361F">
        <w:rPr>
          <w:color w:val="4472C4" w:themeColor="accent1"/>
        </w:rPr>
        <w:t xml:space="preserve"> </w:t>
      </w:r>
      <w:proofErr w:type="spellStart"/>
      <w:r w:rsidRPr="003F361F">
        <w:rPr>
          <w:color w:val="4472C4" w:themeColor="accent1"/>
        </w:rPr>
        <w:t>năng</w:t>
      </w:r>
      <w:proofErr w:type="spellEnd"/>
      <w:r w:rsidRPr="003F361F">
        <w:rPr>
          <w:color w:val="4472C4" w:themeColor="accent1"/>
        </w:rPr>
        <w:t xml:space="preserve"> </w:t>
      </w:r>
      <w:proofErr w:type="spellStart"/>
      <w:r w:rsidRPr="003F361F">
        <w:rPr>
          <w:color w:val="4472C4" w:themeColor="accent1"/>
        </w:rPr>
        <w:t>của</w:t>
      </w:r>
      <w:proofErr w:type="spellEnd"/>
      <w:r w:rsidRPr="003F361F">
        <w:rPr>
          <w:color w:val="4472C4" w:themeColor="accent1"/>
        </w:rPr>
        <w:t xml:space="preserve"> </w:t>
      </w:r>
      <w:proofErr w:type="spellStart"/>
      <w:r w:rsidRPr="003F361F">
        <w:rPr>
          <w:color w:val="4472C4" w:themeColor="accent1"/>
        </w:rPr>
        <w:t>câu</w:t>
      </w:r>
      <w:proofErr w:type="spellEnd"/>
      <w:r w:rsidRPr="003F361F">
        <w:rPr>
          <w:color w:val="4472C4" w:themeColor="accent1"/>
        </w:rPr>
        <w:t>.</w:t>
      </w:r>
    </w:p>
    <w:p w14:paraId="5A2AA298" w14:textId="77777777" w:rsidR="003F361F" w:rsidRPr="003F361F" w:rsidRDefault="003F361F" w:rsidP="003F361F">
      <w:pPr>
        <w:pStyle w:val="NormalWeb"/>
        <w:spacing w:before="0" w:beforeAutospacing="0" w:after="0" w:afterAutospacing="0" w:line="360" w:lineRule="exact"/>
        <w:ind w:left="1800"/>
        <w:rPr>
          <w:color w:val="4472C4" w:themeColor="accent1"/>
        </w:rPr>
      </w:pPr>
      <w:proofErr w:type="spellStart"/>
      <w:r w:rsidRPr="003F361F">
        <w:rPr>
          <w:color w:val="4472C4" w:themeColor="accent1"/>
        </w:rPr>
        <w:t>Thay</w:t>
      </w:r>
      <w:proofErr w:type="spellEnd"/>
      <w:r w:rsidRPr="003F361F">
        <w:rPr>
          <w:color w:val="4472C4" w:themeColor="accent1"/>
        </w:rPr>
        <w:t xml:space="preserve"> </w:t>
      </w:r>
      <w:proofErr w:type="spellStart"/>
      <w:r w:rsidRPr="003F361F">
        <w:rPr>
          <w:color w:val="4472C4" w:themeColor="accent1"/>
        </w:rPr>
        <w:t>đổi</w:t>
      </w:r>
      <w:proofErr w:type="spellEnd"/>
      <w:r w:rsidRPr="003F361F">
        <w:rPr>
          <w:color w:val="4472C4" w:themeColor="accent1"/>
        </w:rPr>
        <w:t xml:space="preserve"> </w:t>
      </w:r>
      <w:proofErr w:type="spellStart"/>
      <w:r w:rsidRPr="003F361F">
        <w:rPr>
          <w:color w:val="4472C4" w:themeColor="accent1"/>
        </w:rPr>
        <w:t>cách</w:t>
      </w:r>
      <w:proofErr w:type="spellEnd"/>
      <w:r w:rsidRPr="003F361F">
        <w:rPr>
          <w:color w:val="4472C4" w:themeColor="accent1"/>
        </w:rPr>
        <w:t xml:space="preserve"> </w:t>
      </w:r>
      <w:proofErr w:type="spellStart"/>
      <w:r w:rsidRPr="003F361F">
        <w:rPr>
          <w:color w:val="4472C4" w:themeColor="accent1"/>
        </w:rPr>
        <w:t>diễn</w:t>
      </w:r>
      <w:proofErr w:type="spellEnd"/>
      <w:r w:rsidRPr="003F361F">
        <w:rPr>
          <w:color w:val="4472C4" w:themeColor="accent1"/>
        </w:rPr>
        <w:t xml:space="preserve"> </w:t>
      </w:r>
      <w:proofErr w:type="spellStart"/>
      <w:r w:rsidRPr="003F361F">
        <w:rPr>
          <w:color w:val="4472C4" w:themeColor="accent1"/>
        </w:rPr>
        <w:t>đạt</w:t>
      </w:r>
      <w:proofErr w:type="spellEnd"/>
      <w:r w:rsidRPr="003F361F">
        <w:rPr>
          <w:color w:val="4472C4" w:themeColor="accent1"/>
        </w:rPr>
        <w:t>.</w:t>
      </w:r>
    </w:p>
    <w:p w14:paraId="30AC7630" w14:textId="77777777" w:rsidR="003F361F" w:rsidRPr="003F361F" w:rsidRDefault="003F361F" w:rsidP="003F361F">
      <w:pPr>
        <w:pStyle w:val="NormalWeb"/>
        <w:spacing w:before="0" w:beforeAutospacing="0" w:after="0" w:afterAutospacing="0" w:line="360" w:lineRule="exact"/>
        <w:ind w:left="1800"/>
        <w:rPr>
          <w:color w:val="4472C4" w:themeColor="accent1"/>
        </w:rPr>
      </w:pPr>
      <w:proofErr w:type="spellStart"/>
      <w:r w:rsidRPr="003F361F">
        <w:rPr>
          <w:color w:val="4472C4" w:themeColor="accent1"/>
        </w:rPr>
        <w:t>Phát</w:t>
      </w:r>
      <w:proofErr w:type="spellEnd"/>
      <w:r w:rsidRPr="003F361F">
        <w:rPr>
          <w:color w:val="4472C4" w:themeColor="accent1"/>
        </w:rPr>
        <w:t xml:space="preserve"> </w:t>
      </w:r>
      <w:proofErr w:type="spellStart"/>
      <w:r w:rsidRPr="003F361F">
        <w:rPr>
          <w:color w:val="4472C4" w:themeColor="accent1"/>
        </w:rPr>
        <w:t>triển</w:t>
      </w:r>
      <w:proofErr w:type="spellEnd"/>
      <w:r w:rsidRPr="003F361F">
        <w:rPr>
          <w:color w:val="4472C4" w:themeColor="accent1"/>
        </w:rPr>
        <w:t xml:space="preserve"> ý </w:t>
      </w:r>
      <w:proofErr w:type="spellStart"/>
      <w:r w:rsidRPr="003F361F">
        <w:rPr>
          <w:color w:val="4472C4" w:themeColor="accent1"/>
        </w:rPr>
        <w:t>sâu</w:t>
      </w:r>
      <w:proofErr w:type="spellEnd"/>
      <w:r w:rsidRPr="003F361F">
        <w:rPr>
          <w:color w:val="4472C4" w:themeColor="accent1"/>
        </w:rPr>
        <w:t xml:space="preserve"> </w:t>
      </w:r>
      <w:proofErr w:type="spellStart"/>
      <w:r w:rsidRPr="003F361F">
        <w:rPr>
          <w:color w:val="4472C4" w:themeColor="accent1"/>
        </w:rPr>
        <w:t>hơn</w:t>
      </w:r>
      <w:proofErr w:type="spellEnd"/>
      <w:r w:rsidRPr="003F361F">
        <w:rPr>
          <w:color w:val="4472C4" w:themeColor="accent1"/>
        </w:rPr>
        <w:t>.</w:t>
      </w:r>
    </w:p>
    <w:p w14:paraId="633EE887" w14:textId="77777777" w:rsidR="003F361F" w:rsidRPr="003F361F" w:rsidRDefault="003F361F" w:rsidP="003F361F">
      <w:pPr>
        <w:pStyle w:val="NormalWeb"/>
        <w:spacing w:before="0" w:beforeAutospacing="0" w:after="0" w:afterAutospacing="0" w:line="360" w:lineRule="exact"/>
        <w:ind w:left="1800"/>
        <w:rPr>
          <w:color w:val="4472C4" w:themeColor="accent1"/>
        </w:rPr>
      </w:pPr>
      <w:proofErr w:type="spellStart"/>
      <w:r w:rsidRPr="003F361F">
        <w:rPr>
          <w:color w:val="4472C4" w:themeColor="accent1"/>
        </w:rPr>
        <w:t>Làm</w:t>
      </w:r>
      <w:proofErr w:type="spellEnd"/>
      <w:r w:rsidRPr="003F361F">
        <w:rPr>
          <w:color w:val="4472C4" w:themeColor="accent1"/>
        </w:rPr>
        <w:t xml:space="preserve"> </w:t>
      </w:r>
      <w:proofErr w:type="spellStart"/>
      <w:r w:rsidRPr="003F361F">
        <w:rPr>
          <w:color w:val="4472C4" w:themeColor="accent1"/>
        </w:rPr>
        <w:t>cho</w:t>
      </w:r>
      <w:proofErr w:type="spellEnd"/>
      <w:r w:rsidRPr="003F361F">
        <w:rPr>
          <w:color w:val="4472C4" w:themeColor="accent1"/>
        </w:rPr>
        <w:t xml:space="preserve"> </w:t>
      </w:r>
      <w:proofErr w:type="spellStart"/>
      <w:r w:rsidRPr="003F361F">
        <w:rPr>
          <w:color w:val="4472C4" w:themeColor="accent1"/>
        </w:rPr>
        <w:t>bài</w:t>
      </w:r>
      <w:proofErr w:type="spellEnd"/>
      <w:r w:rsidRPr="003F361F">
        <w:rPr>
          <w:color w:val="4472C4" w:themeColor="accent1"/>
        </w:rPr>
        <w:t xml:space="preserve"> </w:t>
      </w:r>
      <w:proofErr w:type="spellStart"/>
      <w:r w:rsidRPr="003F361F">
        <w:rPr>
          <w:color w:val="4472C4" w:themeColor="accent1"/>
        </w:rPr>
        <w:t>nói</w:t>
      </w:r>
      <w:proofErr w:type="spellEnd"/>
      <w:r w:rsidRPr="003F361F">
        <w:rPr>
          <w:color w:val="4472C4" w:themeColor="accent1"/>
        </w:rPr>
        <w:t xml:space="preserve"> </w:t>
      </w:r>
      <w:proofErr w:type="spellStart"/>
      <w:r w:rsidRPr="003F361F">
        <w:rPr>
          <w:color w:val="4472C4" w:themeColor="accent1"/>
        </w:rPr>
        <w:t>tự</w:t>
      </w:r>
      <w:proofErr w:type="spellEnd"/>
      <w:r w:rsidRPr="003F361F">
        <w:rPr>
          <w:color w:val="4472C4" w:themeColor="accent1"/>
        </w:rPr>
        <w:t xml:space="preserve"> </w:t>
      </w:r>
      <w:proofErr w:type="spellStart"/>
      <w:r w:rsidRPr="003F361F">
        <w:rPr>
          <w:color w:val="4472C4" w:themeColor="accent1"/>
        </w:rPr>
        <w:t>nhiên</w:t>
      </w:r>
      <w:proofErr w:type="spellEnd"/>
      <w:r w:rsidRPr="003F361F">
        <w:rPr>
          <w:color w:val="4472C4" w:themeColor="accent1"/>
        </w:rPr>
        <w:t xml:space="preserve"> </w:t>
      </w:r>
      <w:proofErr w:type="spellStart"/>
      <w:r w:rsidRPr="003F361F">
        <w:rPr>
          <w:color w:val="4472C4" w:themeColor="accent1"/>
        </w:rPr>
        <w:t>và</w:t>
      </w:r>
      <w:proofErr w:type="spellEnd"/>
      <w:r w:rsidRPr="003F361F">
        <w:rPr>
          <w:color w:val="4472C4" w:themeColor="accent1"/>
        </w:rPr>
        <w:t xml:space="preserve"> </w:t>
      </w:r>
      <w:proofErr w:type="spellStart"/>
      <w:r w:rsidRPr="003F361F">
        <w:rPr>
          <w:color w:val="4472C4" w:themeColor="accent1"/>
        </w:rPr>
        <w:t>trưởng</w:t>
      </w:r>
      <w:proofErr w:type="spellEnd"/>
      <w:r w:rsidRPr="003F361F">
        <w:rPr>
          <w:color w:val="4472C4" w:themeColor="accent1"/>
        </w:rPr>
        <w:t xml:space="preserve"> </w:t>
      </w:r>
      <w:proofErr w:type="spellStart"/>
      <w:r w:rsidRPr="003F361F">
        <w:rPr>
          <w:color w:val="4472C4" w:themeColor="accent1"/>
        </w:rPr>
        <w:t>thành</w:t>
      </w:r>
      <w:proofErr w:type="spellEnd"/>
      <w:r w:rsidRPr="003F361F">
        <w:rPr>
          <w:color w:val="4472C4" w:themeColor="accent1"/>
        </w:rPr>
        <w:t xml:space="preserve"> </w:t>
      </w:r>
      <w:proofErr w:type="spellStart"/>
      <w:r w:rsidRPr="003F361F">
        <w:rPr>
          <w:color w:val="4472C4" w:themeColor="accent1"/>
        </w:rPr>
        <w:t>hơn</w:t>
      </w:r>
      <w:proofErr w:type="spellEnd"/>
      <w:r w:rsidRPr="003F361F">
        <w:rPr>
          <w:color w:val="4472C4" w:themeColor="accent1"/>
        </w:rPr>
        <w:t>.</w:t>
      </w:r>
    </w:p>
    <w:p w14:paraId="54ABFDB6" w14:textId="6F133A57" w:rsidR="003F361F" w:rsidRPr="003F361F" w:rsidRDefault="003F361F" w:rsidP="003F361F">
      <w:pPr>
        <w:pStyle w:val="NormalWeb"/>
        <w:rPr>
          <w:color w:val="FFFFFF" w:themeColor="background1"/>
        </w:rPr>
      </w:pPr>
      <w:proofErr w:type="spellStart"/>
      <w:r w:rsidRPr="003F361F">
        <w:t>Nguyên</w:t>
      </w:r>
      <w:proofErr w:type="spellEnd"/>
      <w:r w:rsidRPr="003F361F">
        <w:t xml:space="preserve"> </w:t>
      </w:r>
      <w:proofErr w:type="spellStart"/>
      <w:r w:rsidRPr="003F361F">
        <w:t>tắc</w:t>
      </w:r>
      <w:proofErr w:type="spellEnd"/>
      <w:r w:rsidRPr="003F361F">
        <w:t xml:space="preserve"> </w:t>
      </w:r>
      <w:proofErr w:type="spellStart"/>
      <w:r w:rsidRPr="003F361F">
        <w:t>quan</w:t>
      </w:r>
      <w:proofErr w:type="spellEnd"/>
      <w:r w:rsidRPr="003F361F">
        <w:t xml:space="preserve"> </w:t>
      </w:r>
      <w:proofErr w:type="spellStart"/>
      <w:r w:rsidRPr="003F361F">
        <w:t>trọng</w:t>
      </w:r>
      <w:proofErr w:type="spellEnd"/>
      <w:r w:rsidRPr="003F361F">
        <w:t>:</w:t>
      </w:r>
      <w:r>
        <w:rPr>
          <w:lang w:val="vi-VN"/>
        </w:rPr>
        <w:t xml:space="preserve">  </w:t>
      </w:r>
      <w:r w:rsidRPr="003F361F">
        <w:rPr>
          <w:color w:val="FFFFFF" w:themeColor="background1"/>
          <w:highlight w:val="darkGreen"/>
        </w:rPr>
        <w:t>Same function, different sentence, deeper idea.</w:t>
      </w:r>
    </w:p>
    <w:p w14:paraId="65312008" w14:textId="4C2C66DC" w:rsidR="003F361F" w:rsidRPr="003F361F" w:rsidRDefault="003F361F" w:rsidP="003F361F">
      <w:pPr>
        <w:pStyle w:val="NormalWeb"/>
      </w:pPr>
      <w:r w:rsidRPr="007005F9">
        <w:rPr>
          <w:color w:val="C00000"/>
        </w:rPr>
        <w:t>→</w:t>
      </w:r>
      <w:r>
        <w:rPr>
          <w:color w:val="C00000"/>
          <w:lang w:val="vi-VN"/>
        </w:rPr>
        <w:t xml:space="preserve"> </w:t>
      </w:r>
      <w:proofErr w:type="spellStart"/>
      <w:r w:rsidRPr="003F361F">
        <w:t>Cùng</w:t>
      </w:r>
      <w:proofErr w:type="spellEnd"/>
      <w:r w:rsidRPr="003F361F">
        <w:t xml:space="preserve"> </w:t>
      </w:r>
      <w:proofErr w:type="spellStart"/>
      <w:r w:rsidRPr="003F361F">
        <w:t>một</w:t>
      </w:r>
      <w:proofErr w:type="spellEnd"/>
      <w:r w:rsidRPr="003F361F">
        <w:t xml:space="preserve"> </w:t>
      </w:r>
      <w:proofErr w:type="spellStart"/>
      <w:r w:rsidRPr="003F361F">
        <w:t>chức</w:t>
      </w:r>
      <w:proofErr w:type="spellEnd"/>
      <w:r w:rsidRPr="003F361F">
        <w:t xml:space="preserve"> </w:t>
      </w:r>
      <w:proofErr w:type="spellStart"/>
      <w:r w:rsidRPr="003F361F">
        <w:t>năng</w:t>
      </w:r>
      <w:proofErr w:type="spellEnd"/>
      <w:r w:rsidRPr="003F361F">
        <w:t xml:space="preserve">, </w:t>
      </w:r>
      <w:proofErr w:type="spellStart"/>
      <w:r w:rsidRPr="003F361F">
        <w:t>cách</w:t>
      </w:r>
      <w:proofErr w:type="spellEnd"/>
      <w:r w:rsidRPr="003F361F">
        <w:t xml:space="preserve"> </w:t>
      </w:r>
      <w:proofErr w:type="spellStart"/>
      <w:r w:rsidRPr="003F361F">
        <w:t>diễn</w:t>
      </w:r>
      <w:proofErr w:type="spellEnd"/>
      <w:r w:rsidRPr="003F361F">
        <w:t xml:space="preserve"> </w:t>
      </w:r>
      <w:proofErr w:type="spellStart"/>
      <w:r w:rsidRPr="003F361F">
        <w:t>đạt</w:t>
      </w:r>
      <w:proofErr w:type="spellEnd"/>
      <w:r w:rsidRPr="003F361F">
        <w:t xml:space="preserve"> </w:t>
      </w:r>
      <w:proofErr w:type="spellStart"/>
      <w:r w:rsidRPr="003F361F">
        <w:t>khác</w:t>
      </w:r>
      <w:proofErr w:type="spellEnd"/>
      <w:r w:rsidRPr="003F361F">
        <w:t xml:space="preserve"> </w:t>
      </w:r>
      <w:proofErr w:type="spellStart"/>
      <w:r w:rsidRPr="003F361F">
        <w:t>nhau</w:t>
      </w:r>
      <w:proofErr w:type="spellEnd"/>
      <w:r w:rsidRPr="003F361F">
        <w:t xml:space="preserve"> </w:t>
      </w:r>
      <w:proofErr w:type="spellStart"/>
      <w:r w:rsidRPr="003F361F">
        <w:t>và</w:t>
      </w:r>
      <w:proofErr w:type="spellEnd"/>
      <w:r w:rsidRPr="003F361F">
        <w:t xml:space="preserve"> ý </w:t>
      </w:r>
      <w:proofErr w:type="spellStart"/>
      <w:r w:rsidRPr="003F361F">
        <w:t>tưởng</w:t>
      </w:r>
      <w:proofErr w:type="spellEnd"/>
      <w:r w:rsidRPr="003F361F">
        <w:t xml:space="preserve"> </w:t>
      </w:r>
      <w:proofErr w:type="spellStart"/>
      <w:r w:rsidRPr="003F361F">
        <w:t>sâu</w:t>
      </w:r>
      <w:proofErr w:type="spellEnd"/>
      <w:r w:rsidRPr="003F361F">
        <w:t xml:space="preserve"> </w:t>
      </w:r>
      <w:proofErr w:type="spellStart"/>
      <w:r w:rsidRPr="003F361F">
        <w:t>hơn</w:t>
      </w:r>
      <w:proofErr w:type="spellEnd"/>
      <w:r w:rsidRPr="003F361F">
        <w:t>.</w:t>
      </w:r>
    </w:p>
    <w:p w14:paraId="28A6C8D8" w14:textId="77777777" w:rsidR="003F361F" w:rsidRPr="003F361F" w:rsidRDefault="003F361F" w:rsidP="003F361F">
      <w:pPr>
        <w:pStyle w:val="NormalWeb"/>
        <w:numPr>
          <w:ilvl w:val="0"/>
          <w:numId w:val="14"/>
        </w:numPr>
        <w:rPr>
          <w:b/>
          <w:bCs/>
          <w:color w:val="4472C4" w:themeColor="accent1"/>
        </w:rPr>
      </w:pPr>
      <w:r w:rsidRPr="003F361F">
        <w:rPr>
          <w:b/>
          <w:bCs/>
          <w:color w:val="4472C4" w:themeColor="accent1"/>
        </w:rPr>
        <w:t>TÌNH HUỐNG GỐC</w:t>
      </w:r>
    </w:p>
    <w:p w14:paraId="74E14ED6" w14:textId="38EE7E65" w:rsidR="003F361F" w:rsidRPr="003F361F" w:rsidRDefault="003F361F" w:rsidP="003F361F">
      <w:pPr>
        <w:pStyle w:val="NormalWeb"/>
        <w:rPr>
          <w:color w:val="C00000"/>
        </w:rPr>
      </w:pPr>
      <w:r w:rsidRPr="003F361F">
        <w:t>Topic:</w:t>
      </w:r>
      <w:r>
        <w:rPr>
          <w:lang w:val="vi-VN"/>
        </w:rPr>
        <w:t xml:space="preserve"> </w:t>
      </w:r>
      <w:r w:rsidRPr="003F361F">
        <w:rPr>
          <w:color w:val="C00000"/>
        </w:rPr>
        <w:t>Describe a difficult group project that taught you something important.</w:t>
      </w:r>
    </w:p>
    <w:p w14:paraId="74E3AB14" w14:textId="54F96C04" w:rsidR="003F361F" w:rsidRPr="003F361F" w:rsidRDefault="003F361F" w:rsidP="003F361F">
      <w:pPr>
        <w:pStyle w:val="NormalWeb"/>
        <w:rPr>
          <w:i/>
          <w:iCs/>
          <w:color w:val="4472C4" w:themeColor="accent1"/>
        </w:rPr>
      </w:pPr>
      <w:proofErr w:type="spellStart"/>
      <w:r w:rsidRPr="003F361F">
        <w:rPr>
          <w:highlight w:val="yellow"/>
        </w:rPr>
        <w:t>Ngữ</w:t>
      </w:r>
      <w:proofErr w:type="spellEnd"/>
      <w:r w:rsidRPr="003F361F">
        <w:rPr>
          <w:highlight w:val="yellow"/>
          <w:lang w:val="vi-VN"/>
        </w:rPr>
        <w:t xml:space="preserve"> </w:t>
      </w:r>
      <w:proofErr w:type="spellStart"/>
      <w:r w:rsidRPr="003F361F">
        <w:rPr>
          <w:highlight w:val="yellow"/>
          <w:lang w:val="vi-VN"/>
        </w:rPr>
        <w:t>cảnh</w:t>
      </w:r>
      <w:proofErr w:type="spellEnd"/>
      <w:r w:rsidRPr="003F361F">
        <w:rPr>
          <w:highlight w:val="yellow"/>
        </w:rPr>
        <w:t>:</w:t>
      </w:r>
      <w:r>
        <w:rPr>
          <w:lang w:val="vi-VN"/>
        </w:rPr>
        <w:t xml:space="preserve">  </w:t>
      </w:r>
      <w:proofErr w:type="spellStart"/>
      <w:r w:rsidRPr="003F361F">
        <w:rPr>
          <w:i/>
          <w:iCs/>
          <w:color w:val="4472C4" w:themeColor="accent1"/>
        </w:rPr>
        <w:t>Trong</w:t>
      </w:r>
      <w:proofErr w:type="spellEnd"/>
      <w:r w:rsidRPr="003F361F">
        <w:rPr>
          <w:i/>
          <w:iCs/>
          <w:color w:val="4472C4" w:themeColor="accent1"/>
        </w:rPr>
        <w:t xml:space="preserve"> </w:t>
      </w:r>
      <w:proofErr w:type="spellStart"/>
      <w:r w:rsidRPr="003F361F">
        <w:rPr>
          <w:i/>
          <w:iCs/>
          <w:color w:val="4472C4" w:themeColor="accent1"/>
        </w:rPr>
        <w:t>một</w:t>
      </w:r>
      <w:proofErr w:type="spellEnd"/>
      <w:r w:rsidRPr="003F361F">
        <w:rPr>
          <w:i/>
          <w:iCs/>
          <w:color w:val="4472C4" w:themeColor="accent1"/>
        </w:rPr>
        <w:t xml:space="preserve"> </w:t>
      </w:r>
      <w:proofErr w:type="spellStart"/>
      <w:r w:rsidRPr="003F361F">
        <w:rPr>
          <w:i/>
          <w:iCs/>
          <w:color w:val="4472C4" w:themeColor="accent1"/>
        </w:rPr>
        <w:t>dự</w:t>
      </w:r>
      <w:proofErr w:type="spellEnd"/>
      <w:r w:rsidRPr="003F361F">
        <w:rPr>
          <w:i/>
          <w:iCs/>
          <w:color w:val="4472C4" w:themeColor="accent1"/>
        </w:rPr>
        <w:t xml:space="preserve"> </w:t>
      </w:r>
      <w:proofErr w:type="spellStart"/>
      <w:r w:rsidRPr="003F361F">
        <w:rPr>
          <w:i/>
          <w:iCs/>
          <w:color w:val="4472C4" w:themeColor="accent1"/>
        </w:rPr>
        <w:t>án</w:t>
      </w:r>
      <w:proofErr w:type="spellEnd"/>
      <w:r w:rsidRPr="003F361F">
        <w:rPr>
          <w:i/>
          <w:iCs/>
          <w:color w:val="4472C4" w:themeColor="accent1"/>
        </w:rPr>
        <w:t xml:space="preserve"> ở </w:t>
      </w:r>
      <w:proofErr w:type="spellStart"/>
      <w:r w:rsidRPr="003F361F">
        <w:rPr>
          <w:i/>
          <w:iCs/>
          <w:color w:val="4472C4" w:themeColor="accent1"/>
        </w:rPr>
        <w:t>trường</w:t>
      </w:r>
      <w:proofErr w:type="spellEnd"/>
      <w:r w:rsidRPr="003F361F">
        <w:rPr>
          <w:i/>
          <w:iCs/>
          <w:color w:val="4472C4" w:themeColor="accent1"/>
        </w:rPr>
        <w:t xml:space="preserve">, </w:t>
      </w:r>
      <w:proofErr w:type="spellStart"/>
      <w:r w:rsidRPr="003F361F">
        <w:rPr>
          <w:i/>
          <w:iCs/>
          <w:color w:val="4472C4" w:themeColor="accent1"/>
        </w:rPr>
        <w:t>nhóm</w:t>
      </w:r>
      <w:proofErr w:type="spellEnd"/>
      <w:r w:rsidRPr="003F361F">
        <w:rPr>
          <w:i/>
          <w:iCs/>
          <w:color w:val="4472C4" w:themeColor="accent1"/>
        </w:rPr>
        <w:t xml:space="preserve"> </w:t>
      </w:r>
      <w:proofErr w:type="spellStart"/>
      <w:r w:rsidRPr="003F361F">
        <w:rPr>
          <w:i/>
          <w:iCs/>
          <w:color w:val="4472C4" w:themeColor="accent1"/>
        </w:rPr>
        <w:t>của</w:t>
      </w:r>
      <w:proofErr w:type="spellEnd"/>
      <w:r w:rsidRPr="003F361F">
        <w:rPr>
          <w:i/>
          <w:iCs/>
          <w:color w:val="4472C4" w:themeColor="accent1"/>
        </w:rPr>
        <w:t xml:space="preserve"> </w:t>
      </w:r>
      <w:proofErr w:type="spellStart"/>
      <w:r w:rsidRPr="003F361F">
        <w:rPr>
          <w:i/>
          <w:iCs/>
          <w:color w:val="4472C4" w:themeColor="accent1"/>
        </w:rPr>
        <w:t>em</w:t>
      </w:r>
      <w:proofErr w:type="spellEnd"/>
      <w:r w:rsidRPr="003F361F">
        <w:rPr>
          <w:i/>
          <w:iCs/>
          <w:color w:val="4472C4" w:themeColor="accent1"/>
        </w:rPr>
        <w:t xml:space="preserve"> </w:t>
      </w:r>
      <w:proofErr w:type="spellStart"/>
      <w:r w:rsidRPr="003F361F">
        <w:rPr>
          <w:i/>
          <w:iCs/>
          <w:color w:val="4472C4" w:themeColor="accent1"/>
        </w:rPr>
        <w:t>gần</w:t>
      </w:r>
      <w:proofErr w:type="spellEnd"/>
      <w:r w:rsidRPr="003F361F">
        <w:rPr>
          <w:i/>
          <w:iCs/>
          <w:color w:val="4472C4" w:themeColor="accent1"/>
        </w:rPr>
        <w:t xml:space="preserve"> </w:t>
      </w:r>
      <w:proofErr w:type="spellStart"/>
      <w:r w:rsidRPr="003F361F">
        <w:rPr>
          <w:i/>
          <w:iCs/>
          <w:color w:val="4472C4" w:themeColor="accent1"/>
        </w:rPr>
        <w:t>như</w:t>
      </w:r>
      <w:proofErr w:type="spellEnd"/>
      <w:r w:rsidRPr="003F361F">
        <w:rPr>
          <w:i/>
          <w:iCs/>
          <w:color w:val="4472C4" w:themeColor="accent1"/>
        </w:rPr>
        <w:t xml:space="preserve"> </w:t>
      </w:r>
      <w:proofErr w:type="spellStart"/>
      <w:r w:rsidRPr="003F361F">
        <w:rPr>
          <w:i/>
          <w:iCs/>
          <w:color w:val="4472C4" w:themeColor="accent1"/>
        </w:rPr>
        <w:t>không</w:t>
      </w:r>
      <w:proofErr w:type="spellEnd"/>
      <w:r w:rsidRPr="003F361F">
        <w:rPr>
          <w:i/>
          <w:iCs/>
          <w:color w:val="4472C4" w:themeColor="accent1"/>
        </w:rPr>
        <w:t xml:space="preserve"> </w:t>
      </w:r>
      <w:proofErr w:type="spellStart"/>
      <w:r w:rsidRPr="003F361F">
        <w:rPr>
          <w:i/>
          <w:iCs/>
          <w:color w:val="4472C4" w:themeColor="accent1"/>
        </w:rPr>
        <w:t>hoàn</w:t>
      </w:r>
      <w:proofErr w:type="spellEnd"/>
      <w:r w:rsidRPr="003F361F">
        <w:rPr>
          <w:i/>
          <w:iCs/>
          <w:color w:val="4472C4" w:themeColor="accent1"/>
        </w:rPr>
        <w:t xml:space="preserve"> </w:t>
      </w:r>
      <w:proofErr w:type="spellStart"/>
      <w:r w:rsidRPr="003F361F">
        <w:rPr>
          <w:i/>
          <w:iCs/>
          <w:color w:val="4472C4" w:themeColor="accent1"/>
        </w:rPr>
        <w:t>thành</w:t>
      </w:r>
      <w:proofErr w:type="spellEnd"/>
      <w:r w:rsidRPr="003F361F">
        <w:rPr>
          <w:i/>
          <w:iCs/>
          <w:color w:val="4472C4" w:themeColor="accent1"/>
        </w:rPr>
        <w:t xml:space="preserve"> </w:t>
      </w:r>
      <w:proofErr w:type="spellStart"/>
      <w:r w:rsidRPr="003F361F">
        <w:rPr>
          <w:i/>
          <w:iCs/>
          <w:color w:val="4472C4" w:themeColor="accent1"/>
        </w:rPr>
        <w:t>bài</w:t>
      </w:r>
      <w:proofErr w:type="spellEnd"/>
      <w:r w:rsidRPr="003F361F">
        <w:rPr>
          <w:i/>
          <w:iCs/>
          <w:color w:val="4472C4" w:themeColor="accent1"/>
        </w:rPr>
        <w:t xml:space="preserve"> </w:t>
      </w:r>
      <w:proofErr w:type="spellStart"/>
      <w:r w:rsidRPr="003F361F">
        <w:rPr>
          <w:i/>
          <w:iCs/>
          <w:color w:val="4472C4" w:themeColor="accent1"/>
        </w:rPr>
        <w:t>đúng</w:t>
      </w:r>
      <w:proofErr w:type="spellEnd"/>
      <w:r w:rsidRPr="003F361F">
        <w:rPr>
          <w:i/>
          <w:iCs/>
          <w:color w:val="4472C4" w:themeColor="accent1"/>
        </w:rPr>
        <w:t xml:space="preserve"> </w:t>
      </w:r>
      <w:proofErr w:type="spellStart"/>
      <w:r w:rsidRPr="003F361F">
        <w:rPr>
          <w:i/>
          <w:iCs/>
          <w:color w:val="4472C4" w:themeColor="accent1"/>
        </w:rPr>
        <w:t>hạn</w:t>
      </w:r>
      <w:proofErr w:type="spellEnd"/>
      <w:r w:rsidRPr="003F361F">
        <w:rPr>
          <w:i/>
          <w:iCs/>
          <w:color w:val="4472C4" w:themeColor="accent1"/>
        </w:rPr>
        <w:t xml:space="preserve"> </w:t>
      </w:r>
      <w:proofErr w:type="spellStart"/>
      <w:r w:rsidRPr="003F361F">
        <w:rPr>
          <w:i/>
          <w:iCs/>
          <w:color w:val="4472C4" w:themeColor="accent1"/>
        </w:rPr>
        <w:t>vì</w:t>
      </w:r>
      <w:proofErr w:type="spellEnd"/>
      <w:r w:rsidRPr="003F361F">
        <w:rPr>
          <w:i/>
          <w:iCs/>
          <w:color w:val="4472C4" w:themeColor="accent1"/>
        </w:rPr>
        <w:t xml:space="preserve"> </w:t>
      </w:r>
      <w:proofErr w:type="spellStart"/>
      <w:r w:rsidRPr="003F361F">
        <w:rPr>
          <w:i/>
          <w:iCs/>
          <w:color w:val="4472C4" w:themeColor="accent1"/>
        </w:rPr>
        <w:t>mọi</w:t>
      </w:r>
      <w:proofErr w:type="spellEnd"/>
      <w:r w:rsidRPr="003F361F">
        <w:rPr>
          <w:i/>
          <w:iCs/>
          <w:color w:val="4472C4" w:themeColor="accent1"/>
        </w:rPr>
        <w:t xml:space="preserve"> </w:t>
      </w:r>
      <w:proofErr w:type="spellStart"/>
      <w:r w:rsidRPr="003F361F">
        <w:rPr>
          <w:i/>
          <w:iCs/>
          <w:color w:val="4472C4" w:themeColor="accent1"/>
        </w:rPr>
        <w:t>người</w:t>
      </w:r>
      <w:proofErr w:type="spellEnd"/>
      <w:r w:rsidRPr="003F361F">
        <w:rPr>
          <w:i/>
          <w:iCs/>
          <w:color w:val="4472C4" w:themeColor="accent1"/>
        </w:rPr>
        <w:t xml:space="preserve"> </w:t>
      </w:r>
      <w:proofErr w:type="spellStart"/>
      <w:r w:rsidRPr="003F361F">
        <w:rPr>
          <w:i/>
          <w:iCs/>
          <w:color w:val="4472C4" w:themeColor="accent1"/>
        </w:rPr>
        <w:t>không</w:t>
      </w:r>
      <w:proofErr w:type="spellEnd"/>
      <w:r w:rsidRPr="003F361F">
        <w:rPr>
          <w:i/>
          <w:iCs/>
          <w:color w:val="4472C4" w:themeColor="accent1"/>
        </w:rPr>
        <w:t xml:space="preserve"> </w:t>
      </w:r>
      <w:proofErr w:type="spellStart"/>
      <w:r w:rsidRPr="003F361F">
        <w:rPr>
          <w:i/>
          <w:iCs/>
          <w:color w:val="4472C4" w:themeColor="accent1"/>
        </w:rPr>
        <w:t>giao</w:t>
      </w:r>
      <w:proofErr w:type="spellEnd"/>
      <w:r w:rsidRPr="003F361F">
        <w:rPr>
          <w:i/>
          <w:iCs/>
          <w:color w:val="4472C4" w:themeColor="accent1"/>
        </w:rPr>
        <w:t xml:space="preserve"> </w:t>
      </w:r>
      <w:proofErr w:type="spellStart"/>
      <w:r w:rsidRPr="003F361F">
        <w:rPr>
          <w:i/>
          <w:iCs/>
          <w:color w:val="4472C4" w:themeColor="accent1"/>
        </w:rPr>
        <w:t>tiếp</w:t>
      </w:r>
      <w:proofErr w:type="spellEnd"/>
      <w:r w:rsidRPr="003F361F">
        <w:rPr>
          <w:i/>
          <w:iCs/>
          <w:color w:val="4472C4" w:themeColor="accent1"/>
        </w:rPr>
        <w:t xml:space="preserve"> </w:t>
      </w:r>
      <w:proofErr w:type="spellStart"/>
      <w:r w:rsidRPr="003F361F">
        <w:rPr>
          <w:i/>
          <w:iCs/>
          <w:color w:val="4472C4" w:themeColor="accent1"/>
        </w:rPr>
        <w:t>rõ</w:t>
      </w:r>
      <w:proofErr w:type="spellEnd"/>
      <w:r w:rsidRPr="003F361F">
        <w:rPr>
          <w:i/>
          <w:iCs/>
          <w:color w:val="4472C4" w:themeColor="accent1"/>
        </w:rPr>
        <w:t xml:space="preserve"> </w:t>
      </w:r>
      <w:proofErr w:type="spellStart"/>
      <w:r w:rsidRPr="003F361F">
        <w:rPr>
          <w:i/>
          <w:iCs/>
          <w:color w:val="4472C4" w:themeColor="accent1"/>
        </w:rPr>
        <w:t>ràng</w:t>
      </w:r>
      <w:proofErr w:type="spellEnd"/>
      <w:r w:rsidRPr="003F361F">
        <w:rPr>
          <w:i/>
          <w:iCs/>
          <w:color w:val="4472C4" w:themeColor="accent1"/>
        </w:rPr>
        <w:t xml:space="preserve">. </w:t>
      </w:r>
      <w:proofErr w:type="spellStart"/>
      <w:r w:rsidRPr="003F361F">
        <w:rPr>
          <w:i/>
          <w:iCs/>
          <w:color w:val="4472C4" w:themeColor="accent1"/>
        </w:rPr>
        <w:t>Một</w:t>
      </w:r>
      <w:proofErr w:type="spellEnd"/>
      <w:r w:rsidRPr="003F361F">
        <w:rPr>
          <w:i/>
          <w:iCs/>
          <w:color w:val="4472C4" w:themeColor="accent1"/>
        </w:rPr>
        <w:t xml:space="preserve"> </w:t>
      </w:r>
      <w:proofErr w:type="spellStart"/>
      <w:r w:rsidRPr="003F361F">
        <w:rPr>
          <w:i/>
          <w:iCs/>
          <w:color w:val="4472C4" w:themeColor="accent1"/>
        </w:rPr>
        <w:t>thành</w:t>
      </w:r>
      <w:proofErr w:type="spellEnd"/>
      <w:r w:rsidRPr="003F361F">
        <w:rPr>
          <w:i/>
          <w:iCs/>
          <w:color w:val="4472C4" w:themeColor="accent1"/>
        </w:rPr>
        <w:t xml:space="preserve"> </w:t>
      </w:r>
      <w:proofErr w:type="spellStart"/>
      <w:r w:rsidRPr="003F361F">
        <w:rPr>
          <w:i/>
          <w:iCs/>
          <w:color w:val="4472C4" w:themeColor="accent1"/>
        </w:rPr>
        <w:t>viên</w:t>
      </w:r>
      <w:proofErr w:type="spellEnd"/>
      <w:r w:rsidRPr="003F361F">
        <w:rPr>
          <w:i/>
          <w:iCs/>
          <w:color w:val="4472C4" w:themeColor="accent1"/>
        </w:rPr>
        <w:t xml:space="preserve"> </w:t>
      </w:r>
      <w:proofErr w:type="spellStart"/>
      <w:r w:rsidRPr="003F361F">
        <w:rPr>
          <w:i/>
          <w:iCs/>
          <w:color w:val="4472C4" w:themeColor="accent1"/>
        </w:rPr>
        <w:t>trong</w:t>
      </w:r>
      <w:proofErr w:type="spellEnd"/>
      <w:r w:rsidRPr="003F361F">
        <w:rPr>
          <w:i/>
          <w:iCs/>
          <w:color w:val="4472C4" w:themeColor="accent1"/>
        </w:rPr>
        <w:t xml:space="preserve"> </w:t>
      </w:r>
      <w:proofErr w:type="spellStart"/>
      <w:r w:rsidRPr="003F361F">
        <w:rPr>
          <w:i/>
          <w:iCs/>
          <w:color w:val="4472C4" w:themeColor="accent1"/>
        </w:rPr>
        <w:t>nhóm</w:t>
      </w:r>
      <w:proofErr w:type="spellEnd"/>
      <w:r w:rsidRPr="003F361F">
        <w:rPr>
          <w:i/>
          <w:iCs/>
          <w:color w:val="4472C4" w:themeColor="accent1"/>
        </w:rPr>
        <w:t xml:space="preserve"> </w:t>
      </w:r>
      <w:proofErr w:type="spellStart"/>
      <w:r w:rsidRPr="003F361F">
        <w:rPr>
          <w:i/>
          <w:iCs/>
          <w:color w:val="4472C4" w:themeColor="accent1"/>
        </w:rPr>
        <w:t>đã</w:t>
      </w:r>
      <w:proofErr w:type="spellEnd"/>
      <w:r w:rsidRPr="003F361F">
        <w:rPr>
          <w:i/>
          <w:iCs/>
          <w:color w:val="4472C4" w:themeColor="accent1"/>
        </w:rPr>
        <w:t xml:space="preserve"> </w:t>
      </w:r>
      <w:proofErr w:type="spellStart"/>
      <w:r w:rsidRPr="003F361F">
        <w:rPr>
          <w:i/>
          <w:iCs/>
          <w:color w:val="4472C4" w:themeColor="accent1"/>
        </w:rPr>
        <w:t>chủ</w:t>
      </w:r>
      <w:proofErr w:type="spellEnd"/>
      <w:r w:rsidRPr="003F361F">
        <w:rPr>
          <w:i/>
          <w:iCs/>
          <w:color w:val="4472C4" w:themeColor="accent1"/>
        </w:rPr>
        <w:t xml:space="preserve"> </w:t>
      </w:r>
      <w:proofErr w:type="spellStart"/>
      <w:r w:rsidRPr="003F361F">
        <w:rPr>
          <w:i/>
          <w:iCs/>
          <w:color w:val="4472C4" w:themeColor="accent1"/>
        </w:rPr>
        <w:t>động</w:t>
      </w:r>
      <w:proofErr w:type="spellEnd"/>
      <w:r w:rsidRPr="003F361F">
        <w:rPr>
          <w:i/>
          <w:iCs/>
          <w:color w:val="4472C4" w:themeColor="accent1"/>
        </w:rPr>
        <w:t xml:space="preserve"> </w:t>
      </w:r>
      <w:proofErr w:type="spellStart"/>
      <w:r w:rsidRPr="003F361F">
        <w:rPr>
          <w:i/>
          <w:iCs/>
          <w:color w:val="4472C4" w:themeColor="accent1"/>
        </w:rPr>
        <w:t>tổ</w:t>
      </w:r>
      <w:proofErr w:type="spellEnd"/>
      <w:r w:rsidRPr="003F361F">
        <w:rPr>
          <w:i/>
          <w:iCs/>
          <w:color w:val="4472C4" w:themeColor="accent1"/>
        </w:rPr>
        <w:t xml:space="preserve"> </w:t>
      </w:r>
      <w:proofErr w:type="spellStart"/>
      <w:r w:rsidRPr="003F361F">
        <w:rPr>
          <w:i/>
          <w:iCs/>
          <w:color w:val="4472C4" w:themeColor="accent1"/>
        </w:rPr>
        <w:t>chức</w:t>
      </w:r>
      <w:proofErr w:type="spellEnd"/>
      <w:r w:rsidRPr="003F361F">
        <w:rPr>
          <w:i/>
          <w:iCs/>
          <w:color w:val="4472C4" w:themeColor="accent1"/>
        </w:rPr>
        <w:t xml:space="preserve"> </w:t>
      </w:r>
      <w:proofErr w:type="spellStart"/>
      <w:r w:rsidRPr="003F361F">
        <w:rPr>
          <w:i/>
          <w:iCs/>
          <w:color w:val="4472C4" w:themeColor="accent1"/>
        </w:rPr>
        <w:t>một</w:t>
      </w:r>
      <w:proofErr w:type="spellEnd"/>
      <w:r w:rsidRPr="003F361F">
        <w:rPr>
          <w:i/>
          <w:iCs/>
          <w:color w:val="4472C4" w:themeColor="accent1"/>
        </w:rPr>
        <w:t xml:space="preserve"> </w:t>
      </w:r>
      <w:proofErr w:type="spellStart"/>
      <w:r w:rsidRPr="003F361F">
        <w:rPr>
          <w:i/>
          <w:iCs/>
          <w:color w:val="4472C4" w:themeColor="accent1"/>
        </w:rPr>
        <w:t>cuộc</w:t>
      </w:r>
      <w:proofErr w:type="spellEnd"/>
      <w:r w:rsidRPr="003F361F">
        <w:rPr>
          <w:i/>
          <w:iCs/>
          <w:color w:val="4472C4" w:themeColor="accent1"/>
        </w:rPr>
        <w:t xml:space="preserve"> </w:t>
      </w:r>
      <w:proofErr w:type="spellStart"/>
      <w:r w:rsidRPr="003F361F">
        <w:rPr>
          <w:i/>
          <w:iCs/>
          <w:color w:val="4472C4" w:themeColor="accent1"/>
        </w:rPr>
        <w:t>họp</w:t>
      </w:r>
      <w:proofErr w:type="spellEnd"/>
      <w:r w:rsidRPr="003F361F">
        <w:rPr>
          <w:i/>
          <w:iCs/>
          <w:color w:val="4472C4" w:themeColor="accent1"/>
        </w:rPr>
        <w:t xml:space="preserve"> </w:t>
      </w:r>
      <w:proofErr w:type="spellStart"/>
      <w:r w:rsidRPr="003F361F">
        <w:rPr>
          <w:i/>
          <w:iCs/>
          <w:color w:val="4472C4" w:themeColor="accent1"/>
        </w:rPr>
        <w:t>ngắn</w:t>
      </w:r>
      <w:proofErr w:type="spellEnd"/>
      <w:r w:rsidRPr="003F361F">
        <w:rPr>
          <w:i/>
          <w:iCs/>
          <w:color w:val="4472C4" w:themeColor="accent1"/>
        </w:rPr>
        <w:t xml:space="preserve">, </w:t>
      </w:r>
      <w:proofErr w:type="spellStart"/>
      <w:r w:rsidRPr="003F361F">
        <w:rPr>
          <w:i/>
          <w:iCs/>
          <w:color w:val="4472C4" w:themeColor="accent1"/>
        </w:rPr>
        <w:t>giúp</w:t>
      </w:r>
      <w:proofErr w:type="spellEnd"/>
      <w:r w:rsidRPr="003F361F">
        <w:rPr>
          <w:i/>
          <w:iCs/>
          <w:color w:val="4472C4" w:themeColor="accent1"/>
        </w:rPr>
        <w:t xml:space="preserve"> </w:t>
      </w:r>
      <w:proofErr w:type="spellStart"/>
      <w:r w:rsidRPr="003F361F">
        <w:rPr>
          <w:i/>
          <w:iCs/>
          <w:color w:val="4472C4" w:themeColor="accent1"/>
        </w:rPr>
        <w:t>mọi</w:t>
      </w:r>
      <w:proofErr w:type="spellEnd"/>
      <w:r w:rsidRPr="003F361F">
        <w:rPr>
          <w:i/>
          <w:iCs/>
          <w:color w:val="4472C4" w:themeColor="accent1"/>
        </w:rPr>
        <w:t xml:space="preserve"> </w:t>
      </w:r>
      <w:proofErr w:type="spellStart"/>
      <w:r w:rsidRPr="003F361F">
        <w:rPr>
          <w:i/>
          <w:iCs/>
          <w:color w:val="4472C4" w:themeColor="accent1"/>
        </w:rPr>
        <w:t>người</w:t>
      </w:r>
      <w:proofErr w:type="spellEnd"/>
      <w:r w:rsidRPr="003F361F">
        <w:rPr>
          <w:i/>
          <w:iCs/>
          <w:color w:val="4472C4" w:themeColor="accent1"/>
        </w:rPr>
        <w:t xml:space="preserve"> </w:t>
      </w:r>
      <w:proofErr w:type="spellStart"/>
      <w:r w:rsidRPr="003F361F">
        <w:rPr>
          <w:i/>
          <w:iCs/>
          <w:color w:val="4472C4" w:themeColor="accent1"/>
        </w:rPr>
        <w:t>bình</w:t>
      </w:r>
      <w:proofErr w:type="spellEnd"/>
      <w:r w:rsidRPr="003F361F">
        <w:rPr>
          <w:i/>
          <w:iCs/>
          <w:color w:val="4472C4" w:themeColor="accent1"/>
        </w:rPr>
        <w:t xml:space="preserve"> </w:t>
      </w:r>
      <w:proofErr w:type="spellStart"/>
      <w:r w:rsidRPr="003F361F">
        <w:rPr>
          <w:i/>
          <w:iCs/>
          <w:color w:val="4472C4" w:themeColor="accent1"/>
        </w:rPr>
        <w:t>tĩnh</w:t>
      </w:r>
      <w:proofErr w:type="spellEnd"/>
      <w:r w:rsidRPr="003F361F">
        <w:rPr>
          <w:i/>
          <w:iCs/>
          <w:color w:val="4472C4" w:themeColor="accent1"/>
        </w:rPr>
        <w:t xml:space="preserve"> </w:t>
      </w:r>
      <w:proofErr w:type="spellStart"/>
      <w:r w:rsidRPr="003F361F">
        <w:rPr>
          <w:i/>
          <w:iCs/>
          <w:color w:val="4472C4" w:themeColor="accent1"/>
        </w:rPr>
        <w:t>nhìn</w:t>
      </w:r>
      <w:proofErr w:type="spellEnd"/>
      <w:r w:rsidRPr="003F361F">
        <w:rPr>
          <w:i/>
          <w:iCs/>
          <w:color w:val="4472C4" w:themeColor="accent1"/>
        </w:rPr>
        <w:t xml:space="preserve"> </w:t>
      </w:r>
      <w:proofErr w:type="spellStart"/>
      <w:r w:rsidRPr="003F361F">
        <w:rPr>
          <w:i/>
          <w:iCs/>
          <w:color w:val="4472C4" w:themeColor="accent1"/>
        </w:rPr>
        <w:t>lại</w:t>
      </w:r>
      <w:proofErr w:type="spellEnd"/>
      <w:r w:rsidRPr="003F361F">
        <w:rPr>
          <w:i/>
          <w:iCs/>
          <w:color w:val="4472C4" w:themeColor="accent1"/>
        </w:rPr>
        <w:t xml:space="preserve"> </w:t>
      </w:r>
      <w:proofErr w:type="spellStart"/>
      <w:r w:rsidRPr="003F361F">
        <w:rPr>
          <w:i/>
          <w:iCs/>
          <w:color w:val="4472C4" w:themeColor="accent1"/>
        </w:rPr>
        <w:t>vấn</w:t>
      </w:r>
      <w:proofErr w:type="spellEnd"/>
      <w:r w:rsidRPr="003F361F">
        <w:rPr>
          <w:i/>
          <w:iCs/>
          <w:color w:val="4472C4" w:themeColor="accent1"/>
        </w:rPr>
        <w:t xml:space="preserve"> </w:t>
      </w:r>
      <w:proofErr w:type="spellStart"/>
      <w:r w:rsidRPr="003F361F">
        <w:rPr>
          <w:i/>
          <w:iCs/>
          <w:color w:val="4472C4" w:themeColor="accent1"/>
        </w:rPr>
        <w:t>đề</w:t>
      </w:r>
      <w:proofErr w:type="spellEnd"/>
      <w:r w:rsidRPr="003F361F">
        <w:rPr>
          <w:i/>
          <w:iCs/>
          <w:color w:val="4472C4" w:themeColor="accent1"/>
        </w:rPr>
        <w:t xml:space="preserve"> </w:t>
      </w:r>
      <w:proofErr w:type="spellStart"/>
      <w:r w:rsidRPr="003F361F">
        <w:rPr>
          <w:i/>
          <w:iCs/>
          <w:color w:val="4472C4" w:themeColor="accent1"/>
        </w:rPr>
        <w:t>và</w:t>
      </w:r>
      <w:proofErr w:type="spellEnd"/>
      <w:r w:rsidRPr="003F361F">
        <w:rPr>
          <w:i/>
          <w:iCs/>
          <w:color w:val="4472C4" w:themeColor="accent1"/>
        </w:rPr>
        <w:t xml:space="preserve"> </w:t>
      </w:r>
      <w:proofErr w:type="spellStart"/>
      <w:r w:rsidRPr="003F361F">
        <w:rPr>
          <w:i/>
          <w:iCs/>
          <w:color w:val="4472C4" w:themeColor="accent1"/>
        </w:rPr>
        <w:t>phân</w:t>
      </w:r>
      <w:proofErr w:type="spellEnd"/>
      <w:r w:rsidRPr="003F361F">
        <w:rPr>
          <w:i/>
          <w:iCs/>
          <w:color w:val="4472C4" w:themeColor="accent1"/>
        </w:rPr>
        <w:t xml:space="preserve"> chia </w:t>
      </w:r>
      <w:proofErr w:type="spellStart"/>
      <w:r w:rsidRPr="003F361F">
        <w:rPr>
          <w:i/>
          <w:iCs/>
          <w:color w:val="4472C4" w:themeColor="accent1"/>
        </w:rPr>
        <w:t>công</w:t>
      </w:r>
      <w:proofErr w:type="spellEnd"/>
      <w:r w:rsidRPr="003F361F">
        <w:rPr>
          <w:i/>
          <w:iCs/>
          <w:color w:val="4472C4" w:themeColor="accent1"/>
        </w:rPr>
        <w:t xml:space="preserve"> </w:t>
      </w:r>
      <w:proofErr w:type="spellStart"/>
      <w:r w:rsidRPr="003F361F">
        <w:rPr>
          <w:i/>
          <w:iCs/>
          <w:color w:val="4472C4" w:themeColor="accent1"/>
        </w:rPr>
        <w:t>việc</w:t>
      </w:r>
      <w:proofErr w:type="spellEnd"/>
      <w:r w:rsidRPr="003F361F">
        <w:rPr>
          <w:i/>
          <w:iCs/>
          <w:color w:val="4472C4" w:themeColor="accent1"/>
        </w:rPr>
        <w:t xml:space="preserve"> </w:t>
      </w:r>
      <w:proofErr w:type="spellStart"/>
      <w:r w:rsidRPr="003F361F">
        <w:rPr>
          <w:i/>
          <w:iCs/>
          <w:color w:val="4472C4" w:themeColor="accent1"/>
        </w:rPr>
        <w:t>hợp</w:t>
      </w:r>
      <w:proofErr w:type="spellEnd"/>
      <w:r w:rsidRPr="003F361F">
        <w:rPr>
          <w:i/>
          <w:iCs/>
          <w:color w:val="4472C4" w:themeColor="accent1"/>
        </w:rPr>
        <w:t xml:space="preserve"> </w:t>
      </w:r>
      <w:proofErr w:type="spellStart"/>
      <w:r w:rsidRPr="003F361F">
        <w:rPr>
          <w:i/>
          <w:iCs/>
          <w:color w:val="4472C4" w:themeColor="accent1"/>
        </w:rPr>
        <w:t>lý</w:t>
      </w:r>
      <w:proofErr w:type="spellEnd"/>
      <w:r w:rsidRPr="003F361F">
        <w:rPr>
          <w:i/>
          <w:iCs/>
          <w:color w:val="4472C4" w:themeColor="accent1"/>
        </w:rPr>
        <w:t xml:space="preserve"> </w:t>
      </w:r>
      <w:proofErr w:type="spellStart"/>
      <w:r w:rsidRPr="003F361F">
        <w:rPr>
          <w:i/>
          <w:iCs/>
          <w:color w:val="4472C4" w:themeColor="accent1"/>
        </w:rPr>
        <w:t>hơn</w:t>
      </w:r>
      <w:proofErr w:type="spellEnd"/>
      <w:r w:rsidRPr="003F361F">
        <w:rPr>
          <w:i/>
          <w:iCs/>
          <w:color w:val="4472C4" w:themeColor="accent1"/>
        </w:rPr>
        <w:t>.</w:t>
      </w:r>
    </w:p>
    <w:p w14:paraId="5D27079E" w14:textId="77777777" w:rsidR="003F361F" w:rsidRPr="003F361F" w:rsidRDefault="003F361F" w:rsidP="003F361F">
      <w:pPr>
        <w:pStyle w:val="NormalWeb"/>
        <w:numPr>
          <w:ilvl w:val="0"/>
          <w:numId w:val="15"/>
        </w:numPr>
        <w:rPr>
          <w:b/>
          <w:bCs/>
          <w:color w:val="4472C4" w:themeColor="accent1"/>
        </w:rPr>
      </w:pPr>
      <w:r w:rsidRPr="003F361F">
        <w:rPr>
          <w:b/>
          <w:bCs/>
          <w:color w:val="4472C4" w:themeColor="accent1"/>
        </w:rPr>
        <w:t>FUNCTION 1: OPEN TIME AND CONTEXT</w:t>
      </w:r>
    </w:p>
    <w:p w14:paraId="47B65D93" w14:textId="0B26EB85" w:rsidR="003F361F" w:rsidRPr="003F361F" w:rsidRDefault="003F361F" w:rsidP="003F361F">
      <w:pPr>
        <w:pStyle w:val="NormalWeb"/>
      </w:pPr>
      <w:proofErr w:type="spellStart"/>
      <w:r w:rsidRPr="003F361F">
        <w:t>Nhiệm</w:t>
      </w:r>
      <w:proofErr w:type="spellEnd"/>
      <w:r w:rsidRPr="003F361F">
        <w:t xml:space="preserve"> </w:t>
      </w:r>
      <w:proofErr w:type="spellStart"/>
      <w:r w:rsidRPr="003F361F">
        <w:t>vụ</w:t>
      </w:r>
      <w:proofErr w:type="spellEnd"/>
      <w:r w:rsidRPr="003F361F">
        <w:t xml:space="preserve"> </w:t>
      </w:r>
      <w:proofErr w:type="spellStart"/>
      <w:r w:rsidRPr="003F361F">
        <w:t>của</w:t>
      </w:r>
      <w:proofErr w:type="spellEnd"/>
      <w:r w:rsidRPr="003F361F">
        <w:t xml:space="preserve"> </w:t>
      </w:r>
      <w:proofErr w:type="spellStart"/>
      <w:r w:rsidRPr="003F361F">
        <w:t>tầng</w:t>
      </w:r>
      <w:proofErr w:type="spellEnd"/>
      <w:r w:rsidRPr="003F361F">
        <w:t xml:space="preserve"> TIME:</w:t>
      </w:r>
      <w:r>
        <w:rPr>
          <w:lang w:val="vi-VN"/>
        </w:rPr>
        <w:t xml:space="preserve"> </w:t>
      </w:r>
      <w:proofErr w:type="gramStart"/>
      <w:r w:rsidRPr="007005F9">
        <w:rPr>
          <w:color w:val="C00000"/>
        </w:rPr>
        <w:t>→</w:t>
      </w:r>
      <w:r>
        <w:rPr>
          <w:color w:val="C00000"/>
          <w:lang w:val="vi-VN"/>
        </w:rPr>
        <w:t xml:space="preserve">  </w:t>
      </w:r>
      <w:r w:rsidRPr="003F361F">
        <w:t>Cho</w:t>
      </w:r>
      <w:proofErr w:type="gramEnd"/>
      <w:r w:rsidRPr="003F361F">
        <w:t xml:space="preserve"> </w:t>
      </w:r>
      <w:proofErr w:type="spellStart"/>
      <w:r w:rsidRPr="003F361F">
        <w:t>người</w:t>
      </w:r>
      <w:proofErr w:type="spellEnd"/>
      <w:r w:rsidRPr="003F361F">
        <w:t xml:space="preserve"> </w:t>
      </w:r>
      <w:proofErr w:type="spellStart"/>
      <w:r w:rsidRPr="003F361F">
        <w:t>nghe</w:t>
      </w:r>
      <w:proofErr w:type="spellEnd"/>
      <w:r w:rsidRPr="003F361F">
        <w:t xml:space="preserve"> </w:t>
      </w:r>
      <w:proofErr w:type="spellStart"/>
      <w:r w:rsidRPr="003F361F">
        <w:t>biết</w:t>
      </w:r>
      <w:proofErr w:type="spellEnd"/>
      <w:r w:rsidRPr="003F361F">
        <w:t xml:space="preserve"> </w:t>
      </w:r>
      <w:proofErr w:type="spellStart"/>
      <w:r w:rsidRPr="003F361F">
        <w:t>sự</w:t>
      </w:r>
      <w:proofErr w:type="spellEnd"/>
      <w:r w:rsidRPr="003F361F">
        <w:t xml:space="preserve"> </w:t>
      </w:r>
      <w:proofErr w:type="spellStart"/>
      <w:r w:rsidRPr="003F361F">
        <w:t>việc</w:t>
      </w:r>
      <w:proofErr w:type="spellEnd"/>
      <w:r w:rsidRPr="003F361F">
        <w:t xml:space="preserve"> </w:t>
      </w:r>
      <w:proofErr w:type="spellStart"/>
      <w:r w:rsidRPr="003F361F">
        <w:t>xảy</w:t>
      </w:r>
      <w:proofErr w:type="spellEnd"/>
      <w:r w:rsidRPr="003F361F">
        <w:t xml:space="preserve"> ra </w:t>
      </w:r>
      <w:proofErr w:type="spellStart"/>
      <w:r w:rsidRPr="003F361F">
        <w:t>khi</w:t>
      </w:r>
      <w:proofErr w:type="spellEnd"/>
      <w:r w:rsidRPr="003F361F">
        <w:t xml:space="preserve"> </w:t>
      </w:r>
      <w:proofErr w:type="spellStart"/>
      <w:r w:rsidRPr="003F361F">
        <w:t>nào</w:t>
      </w:r>
      <w:proofErr w:type="spellEnd"/>
      <w:r w:rsidRPr="003F361F">
        <w:t>.</w:t>
      </w:r>
      <w:r w:rsidRPr="003F361F">
        <w:rPr>
          <w:color w:val="C00000"/>
        </w:rPr>
        <w:t xml:space="preserve"> </w:t>
      </w:r>
      <w:r w:rsidRPr="007005F9">
        <w:rPr>
          <w:color w:val="C00000"/>
        </w:rPr>
        <w:t>→</w:t>
      </w:r>
      <w:r>
        <w:rPr>
          <w:color w:val="C00000"/>
          <w:lang w:val="vi-VN"/>
        </w:rPr>
        <w:t xml:space="preserve"> </w:t>
      </w:r>
      <w:proofErr w:type="spellStart"/>
      <w:r w:rsidRPr="003F361F">
        <w:t>Giới</w:t>
      </w:r>
      <w:proofErr w:type="spellEnd"/>
      <w:r w:rsidRPr="003F361F">
        <w:t xml:space="preserve"> </w:t>
      </w:r>
      <w:proofErr w:type="spellStart"/>
      <w:r w:rsidRPr="003F361F">
        <w:t>thiệu</w:t>
      </w:r>
      <w:proofErr w:type="spellEnd"/>
      <w:r w:rsidRPr="003F361F">
        <w:t xml:space="preserve"> </w:t>
      </w:r>
      <w:proofErr w:type="spellStart"/>
      <w:r w:rsidRPr="003F361F">
        <w:t>hoàn</w:t>
      </w:r>
      <w:proofErr w:type="spellEnd"/>
      <w:r w:rsidRPr="003F361F">
        <w:t xml:space="preserve"> </w:t>
      </w:r>
      <w:proofErr w:type="spellStart"/>
      <w:r w:rsidRPr="003F361F">
        <w:t>cảnh</w:t>
      </w:r>
      <w:proofErr w:type="spellEnd"/>
      <w:r w:rsidRPr="003F361F">
        <w:t xml:space="preserve"> ban </w:t>
      </w:r>
      <w:proofErr w:type="spellStart"/>
      <w:r w:rsidRPr="003F361F">
        <w:t>đầu</w:t>
      </w:r>
      <w:proofErr w:type="spellEnd"/>
      <w:r w:rsidRPr="003F361F">
        <w:t>.</w:t>
      </w:r>
      <w:r>
        <w:rPr>
          <w:lang w:val="vi-VN"/>
        </w:rPr>
        <w:t xml:space="preserve"> </w:t>
      </w:r>
      <w:r w:rsidRPr="007005F9">
        <w:rPr>
          <w:color w:val="C00000"/>
        </w:rPr>
        <w:t>→</w:t>
      </w:r>
      <w:r>
        <w:rPr>
          <w:color w:val="C00000"/>
          <w:lang w:val="vi-VN"/>
        </w:rPr>
        <w:t xml:space="preserve"> </w:t>
      </w:r>
      <w:r w:rsidRPr="003F361F">
        <w:t xml:space="preserve">Cho </w:t>
      </w:r>
      <w:proofErr w:type="spellStart"/>
      <w:r w:rsidRPr="003F361F">
        <w:t>thấy</w:t>
      </w:r>
      <w:proofErr w:type="spellEnd"/>
      <w:r w:rsidRPr="003F361F">
        <w:t xml:space="preserve"> </w:t>
      </w:r>
      <w:proofErr w:type="spellStart"/>
      <w:r w:rsidRPr="003F361F">
        <w:t>vấn</w:t>
      </w:r>
      <w:proofErr w:type="spellEnd"/>
      <w:r w:rsidRPr="003F361F">
        <w:t xml:space="preserve"> </w:t>
      </w:r>
      <w:proofErr w:type="spellStart"/>
      <w:r w:rsidRPr="003F361F">
        <w:t>đề</w:t>
      </w:r>
      <w:proofErr w:type="spellEnd"/>
      <w:r w:rsidRPr="003F361F">
        <w:t xml:space="preserve"> </w:t>
      </w:r>
      <w:proofErr w:type="spellStart"/>
      <w:r w:rsidRPr="003F361F">
        <w:t>hoặc</w:t>
      </w:r>
      <w:proofErr w:type="spellEnd"/>
      <w:r w:rsidRPr="003F361F">
        <w:t xml:space="preserve"> </w:t>
      </w:r>
      <w:proofErr w:type="spellStart"/>
      <w:r w:rsidRPr="003F361F">
        <w:t>áp</w:t>
      </w:r>
      <w:proofErr w:type="spellEnd"/>
      <w:r w:rsidRPr="003F361F">
        <w:t xml:space="preserve"> </w:t>
      </w:r>
      <w:proofErr w:type="spellStart"/>
      <w:r w:rsidRPr="003F361F">
        <w:t>lực</w:t>
      </w:r>
      <w:proofErr w:type="spellEnd"/>
      <w:r w:rsidRPr="003F361F">
        <w:t xml:space="preserve"> </w:t>
      </w:r>
      <w:proofErr w:type="spellStart"/>
      <w:r w:rsidRPr="003F361F">
        <w:t>đang</w:t>
      </w:r>
      <w:proofErr w:type="spellEnd"/>
      <w:r w:rsidRPr="003F361F">
        <w:t xml:space="preserve"> </w:t>
      </w:r>
      <w:proofErr w:type="spellStart"/>
      <w:r w:rsidRPr="003F361F">
        <w:t>tồn</w:t>
      </w:r>
      <w:proofErr w:type="spellEnd"/>
      <w:r w:rsidRPr="003F361F">
        <w:t xml:space="preserve"> </w:t>
      </w:r>
      <w:proofErr w:type="spellStart"/>
      <w:r w:rsidRPr="003F361F">
        <w:t>tại</w:t>
      </w:r>
      <w:proofErr w:type="spellEnd"/>
      <w:r w:rsidRPr="003F361F">
        <w:t>.</w:t>
      </w:r>
    </w:p>
    <w:p w14:paraId="790E1209" w14:textId="1E109368" w:rsidR="003F361F" w:rsidRPr="003F361F" w:rsidRDefault="003F361F" w:rsidP="003F361F">
      <w:pPr>
        <w:pStyle w:val="NormalWeb"/>
        <w:rPr>
          <w:color w:val="4472C4" w:themeColor="accent1"/>
        </w:rPr>
      </w:pPr>
      <w:r w:rsidRPr="003F361F">
        <w:t xml:space="preserve">Ý </w:t>
      </w:r>
      <w:proofErr w:type="spellStart"/>
      <w:r w:rsidRPr="003F361F">
        <w:t>cần</w:t>
      </w:r>
      <w:proofErr w:type="spellEnd"/>
      <w:r w:rsidRPr="003F361F">
        <w:t xml:space="preserve"> </w:t>
      </w:r>
      <w:proofErr w:type="spellStart"/>
      <w:r w:rsidRPr="003F361F">
        <w:t>diễn</w:t>
      </w:r>
      <w:proofErr w:type="spellEnd"/>
      <w:r w:rsidRPr="003F361F">
        <w:t xml:space="preserve"> </w:t>
      </w:r>
      <w:proofErr w:type="spellStart"/>
      <w:r w:rsidRPr="003F361F">
        <w:t>đạt</w:t>
      </w:r>
      <w:proofErr w:type="spellEnd"/>
      <w:r w:rsidRPr="003F361F">
        <w:t>:</w:t>
      </w:r>
      <w:r>
        <w:rPr>
          <w:lang w:val="vi-VN"/>
        </w:rPr>
        <w:t xml:space="preserve"> </w:t>
      </w:r>
      <w:r w:rsidRPr="003F361F">
        <w:rPr>
          <w:color w:val="4472C4" w:themeColor="accent1"/>
        </w:rPr>
        <w:t>final semester, important group project, deadline approaching</w:t>
      </w:r>
    </w:p>
    <w:p w14:paraId="6D4071F2" w14:textId="2D371696" w:rsidR="003F361F" w:rsidRPr="003F361F" w:rsidRDefault="003F361F" w:rsidP="003F361F">
      <w:pPr>
        <w:pStyle w:val="NormalWeb"/>
        <w:rPr>
          <w:color w:val="C00000"/>
        </w:rPr>
      </w:pPr>
      <w:r w:rsidRPr="003F361F">
        <w:rPr>
          <w:highlight w:val="yellow"/>
        </w:rPr>
        <w:t>Sentence 1:</w:t>
      </w:r>
      <w:r>
        <w:rPr>
          <w:highlight w:val="yellow"/>
          <w:lang w:val="vi-VN"/>
        </w:rPr>
        <w:t xml:space="preserve"> </w:t>
      </w:r>
      <w:r w:rsidRPr="003F361F">
        <w:rPr>
          <w:color w:val="C00000"/>
        </w:rPr>
        <w:t>This happened during my final semester, when my group was working on an important presentation.</w:t>
      </w:r>
    </w:p>
    <w:p w14:paraId="716613A5" w14:textId="48FCAE89" w:rsidR="003F361F" w:rsidRPr="003F361F" w:rsidRDefault="003F361F" w:rsidP="003F361F">
      <w:pPr>
        <w:pStyle w:val="NormalWeb"/>
        <w:rPr>
          <w:color w:val="C00000"/>
        </w:rPr>
      </w:pPr>
      <w:r w:rsidRPr="003F361F">
        <w:rPr>
          <w:highlight w:val="yellow"/>
        </w:rPr>
        <w:t>Sentence 2:</w:t>
      </w:r>
      <w:r>
        <w:rPr>
          <w:highlight w:val="yellow"/>
          <w:lang w:val="vi-VN"/>
        </w:rPr>
        <w:t xml:space="preserve"> </w:t>
      </w:r>
      <w:r w:rsidRPr="003F361F">
        <w:rPr>
          <w:color w:val="C00000"/>
        </w:rPr>
        <w:t>I still remember this clearly because it took place only a few weeks before our final exams.</w:t>
      </w:r>
    </w:p>
    <w:p w14:paraId="24667091" w14:textId="0992B45E" w:rsidR="003F361F" w:rsidRPr="003F361F" w:rsidRDefault="003F361F" w:rsidP="003F361F">
      <w:pPr>
        <w:pStyle w:val="NormalWeb"/>
        <w:rPr>
          <w:color w:val="C00000"/>
        </w:rPr>
      </w:pPr>
      <w:r w:rsidRPr="003F361F">
        <w:rPr>
          <w:highlight w:val="yellow"/>
        </w:rPr>
        <w:lastRenderedPageBreak/>
        <w:t>Sentence 3:</w:t>
      </w:r>
      <w:r w:rsidRPr="003F361F">
        <w:rPr>
          <w:highlight w:val="yellow"/>
          <w:lang w:val="vi-VN"/>
        </w:rPr>
        <w:t xml:space="preserve"> </w:t>
      </w:r>
      <w:r>
        <w:rPr>
          <w:highlight w:val="yellow"/>
          <w:lang w:val="vi-VN"/>
        </w:rPr>
        <w:t xml:space="preserve"> </w:t>
      </w:r>
      <w:r w:rsidRPr="003F361F">
        <w:rPr>
          <w:color w:val="C00000"/>
        </w:rPr>
        <w:t>At the time, we were under considerable pressure because the deadline was approaching and our project was far from complete.</w:t>
      </w:r>
    </w:p>
    <w:p w14:paraId="59BB7C2E" w14:textId="0C7B884B" w:rsidR="003F361F" w:rsidRPr="003F361F" w:rsidRDefault="003F361F" w:rsidP="003F361F">
      <w:pPr>
        <w:pStyle w:val="NormalWeb"/>
        <w:rPr>
          <w:color w:val="C00000"/>
        </w:rPr>
      </w:pPr>
      <w:r w:rsidRPr="003F361F">
        <w:rPr>
          <w:highlight w:val="yellow"/>
        </w:rPr>
        <w:t>Sentence 4:</w:t>
      </w:r>
      <w:r>
        <w:rPr>
          <w:highlight w:val="yellow"/>
          <w:lang w:val="vi-VN"/>
        </w:rPr>
        <w:t xml:space="preserve"> </w:t>
      </w:r>
      <w:r w:rsidRPr="003F361F">
        <w:rPr>
          <w:color w:val="C00000"/>
        </w:rPr>
        <w:t>The experience dates back to my final semester, when a lack of communication nearly caused our group project to fail.</w:t>
      </w:r>
    </w:p>
    <w:p w14:paraId="0897E3E1" w14:textId="77777777" w:rsidR="003F361F" w:rsidRPr="003F361F" w:rsidRDefault="003F361F" w:rsidP="003F361F">
      <w:pPr>
        <w:pStyle w:val="NormalWeb"/>
      </w:pPr>
      <w:proofErr w:type="spellStart"/>
      <w:r w:rsidRPr="003F361F">
        <w:t>Phân</w:t>
      </w:r>
      <w:proofErr w:type="spellEnd"/>
      <w:r w:rsidRPr="003F361F">
        <w:t xml:space="preserve"> </w:t>
      </w:r>
      <w:proofErr w:type="spellStart"/>
      <w:r w:rsidRPr="003F361F">
        <w:t>tích</w:t>
      </w:r>
      <w:proofErr w:type="spellEnd"/>
      <w:r w:rsidRPr="003F361F">
        <w:t xml:space="preserve"> </w:t>
      </w:r>
      <w:proofErr w:type="spellStart"/>
      <w:r w:rsidRPr="003F361F">
        <w:t>mức</w:t>
      </w:r>
      <w:proofErr w:type="spellEnd"/>
      <w:r w:rsidRPr="003F361F">
        <w:t xml:space="preserve"> </w:t>
      </w:r>
      <w:proofErr w:type="spellStart"/>
      <w:r w:rsidRPr="003F361F">
        <w:t>độ</w:t>
      </w:r>
      <w:proofErr w:type="spellEnd"/>
      <w:r w:rsidRPr="003F361F">
        <w:t>:</w:t>
      </w:r>
    </w:p>
    <w:p w14:paraId="460DE92F" w14:textId="77777777" w:rsidR="003F361F" w:rsidRPr="003F361F" w:rsidRDefault="003F361F" w:rsidP="003F361F">
      <w:pPr>
        <w:pStyle w:val="NormalWeb"/>
        <w:spacing w:before="0" w:beforeAutospacing="0" w:after="0" w:afterAutospacing="0" w:line="360" w:lineRule="exact"/>
        <w:ind w:left="900"/>
        <w:rPr>
          <w:color w:val="4472C4" w:themeColor="accent1"/>
        </w:rPr>
      </w:pPr>
      <w:r w:rsidRPr="003F361F">
        <w:rPr>
          <w:color w:val="4472C4" w:themeColor="accent1"/>
        </w:rPr>
        <w:t xml:space="preserve">Sentence 1 </w:t>
      </w:r>
      <w:proofErr w:type="spellStart"/>
      <w:r w:rsidRPr="003F361F">
        <w:rPr>
          <w:color w:val="4472C4" w:themeColor="accent1"/>
        </w:rPr>
        <w:t>chỉ</w:t>
      </w:r>
      <w:proofErr w:type="spellEnd"/>
      <w:r w:rsidRPr="003F361F">
        <w:rPr>
          <w:color w:val="4472C4" w:themeColor="accent1"/>
        </w:rPr>
        <w:t xml:space="preserve"> </w:t>
      </w:r>
      <w:proofErr w:type="spellStart"/>
      <w:r w:rsidRPr="003F361F">
        <w:rPr>
          <w:color w:val="4472C4" w:themeColor="accent1"/>
        </w:rPr>
        <w:t>mở</w:t>
      </w:r>
      <w:proofErr w:type="spellEnd"/>
      <w:r w:rsidRPr="003F361F">
        <w:rPr>
          <w:color w:val="4472C4" w:themeColor="accent1"/>
        </w:rPr>
        <w:t xml:space="preserve"> </w:t>
      </w:r>
      <w:proofErr w:type="spellStart"/>
      <w:r w:rsidRPr="003F361F">
        <w:rPr>
          <w:color w:val="4472C4" w:themeColor="accent1"/>
        </w:rPr>
        <w:t>thời</w:t>
      </w:r>
      <w:proofErr w:type="spellEnd"/>
      <w:r w:rsidRPr="003F361F">
        <w:rPr>
          <w:color w:val="4472C4" w:themeColor="accent1"/>
        </w:rPr>
        <w:t xml:space="preserve"> </w:t>
      </w:r>
      <w:proofErr w:type="spellStart"/>
      <w:r w:rsidRPr="003F361F">
        <w:rPr>
          <w:color w:val="4472C4" w:themeColor="accent1"/>
        </w:rPr>
        <w:t>gian</w:t>
      </w:r>
      <w:proofErr w:type="spellEnd"/>
      <w:r w:rsidRPr="003F361F">
        <w:rPr>
          <w:color w:val="4472C4" w:themeColor="accent1"/>
        </w:rPr>
        <w:t xml:space="preserve"> </w:t>
      </w:r>
      <w:proofErr w:type="spellStart"/>
      <w:r w:rsidRPr="003F361F">
        <w:rPr>
          <w:color w:val="4472C4" w:themeColor="accent1"/>
        </w:rPr>
        <w:t>và</w:t>
      </w:r>
      <w:proofErr w:type="spellEnd"/>
      <w:r w:rsidRPr="003F361F">
        <w:rPr>
          <w:color w:val="4472C4" w:themeColor="accent1"/>
        </w:rPr>
        <w:t xml:space="preserve"> </w:t>
      </w:r>
      <w:proofErr w:type="spellStart"/>
      <w:r w:rsidRPr="003F361F">
        <w:rPr>
          <w:color w:val="4472C4" w:themeColor="accent1"/>
        </w:rPr>
        <w:t>tình</w:t>
      </w:r>
      <w:proofErr w:type="spellEnd"/>
      <w:r w:rsidRPr="003F361F">
        <w:rPr>
          <w:color w:val="4472C4" w:themeColor="accent1"/>
        </w:rPr>
        <w:t xml:space="preserve"> </w:t>
      </w:r>
      <w:proofErr w:type="spellStart"/>
      <w:r w:rsidRPr="003F361F">
        <w:rPr>
          <w:color w:val="4472C4" w:themeColor="accent1"/>
        </w:rPr>
        <w:t>huống</w:t>
      </w:r>
      <w:proofErr w:type="spellEnd"/>
      <w:r w:rsidRPr="003F361F">
        <w:rPr>
          <w:color w:val="4472C4" w:themeColor="accent1"/>
        </w:rPr>
        <w:t>.</w:t>
      </w:r>
    </w:p>
    <w:p w14:paraId="1EB77DA1" w14:textId="77777777" w:rsidR="003F361F" w:rsidRPr="003F361F" w:rsidRDefault="003F361F" w:rsidP="003F361F">
      <w:pPr>
        <w:pStyle w:val="NormalWeb"/>
        <w:spacing w:before="0" w:beforeAutospacing="0" w:after="0" w:afterAutospacing="0" w:line="360" w:lineRule="exact"/>
        <w:ind w:left="900"/>
        <w:rPr>
          <w:color w:val="4472C4" w:themeColor="accent1"/>
        </w:rPr>
      </w:pPr>
      <w:r w:rsidRPr="003F361F">
        <w:rPr>
          <w:color w:val="4472C4" w:themeColor="accent1"/>
        </w:rPr>
        <w:t xml:space="preserve">Sentence 2 </w:t>
      </w:r>
      <w:proofErr w:type="spellStart"/>
      <w:r w:rsidRPr="003F361F">
        <w:rPr>
          <w:color w:val="4472C4" w:themeColor="accent1"/>
        </w:rPr>
        <w:t>thêm</w:t>
      </w:r>
      <w:proofErr w:type="spellEnd"/>
      <w:r w:rsidRPr="003F361F">
        <w:rPr>
          <w:color w:val="4472C4" w:themeColor="accent1"/>
        </w:rPr>
        <w:t xml:space="preserve"> </w:t>
      </w:r>
      <w:proofErr w:type="spellStart"/>
      <w:r w:rsidRPr="003F361F">
        <w:rPr>
          <w:color w:val="4472C4" w:themeColor="accent1"/>
        </w:rPr>
        <w:t>lý</w:t>
      </w:r>
      <w:proofErr w:type="spellEnd"/>
      <w:r w:rsidRPr="003F361F">
        <w:rPr>
          <w:color w:val="4472C4" w:themeColor="accent1"/>
        </w:rPr>
        <w:t xml:space="preserve"> do </w:t>
      </w:r>
      <w:proofErr w:type="spellStart"/>
      <w:r w:rsidRPr="003F361F">
        <w:rPr>
          <w:color w:val="4472C4" w:themeColor="accent1"/>
        </w:rPr>
        <w:t>khiến</w:t>
      </w:r>
      <w:proofErr w:type="spellEnd"/>
      <w:r w:rsidRPr="003F361F">
        <w:rPr>
          <w:color w:val="4472C4" w:themeColor="accent1"/>
        </w:rPr>
        <w:t xml:space="preserve"> </w:t>
      </w:r>
      <w:proofErr w:type="spellStart"/>
      <w:r w:rsidRPr="003F361F">
        <w:rPr>
          <w:color w:val="4472C4" w:themeColor="accent1"/>
        </w:rPr>
        <w:t>sự</w:t>
      </w:r>
      <w:proofErr w:type="spellEnd"/>
      <w:r w:rsidRPr="003F361F">
        <w:rPr>
          <w:color w:val="4472C4" w:themeColor="accent1"/>
        </w:rPr>
        <w:t xml:space="preserve"> </w:t>
      </w:r>
      <w:proofErr w:type="spellStart"/>
      <w:r w:rsidRPr="003F361F">
        <w:rPr>
          <w:color w:val="4472C4" w:themeColor="accent1"/>
        </w:rPr>
        <w:t>việc</w:t>
      </w:r>
      <w:proofErr w:type="spellEnd"/>
      <w:r w:rsidRPr="003F361F">
        <w:rPr>
          <w:color w:val="4472C4" w:themeColor="accent1"/>
        </w:rPr>
        <w:t xml:space="preserve"> </w:t>
      </w:r>
      <w:proofErr w:type="spellStart"/>
      <w:r w:rsidRPr="003F361F">
        <w:rPr>
          <w:color w:val="4472C4" w:themeColor="accent1"/>
        </w:rPr>
        <w:t>đáng</w:t>
      </w:r>
      <w:proofErr w:type="spellEnd"/>
      <w:r w:rsidRPr="003F361F">
        <w:rPr>
          <w:color w:val="4472C4" w:themeColor="accent1"/>
        </w:rPr>
        <w:t xml:space="preserve"> </w:t>
      </w:r>
      <w:proofErr w:type="spellStart"/>
      <w:r w:rsidRPr="003F361F">
        <w:rPr>
          <w:color w:val="4472C4" w:themeColor="accent1"/>
        </w:rPr>
        <w:t>nhớ</w:t>
      </w:r>
      <w:proofErr w:type="spellEnd"/>
      <w:r w:rsidRPr="003F361F">
        <w:rPr>
          <w:color w:val="4472C4" w:themeColor="accent1"/>
        </w:rPr>
        <w:t>.</w:t>
      </w:r>
    </w:p>
    <w:p w14:paraId="005B3CE5" w14:textId="77777777" w:rsidR="003F361F" w:rsidRPr="003F361F" w:rsidRDefault="003F361F" w:rsidP="003F361F">
      <w:pPr>
        <w:pStyle w:val="NormalWeb"/>
        <w:spacing w:before="0" w:beforeAutospacing="0" w:after="0" w:afterAutospacing="0" w:line="360" w:lineRule="exact"/>
        <w:ind w:left="900"/>
        <w:rPr>
          <w:color w:val="4472C4" w:themeColor="accent1"/>
        </w:rPr>
      </w:pPr>
      <w:r w:rsidRPr="003F361F">
        <w:rPr>
          <w:color w:val="4472C4" w:themeColor="accent1"/>
        </w:rPr>
        <w:t xml:space="preserve">Sentence 3 </w:t>
      </w:r>
      <w:proofErr w:type="spellStart"/>
      <w:r w:rsidRPr="003F361F">
        <w:rPr>
          <w:color w:val="4472C4" w:themeColor="accent1"/>
        </w:rPr>
        <w:t>cho</w:t>
      </w:r>
      <w:proofErr w:type="spellEnd"/>
      <w:r w:rsidRPr="003F361F">
        <w:rPr>
          <w:color w:val="4472C4" w:themeColor="accent1"/>
        </w:rPr>
        <w:t xml:space="preserve"> </w:t>
      </w:r>
      <w:proofErr w:type="spellStart"/>
      <w:r w:rsidRPr="003F361F">
        <w:rPr>
          <w:color w:val="4472C4" w:themeColor="accent1"/>
        </w:rPr>
        <w:t>thấy</w:t>
      </w:r>
      <w:proofErr w:type="spellEnd"/>
      <w:r w:rsidRPr="003F361F">
        <w:rPr>
          <w:color w:val="4472C4" w:themeColor="accent1"/>
        </w:rPr>
        <w:t xml:space="preserve"> </w:t>
      </w:r>
      <w:proofErr w:type="spellStart"/>
      <w:r w:rsidRPr="003F361F">
        <w:rPr>
          <w:color w:val="4472C4" w:themeColor="accent1"/>
        </w:rPr>
        <w:t>áp</w:t>
      </w:r>
      <w:proofErr w:type="spellEnd"/>
      <w:r w:rsidRPr="003F361F">
        <w:rPr>
          <w:color w:val="4472C4" w:themeColor="accent1"/>
        </w:rPr>
        <w:t xml:space="preserve"> </w:t>
      </w:r>
      <w:proofErr w:type="spellStart"/>
      <w:r w:rsidRPr="003F361F">
        <w:rPr>
          <w:color w:val="4472C4" w:themeColor="accent1"/>
        </w:rPr>
        <w:t>lực</w:t>
      </w:r>
      <w:proofErr w:type="spellEnd"/>
      <w:r w:rsidRPr="003F361F">
        <w:rPr>
          <w:color w:val="4472C4" w:themeColor="accent1"/>
        </w:rPr>
        <w:t xml:space="preserve"> </w:t>
      </w:r>
      <w:proofErr w:type="spellStart"/>
      <w:r w:rsidRPr="003F361F">
        <w:rPr>
          <w:color w:val="4472C4" w:themeColor="accent1"/>
        </w:rPr>
        <w:t>tồn</w:t>
      </w:r>
      <w:proofErr w:type="spellEnd"/>
      <w:r w:rsidRPr="003F361F">
        <w:rPr>
          <w:color w:val="4472C4" w:themeColor="accent1"/>
        </w:rPr>
        <w:t xml:space="preserve"> </w:t>
      </w:r>
      <w:proofErr w:type="spellStart"/>
      <w:r w:rsidRPr="003F361F">
        <w:rPr>
          <w:color w:val="4472C4" w:themeColor="accent1"/>
        </w:rPr>
        <w:t>tại</w:t>
      </w:r>
      <w:proofErr w:type="spellEnd"/>
      <w:r w:rsidRPr="003F361F">
        <w:rPr>
          <w:color w:val="4472C4" w:themeColor="accent1"/>
        </w:rPr>
        <w:t xml:space="preserve"> </w:t>
      </w:r>
      <w:proofErr w:type="spellStart"/>
      <w:r w:rsidRPr="003F361F">
        <w:rPr>
          <w:color w:val="4472C4" w:themeColor="accent1"/>
        </w:rPr>
        <w:t>tại</w:t>
      </w:r>
      <w:proofErr w:type="spellEnd"/>
      <w:r w:rsidRPr="003F361F">
        <w:rPr>
          <w:color w:val="4472C4" w:themeColor="accent1"/>
        </w:rPr>
        <w:t xml:space="preserve"> </w:t>
      </w:r>
      <w:proofErr w:type="spellStart"/>
      <w:r w:rsidRPr="003F361F">
        <w:rPr>
          <w:color w:val="4472C4" w:themeColor="accent1"/>
        </w:rPr>
        <w:t>thời</w:t>
      </w:r>
      <w:proofErr w:type="spellEnd"/>
      <w:r w:rsidRPr="003F361F">
        <w:rPr>
          <w:color w:val="4472C4" w:themeColor="accent1"/>
        </w:rPr>
        <w:t xml:space="preserve"> </w:t>
      </w:r>
      <w:proofErr w:type="spellStart"/>
      <w:r w:rsidRPr="003F361F">
        <w:rPr>
          <w:color w:val="4472C4" w:themeColor="accent1"/>
        </w:rPr>
        <w:t>điểm</w:t>
      </w:r>
      <w:proofErr w:type="spellEnd"/>
      <w:r w:rsidRPr="003F361F">
        <w:rPr>
          <w:color w:val="4472C4" w:themeColor="accent1"/>
        </w:rPr>
        <w:t xml:space="preserve"> </w:t>
      </w:r>
      <w:proofErr w:type="spellStart"/>
      <w:r w:rsidRPr="003F361F">
        <w:rPr>
          <w:color w:val="4472C4" w:themeColor="accent1"/>
        </w:rPr>
        <w:t>đó</w:t>
      </w:r>
      <w:proofErr w:type="spellEnd"/>
      <w:r w:rsidRPr="003F361F">
        <w:rPr>
          <w:color w:val="4472C4" w:themeColor="accent1"/>
        </w:rPr>
        <w:t>.</w:t>
      </w:r>
    </w:p>
    <w:p w14:paraId="473BC188" w14:textId="77777777" w:rsidR="003F361F" w:rsidRPr="003F361F" w:rsidRDefault="003F361F" w:rsidP="003F361F">
      <w:pPr>
        <w:pStyle w:val="NormalWeb"/>
        <w:spacing w:before="0" w:beforeAutospacing="0" w:after="0" w:afterAutospacing="0" w:line="360" w:lineRule="exact"/>
        <w:ind w:left="900"/>
        <w:rPr>
          <w:color w:val="4472C4" w:themeColor="accent1"/>
        </w:rPr>
      </w:pPr>
      <w:r w:rsidRPr="003F361F">
        <w:rPr>
          <w:color w:val="4472C4" w:themeColor="accent1"/>
        </w:rPr>
        <w:t xml:space="preserve">Sentence 4 </w:t>
      </w:r>
      <w:proofErr w:type="spellStart"/>
      <w:r w:rsidRPr="003F361F">
        <w:rPr>
          <w:color w:val="4472C4" w:themeColor="accent1"/>
        </w:rPr>
        <w:t>vừa</w:t>
      </w:r>
      <w:proofErr w:type="spellEnd"/>
      <w:r w:rsidRPr="003F361F">
        <w:rPr>
          <w:color w:val="4472C4" w:themeColor="accent1"/>
        </w:rPr>
        <w:t xml:space="preserve"> </w:t>
      </w:r>
      <w:proofErr w:type="spellStart"/>
      <w:r w:rsidRPr="003F361F">
        <w:rPr>
          <w:color w:val="4472C4" w:themeColor="accent1"/>
        </w:rPr>
        <w:t>mở</w:t>
      </w:r>
      <w:proofErr w:type="spellEnd"/>
      <w:r w:rsidRPr="003F361F">
        <w:rPr>
          <w:color w:val="4472C4" w:themeColor="accent1"/>
        </w:rPr>
        <w:t xml:space="preserve"> </w:t>
      </w:r>
      <w:proofErr w:type="spellStart"/>
      <w:r w:rsidRPr="003F361F">
        <w:rPr>
          <w:color w:val="4472C4" w:themeColor="accent1"/>
        </w:rPr>
        <w:t>bối</w:t>
      </w:r>
      <w:proofErr w:type="spellEnd"/>
      <w:r w:rsidRPr="003F361F">
        <w:rPr>
          <w:color w:val="4472C4" w:themeColor="accent1"/>
        </w:rPr>
        <w:t xml:space="preserve"> </w:t>
      </w:r>
      <w:proofErr w:type="spellStart"/>
      <w:r w:rsidRPr="003F361F">
        <w:rPr>
          <w:color w:val="4472C4" w:themeColor="accent1"/>
        </w:rPr>
        <w:t>cảnh</w:t>
      </w:r>
      <w:proofErr w:type="spellEnd"/>
      <w:r w:rsidRPr="003F361F">
        <w:rPr>
          <w:color w:val="4472C4" w:themeColor="accent1"/>
        </w:rPr>
        <w:t xml:space="preserve"> </w:t>
      </w:r>
      <w:proofErr w:type="spellStart"/>
      <w:r w:rsidRPr="003F361F">
        <w:rPr>
          <w:color w:val="4472C4" w:themeColor="accent1"/>
        </w:rPr>
        <w:t>vừa</w:t>
      </w:r>
      <w:proofErr w:type="spellEnd"/>
      <w:r w:rsidRPr="003F361F">
        <w:rPr>
          <w:color w:val="4472C4" w:themeColor="accent1"/>
        </w:rPr>
        <w:t xml:space="preserve"> </w:t>
      </w:r>
      <w:proofErr w:type="spellStart"/>
      <w:r w:rsidRPr="003F361F">
        <w:rPr>
          <w:color w:val="4472C4" w:themeColor="accent1"/>
        </w:rPr>
        <w:t>báo</w:t>
      </w:r>
      <w:proofErr w:type="spellEnd"/>
      <w:r w:rsidRPr="003F361F">
        <w:rPr>
          <w:color w:val="4472C4" w:themeColor="accent1"/>
        </w:rPr>
        <w:t xml:space="preserve"> </w:t>
      </w:r>
      <w:proofErr w:type="spellStart"/>
      <w:r w:rsidRPr="003F361F">
        <w:rPr>
          <w:color w:val="4472C4" w:themeColor="accent1"/>
        </w:rPr>
        <w:t>trước</w:t>
      </w:r>
      <w:proofErr w:type="spellEnd"/>
      <w:r w:rsidRPr="003F361F">
        <w:rPr>
          <w:color w:val="4472C4" w:themeColor="accent1"/>
        </w:rPr>
        <w:t xml:space="preserve"> </w:t>
      </w:r>
      <w:proofErr w:type="spellStart"/>
      <w:r w:rsidRPr="003F361F">
        <w:rPr>
          <w:color w:val="4472C4" w:themeColor="accent1"/>
        </w:rPr>
        <w:t>vấn</w:t>
      </w:r>
      <w:proofErr w:type="spellEnd"/>
      <w:r w:rsidRPr="003F361F">
        <w:rPr>
          <w:color w:val="4472C4" w:themeColor="accent1"/>
        </w:rPr>
        <w:t xml:space="preserve"> </w:t>
      </w:r>
      <w:proofErr w:type="spellStart"/>
      <w:r w:rsidRPr="003F361F">
        <w:rPr>
          <w:color w:val="4472C4" w:themeColor="accent1"/>
        </w:rPr>
        <w:t>đề</w:t>
      </w:r>
      <w:proofErr w:type="spellEnd"/>
      <w:r w:rsidRPr="003F361F">
        <w:rPr>
          <w:color w:val="4472C4" w:themeColor="accent1"/>
        </w:rPr>
        <w:t xml:space="preserve"> </w:t>
      </w:r>
      <w:proofErr w:type="spellStart"/>
      <w:r w:rsidRPr="003F361F">
        <w:rPr>
          <w:color w:val="4472C4" w:themeColor="accent1"/>
        </w:rPr>
        <w:t>chính</w:t>
      </w:r>
      <w:proofErr w:type="spellEnd"/>
      <w:r w:rsidRPr="003F361F">
        <w:rPr>
          <w:color w:val="4472C4" w:themeColor="accent1"/>
        </w:rPr>
        <w:t>.</w:t>
      </w:r>
    </w:p>
    <w:p w14:paraId="5A7C5BEB" w14:textId="77777777" w:rsidR="003F361F" w:rsidRPr="003F361F" w:rsidRDefault="003F361F" w:rsidP="003F361F">
      <w:pPr>
        <w:pStyle w:val="NormalWeb"/>
        <w:numPr>
          <w:ilvl w:val="0"/>
          <w:numId w:val="16"/>
        </w:numPr>
        <w:rPr>
          <w:b/>
          <w:bCs/>
          <w:color w:val="4472C4" w:themeColor="accent1"/>
        </w:rPr>
      </w:pPr>
      <w:r w:rsidRPr="003F361F">
        <w:rPr>
          <w:b/>
          <w:bCs/>
          <w:color w:val="4472C4" w:themeColor="accent1"/>
        </w:rPr>
        <w:t>FUNCTION 2: TELL HOW THE SITUATION DEVELOPED</w:t>
      </w:r>
    </w:p>
    <w:p w14:paraId="6FDF229B" w14:textId="77777777" w:rsidR="003F361F" w:rsidRPr="003F361F" w:rsidRDefault="003F361F" w:rsidP="003F361F">
      <w:pPr>
        <w:pStyle w:val="NormalWeb"/>
      </w:pPr>
      <w:proofErr w:type="spellStart"/>
      <w:r w:rsidRPr="003F361F">
        <w:rPr>
          <w:highlight w:val="yellow"/>
        </w:rPr>
        <w:t>Nhiệm</w:t>
      </w:r>
      <w:proofErr w:type="spellEnd"/>
      <w:r w:rsidRPr="003F361F">
        <w:rPr>
          <w:highlight w:val="yellow"/>
        </w:rPr>
        <w:t xml:space="preserve"> </w:t>
      </w:r>
      <w:proofErr w:type="spellStart"/>
      <w:r w:rsidRPr="003F361F">
        <w:rPr>
          <w:highlight w:val="yellow"/>
        </w:rPr>
        <w:t>vụ</w:t>
      </w:r>
      <w:proofErr w:type="spellEnd"/>
      <w:r w:rsidRPr="003F361F">
        <w:rPr>
          <w:highlight w:val="yellow"/>
        </w:rPr>
        <w:t xml:space="preserve"> </w:t>
      </w:r>
      <w:proofErr w:type="spellStart"/>
      <w:r w:rsidRPr="003F361F">
        <w:rPr>
          <w:highlight w:val="yellow"/>
        </w:rPr>
        <w:t>của</w:t>
      </w:r>
      <w:proofErr w:type="spellEnd"/>
      <w:r w:rsidRPr="003F361F">
        <w:rPr>
          <w:highlight w:val="yellow"/>
        </w:rPr>
        <w:t xml:space="preserve"> </w:t>
      </w:r>
      <w:proofErr w:type="spellStart"/>
      <w:r w:rsidRPr="003F361F">
        <w:rPr>
          <w:highlight w:val="yellow"/>
        </w:rPr>
        <w:t>tầng</w:t>
      </w:r>
      <w:proofErr w:type="spellEnd"/>
      <w:r w:rsidRPr="003F361F">
        <w:rPr>
          <w:highlight w:val="yellow"/>
        </w:rPr>
        <w:t xml:space="preserve"> HOW:</w:t>
      </w:r>
    </w:p>
    <w:p w14:paraId="5E3F8526" w14:textId="77777777" w:rsidR="003F361F" w:rsidRPr="003F361F" w:rsidRDefault="003F361F" w:rsidP="003F361F">
      <w:pPr>
        <w:pStyle w:val="NormalWeb"/>
        <w:spacing w:before="0" w:beforeAutospacing="0" w:after="0" w:afterAutospacing="0" w:line="360" w:lineRule="exact"/>
        <w:ind w:left="1440"/>
        <w:rPr>
          <w:color w:val="C00000"/>
        </w:rPr>
      </w:pPr>
      <w:proofErr w:type="spellStart"/>
      <w:r w:rsidRPr="003F361F">
        <w:rPr>
          <w:color w:val="C00000"/>
        </w:rPr>
        <w:t>Kể</w:t>
      </w:r>
      <w:proofErr w:type="spellEnd"/>
      <w:r w:rsidRPr="003F361F">
        <w:rPr>
          <w:color w:val="C00000"/>
        </w:rPr>
        <w:t xml:space="preserve"> </w:t>
      </w:r>
      <w:proofErr w:type="spellStart"/>
      <w:r w:rsidRPr="003F361F">
        <w:rPr>
          <w:color w:val="C00000"/>
        </w:rPr>
        <w:t>điều</w:t>
      </w:r>
      <w:proofErr w:type="spellEnd"/>
      <w:r w:rsidRPr="003F361F">
        <w:rPr>
          <w:color w:val="C00000"/>
        </w:rPr>
        <w:t xml:space="preserve"> </w:t>
      </w:r>
      <w:proofErr w:type="spellStart"/>
      <w:r w:rsidRPr="003F361F">
        <w:rPr>
          <w:color w:val="C00000"/>
        </w:rPr>
        <w:t>gì</w:t>
      </w:r>
      <w:proofErr w:type="spellEnd"/>
      <w:r w:rsidRPr="003F361F">
        <w:rPr>
          <w:color w:val="C00000"/>
        </w:rPr>
        <w:t xml:space="preserve"> </w:t>
      </w:r>
      <w:proofErr w:type="spellStart"/>
      <w:r w:rsidRPr="003F361F">
        <w:rPr>
          <w:color w:val="C00000"/>
        </w:rPr>
        <w:t>đã</w:t>
      </w:r>
      <w:proofErr w:type="spellEnd"/>
      <w:r w:rsidRPr="003F361F">
        <w:rPr>
          <w:color w:val="C00000"/>
        </w:rPr>
        <w:t xml:space="preserve"> </w:t>
      </w:r>
      <w:proofErr w:type="spellStart"/>
      <w:r w:rsidRPr="003F361F">
        <w:rPr>
          <w:color w:val="C00000"/>
        </w:rPr>
        <w:t>xảy</w:t>
      </w:r>
      <w:proofErr w:type="spellEnd"/>
      <w:r w:rsidRPr="003F361F">
        <w:rPr>
          <w:color w:val="C00000"/>
        </w:rPr>
        <w:t xml:space="preserve"> ra.</w:t>
      </w:r>
    </w:p>
    <w:p w14:paraId="45E3F1EC" w14:textId="77777777" w:rsidR="003F361F" w:rsidRPr="003F361F" w:rsidRDefault="003F361F" w:rsidP="003F361F">
      <w:pPr>
        <w:pStyle w:val="NormalWeb"/>
        <w:spacing w:before="0" w:beforeAutospacing="0" w:after="0" w:afterAutospacing="0" w:line="360" w:lineRule="exact"/>
        <w:ind w:left="1440"/>
        <w:rPr>
          <w:color w:val="C00000"/>
        </w:rPr>
      </w:pPr>
      <w:r w:rsidRPr="003F361F">
        <w:rPr>
          <w:color w:val="C00000"/>
        </w:rPr>
        <w:t xml:space="preserve">Cho </w:t>
      </w:r>
      <w:proofErr w:type="spellStart"/>
      <w:r w:rsidRPr="003F361F">
        <w:rPr>
          <w:color w:val="C00000"/>
        </w:rPr>
        <w:t>thấy</w:t>
      </w:r>
      <w:proofErr w:type="spellEnd"/>
      <w:r w:rsidRPr="003F361F">
        <w:rPr>
          <w:color w:val="C00000"/>
        </w:rPr>
        <w:t xml:space="preserve"> </w:t>
      </w:r>
      <w:proofErr w:type="spellStart"/>
      <w:r w:rsidRPr="003F361F">
        <w:rPr>
          <w:color w:val="C00000"/>
        </w:rPr>
        <w:t>vấn</w:t>
      </w:r>
      <w:proofErr w:type="spellEnd"/>
      <w:r w:rsidRPr="003F361F">
        <w:rPr>
          <w:color w:val="C00000"/>
        </w:rPr>
        <w:t xml:space="preserve"> </w:t>
      </w:r>
      <w:proofErr w:type="spellStart"/>
      <w:r w:rsidRPr="003F361F">
        <w:rPr>
          <w:color w:val="C00000"/>
        </w:rPr>
        <w:t>đề</w:t>
      </w:r>
      <w:proofErr w:type="spellEnd"/>
      <w:r w:rsidRPr="003F361F">
        <w:rPr>
          <w:color w:val="C00000"/>
        </w:rPr>
        <w:t xml:space="preserve"> </w:t>
      </w:r>
      <w:proofErr w:type="spellStart"/>
      <w:r w:rsidRPr="003F361F">
        <w:rPr>
          <w:color w:val="C00000"/>
        </w:rPr>
        <w:t>phát</w:t>
      </w:r>
      <w:proofErr w:type="spellEnd"/>
      <w:r w:rsidRPr="003F361F">
        <w:rPr>
          <w:color w:val="C00000"/>
        </w:rPr>
        <w:t xml:space="preserve"> </w:t>
      </w:r>
      <w:proofErr w:type="spellStart"/>
      <w:r w:rsidRPr="003F361F">
        <w:rPr>
          <w:color w:val="C00000"/>
        </w:rPr>
        <w:t>triển</w:t>
      </w:r>
      <w:proofErr w:type="spellEnd"/>
      <w:r w:rsidRPr="003F361F">
        <w:rPr>
          <w:color w:val="C00000"/>
        </w:rPr>
        <w:t xml:space="preserve"> </w:t>
      </w:r>
      <w:proofErr w:type="spellStart"/>
      <w:r w:rsidRPr="003F361F">
        <w:rPr>
          <w:color w:val="C00000"/>
        </w:rPr>
        <w:t>như</w:t>
      </w:r>
      <w:proofErr w:type="spellEnd"/>
      <w:r w:rsidRPr="003F361F">
        <w:rPr>
          <w:color w:val="C00000"/>
        </w:rPr>
        <w:t xml:space="preserve"> </w:t>
      </w:r>
      <w:proofErr w:type="spellStart"/>
      <w:r w:rsidRPr="003F361F">
        <w:rPr>
          <w:color w:val="C00000"/>
        </w:rPr>
        <w:t>thế</w:t>
      </w:r>
      <w:proofErr w:type="spellEnd"/>
      <w:r w:rsidRPr="003F361F">
        <w:rPr>
          <w:color w:val="C00000"/>
        </w:rPr>
        <w:t xml:space="preserve"> </w:t>
      </w:r>
      <w:proofErr w:type="spellStart"/>
      <w:r w:rsidRPr="003F361F">
        <w:rPr>
          <w:color w:val="C00000"/>
        </w:rPr>
        <w:t>nào</w:t>
      </w:r>
      <w:proofErr w:type="spellEnd"/>
      <w:r w:rsidRPr="003F361F">
        <w:rPr>
          <w:color w:val="C00000"/>
        </w:rPr>
        <w:t>.</w:t>
      </w:r>
    </w:p>
    <w:p w14:paraId="54C4D2E2" w14:textId="77777777" w:rsidR="003F361F" w:rsidRPr="003F361F" w:rsidRDefault="003F361F" w:rsidP="003F361F">
      <w:pPr>
        <w:pStyle w:val="NormalWeb"/>
        <w:spacing w:before="0" w:beforeAutospacing="0" w:after="0" w:afterAutospacing="0" w:line="360" w:lineRule="exact"/>
        <w:ind w:left="1440"/>
        <w:rPr>
          <w:color w:val="C00000"/>
        </w:rPr>
      </w:pPr>
      <w:proofErr w:type="spellStart"/>
      <w:r w:rsidRPr="003F361F">
        <w:rPr>
          <w:color w:val="C00000"/>
        </w:rPr>
        <w:t>Giới</w:t>
      </w:r>
      <w:proofErr w:type="spellEnd"/>
      <w:r w:rsidRPr="003F361F">
        <w:rPr>
          <w:color w:val="C00000"/>
        </w:rPr>
        <w:t xml:space="preserve"> </w:t>
      </w:r>
      <w:proofErr w:type="spellStart"/>
      <w:r w:rsidRPr="003F361F">
        <w:rPr>
          <w:color w:val="C00000"/>
        </w:rPr>
        <w:t>thiệu</w:t>
      </w:r>
      <w:proofErr w:type="spellEnd"/>
      <w:r w:rsidRPr="003F361F">
        <w:rPr>
          <w:color w:val="C00000"/>
        </w:rPr>
        <w:t xml:space="preserve"> </w:t>
      </w:r>
      <w:proofErr w:type="spellStart"/>
      <w:r w:rsidRPr="003F361F">
        <w:rPr>
          <w:color w:val="C00000"/>
        </w:rPr>
        <w:t>hành</w:t>
      </w:r>
      <w:proofErr w:type="spellEnd"/>
      <w:r w:rsidRPr="003F361F">
        <w:rPr>
          <w:color w:val="C00000"/>
        </w:rPr>
        <w:t xml:space="preserve"> </w:t>
      </w:r>
      <w:proofErr w:type="spellStart"/>
      <w:r w:rsidRPr="003F361F">
        <w:rPr>
          <w:color w:val="C00000"/>
        </w:rPr>
        <w:t>động</w:t>
      </w:r>
      <w:proofErr w:type="spellEnd"/>
      <w:r w:rsidRPr="003F361F">
        <w:rPr>
          <w:color w:val="C00000"/>
        </w:rPr>
        <w:t xml:space="preserve"> </w:t>
      </w:r>
      <w:proofErr w:type="spellStart"/>
      <w:r w:rsidRPr="003F361F">
        <w:rPr>
          <w:color w:val="C00000"/>
        </w:rPr>
        <w:t>tạo</w:t>
      </w:r>
      <w:proofErr w:type="spellEnd"/>
      <w:r w:rsidRPr="003F361F">
        <w:rPr>
          <w:color w:val="C00000"/>
        </w:rPr>
        <w:t xml:space="preserve"> ra </w:t>
      </w:r>
      <w:proofErr w:type="spellStart"/>
      <w:r w:rsidRPr="003F361F">
        <w:rPr>
          <w:color w:val="C00000"/>
        </w:rPr>
        <w:t>bước</w:t>
      </w:r>
      <w:proofErr w:type="spellEnd"/>
      <w:r w:rsidRPr="003F361F">
        <w:rPr>
          <w:color w:val="C00000"/>
        </w:rPr>
        <w:t xml:space="preserve"> </w:t>
      </w:r>
      <w:proofErr w:type="spellStart"/>
      <w:r w:rsidRPr="003F361F">
        <w:rPr>
          <w:color w:val="C00000"/>
        </w:rPr>
        <w:t>ngoặt</w:t>
      </w:r>
      <w:proofErr w:type="spellEnd"/>
      <w:r w:rsidRPr="003F361F">
        <w:rPr>
          <w:color w:val="C00000"/>
        </w:rPr>
        <w:t>.</w:t>
      </w:r>
    </w:p>
    <w:p w14:paraId="1DDB1460" w14:textId="77777777" w:rsidR="003F361F" w:rsidRPr="003F361F" w:rsidRDefault="003F361F" w:rsidP="003F361F">
      <w:pPr>
        <w:pStyle w:val="NormalWeb"/>
        <w:spacing w:before="0" w:beforeAutospacing="0" w:after="0" w:afterAutospacing="0"/>
      </w:pPr>
      <w:r w:rsidRPr="003F361F">
        <w:t xml:space="preserve">Ý </w:t>
      </w:r>
      <w:proofErr w:type="spellStart"/>
      <w:r w:rsidRPr="003F361F">
        <w:t>cần</w:t>
      </w:r>
      <w:proofErr w:type="spellEnd"/>
      <w:r w:rsidRPr="003F361F">
        <w:t xml:space="preserve"> </w:t>
      </w:r>
      <w:proofErr w:type="spellStart"/>
      <w:r w:rsidRPr="003F361F">
        <w:t>diễn</w:t>
      </w:r>
      <w:proofErr w:type="spellEnd"/>
      <w:r w:rsidRPr="003F361F">
        <w:t xml:space="preserve"> </w:t>
      </w:r>
      <w:proofErr w:type="spellStart"/>
      <w:r w:rsidRPr="003F361F">
        <w:t>đạt</w:t>
      </w:r>
      <w:proofErr w:type="spellEnd"/>
      <w:r w:rsidRPr="003F361F">
        <w:t>:</w:t>
      </w:r>
    </w:p>
    <w:p w14:paraId="78A96C68" w14:textId="77777777" w:rsidR="003F361F" w:rsidRPr="003F361F" w:rsidRDefault="003F361F" w:rsidP="003F361F">
      <w:pPr>
        <w:pStyle w:val="NormalWeb"/>
        <w:spacing w:before="0" w:beforeAutospacing="0" w:after="0" w:afterAutospacing="0" w:line="360" w:lineRule="exact"/>
        <w:ind w:left="1350"/>
        <w:rPr>
          <w:color w:val="4472C4" w:themeColor="accent1"/>
        </w:rPr>
      </w:pPr>
      <w:r w:rsidRPr="003F361F">
        <w:rPr>
          <w:color w:val="4472C4" w:themeColor="accent1"/>
        </w:rPr>
        <w:t>team members misunderstood their responsibilities</w:t>
      </w:r>
    </w:p>
    <w:p w14:paraId="7FE98EE1" w14:textId="16FC09B9" w:rsidR="00DE1BDA" w:rsidRPr="003F361F" w:rsidRDefault="003F361F" w:rsidP="003F361F">
      <w:pPr>
        <w:pStyle w:val="NormalWeb"/>
        <w:spacing w:before="0" w:beforeAutospacing="0" w:after="0" w:afterAutospacing="0" w:line="360" w:lineRule="exact"/>
        <w:ind w:left="1350"/>
        <w:rPr>
          <w:color w:val="4472C4" w:themeColor="accent1"/>
        </w:rPr>
      </w:pPr>
      <w:r w:rsidRPr="003F361F">
        <w:rPr>
          <w:color w:val="4472C4" w:themeColor="accent1"/>
        </w:rPr>
        <w:t>one teammate arranged a short meeting</w:t>
      </w:r>
    </w:p>
    <w:p w14:paraId="4B1AB018" w14:textId="7E876971" w:rsidR="003F361F" w:rsidRPr="003F361F" w:rsidRDefault="003F361F" w:rsidP="003F361F">
      <w:pPr>
        <w:pStyle w:val="NormalWeb"/>
      </w:pPr>
      <w:r w:rsidRPr="003F361F">
        <w:rPr>
          <w:highlight w:val="yellow"/>
        </w:rPr>
        <w:t>Sentence 1:</w:t>
      </w:r>
      <w:r>
        <w:rPr>
          <w:highlight w:val="yellow"/>
          <w:lang w:val="vi-VN"/>
        </w:rPr>
        <w:t xml:space="preserve"> </w:t>
      </w:r>
      <w:r w:rsidRPr="003F361F">
        <w:t>What happened was that several team members misunderstood what they were responsible for.</w:t>
      </w:r>
    </w:p>
    <w:p w14:paraId="5F3BFEFA" w14:textId="0EC82D78" w:rsidR="003F361F" w:rsidRPr="003F361F" w:rsidRDefault="003F361F" w:rsidP="003F361F">
      <w:pPr>
        <w:pStyle w:val="NormalWeb"/>
      </w:pPr>
      <w:r w:rsidRPr="003F361F">
        <w:rPr>
          <w:highlight w:val="yellow"/>
        </w:rPr>
        <w:t>Sentence 2:</w:t>
      </w:r>
      <w:r>
        <w:rPr>
          <w:highlight w:val="yellow"/>
          <w:lang w:val="vi-VN"/>
        </w:rPr>
        <w:t xml:space="preserve"> </w:t>
      </w:r>
      <w:r w:rsidRPr="003F361F">
        <w:t>The main problem was that everyone was working separately, but no one was checking whether the different parts fitted together.</w:t>
      </w:r>
    </w:p>
    <w:p w14:paraId="0BDE6A2B" w14:textId="7B7681FE" w:rsidR="003F361F" w:rsidRPr="003F361F" w:rsidRDefault="003F361F" w:rsidP="003F361F">
      <w:pPr>
        <w:pStyle w:val="NormalWeb"/>
      </w:pPr>
      <w:r w:rsidRPr="003F361F">
        <w:rPr>
          <w:highlight w:val="yellow"/>
        </w:rPr>
        <w:t>Sentence 3:</w:t>
      </w:r>
      <w:r>
        <w:rPr>
          <w:highlight w:val="yellow"/>
          <w:lang w:val="vi-VN"/>
        </w:rPr>
        <w:t xml:space="preserve"> </w:t>
      </w:r>
      <w:r w:rsidRPr="003F361F">
        <w:t>The situation began to change when one of my teammates suggested that we stop working and discuss the problem openly.</w:t>
      </w:r>
    </w:p>
    <w:p w14:paraId="62CE0E1E" w14:textId="3A7733F9" w:rsidR="003F361F" w:rsidRPr="003F361F" w:rsidRDefault="003F361F" w:rsidP="003F361F">
      <w:pPr>
        <w:pStyle w:val="NormalWeb"/>
      </w:pPr>
      <w:r w:rsidRPr="003F361F">
        <w:rPr>
          <w:highlight w:val="yellow"/>
        </w:rPr>
        <w:t>Sentence 4:</w:t>
      </w:r>
      <w:r>
        <w:rPr>
          <w:highlight w:val="yellow"/>
          <w:lang w:val="vi-VN"/>
        </w:rPr>
        <w:t xml:space="preserve"> </w:t>
      </w:r>
      <w:r w:rsidRPr="003F361F">
        <w:t>Instead of blaming anyone, she arranged a short meeting and asked each person to explain what they had completed and where they needed support.</w:t>
      </w:r>
    </w:p>
    <w:p w14:paraId="2B098A4C" w14:textId="54F80F2C" w:rsidR="003F361F" w:rsidRPr="003F361F" w:rsidRDefault="003F361F" w:rsidP="003F361F">
      <w:pPr>
        <w:pStyle w:val="NormalWeb"/>
        <w:rPr>
          <w:color w:val="C00000"/>
        </w:rPr>
      </w:pPr>
      <w:r w:rsidRPr="003F361F">
        <w:rPr>
          <w:highlight w:val="yellow"/>
        </w:rPr>
        <w:t>Sentence 5:</w:t>
      </w:r>
      <w:r>
        <w:rPr>
          <w:highlight w:val="yellow"/>
          <w:lang w:val="vi-VN"/>
        </w:rPr>
        <w:t xml:space="preserve"> </w:t>
      </w:r>
      <w:r w:rsidRPr="003F361F">
        <w:rPr>
          <w:color w:val="C00000"/>
        </w:rPr>
        <w:t>What she did was surprisingly simple: she helped us identify the real problem before trying to find a solution.</w:t>
      </w:r>
    </w:p>
    <w:p w14:paraId="280B52B6" w14:textId="77777777" w:rsidR="003F361F" w:rsidRPr="003F361F" w:rsidRDefault="003F361F" w:rsidP="003F361F">
      <w:pPr>
        <w:pStyle w:val="NormalWeb"/>
      </w:pPr>
      <w:proofErr w:type="spellStart"/>
      <w:r w:rsidRPr="003F361F">
        <w:t>Phân</w:t>
      </w:r>
      <w:proofErr w:type="spellEnd"/>
      <w:r w:rsidRPr="003F361F">
        <w:t xml:space="preserve"> </w:t>
      </w:r>
      <w:proofErr w:type="spellStart"/>
      <w:r w:rsidRPr="003F361F">
        <w:t>tích</w:t>
      </w:r>
      <w:proofErr w:type="spellEnd"/>
      <w:r w:rsidRPr="003F361F">
        <w:t xml:space="preserve"> </w:t>
      </w:r>
      <w:proofErr w:type="spellStart"/>
      <w:r w:rsidRPr="003F361F">
        <w:t>mức</w:t>
      </w:r>
      <w:proofErr w:type="spellEnd"/>
      <w:r w:rsidRPr="003F361F">
        <w:t xml:space="preserve"> </w:t>
      </w:r>
      <w:proofErr w:type="spellStart"/>
      <w:r w:rsidRPr="003F361F">
        <w:t>độ</w:t>
      </w:r>
      <w:proofErr w:type="spellEnd"/>
      <w:r w:rsidRPr="003F361F">
        <w:t>:</w:t>
      </w:r>
    </w:p>
    <w:p w14:paraId="5570E66F" w14:textId="77777777" w:rsidR="003F361F" w:rsidRPr="003F361F" w:rsidRDefault="003F361F" w:rsidP="003F361F">
      <w:pPr>
        <w:pStyle w:val="NormalWeb"/>
        <w:spacing w:before="0" w:beforeAutospacing="0" w:after="0" w:afterAutospacing="0" w:line="360" w:lineRule="exact"/>
      </w:pPr>
      <w:r w:rsidRPr="003F361F">
        <w:t xml:space="preserve">Sentence 1 </w:t>
      </w:r>
      <w:proofErr w:type="spellStart"/>
      <w:r w:rsidRPr="003F361F">
        <w:t>kể</w:t>
      </w:r>
      <w:proofErr w:type="spellEnd"/>
      <w:r w:rsidRPr="003F361F">
        <w:t xml:space="preserve"> </w:t>
      </w:r>
      <w:proofErr w:type="spellStart"/>
      <w:r w:rsidRPr="003F361F">
        <w:t>vấn</w:t>
      </w:r>
      <w:proofErr w:type="spellEnd"/>
      <w:r w:rsidRPr="003F361F">
        <w:t xml:space="preserve"> </w:t>
      </w:r>
      <w:proofErr w:type="spellStart"/>
      <w:r w:rsidRPr="003F361F">
        <w:t>đề</w:t>
      </w:r>
      <w:proofErr w:type="spellEnd"/>
      <w:r w:rsidRPr="003F361F">
        <w:t xml:space="preserve"> </w:t>
      </w:r>
      <w:proofErr w:type="spellStart"/>
      <w:r w:rsidRPr="003F361F">
        <w:t>trực</w:t>
      </w:r>
      <w:proofErr w:type="spellEnd"/>
      <w:r w:rsidRPr="003F361F">
        <w:t xml:space="preserve"> </w:t>
      </w:r>
      <w:proofErr w:type="spellStart"/>
      <w:r w:rsidRPr="003F361F">
        <w:t>tiếp</w:t>
      </w:r>
      <w:proofErr w:type="spellEnd"/>
      <w:r w:rsidRPr="003F361F">
        <w:t>.</w:t>
      </w:r>
    </w:p>
    <w:p w14:paraId="674513C1" w14:textId="77777777" w:rsidR="003F361F" w:rsidRPr="003F361F" w:rsidRDefault="003F361F" w:rsidP="003F361F">
      <w:pPr>
        <w:pStyle w:val="NormalWeb"/>
        <w:spacing w:before="0" w:beforeAutospacing="0" w:after="0" w:afterAutospacing="0" w:line="360" w:lineRule="exact"/>
      </w:pPr>
      <w:r w:rsidRPr="003F361F">
        <w:t xml:space="preserve">Sentence 2 </w:t>
      </w:r>
      <w:proofErr w:type="spellStart"/>
      <w:r w:rsidRPr="003F361F">
        <w:t>giải</w:t>
      </w:r>
      <w:proofErr w:type="spellEnd"/>
      <w:r w:rsidRPr="003F361F">
        <w:t xml:space="preserve"> </w:t>
      </w:r>
      <w:proofErr w:type="spellStart"/>
      <w:r w:rsidRPr="003F361F">
        <w:t>thích</w:t>
      </w:r>
      <w:proofErr w:type="spellEnd"/>
      <w:r w:rsidRPr="003F361F">
        <w:t xml:space="preserve"> </w:t>
      </w:r>
      <w:proofErr w:type="spellStart"/>
      <w:r w:rsidRPr="003F361F">
        <w:t>cơ</w:t>
      </w:r>
      <w:proofErr w:type="spellEnd"/>
      <w:r w:rsidRPr="003F361F">
        <w:t xml:space="preserve"> </w:t>
      </w:r>
      <w:proofErr w:type="spellStart"/>
      <w:r w:rsidRPr="003F361F">
        <w:t>chế</w:t>
      </w:r>
      <w:proofErr w:type="spellEnd"/>
      <w:r w:rsidRPr="003F361F">
        <w:t xml:space="preserve"> </w:t>
      </w:r>
      <w:proofErr w:type="spellStart"/>
      <w:r w:rsidRPr="003F361F">
        <w:t>khiến</w:t>
      </w:r>
      <w:proofErr w:type="spellEnd"/>
      <w:r w:rsidRPr="003F361F">
        <w:t xml:space="preserve"> </w:t>
      </w:r>
      <w:proofErr w:type="spellStart"/>
      <w:r w:rsidRPr="003F361F">
        <w:t>vấn</w:t>
      </w:r>
      <w:proofErr w:type="spellEnd"/>
      <w:r w:rsidRPr="003F361F">
        <w:t xml:space="preserve"> </w:t>
      </w:r>
      <w:proofErr w:type="spellStart"/>
      <w:r w:rsidRPr="003F361F">
        <w:t>đề</w:t>
      </w:r>
      <w:proofErr w:type="spellEnd"/>
      <w:r w:rsidRPr="003F361F">
        <w:t xml:space="preserve"> </w:t>
      </w:r>
      <w:proofErr w:type="spellStart"/>
      <w:r w:rsidRPr="003F361F">
        <w:t>nghiêm</w:t>
      </w:r>
      <w:proofErr w:type="spellEnd"/>
      <w:r w:rsidRPr="003F361F">
        <w:t xml:space="preserve"> </w:t>
      </w:r>
      <w:proofErr w:type="spellStart"/>
      <w:r w:rsidRPr="003F361F">
        <w:t>trọng</w:t>
      </w:r>
      <w:proofErr w:type="spellEnd"/>
      <w:r w:rsidRPr="003F361F">
        <w:t xml:space="preserve"> </w:t>
      </w:r>
      <w:proofErr w:type="spellStart"/>
      <w:r w:rsidRPr="003F361F">
        <w:t>hơn</w:t>
      </w:r>
      <w:proofErr w:type="spellEnd"/>
      <w:r w:rsidRPr="003F361F">
        <w:t>.</w:t>
      </w:r>
    </w:p>
    <w:p w14:paraId="6013AE60" w14:textId="77777777" w:rsidR="003F361F" w:rsidRPr="003F361F" w:rsidRDefault="003F361F" w:rsidP="003F361F">
      <w:pPr>
        <w:pStyle w:val="NormalWeb"/>
        <w:spacing w:before="0" w:beforeAutospacing="0" w:after="0" w:afterAutospacing="0" w:line="360" w:lineRule="exact"/>
      </w:pPr>
      <w:r w:rsidRPr="003F361F">
        <w:t xml:space="preserve">Sentence 3 </w:t>
      </w:r>
      <w:proofErr w:type="spellStart"/>
      <w:r w:rsidRPr="003F361F">
        <w:t>giới</w:t>
      </w:r>
      <w:proofErr w:type="spellEnd"/>
      <w:r w:rsidRPr="003F361F">
        <w:t xml:space="preserve"> </w:t>
      </w:r>
      <w:proofErr w:type="spellStart"/>
      <w:r w:rsidRPr="003F361F">
        <w:t>thiệu</w:t>
      </w:r>
      <w:proofErr w:type="spellEnd"/>
      <w:r w:rsidRPr="003F361F">
        <w:t xml:space="preserve"> </w:t>
      </w:r>
      <w:proofErr w:type="spellStart"/>
      <w:r w:rsidRPr="003F361F">
        <w:t>bước</w:t>
      </w:r>
      <w:proofErr w:type="spellEnd"/>
      <w:r w:rsidRPr="003F361F">
        <w:t xml:space="preserve"> </w:t>
      </w:r>
      <w:proofErr w:type="spellStart"/>
      <w:r w:rsidRPr="003F361F">
        <w:t>ngoặt</w:t>
      </w:r>
      <w:proofErr w:type="spellEnd"/>
      <w:r w:rsidRPr="003F361F">
        <w:t>.</w:t>
      </w:r>
    </w:p>
    <w:p w14:paraId="6E157BDA" w14:textId="77777777" w:rsidR="003F361F" w:rsidRPr="003F361F" w:rsidRDefault="003F361F" w:rsidP="003F361F">
      <w:pPr>
        <w:pStyle w:val="NormalWeb"/>
        <w:spacing w:before="0" w:beforeAutospacing="0" w:after="0" w:afterAutospacing="0" w:line="360" w:lineRule="exact"/>
      </w:pPr>
      <w:r w:rsidRPr="003F361F">
        <w:t xml:space="preserve">Sentence 4 </w:t>
      </w:r>
      <w:proofErr w:type="spellStart"/>
      <w:r w:rsidRPr="003F361F">
        <w:t>cho</w:t>
      </w:r>
      <w:proofErr w:type="spellEnd"/>
      <w:r w:rsidRPr="003F361F">
        <w:t xml:space="preserve"> </w:t>
      </w:r>
      <w:proofErr w:type="spellStart"/>
      <w:r w:rsidRPr="003F361F">
        <w:t>thấy</w:t>
      </w:r>
      <w:proofErr w:type="spellEnd"/>
      <w:r w:rsidRPr="003F361F">
        <w:t xml:space="preserve"> </w:t>
      </w:r>
      <w:proofErr w:type="spellStart"/>
      <w:r w:rsidRPr="003F361F">
        <w:t>cách</w:t>
      </w:r>
      <w:proofErr w:type="spellEnd"/>
      <w:r w:rsidRPr="003F361F">
        <w:t xml:space="preserve"> </w:t>
      </w:r>
      <w:proofErr w:type="spellStart"/>
      <w:r w:rsidRPr="003F361F">
        <w:t>người</w:t>
      </w:r>
      <w:proofErr w:type="spellEnd"/>
      <w:r w:rsidRPr="003F361F">
        <w:t xml:space="preserve"> </w:t>
      </w:r>
      <w:proofErr w:type="spellStart"/>
      <w:r w:rsidRPr="003F361F">
        <w:t>bạn</w:t>
      </w:r>
      <w:proofErr w:type="spellEnd"/>
      <w:r w:rsidRPr="003F361F">
        <w:t xml:space="preserve"> </w:t>
      </w:r>
      <w:proofErr w:type="spellStart"/>
      <w:r w:rsidRPr="003F361F">
        <w:t>xử</w:t>
      </w:r>
      <w:proofErr w:type="spellEnd"/>
      <w:r w:rsidRPr="003F361F">
        <w:t xml:space="preserve"> </w:t>
      </w:r>
      <w:proofErr w:type="spellStart"/>
      <w:r w:rsidRPr="003F361F">
        <w:t>lý</w:t>
      </w:r>
      <w:proofErr w:type="spellEnd"/>
      <w:r w:rsidRPr="003F361F">
        <w:t xml:space="preserve"> </w:t>
      </w:r>
      <w:proofErr w:type="spellStart"/>
      <w:r w:rsidRPr="003F361F">
        <w:t>tình</w:t>
      </w:r>
      <w:proofErr w:type="spellEnd"/>
      <w:r w:rsidRPr="003F361F">
        <w:t xml:space="preserve"> </w:t>
      </w:r>
      <w:proofErr w:type="spellStart"/>
      <w:r w:rsidRPr="003F361F">
        <w:t>huống</w:t>
      </w:r>
      <w:proofErr w:type="spellEnd"/>
      <w:r w:rsidRPr="003F361F">
        <w:t>.</w:t>
      </w:r>
    </w:p>
    <w:p w14:paraId="493D5860" w14:textId="77777777" w:rsidR="003F361F" w:rsidRPr="003F361F" w:rsidRDefault="003F361F" w:rsidP="003F361F">
      <w:pPr>
        <w:pStyle w:val="NormalWeb"/>
        <w:spacing w:before="0" w:beforeAutospacing="0" w:after="0" w:afterAutospacing="0" w:line="360" w:lineRule="exact"/>
      </w:pPr>
      <w:r w:rsidRPr="003F361F">
        <w:t xml:space="preserve">Sentence 5 </w:t>
      </w:r>
      <w:proofErr w:type="spellStart"/>
      <w:r w:rsidRPr="003F361F">
        <w:t>làm</w:t>
      </w:r>
      <w:proofErr w:type="spellEnd"/>
      <w:r w:rsidRPr="003F361F">
        <w:t xml:space="preserve"> </w:t>
      </w:r>
      <w:proofErr w:type="spellStart"/>
      <w:r w:rsidRPr="003F361F">
        <w:t>nổi</w:t>
      </w:r>
      <w:proofErr w:type="spellEnd"/>
      <w:r w:rsidRPr="003F361F">
        <w:t xml:space="preserve"> </w:t>
      </w:r>
      <w:proofErr w:type="spellStart"/>
      <w:r w:rsidRPr="003F361F">
        <w:t>bật</w:t>
      </w:r>
      <w:proofErr w:type="spellEnd"/>
      <w:r w:rsidRPr="003F361F">
        <w:t xml:space="preserve"> </w:t>
      </w:r>
      <w:proofErr w:type="spellStart"/>
      <w:r w:rsidRPr="003F361F">
        <w:t>tư</w:t>
      </w:r>
      <w:proofErr w:type="spellEnd"/>
      <w:r w:rsidRPr="003F361F">
        <w:t xml:space="preserve"> </w:t>
      </w:r>
      <w:proofErr w:type="spellStart"/>
      <w:r w:rsidRPr="003F361F">
        <w:t>duy</w:t>
      </w:r>
      <w:proofErr w:type="spellEnd"/>
      <w:r w:rsidRPr="003F361F">
        <w:t xml:space="preserve"> </w:t>
      </w:r>
      <w:proofErr w:type="spellStart"/>
      <w:r w:rsidRPr="003F361F">
        <w:t>đứng</w:t>
      </w:r>
      <w:proofErr w:type="spellEnd"/>
      <w:r w:rsidRPr="003F361F">
        <w:t xml:space="preserve"> </w:t>
      </w:r>
      <w:proofErr w:type="spellStart"/>
      <w:r w:rsidRPr="003F361F">
        <w:t>sau</w:t>
      </w:r>
      <w:proofErr w:type="spellEnd"/>
      <w:r w:rsidRPr="003F361F">
        <w:t xml:space="preserve"> </w:t>
      </w:r>
      <w:proofErr w:type="spellStart"/>
      <w:r w:rsidRPr="003F361F">
        <w:t>hành</w:t>
      </w:r>
      <w:proofErr w:type="spellEnd"/>
      <w:r w:rsidRPr="003F361F">
        <w:t xml:space="preserve"> </w:t>
      </w:r>
      <w:proofErr w:type="spellStart"/>
      <w:r w:rsidRPr="003F361F">
        <w:t>động</w:t>
      </w:r>
      <w:proofErr w:type="spellEnd"/>
      <w:r w:rsidRPr="003F361F">
        <w:t>.</w:t>
      </w:r>
    </w:p>
    <w:p w14:paraId="51743038" w14:textId="77777777" w:rsidR="003F361F" w:rsidRPr="003F361F" w:rsidRDefault="003F361F" w:rsidP="003F361F">
      <w:pPr>
        <w:pStyle w:val="NormalWeb"/>
        <w:numPr>
          <w:ilvl w:val="0"/>
          <w:numId w:val="17"/>
        </w:numPr>
        <w:rPr>
          <w:b/>
          <w:bCs/>
          <w:color w:val="4472C4" w:themeColor="accent1"/>
        </w:rPr>
      </w:pPr>
      <w:r w:rsidRPr="003F361F">
        <w:rPr>
          <w:b/>
          <w:bCs/>
          <w:color w:val="4472C4" w:themeColor="accent1"/>
        </w:rPr>
        <w:lastRenderedPageBreak/>
        <w:t>FUNCTION 3: EXPLAIN WHY IT MATTERED</w:t>
      </w:r>
    </w:p>
    <w:p w14:paraId="716AA9E9" w14:textId="77777777" w:rsidR="003F361F" w:rsidRPr="003F361F" w:rsidRDefault="003F361F" w:rsidP="003F361F">
      <w:pPr>
        <w:pStyle w:val="NormalWeb"/>
      </w:pPr>
      <w:proofErr w:type="spellStart"/>
      <w:r w:rsidRPr="002A6343">
        <w:rPr>
          <w:highlight w:val="yellow"/>
        </w:rPr>
        <w:t>Nhiệm</w:t>
      </w:r>
      <w:proofErr w:type="spellEnd"/>
      <w:r w:rsidRPr="002A6343">
        <w:rPr>
          <w:highlight w:val="yellow"/>
        </w:rPr>
        <w:t xml:space="preserve"> </w:t>
      </w:r>
      <w:proofErr w:type="spellStart"/>
      <w:r w:rsidRPr="002A6343">
        <w:rPr>
          <w:highlight w:val="yellow"/>
        </w:rPr>
        <w:t>vụ</w:t>
      </w:r>
      <w:proofErr w:type="spellEnd"/>
      <w:r w:rsidRPr="002A6343">
        <w:rPr>
          <w:highlight w:val="yellow"/>
        </w:rPr>
        <w:t xml:space="preserve"> </w:t>
      </w:r>
      <w:proofErr w:type="spellStart"/>
      <w:r w:rsidRPr="002A6343">
        <w:rPr>
          <w:highlight w:val="yellow"/>
        </w:rPr>
        <w:t>của</w:t>
      </w:r>
      <w:proofErr w:type="spellEnd"/>
      <w:r w:rsidRPr="002A6343">
        <w:rPr>
          <w:highlight w:val="yellow"/>
        </w:rPr>
        <w:t xml:space="preserve"> </w:t>
      </w:r>
      <w:proofErr w:type="spellStart"/>
      <w:r w:rsidRPr="002A6343">
        <w:rPr>
          <w:highlight w:val="yellow"/>
        </w:rPr>
        <w:t>tầng</w:t>
      </w:r>
      <w:proofErr w:type="spellEnd"/>
      <w:r w:rsidRPr="002A6343">
        <w:rPr>
          <w:highlight w:val="yellow"/>
        </w:rPr>
        <w:t xml:space="preserve"> WHY:</w:t>
      </w:r>
    </w:p>
    <w:p w14:paraId="24053A1F" w14:textId="77777777" w:rsidR="003F361F" w:rsidRPr="002A6343" w:rsidRDefault="003F361F" w:rsidP="003F361F">
      <w:pPr>
        <w:pStyle w:val="NormalWeb"/>
        <w:spacing w:before="0" w:beforeAutospacing="0" w:after="0" w:afterAutospacing="0" w:line="360" w:lineRule="exact"/>
        <w:rPr>
          <w:color w:val="C00000"/>
        </w:rPr>
      </w:pPr>
      <w:proofErr w:type="spellStart"/>
      <w:r w:rsidRPr="002A6343">
        <w:rPr>
          <w:color w:val="C00000"/>
        </w:rPr>
        <w:t>Giải</w:t>
      </w:r>
      <w:proofErr w:type="spellEnd"/>
      <w:r w:rsidRPr="002A6343">
        <w:rPr>
          <w:color w:val="C00000"/>
        </w:rPr>
        <w:t xml:space="preserve"> </w:t>
      </w:r>
      <w:proofErr w:type="spellStart"/>
      <w:r w:rsidRPr="002A6343">
        <w:rPr>
          <w:color w:val="C00000"/>
        </w:rPr>
        <w:t>thích</w:t>
      </w:r>
      <w:proofErr w:type="spellEnd"/>
      <w:r w:rsidRPr="002A6343">
        <w:rPr>
          <w:color w:val="C00000"/>
        </w:rPr>
        <w:t xml:space="preserve"> </w:t>
      </w:r>
      <w:proofErr w:type="spellStart"/>
      <w:r w:rsidRPr="002A6343">
        <w:rPr>
          <w:color w:val="C00000"/>
        </w:rPr>
        <w:t>vì</w:t>
      </w:r>
      <w:proofErr w:type="spellEnd"/>
      <w:r w:rsidRPr="002A6343">
        <w:rPr>
          <w:color w:val="C00000"/>
        </w:rPr>
        <w:t xml:space="preserve"> </w:t>
      </w:r>
      <w:proofErr w:type="spellStart"/>
      <w:r w:rsidRPr="002A6343">
        <w:rPr>
          <w:color w:val="C00000"/>
        </w:rPr>
        <w:t>sao</w:t>
      </w:r>
      <w:proofErr w:type="spellEnd"/>
      <w:r w:rsidRPr="002A6343">
        <w:rPr>
          <w:color w:val="C00000"/>
        </w:rPr>
        <w:t xml:space="preserve"> </w:t>
      </w:r>
      <w:proofErr w:type="spellStart"/>
      <w:r w:rsidRPr="002A6343">
        <w:rPr>
          <w:color w:val="C00000"/>
        </w:rPr>
        <w:t>hành</w:t>
      </w:r>
      <w:proofErr w:type="spellEnd"/>
      <w:r w:rsidRPr="002A6343">
        <w:rPr>
          <w:color w:val="C00000"/>
        </w:rPr>
        <w:t xml:space="preserve"> </w:t>
      </w:r>
      <w:proofErr w:type="spellStart"/>
      <w:r w:rsidRPr="002A6343">
        <w:rPr>
          <w:color w:val="C00000"/>
        </w:rPr>
        <w:t>động</w:t>
      </w:r>
      <w:proofErr w:type="spellEnd"/>
      <w:r w:rsidRPr="002A6343">
        <w:rPr>
          <w:color w:val="C00000"/>
        </w:rPr>
        <w:t xml:space="preserve"> </w:t>
      </w:r>
      <w:proofErr w:type="spellStart"/>
      <w:r w:rsidRPr="002A6343">
        <w:rPr>
          <w:color w:val="C00000"/>
        </w:rPr>
        <w:t>đó</w:t>
      </w:r>
      <w:proofErr w:type="spellEnd"/>
      <w:r w:rsidRPr="002A6343">
        <w:rPr>
          <w:color w:val="C00000"/>
        </w:rPr>
        <w:t xml:space="preserve"> </w:t>
      </w:r>
      <w:proofErr w:type="spellStart"/>
      <w:r w:rsidRPr="002A6343">
        <w:rPr>
          <w:color w:val="C00000"/>
        </w:rPr>
        <w:t>có</w:t>
      </w:r>
      <w:proofErr w:type="spellEnd"/>
      <w:r w:rsidRPr="002A6343">
        <w:rPr>
          <w:color w:val="C00000"/>
        </w:rPr>
        <w:t xml:space="preserve"> ý </w:t>
      </w:r>
      <w:proofErr w:type="spellStart"/>
      <w:r w:rsidRPr="002A6343">
        <w:rPr>
          <w:color w:val="C00000"/>
        </w:rPr>
        <w:t>nghĩa</w:t>
      </w:r>
      <w:proofErr w:type="spellEnd"/>
      <w:r w:rsidRPr="002A6343">
        <w:rPr>
          <w:color w:val="C00000"/>
        </w:rPr>
        <w:t>.</w:t>
      </w:r>
    </w:p>
    <w:p w14:paraId="77936F15" w14:textId="77777777" w:rsidR="003F361F" w:rsidRPr="002A6343" w:rsidRDefault="003F361F" w:rsidP="003F361F">
      <w:pPr>
        <w:pStyle w:val="NormalWeb"/>
        <w:spacing w:before="0" w:beforeAutospacing="0" w:after="0" w:afterAutospacing="0" w:line="360" w:lineRule="exact"/>
        <w:rPr>
          <w:color w:val="C00000"/>
        </w:rPr>
      </w:pPr>
      <w:r w:rsidRPr="002A6343">
        <w:rPr>
          <w:color w:val="C00000"/>
        </w:rPr>
        <w:t xml:space="preserve">Cho </w:t>
      </w:r>
      <w:proofErr w:type="spellStart"/>
      <w:r w:rsidRPr="002A6343">
        <w:rPr>
          <w:color w:val="C00000"/>
        </w:rPr>
        <w:t>thấy</w:t>
      </w:r>
      <w:proofErr w:type="spellEnd"/>
      <w:r w:rsidRPr="002A6343">
        <w:rPr>
          <w:color w:val="C00000"/>
        </w:rPr>
        <w:t xml:space="preserve"> </w:t>
      </w:r>
      <w:proofErr w:type="spellStart"/>
      <w:r w:rsidRPr="002A6343">
        <w:rPr>
          <w:color w:val="C00000"/>
        </w:rPr>
        <w:t>điều</w:t>
      </w:r>
      <w:proofErr w:type="spellEnd"/>
      <w:r w:rsidRPr="002A6343">
        <w:rPr>
          <w:color w:val="C00000"/>
        </w:rPr>
        <w:t xml:space="preserve"> </w:t>
      </w:r>
      <w:proofErr w:type="spellStart"/>
      <w:r w:rsidRPr="002A6343">
        <w:rPr>
          <w:color w:val="C00000"/>
        </w:rPr>
        <w:t>đặc</w:t>
      </w:r>
      <w:proofErr w:type="spellEnd"/>
      <w:r w:rsidRPr="002A6343">
        <w:rPr>
          <w:color w:val="C00000"/>
        </w:rPr>
        <w:t xml:space="preserve"> </w:t>
      </w:r>
      <w:proofErr w:type="spellStart"/>
      <w:r w:rsidRPr="002A6343">
        <w:rPr>
          <w:color w:val="C00000"/>
        </w:rPr>
        <w:t>biệt</w:t>
      </w:r>
      <w:proofErr w:type="spellEnd"/>
      <w:r w:rsidRPr="002A6343">
        <w:rPr>
          <w:color w:val="C00000"/>
        </w:rPr>
        <w:t xml:space="preserve"> </w:t>
      </w:r>
      <w:proofErr w:type="spellStart"/>
      <w:r w:rsidRPr="002A6343">
        <w:rPr>
          <w:color w:val="C00000"/>
        </w:rPr>
        <w:t>không</w:t>
      </w:r>
      <w:proofErr w:type="spellEnd"/>
      <w:r w:rsidRPr="002A6343">
        <w:rPr>
          <w:color w:val="C00000"/>
        </w:rPr>
        <w:t xml:space="preserve"> </w:t>
      </w:r>
      <w:proofErr w:type="spellStart"/>
      <w:r w:rsidRPr="002A6343">
        <w:rPr>
          <w:color w:val="C00000"/>
        </w:rPr>
        <w:t>nằm</w:t>
      </w:r>
      <w:proofErr w:type="spellEnd"/>
      <w:r w:rsidRPr="002A6343">
        <w:rPr>
          <w:color w:val="C00000"/>
        </w:rPr>
        <w:t xml:space="preserve"> ở </w:t>
      </w:r>
      <w:proofErr w:type="spellStart"/>
      <w:r w:rsidRPr="002A6343">
        <w:rPr>
          <w:color w:val="C00000"/>
        </w:rPr>
        <w:t>hành</w:t>
      </w:r>
      <w:proofErr w:type="spellEnd"/>
      <w:r w:rsidRPr="002A6343">
        <w:rPr>
          <w:color w:val="C00000"/>
        </w:rPr>
        <w:t xml:space="preserve"> </w:t>
      </w:r>
      <w:proofErr w:type="spellStart"/>
      <w:r w:rsidRPr="002A6343">
        <w:rPr>
          <w:color w:val="C00000"/>
        </w:rPr>
        <w:t>động</w:t>
      </w:r>
      <w:proofErr w:type="spellEnd"/>
      <w:r w:rsidRPr="002A6343">
        <w:rPr>
          <w:color w:val="C00000"/>
        </w:rPr>
        <w:t xml:space="preserve"> </w:t>
      </w:r>
      <w:proofErr w:type="spellStart"/>
      <w:r w:rsidRPr="002A6343">
        <w:rPr>
          <w:color w:val="C00000"/>
        </w:rPr>
        <w:t>bề</w:t>
      </w:r>
      <w:proofErr w:type="spellEnd"/>
      <w:r w:rsidRPr="002A6343">
        <w:rPr>
          <w:color w:val="C00000"/>
        </w:rPr>
        <w:t xml:space="preserve"> </w:t>
      </w:r>
      <w:proofErr w:type="spellStart"/>
      <w:r w:rsidRPr="002A6343">
        <w:rPr>
          <w:color w:val="C00000"/>
        </w:rPr>
        <w:t>mặt</w:t>
      </w:r>
      <w:proofErr w:type="spellEnd"/>
      <w:r w:rsidRPr="002A6343">
        <w:rPr>
          <w:color w:val="C00000"/>
        </w:rPr>
        <w:t xml:space="preserve"> </w:t>
      </w:r>
      <w:proofErr w:type="spellStart"/>
      <w:r w:rsidRPr="002A6343">
        <w:rPr>
          <w:color w:val="C00000"/>
        </w:rPr>
        <w:t>mà</w:t>
      </w:r>
      <w:proofErr w:type="spellEnd"/>
      <w:r w:rsidRPr="002A6343">
        <w:rPr>
          <w:color w:val="C00000"/>
        </w:rPr>
        <w:t xml:space="preserve"> </w:t>
      </w:r>
      <w:proofErr w:type="spellStart"/>
      <w:r w:rsidRPr="002A6343">
        <w:rPr>
          <w:color w:val="C00000"/>
        </w:rPr>
        <w:t>nằm</w:t>
      </w:r>
      <w:proofErr w:type="spellEnd"/>
      <w:r w:rsidRPr="002A6343">
        <w:rPr>
          <w:color w:val="C00000"/>
        </w:rPr>
        <w:t xml:space="preserve"> ở </w:t>
      </w:r>
      <w:proofErr w:type="spellStart"/>
      <w:r w:rsidRPr="002A6343">
        <w:rPr>
          <w:color w:val="C00000"/>
        </w:rPr>
        <w:t>cách</w:t>
      </w:r>
      <w:proofErr w:type="spellEnd"/>
      <w:r w:rsidRPr="002A6343">
        <w:rPr>
          <w:color w:val="C00000"/>
        </w:rPr>
        <w:t xml:space="preserve"> </w:t>
      </w:r>
      <w:proofErr w:type="spellStart"/>
      <w:r w:rsidRPr="002A6343">
        <w:rPr>
          <w:color w:val="C00000"/>
        </w:rPr>
        <w:t>hành</w:t>
      </w:r>
      <w:proofErr w:type="spellEnd"/>
      <w:r w:rsidRPr="002A6343">
        <w:rPr>
          <w:color w:val="C00000"/>
        </w:rPr>
        <w:t xml:space="preserve"> </w:t>
      </w:r>
      <w:proofErr w:type="spellStart"/>
      <w:r w:rsidRPr="002A6343">
        <w:rPr>
          <w:color w:val="C00000"/>
        </w:rPr>
        <w:t>động</w:t>
      </w:r>
      <w:proofErr w:type="spellEnd"/>
      <w:r w:rsidRPr="002A6343">
        <w:rPr>
          <w:color w:val="C00000"/>
        </w:rPr>
        <w:t xml:space="preserve"> </w:t>
      </w:r>
      <w:proofErr w:type="spellStart"/>
      <w:r w:rsidRPr="002A6343">
        <w:rPr>
          <w:color w:val="C00000"/>
        </w:rPr>
        <w:t>được</w:t>
      </w:r>
      <w:proofErr w:type="spellEnd"/>
      <w:r w:rsidRPr="002A6343">
        <w:rPr>
          <w:color w:val="C00000"/>
        </w:rPr>
        <w:t xml:space="preserve"> </w:t>
      </w:r>
      <w:proofErr w:type="spellStart"/>
      <w:r w:rsidRPr="002A6343">
        <w:rPr>
          <w:color w:val="C00000"/>
        </w:rPr>
        <w:t>thực</w:t>
      </w:r>
      <w:proofErr w:type="spellEnd"/>
      <w:r w:rsidRPr="002A6343">
        <w:rPr>
          <w:color w:val="C00000"/>
        </w:rPr>
        <w:t xml:space="preserve"> </w:t>
      </w:r>
      <w:proofErr w:type="spellStart"/>
      <w:r w:rsidRPr="002A6343">
        <w:rPr>
          <w:color w:val="C00000"/>
        </w:rPr>
        <w:t>hiện</w:t>
      </w:r>
      <w:proofErr w:type="spellEnd"/>
      <w:r w:rsidRPr="002A6343">
        <w:rPr>
          <w:color w:val="C00000"/>
        </w:rPr>
        <w:t>.</w:t>
      </w:r>
    </w:p>
    <w:p w14:paraId="6E195ED4" w14:textId="77777777" w:rsidR="003F361F" w:rsidRPr="003F361F" w:rsidRDefault="003F361F" w:rsidP="003F361F">
      <w:pPr>
        <w:pStyle w:val="NormalWeb"/>
      </w:pPr>
      <w:r w:rsidRPr="002A6343">
        <w:rPr>
          <w:highlight w:val="yellow"/>
        </w:rPr>
        <w:t xml:space="preserve">Ý </w:t>
      </w:r>
      <w:proofErr w:type="spellStart"/>
      <w:r w:rsidRPr="002A6343">
        <w:rPr>
          <w:highlight w:val="yellow"/>
        </w:rPr>
        <w:t>cần</w:t>
      </w:r>
      <w:proofErr w:type="spellEnd"/>
      <w:r w:rsidRPr="002A6343">
        <w:rPr>
          <w:highlight w:val="yellow"/>
        </w:rPr>
        <w:t xml:space="preserve"> </w:t>
      </w:r>
      <w:proofErr w:type="spellStart"/>
      <w:r w:rsidRPr="002A6343">
        <w:rPr>
          <w:highlight w:val="yellow"/>
        </w:rPr>
        <w:t>diễn</w:t>
      </w:r>
      <w:proofErr w:type="spellEnd"/>
      <w:r w:rsidRPr="002A6343">
        <w:rPr>
          <w:highlight w:val="yellow"/>
        </w:rPr>
        <w:t xml:space="preserve"> </w:t>
      </w:r>
      <w:proofErr w:type="spellStart"/>
      <w:r w:rsidRPr="002A6343">
        <w:rPr>
          <w:highlight w:val="yellow"/>
        </w:rPr>
        <w:t>đạt</w:t>
      </w:r>
      <w:proofErr w:type="spellEnd"/>
      <w:r w:rsidRPr="002A6343">
        <w:rPr>
          <w:highlight w:val="yellow"/>
        </w:rPr>
        <w:t>:</w:t>
      </w:r>
    </w:p>
    <w:p w14:paraId="5E57E1ED" w14:textId="77777777" w:rsidR="003F361F" w:rsidRPr="002A6343" w:rsidRDefault="003F361F" w:rsidP="002A6343">
      <w:pPr>
        <w:pStyle w:val="NormalWeb"/>
        <w:spacing w:before="0" w:beforeAutospacing="0" w:after="0" w:afterAutospacing="0" w:line="360" w:lineRule="exact"/>
        <w:ind w:left="90" w:firstLine="990"/>
        <w:rPr>
          <w:color w:val="4472C4" w:themeColor="accent1"/>
        </w:rPr>
      </w:pPr>
      <w:r w:rsidRPr="002A6343">
        <w:rPr>
          <w:color w:val="4472C4" w:themeColor="accent1"/>
        </w:rPr>
        <w:t>she remained calm</w:t>
      </w:r>
    </w:p>
    <w:p w14:paraId="0EA28F5E" w14:textId="7354B40F" w:rsidR="00CA4033" w:rsidRPr="002A6343" w:rsidRDefault="003F361F" w:rsidP="002A6343">
      <w:pPr>
        <w:pStyle w:val="NormalWeb"/>
        <w:spacing w:before="0" w:beforeAutospacing="0" w:after="0" w:afterAutospacing="0" w:line="360" w:lineRule="exact"/>
        <w:ind w:left="90" w:firstLine="990"/>
        <w:rPr>
          <w:color w:val="4472C4" w:themeColor="accent1"/>
        </w:rPr>
      </w:pPr>
      <w:r w:rsidRPr="002A6343">
        <w:rPr>
          <w:color w:val="4472C4" w:themeColor="accent1"/>
        </w:rPr>
        <w:t>she focused on the problem instead of blaming people</w:t>
      </w:r>
    </w:p>
    <w:p w14:paraId="32202498" w14:textId="47608C5B" w:rsidR="003F361F" w:rsidRPr="003F361F" w:rsidRDefault="003F361F" w:rsidP="003F361F">
      <w:pPr>
        <w:pStyle w:val="NormalWeb"/>
      </w:pPr>
      <w:r w:rsidRPr="002A6343">
        <w:rPr>
          <w:highlight w:val="yellow"/>
        </w:rPr>
        <w:t>Sentence 1:</w:t>
      </w:r>
      <w:r w:rsidR="002A6343">
        <w:rPr>
          <w:highlight w:val="yellow"/>
          <w:lang w:val="vi-VN"/>
        </w:rPr>
        <w:t xml:space="preserve"> </w:t>
      </w:r>
      <w:r w:rsidRPr="003F361F">
        <w:t>What made her response effective was that she remained calm even though everyone was frustrated.</w:t>
      </w:r>
    </w:p>
    <w:p w14:paraId="2F35FA79" w14:textId="2B2EE0E6" w:rsidR="003F361F" w:rsidRPr="003F361F" w:rsidRDefault="003F361F" w:rsidP="003F361F">
      <w:pPr>
        <w:pStyle w:val="NormalWeb"/>
      </w:pPr>
      <w:r w:rsidRPr="002A6343">
        <w:rPr>
          <w:highlight w:val="yellow"/>
        </w:rPr>
        <w:t>Sentence 2:</w:t>
      </w:r>
      <w:r w:rsidR="002A6343">
        <w:rPr>
          <w:highlight w:val="yellow"/>
          <w:lang w:val="vi-VN"/>
        </w:rPr>
        <w:t xml:space="preserve"> </w:t>
      </w:r>
      <w:r w:rsidRPr="003F361F">
        <w:t>The reason her approach stayed with me is that she focused on solving the problem rather than deciding who was at fault.</w:t>
      </w:r>
    </w:p>
    <w:p w14:paraId="7CC7BDA0" w14:textId="1F83FAC9" w:rsidR="003F361F" w:rsidRPr="003F361F" w:rsidRDefault="003F361F" w:rsidP="003F361F">
      <w:pPr>
        <w:pStyle w:val="NormalWeb"/>
      </w:pPr>
      <w:r w:rsidRPr="002A6343">
        <w:rPr>
          <w:highlight w:val="yellow"/>
        </w:rPr>
        <w:t>Sentence 3:</w:t>
      </w:r>
      <w:r w:rsidR="002A6343">
        <w:rPr>
          <w:highlight w:val="yellow"/>
          <w:lang w:val="vi-VN"/>
        </w:rPr>
        <w:t xml:space="preserve"> </w:t>
      </w:r>
      <w:r w:rsidRPr="003F361F">
        <w:t>It mattered to me because she showed that honest communication does not have to make people feel attacked.</w:t>
      </w:r>
    </w:p>
    <w:p w14:paraId="68930D28" w14:textId="0CF9808C" w:rsidR="003F361F" w:rsidRPr="003F361F" w:rsidRDefault="003F361F" w:rsidP="003F361F">
      <w:pPr>
        <w:pStyle w:val="NormalWeb"/>
      </w:pPr>
      <w:r w:rsidRPr="002A6343">
        <w:rPr>
          <w:highlight w:val="yellow"/>
        </w:rPr>
        <w:t>Sentence 4:</w:t>
      </w:r>
      <w:r w:rsidR="002A6343">
        <w:rPr>
          <w:highlight w:val="yellow"/>
          <w:lang w:val="vi-VN"/>
        </w:rPr>
        <w:t xml:space="preserve"> </w:t>
      </w:r>
      <w:r w:rsidRPr="003F361F">
        <w:t>What impressed me most was her ability to be direct without making anyone feel embarrassed or defensive.</w:t>
      </w:r>
    </w:p>
    <w:p w14:paraId="1CD25285" w14:textId="5BCE510C" w:rsidR="003F361F" w:rsidRPr="002A6343" w:rsidRDefault="003F361F" w:rsidP="003F361F">
      <w:pPr>
        <w:pStyle w:val="NormalWeb"/>
        <w:rPr>
          <w:color w:val="C00000"/>
        </w:rPr>
      </w:pPr>
      <w:r w:rsidRPr="002A6343">
        <w:rPr>
          <w:highlight w:val="yellow"/>
        </w:rPr>
        <w:t>Sentence 5:</w:t>
      </w:r>
      <w:r w:rsidR="002A6343">
        <w:rPr>
          <w:highlight w:val="yellow"/>
          <w:lang w:val="vi-VN"/>
        </w:rPr>
        <w:t xml:space="preserve"> </w:t>
      </w:r>
      <w:r w:rsidRPr="002A6343">
        <w:rPr>
          <w:color w:val="C00000"/>
        </w:rPr>
        <w:t>Her response changed the atmosphere because it allowed everyone to admit their difficulties without fear of being judged.</w:t>
      </w:r>
    </w:p>
    <w:p w14:paraId="4BB48A36" w14:textId="77777777" w:rsidR="003F361F" w:rsidRPr="002A6343" w:rsidRDefault="003F361F" w:rsidP="003F361F">
      <w:pPr>
        <w:pStyle w:val="NormalWeb"/>
        <w:rPr>
          <w:color w:val="4472C4" w:themeColor="accent1"/>
        </w:rPr>
      </w:pPr>
      <w:proofErr w:type="spellStart"/>
      <w:r w:rsidRPr="002A6343">
        <w:rPr>
          <w:color w:val="4472C4" w:themeColor="accent1"/>
        </w:rPr>
        <w:t>Phân</w:t>
      </w:r>
      <w:proofErr w:type="spellEnd"/>
      <w:r w:rsidRPr="002A6343">
        <w:rPr>
          <w:color w:val="4472C4" w:themeColor="accent1"/>
        </w:rPr>
        <w:t xml:space="preserve"> </w:t>
      </w:r>
      <w:proofErr w:type="spellStart"/>
      <w:r w:rsidRPr="002A6343">
        <w:rPr>
          <w:color w:val="4472C4" w:themeColor="accent1"/>
        </w:rPr>
        <w:t>tích</w:t>
      </w:r>
      <w:proofErr w:type="spellEnd"/>
      <w:r w:rsidRPr="002A6343">
        <w:rPr>
          <w:color w:val="4472C4" w:themeColor="accent1"/>
        </w:rPr>
        <w:t xml:space="preserve"> </w:t>
      </w:r>
      <w:proofErr w:type="spellStart"/>
      <w:r w:rsidRPr="002A6343">
        <w:rPr>
          <w:color w:val="4472C4" w:themeColor="accent1"/>
        </w:rPr>
        <w:t>mức</w:t>
      </w:r>
      <w:proofErr w:type="spellEnd"/>
      <w:r w:rsidRPr="002A6343">
        <w:rPr>
          <w:color w:val="4472C4" w:themeColor="accent1"/>
        </w:rPr>
        <w:t xml:space="preserve"> </w:t>
      </w:r>
      <w:proofErr w:type="spellStart"/>
      <w:r w:rsidRPr="002A6343">
        <w:rPr>
          <w:color w:val="4472C4" w:themeColor="accent1"/>
        </w:rPr>
        <w:t>độ</w:t>
      </w:r>
      <w:proofErr w:type="spellEnd"/>
      <w:r w:rsidRPr="002A6343">
        <w:rPr>
          <w:color w:val="4472C4" w:themeColor="accent1"/>
        </w:rPr>
        <w:t>:</w:t>
      </w:r>
    </w:p>
    <w:p w14:paraId="682727E9" w14:textId="77777777" w:rsidR="003F361F" w:rsidRPr="003F361F" w:rsidRDefault="003F361F" w:rsidP="002A6343">
      <w:pPr>
        <w:pStyle w:val="NormalWeb"/>
        <w:spacing w:before="0" w:beforeAutospacing="0" w:after="0" w:afterAutospacing="0" w:line="360" w:lineRule="exact"/>
        <w:ind w:left="990"/>
      </w:pPr>
      <w:r w:rsidRPr="003F361F">
        <w:t xml:space="preserve">Sentence 1 </w:t>
      </w:r>
      <w:proofErr w:type="spellStart"/>
      <w:r w:rsidRPr="003F361F">
        <w:t>giải</w:t>
      </w:r>
      <w:proofErr w:type="spellEnd"/>
      <w:r w:rsidRPr="003F361F">
        <w:t xml:space="preserve"> </w:t>
      </w:r>
      <w:proofErr w:type="spellStart"/>
      <w:r w:rsidRPr="003F361F">
        <w:t>thích</w:t>
      </w:r>
      <w:proofErr w:type="spellEnd"/>
      <w:r w:rsidRPr="003F361F">
        <w:t xml:space="preserve"> </w:t>
      </w:r>
      <w:proofErr w:type="spellStart"/>
      <w:r w:rsidRPr="003F361F">
        <w:t>điều</w:t>
      </w:r>
      <w:proofErr w:type="spellEnd"/>
      <w:r w:rsidRPr="003F361F">
        <w:t xml:space="preserve"> </w:t>
      </w:r>
      <w:proofErr w:type="spellStart"/>
      <w:r w:rsidRPr="003F361F">
        <w:t>làm</w:t>
      </w:r>
      <w:proofErr w:type="spellEnd"/>
      <w:r w:rsidRPr="003F361F">
        <w:t xml:space="preserve"> </w:t>
      </w:r>
      <w:proofErr w:type="spellStart"/>
      <w:r w:rsidRPr="003F361F">
        <w:t>hành</w:t>
      </w:r>
      <w:proofErr w:type="spellEnd"/>
      <w:r w:rsidRPr="003F361F">
        <w:t xml:space="preserve"> </w:t>
      </w:r>
      <w:proofErr w:type="spellStart"/>
      <w:r w:rsidRPr="003F361F">
        <w:t>động</w:t>
      </w:r>
      <w:proofErr w:type="spellEnd"/>
      <w:r w:rsidRPr="003F361F">
        <w:t xml:space="preserve"> </w:t>
      </w:r>
      <w:proofErr w:type="spellStart"/>
      <w:r w:rsidRPr="003F361F">
        <w:t>hiệu</w:t>
      </w:r>
      <w:proofErr w:type="spellEnd"/>
      <w:r w:rsidRPr="003F361F">
        <w:t xml:space="preserve"> </w:t>
      </w:r>
      <w:proofErr w:type="spellStart"/>
      <w:r w:rsidRPr="003F361F">
        <w:t>quả</w:t>
      </w:r>
      <w:proofErr w:type="spellEnd"/>
      <w:r w:rsidRPr="003F361F">
        <w:t>.</w:t>
      </w:r>
    </w:p>
    <w:p w14:paraId="4132FDDF" w14:textId="77777777" w:rsidR="003F361F" w:rsidRPr="003F361F" w:rsidRDefault="003F361F" w:rsidP="002A6343">
      <w:pPr>
        <w:pStyle w:val="NormalWeb"/>
        <w:spacing w:before="0" w:beforeAutospacing="0" w:after="0" w:afterAutospacing="0" w:line="360" w:lineRule="exact"/>
        <w:ind w:left="990"/>
      </w:pPr>
      <w:r w:rsidRPr="003F361F">
        <w:t xml:space="preserve">Sentence 2 </w:t>
      </w:r>
      <w:proofErr w:type="spellStart"/>
      <w:r w:rsidRPr="003F361F">
        <w:t>thể</w:t>
      </w:r>
      <w:proofErr w:type="spellEnd"/>
      <w:r w:rsidRPr="003F361F">
        <w:t xml:space="preserve"> </w:t>
      </w:r>
      <w:proofErr w:type="spellStart"/>
      <w:r w:rsidRPr="003F361F">
        <w:t>hiện</w:t>
      </w:r>
      <w:proofErr w:type="spellEnd"/>
      <w:r w:rsidRPr="003F361F">
        <w:t xml:space="preserve"> </w:t>
      </w:r>
      <w:proofErr w:type="spellStart"/>
      <w:r w:rsidRPr="003F361F">
        <w:t>sự</w:t>
      </w:r>
      <w:proofErr w:type="spellEnd"/>
      <w:r w:rsidRPr="003F361F">
        <w:t xml:space="preserve"> </w:t>
      </w:r>
      <w:proofErr w:type="spellStart"/>
      <w:r w:rsidRPr="003F361F">
        <w:t>đối</w:t>
      </w:r>
      <w:proofErr w:type="spellEnd"/>
      <w:r w:rsidRPr="003F361F">
        <w:t xml:space="preserve"> </w:t>
      </w:r>
      <w:proofErr w:type="spellStart"/>
      <w:r w:rsidRPr="003F361F">
        <w:t>lập</w:t>
      </w:r>
      <w:proofErr w:type="spellEnd"/>
      <w:r w:rsidRPr="003F361F">
        <w:t xml:space="preserve"> </w:t>
      </w:r>
      <w:proofErr w:type="spellStart"/>
      <w:r w:rsidRPr="003F361F">
        <w:t>giữa</w:t>
      </w:r>
      <w:proofErr w:type="spellEnd"/>
      <w:r w:rsidRPr="003F361F">
        <w:t xml:space="preserve"> </w:t>
      </w:r>
      <w:proofErr w:type="spellStart"/>
      <w:r w:rsidRPr="003F361F">
        <w:t>giải</w:t>
      </w:r>
      <w:proofErr w:type="spellEnd"/>
      <w:r w:rsidRPr="003F361F">
        <w:t xml:space="preserve"> </w:t>
      </w:r>
      <w:proofErr w:type="spellStart"/>
      <w:r w:rsidRPr="003F361F">
        <w:t>quyết</w:t>
      </w:r>
      <w:proofErr w:type="spellEnd"/>
      <w:r w:rsidRPr="003F361F">
        <w:t xml:space="preserve"> </w:t>
      </w:r>
      <w:proofErr w:type="spellStart"/>
      <w:r w:rsidRPr="003F361F">
        <w:t>vấn</w:t>
      </w:r>
      <w:proofErr w:type="spellEnd"/>
      <w:r w:rsidRPr="003F361F">
        <w:t xml:space="preserve"> </w:t>
      </w:r>
      <w:proofErr w:type="spellStart"/>
      <w:r w:rsidRPr="003F361F">
        <w:t>đề</w:t>
      </w:r>
      <w:proofErr w:type="spellEnd"/>
      <w:r w:rsidRPr="003F361F">
        <w:t xml:space="preserve"> </w:t>
      </w:r>
      <w:proofErr w:type="spellStart"/>
      <w:r w:rsidRPr="003F361F">
        <w:t>và</w:t>
      </w:r>
      <w:proofErr w:type="spellEnd"/>
      <w:r w:rsidRPr="003F361F">
        <w:t xml:space="preserve"> </w:t>
      </w:r>
      <w:proofErr w:type="spellStart"/>
      <w:r w:rsidRPr="003F361F">
        <w:t>đổ</w:t>
      </w:r>
      <w:proofErr w:type="spellEnd"/>
      <w:r w:rsidRPr="003F361F">
        <w:t xml:space="preserve"> </w:t>
      </w:r>
      <w:proofErr w:type="spellStart"/>
      <w:r w:rsidRPr="003F361F">
        <w:t>lỗi</w:t>
      </w:r>
      <w:proofErr w:type="spellEnd"/>
      <w:r w:rsidRPr="003F361F">
        <w:t>.</w:t>
      </w:r>
    </w:p>
    <w:p w14:paraId="5C4220E3" w14:textId="77777777" w:rsidR="003F361F" w:rsidRPr="003F361F" w:rsidRDefault="003F361F" w:rsidP="002A6343">
      <w:pPr>
        <w:pStyle w:val="NormalWeb"/>
        <w:spacing w:before="0" w:beforeAutospacing="0" w:after="0" w:afterAutospacing="0" w:line="360" w:lineRule="exact"/>
        <w:ind w:left="990"/>
      </w:pPr>
      <w:r w:rsidRPr="003F361F">
        <w:t xml:space="preserve">Sentence 3 </w:t>
      </w:r>
      <w:proofErr w:type="spellStart"/>
      <w:r w:rsidRPr="003F361F">
        <w:t>nói</w:t>
      </w:r>
      <w:proofErr w:type="spellEnd"/>
      <w:r w:rsidRPr="003F361F">
        <w:t xml:space="preserve"> </w:t>
      </w:r>
      <w:proofErr w:type="spellStart"/>
      <w:r w:rsidRPr="003F361F">
        <w:t>về</w:t>
      </w:r>
      <w:proofErr w:type="spellEnd"/>
      <w:r w:rsidRPr="003F361F">
        <w:t xml:space="preserve"> ý </w:t>
      </w:r>
      <w:proofErr w:type="spellStart"/>
      <w:r w:rsidRPr="003F361F">
        <w:t>nghĩa</w:t>
      </w:r>
      <w:proofErr w:type="spellEnd"/>
      <w:r w:rsidRPr="003F361F">
        <w:t xml:space="preserve"> </w:t>
      </w:r>
      <w:proofErr w:type="spellStart"/>
      <w:r w:rsidRPr="003F361F">
        <w:t>cá</w:t>
      </w:r>
      <w:proofErr w:type="spellEnd"/>
      <w:r w:rsidRPr="003F361F">
        <w:t xml:space="preserve"> </w:t>
      </w:r>
      <w:proofErr w:type="spellStart"/>
      <w:r w:rsidRPr="003F361F">
        <w:t>nhân</w:t>
      </w:r>
      <w:proofErr w:type="spellEnd"/>
      <w:r w:rsidRPr="003F361F">
        <w:t>.</w:t>
      </w:r>
    </w:p>
    <w:p w14:paraId="6FF48C3D" w14:textId="77777777" w:rsidR="003F361F" w:rsidRPr="003F361F" w:rsidRDefault="003F361F" w:rsidP="002A6343">
      <w:pPr>
        <w:pStyle w:val="NormalWeb"/>
        <w:spacing w:before="0" w:beforeAutospacing="0" w:after="0" w:afterAutospacing="0" w:line="360" w:lineRule="exact"/>
        <w:ind w:left="990"/>
      </w:pPr>
      <w:r w:rsidRPr="003F361F">
        <w:t xml:space="preserve">Sentence 4 </w:t>
      </w:r>
      <w:proofErr w:type="spellStart"/>
      <w:r w:rsidRPr="003F361F">
        <w:t>phân</w:t>
      </w:r>
      <w:proofErr w:type="spellEnd"/>
      <w:r w:rsidRPr="003F361F">
        <w:t xml:space="preserve"> </w:t>
      </w:r>
      <w:proofErr w:type="spellStart"/>
      <w:r w:rsidRPr="003F361F">
        <w:t>tích</w:t>
      </w:r>
      <w:proofErr w:type="spellEnd"/>
      <w:r w:rsidRPr="003F361F">
        <w:t xml:space="preserve"> </w:t>
      </w:r>
      <w:proofErr w:type="spellStart"/>
      <w:r w:rsidRPr="003F361F">
        <w:t>kỹ</w:t>
      </w:r>
      <w:proofErr w:type="spellEnd"/>
      <w:r w:rsidRPr="003F361F">
        <w:t xml:space="preserve"> </w:t>
      </w:r>
      <w:proofErr w:type="spellStart"/>
      <w:r w:rsidRPr="003F361F">
        <w:t>năng</w:t>
      </w:r>
      <w:proofErr w:type="spellEnd"/>
      <w:r w:rsidRPr="003F361F">
        <w:t xml:space="preserve"> </w:t>
      </w:r>
      <w:proofErr w:type="spellStart"/>
      <w:r w:rsidRPr="003F361F">
        <w:t>giao</w:t>
      </w:r>
      <w:proofErr w:type="spellEnd"/>
      <w:r w:rsidRPr="003F361F">
        <w:t xml:space="preserve"> </w:t>
      </w:r>
      <w:proofErr w:type="spellStart"/>
      <w:r w:rsidRPr="003F361F">
        <w:t>tiếp</w:t>
      </w:r>
      <w:proofErr w:type="spellEnd"/>
      <w:r w:rsidRPr="003F361F">
        <w:t xml:space="preserve"> </w:t>
      </w:r>
      <w:proofErr w:type="spellStart"/>
      <w:r w:rsidRPr="003F361F">
        <w:t>tinh</w:t>
      </w:r>
      <w:proofErr w:type="spellEnd"/>
      <w:r w:rsidRPr="003F361F">
        <w:t xml:space="preserve"> </w:t>
      </w:r>
      <w:proofErr w:type="spellStart"/>
      <w:r w:rsidRPr="003F361F">
        <w:t>tế</w:t>
      </w:r>
      <w:proofErr w:type="spellEnd"/>
      <w:r w:rsidRPr="003F361F">
        <w:t>.</w:t>
      </w:r>
    </w:p>
    <w:p w14:paraId="13B4EFF5" w14:textId="77777777" w:rsidR="003F361F" w:rsidRPr="003F361F" w:rsidRDefault="003F361F" w:rsidP="002A6343">
      <w:pPr>
        <w:pStyle w:val="NormalWeb"/>
        <w:spacing w:before="0" w:beforeAutospacing="0" w:after="0" w:afterAutospacing="0" w:line="360" w:lineRule="exact"/>
        <w:ind w:left="990"/>
      </w:pPr>
      <w:r w:rsidRPr="003F361F">
        <w:t xml:space="preserve">Sentence 5 </w:t>
      </w:r>
      <w:proofErr w:type="spellStart"/>
      <w:r w:rsidRPr="003F361F">
        <w:t>giải</w:t>
      </w:r>
      <w:proofErr w:type="spellEnd"/>
      <w:r w:rsidRPr="003F361F">
        <w:t xml:space="preserve"> </w:t>
      </w:r>
      <w:proofErr w:type="spellStart"/>
      <w:r w:rsidRPr="003F361F">
        <w:t>thích</w:t>
      </w:r>
      <w:proofErr w:type="spellEnd"/>
      <w:r w:rsidRPr="003F361F">
        <w:t xml:space="preserve"> </w:t>
      </w:r>
      <w:proofErr w:type="spellStart"/>
      <w:r w:rsidRPr="003F361F">
        <w:t>ảnh</w:t>
      </w:r>
      <w:proofErr w:type="spellEnd"/>
      <w:r w:rsidRPr="003F361F">
        <w:t xml:space="preserve"> </w:t>
      </w:r>
      <w:proofErr w:type="spellStart"/>
      <w:r w:rsidRPr="003F361F">
        <w:t>hưởng</w:t>
      </w:r>
      <w:proofErr w:type="spellEnd"/>
      <w:r w:rsidRPr="003F361F">
        <w:t xml:space="preserve"> </w:t>
      </w:r>
      <w:proofErr w:type="spellStart"/>
      <w:r w:rsidRPr="003F361F">
        <w:t>của</w:t>
      </w:r>
      <w:proofErr w:type="spellEnd"/>
      <w:r w:rsidRPr="003F361F">
        <w:t xml:space="preserve"> </w:t>
      </w:r>
      <w:proofErr w:type="spellStart"/>
      <w:r w:rsidRPr="003F361F">
        <w:t>hành</w:t>
      </w:r>
      <w:proofErr w:type="spellEnd"/>
      <w:r w:rsidRPr="003F361F">
        <w:t xml:space="preserve"> </w:t>
      </w:r>
      <w:proofErr w:type="spellStart"/>
      <w:r w:rsidRPr="003F361F">
        <w:t>động</w:t>
      </w:r>
      <w:proofErr w:type="spellEnd"/>
      <w:r w:rsidRPr="003F361F">
        <w:t xml:space="preserve"> </w:t>
      </w:r>
      <w:proofErr w:type="spellStart"/>
      <w:r w:rsidRPr="003F361F">
        <w:t>đối</w:t>
      </w:r>
      <w:proofErr w:type="spellEnd"/>
      <w:r w:rsidRPr="003F361F">
        <w:t xml:space="preserve"> </w:t>
      </w:r>
      <w:proofErr w:type="spellStart"/>
      <w:r w:rsidRPr="003F361F">
        <w:t>với</w:t>
      </w:r>
      <w:proofErr w:type="spellEnd"/>
      <w:r w:rsidRPr="003F361F">
        <w:t xml:space="preserve"> </w:t>
      </w:r>
      <w:proofErr w:type="spellStart"/>
      <w:r w:rsidRPr="003F361F">
        <w:t>cả</w:t>
      </w:r>
      <w:proofErr w:type="spellEnd"/>
      <w:r w:rsidRPr="003F361F">
        <w:t xml:space="preserve"> </w:t>
      </w:r>
      <w:proofErr w:type="spellStart"/>
      <w:r w:rsidRPr="003F361F">
        <w:t>nhóm</w:t>
      </w:r>
      <w:proofErr w:type="spellEnd"/>
      <w:r w:rsidRPr="003F361F">
        <w:t>.</w:t>
      </w:r>
    </w:p>
    <w:p w14:paraId="1F663DC8" w14:textId="77777777" w:rsidR="003F361F" w:rsidRPr="002A6343" w:rsidRDefault="003F361F" w:rsidP="003F361F">
      <w:pPr>
        <w:pStyle w:val="NormalWeb"/>
        <w:numPr>
          <w:ilvl w:val="0"/>
          <w:numId w:val="18"/>
        </w:numPr>
        <w:rPr>
          <w:b/>
          <w:bCs/>
          <w:color w:val="4472C4" w:themeColor="accent1"/>
        </w:rPr>
      </w:pPr>
      <w:r w:rsidRPr="002A6343">
        <w:rPr>
          <w:b/>
          <w:bCs/>
          <w:color w:val="4472C4" w:themeColor="accent1"/>
        </w:rPr>
        <w:t>FUNCTION 4: GIVE VALUE AND REFLECTION</w:t>
      </w:r>
    </w:p>
    <w:p w14:paraId="305CE8D7" w14:textId="77777777" w:rsidR="003F361F" w:rsidRPr="003F361F" w:rsidRDefault="003F361F" w:rsidP="003F361F">
      <w:pPr>
        <w:pStyle w:val="NormalWeb"/>
      </w:pPr>
      <w:proofErr w:type="spellStart"/>
      <w:r w:rsidRPr="002A6343">
        <w:rPr>
          <w:highlight w:val="yellow"/>
        </w:rPr>
        <w:t>Nhiệm</w:t>
      </w:r>
      <w:proofErr w:type="spellEnd"/>
      <w:r w:rsidRPr="002A6343">
        <w:rPr>
          <w:highlight w:val="yellow"/>
        </w:rPr>
        <w:t xml:space="preserve"> </w:t>
      </w:r>
      <w:proofErr w:type="spellStart"/>
      <w:r w:rsidRPr="002A6343">
        <w:rPr>
          <w:highlight w:val="yellow"/>
        </w:rPr>
        <w:t>vụ</w:t>
      </w:r>
      <w:proofErr w:type="spellEnd"/>
      <w:r w:rsidRPr="002A6343">
        <w:rPr>
          <w:highlight w:val="yellow"/>
        </w:rPr>
        <w:t xml:space="preserve"> </w:t>
      </w:r>
      <w:proofErr w:type="spellStart"/>
      <w:r w:rsidRPr="002A6343">
        <w:rPr>
          <w:highlight w:val="yellow"/>
        </w:rPr>
        <w:t>của</w:t>
      </w:r>
      <w:proofErr w:type="spellEnd"/>
      <w:r w:rsidRPr="002A6343">
        <w:rPr>
          <w:highlight w:val="yellow"/>
        </w:rPr>
        <w:t xml:space="preserve"> </w:t>
      </w:r>
      <w:proofErr w:type="spellStart"/>
      <w:r w:rsidRPr="002A6343">
        <w:rPr>
          <w:highlight w:val="yellow"/>
        </w:rPr>
        <w:t>tầng</w:t>
      </w:r>
      <w:proofErr w:type="spellEnd"/>
      <w:r w:rsidRPr="002A6343">
        <w:rPr>
          <w:highlight w:val="yellow"/>
        </w:rPr>
        <w:t xml:space="preserve"> VALUE:</w:t>
      </w:r>
    </w:p>
    <w:p w14:paraId="775D4902" w14:textId="77777777" w:rsidR="003F361F" w:rsidRPr="002A6343" w:rsidRDefault="003F361F" w:rsidP="002A6343">
      <w:pPr>
        <w:pStyle w:val="NormalWeb"/>
        <w:spacing w:before="0" w:beforeAutospacing="0" w:after="0" w:afterAutospacing="0" w:line="360" w:lineRule="exact"/>
        <w:ind w:left="540" w:firstLine="540"/>
        <w:rPr>
          <w:color w:val="C00000"/>
        </w:rPr>
      </w:pPr>
      <w:proofErr w:type="spellStart"/>
      <w:r w:rsidRPr="002A6343">
        <w:rPr>
          <w:color w:val="C00000"/>
        </w:rPr>
        <w:t>Nhìn</w:t>
      </w:r>
      <w:proofErr w:type="spellEnd"/>
      <w:r w:rsidRPr="002A6343">
        <w:rPr>
          <w:color w:val="C00000"/>
        </w:rPr>
        <w:t xml:space="preserve"> </w:t>
      </w:r>
      <w:proofErr w:type="spellStart"/>
      <w:r w:rsidRPr="002A6343">
        <w:rPr>
          <w:color w:val="C00000"/>
        </w:rPr>
        <w:t>lại</w:t>
      </w:r>
      <w:proofErr w:type="spellEnd"/>
      <w:r w:rsidRPr="002A6343">
        <w:rPr>
          <w:color w:val="C00000"/>
        </w:rPr>
        <w:t xml:space="preserve"> </w:t>
      </w:r>
      <w:proofErr w:type="spellStart"/>
      <w:r w:rsidRPr="002A6343">
        <w:rPr>
          <w:color w:val="C00000"/>
        </w:rPr>
        <w:t>sự</w:t>
      </w:r>
      <w:proofErr w:type="spellEnd"/>
      <w:r w:rsidRPr="002A6343">
        <w:rPr>
          <w:color w:val="C00000"/>
        </w:rPr>
        <w:t xml:space="preserve"> </w:t>
      </w:r>
      <w:proofErr w:type="spellStart"/>
      <w:r w:rsidRPr="002A6343">
        <w:rPr>
          <w:color w:val="C00000"/>
        </w:rPr>
        <w:t>việc</w:t>
      </w:r>
      <w:proofErr w:type="spellEnd"/>
      <w:r w:rsidRPr="002A6343">
        <w:rPr>
          <w:color w:val="C00000"/>
        </w:rPr>
        <w:t>.</w:t>
      </w:r>
    </w:p>
    <w:p w14:paraId="50C6C7D0" w14:textId="77777777" w:rsidR="003F361F" w:rsidRPr="002A6343" w:rsidRDefault="003F361F" w:rsidP="002A6343">
      <w:pPr>
        <w:pStyle w:val="NormalWeb"/>
        <w:spacing w:before="0" w:beforeAutospacing="0" w:after="0" w:afterAutospacing="0" w:line="360" w:lineRule="exact"/>
        <w:ind w:left="540" w:firstLine="540"/>
        <w:rPr>
          <w:color w:val="C00000"/>
        </w:rPr>
      </w:pPr>
      <w:proofErr w:type="spellStart"/>
      <w:r w:rsidRPr="002A6343">
        <w:rPr>
          <w:color w:val="C00000"/>
        </w:rPr>
        <w:t>Rút</w:t>
      </w:r>
      <w:proofErr w:type="spellEnd"/>
      <w:r w:rsidRPr="002A6343">
        <w:rPr>
          <w:color w:val="C00000"/>
        </w:rPr>
        <w:t xml:space="preserve"> ra </w:t>
      </w:r>
      <w:proofErr w:type="spellStart"/>
      <w:r w:rsidRPr="002A6343">
        <w:rPr>
          <w:color w:val="C00000"/>
        </w:rPr>
        <w:t>bài</w:t>
      </w:r>
      <w:proofErr w:type="spellEnd"/>
      <w:r w:rsidRPr="002A6343">
        <w:rPr>
          <w:color w:val="C00000"/>
        </w:rPr>
        <w:t xml:space="preserve"> </w:t>
      </w:r>
      <w:proofErr w:type="spellStart"/>
      <w:r w:rsidRPr="002A6343">
        <w:rPr>
          <w:color w:val="C00000"/>
        </w:rPr>
        <w:t>học</w:t>
      </w:r>
      <w:proofErr w:type="spellEnd"/>
      <w:r w:rsidRPr="002A6343">
        <w:rPr>
          <w:color w:val="C00000"/>
        </w:rPr>
        <w:t>.</w:t>
      </w:r>
    </w:p>
    <w:p w14:paraId="74EC5A97" w14:textId="77777777" w:rsidR="003F361F" w:rsidRPr="002A6343" w:rsidRDefault="003F361F" w:rsidP="002A6343">
      <w:pPr>
        <w:pStyle w:val="NormalWeb"/>
        <w:spacing w:before="0" w:beforeAutospacing="0" w:after="0" w:afterAutospacing="0" w:line="360" w:lineRule="exact"/>
        <w:ind w:left="540" w:firstLine="540"/>
        <w:rPr>
          <w:color w:val="C00000"/>
        </w:rPr>
      </w:pPr>
      <w:r w:rsidRPr="002A6343">
        <w:rPr>
          <w:color w:val="C00000"/>
        </w:rPr>
        <w:t xml:space="preserve">Cho </w:t>
      </w:r>
      <w:proofErr w:type="spellStart"/>
      <w:r w:rsidRPr="002A6343">
        <w:rPr>
          <w:color w:val="C00000"/>
        </w:rPr>
        <w:t>thấy</w:t>
      </w:r>
      <w:proofErr w:type="spellEnd"/>
      <w:r w:rsidRPr="002A6343">
        <w:rPr>
          <w:color w:val="C00000"/>
        </w:rPr>
        <w:t xml:space="preserve"> </w:t>
      </w:r>
      <w:proofErr w:type="spellStart"/>
      <w:r w:rsidRPr="002A6343">
        <w:rPr>
          <w:color w:val="C00000"/>
        </w:rPr>
        <w:t>trải</w:t>
      </w:r>
      <w:proofErr w:type="spellEnd"/>
      <w:r w:rsidRPr="002A6343">
        <w:rPr>
          <w:color w:val="C00000"/>
        </w:rPr>
        <w:t xml:space="preserve"> </w:t>
      </w:r>
      <w:proofErr w:type="spellStart"/>
      <w:r w:rsidRPr="002A6343">
        <w:rPr>
          <w:color w:val="C00000"/>
        </w:rPr>
        <w:t>nghiệm</w:t>
      </w:r>
      <w:proofErr w:type="spellEnd"/>
      <w:r w:rsidRPr="002A6343">
        <w:rPr>
          <w:color w:val="C00000"/>
        </w:rPr>
        <w:t xml:space="preserve"> </w:t>
      </w:r>
      <w:proofErr w:type="spellStart"/>
      <w:r w:rsidRPr="002A6343">
        <w:rPr>
          <w:color w:val="C00000"/>
        </w:rPr>
        <w:t>đã</w:t>
      </w:r>
      <w:proofErr w:type="spellEnd"/>
      <w:r w:rsidRPr="002A6343">
        <w:rPr>
          <w:color w:val="C00000"/>
        </w:rPr>
        <w:t xml:space="preserve"> </w:t>
      </w:r>
      <w:proofErr w:type="spellStart"/>
      <w:r w:rsidRPr="002A6343">
        <w:rPr>
          <w:color w:val="C00000"/>
        </w:rPr>
        <w:t>ảnh</w:t>
      </w:r>
      <w:proofErr w:type="spellEnd"/>
      <w:r w:rsidRPr="002A6343">
        <w:rPr>
          <w:color w:val="C00000"/>
        </w:rPr>
        <w:t xml:space="preserve"> </w:t>
      </w:r>
      <w:proofErr w:type="spellStart"/>
      <w:r w:rsidRPr="002A6343">
        <w:rPr>
          <w:color w:val="C00000"/>
        </w:rPr>
        <w:t>hưởng</w:t>
      </w:r>
      <w:proofErr w:type="spellEnd"/>
      <w:r w:rsidRPr="002A6343">
        <w:rPr>
          <w:color w:val="C00000"/>
        </w:rPr>
        <w:t xml:space="preserve"> </w:t>
      </w:r>
      <w:proofErr w:type="spellStart"/>
      <w:r w:rsidRPr="002A6343">
        <w:rPr>
          <w:color w:val="C00000"/>
        </w:rPr>
        <w:t>đến</w:t>
      </w:r>
      <w:proofErr w:type="spellEnd"/>
      <w:r w:rsidRPr="002A6343">
        <w:rPr>
          <w:color w:val="C00000"/>
        </w:rPr>
        <w:t xml:space="preserve"> </w:t>
      </w:r>
      <w:proofErr w:type="spellStart"/>
      <w:r w:rsidRPr="002A6343">
        <w:rPr>
          <w:color w:val="C00000"/>
        </w:rPr>
        <w:t>cách</w:t>
      </w:r>
      <w:proofErr w:type="spellEnd"/>
      <w:r w:rsidRPr="002A6343">
        <w:rPr>
          <w:color w:val="C00000"/>
        </w:rPr>
        <w:t xml:space="preserve"> </w:t>
      </w:r>
      <w:proofErr w:type="spellStart"/>
      <w:r w:rsidRPr="002A6343">
        <w:rPr>
          <w:color w:val="C00000"/>
        </w:rPr>
        <w:t>suy</w:t>
      </w:r>
      <w:proofErr w:type="spellEnd"/>
      <w:r w:rsidRPr="002A6343">
        <w:rPr>
          <w:color w:val="C00000"/>
        </w:rPr>
        <w:t xml:space="preserve"> </w:t>
      </w:r>
      <w:proofErr w:type="spellStart"/>
      <w:r w:rsidRPr="002A6343">
        <w:rPr>
          <w:color w:val="C00000"/>
        </w:rPr>
        <w:t>nghĩ</w:t>
      </w:r>
      <w:proofErr w:type="spellEnd"/>
      <w:r w:rsidRPr="002A6343">
        <w:rPr>
          <w:color w:val="C00000"/>
        </w:rPr>
        <w:t xml:space="preserve"> </w:t>
      </w:r>
      <w:proofErr w:type="spellStart"/>
      <w:r w:rsidRPr="002A6343">
        <w:rPr>
          <w:color w:val="C00000"/>
        </w:rPr>
        <w:t>hoặc</w:t>
      </w:r>
      <w:proofErr w:type="spellEnd"/>
      <w:r w:rsidRPr="002A6343">
        <w:rPr>
          <w:color w:val="C00000"/>
        </w:rPr>
        <w:t xml:space="preserve"> </w:t>
      </w:r>
      <w:proofErr w:type="spellStart"/>
      <w:r w:rsidRPr="002A6343">
        <w:rPr>
          <w:color w:val="C00000"/>
        </w:rPr>
        <w:t>hành</w:t>
      </w:r>
      <w:proofErr w:type="spellEnd"/>
      <w:r w:rsidRPr="002A6343">
        <w:rPr>
          <w:color w:val="C00000"/>
        </w:rPr>
        <w:t xml:space="preserve"> </w:t>
      </w:r>
      <w:proofErr w:type="spellStart"/>
      <w:r w:rsidRPr="002A6343">
        <w:rPr>
          <w:color w:val="C00000"/>
        </w:rPr>
        <w:t>động</w:t>
      </w:r>
      <w:proofErr w:type="spellEnd"/>
      <w:r w:rsidRPr="002A6343">
        <w:rPr>
          <w:color w:val="C00000"/>
        </w:rPr>
        <w:t xml:space="preserve"> </w:t>
      </w:r>
      <w:proofErr w:type="spellStart"/>
      <w:r w:rsidRPr="002A6343">
        <w:rPr>
          <w:color w:val="C00000"/>
        </w:rPr>
        <w:t>sau</w:t>
      </w:r>
      <w:proofErr w:type="spellEnd"/>
      <w:r w:rsidRPr="002A6343">
        <w:rPr>
          <w:color w:val="C00000"/>
        </w:rPr>
        <w:t xml:space="preserve"> </w:t>
      </w:r>
      <w:proofErr w:type="spellStart"/>
      <w:r w:rsidRPr="002A6343">
        <w:rPr>
          <w:color w:val="C00000"/>
        </w:rPr>
        <w:t>này</w:t>
      </w:r>
      <w:proofErr w:type="spellEnd"/>
      <w:r w:rsidRPr="002A6343">
        <w:rPr>
          <w:color w:val="C00000"/>
        </w:rPr>
        <w:t>.</w:t>
      </w:r>
    </w:p>
    <w:p w14:paraId="2A5C3F81" w14:textId="77777777" w:rsidR="003F361F" w:rsidRPr="003F361F" w:rsidRDefault="003F361F" w:rsidP="003F361F">
      <w:pPr>
        <w:pStyle w:val="NormalWeb"/>
      </w:pPr>
      <w:r w:rsidRPr="002A6343">
        <w:rPr>
          <w:highlight w:val="yellow"/>
        </w:rPr>
        <w:t xml:space="preserve">Ý </w:t>
      </w:r>
      <w:proofErr w:type="spellStart"/>
      <w:r w:rsidRPr="002A6343">
        <w:rPr>
          <w:highlight w:val="yellow"/>
        </w:rPr>
        <w:t>cần</w:t>
      </w:r>
      <w:proofErr w:type="spellEnd"/>
      <w:r w:rsidRPr="002A6343">
        <w:rPr>
          <w:highlight w:val="yellow"/>
        </w:rPr>
        <w:t xml:space="preserve"> </w:t>
      </w:r>
      <w:proofErr w:type="spellStart"/>
      <w:r w:rsidRPr="002A6343">
        <w:rPr>
          <w:highlight w:val="yellow"/>
        </w:rPr>
        <w:t>diễn</w:t>
      </w:r>
      <w:proofErr w:type="spellEnd"/>
      <w:r w:rsidRPr="002A6343">
        <w:rPr>
          <w:highlight w:val="yellow"/>
        </w:rPr>
        <w:t xml:space="preserve"> </w:t>
      </w:r>
      <w:proofErr w:type="spellStart"/>
      <w:r w:rsidRPr="002A6343">
        <w:rPr>
          <w:highlight w:val="yellow"/>
        </w:rPr>
        <w:t>đạt</w:t>
      </w:r>
      <w:proofErr w:type="spellEnd"/>
      <w:r w:rsidRPr="002A6343">
        <w:rPr>
          <w:highlight w:val="yellow"/>
        </w:rPr>
        <w:t>:</w:t>
      </w:r>
    </w:p>
    <w:p w14:paraId="2FFCFA07" w14:textId="36EA1BB8" w:rsidR="003F361F" w:rsidRPr="003F361F" w:rsidRDefault="002A6343" w:rsidP="003F361F">
      <w:pPr>
        <w:pStyle w:val="NormalWeb"/>
      </w:pPr>
      <w:r>
        <w:rPr>
          <w:lang w:val="vi-VN"/>
        </w:rPr>
        <w:t xml:space="preserve"> </w:t>
      </w:r>
      <w:r>
        <w:rPr>
          <w:lang w:val="vi-VN"/>
        </w:rPr>
        <w:tab/>
      </w:r>
      <w:r>
        <w:rPr>
          <w:lang w:val="vi-VN"/>
        </w:rPr>
        <w:tab/>
      </w:r>
      <w:r w:rsidR="003F361F" w:rsidRPr="00CA4033">
        <w:rPr>
          <w:color w:val="4472C4" w:themeColor="accent1"/>
        </w:rPr>
        <w:t>clear communication prevents small problems from becoming serious</w:t>
      </w:r>
    </w:p>
    <w:p w14:paraId="73FAA1C0" w14:textId="410E812C" w:rsidR="003F361F" w:rsidRPr="003F361F" w:rsidRDefault="003F361F" w:rsidP="003F361F">
      <w:pPr>
        <w:pStyle w:val="NormalWeb"/>
      </w:pPr>
      <w:r w:rsidRPr="002A6343">
        <w:rPr>
          <w:highlight w:val="yellow"/>
        </w:rPr>
        <w:lastRenderedPageBreak/>
        <w:t>Sentence 1:</w:t>
      </w:r>
      <w:r w:rsidR="002A6343">
        <w:rPr>
          <w:highlight w:val="yellow"/>
          <w:lang w:val="vi-VN"/>
        </w:rPr>
        <w:t xml:space="preserve">  </w:t>
      </w:r>
      <w:r w:rsidRPr="003F361F">
        <w:t>This experience taught me that clear communication can prevent small problems from becoming much more serious.</w:t>
      </w:r>
    </w:p>
    <w:p w14:paraId="6205560C" w14:textId="5A66C00F" w:rsidR="003F361F" w:rsidRPr="003F361F" w:rsidRDefault="003F361F" w:rsidP="003F361F">
      <w:pPr>
        <w:pStyle w:val="NormalWeb"/>
      </w:pPr>
      <w:r w:rsidRPr="002A6343">
        <w:rPr>
          <w:highlight w:val="yellow"/>
        </w:rPr>
        <w:t>Sentence 2:</w:t>
      </w:r>
      <w:r w:rsidR="002A6343">
        <w:rPr>
          <w:highlight w:val="yellow"/>
          <w:lang w:val="vi-VN"/>
        </w:rPr>
        <w:t xml:space="preserve"> </w:t>
      </w:r>
      <w:r w:rsidRPr="003F361F">
        <w:t>One lesson I took from the experience is that avoiding an uncomfortable conversation often creates greater difficulties later.</w:t>
      </w:r>
    </w:p>
    <w:p w14:paraId="2ED5B1E3" w14:textId="45D0455F" w:rsidR="003F361F" w:rsidRPr="003F361F" w:rsidRDefault="003F361F" w:rsidP="003F361F">
      <w:pPr>
        <w:pStyle w:val="NormalWeb"/>
      </w:pPr>
      <w:r w:rsidRPr="002A6343">
        <w:rPr>
          <w:highlight w:val="yellow"/>
        </w:rPr>
        <w:t>Sentence 3:</w:t>
      </w:r>
      <w:r w:rsidR="002A6343">
        <w:rPr>
          <w:highlight w:val="yellow"/>
          <w:lang w:val="vi-VN"/>
        </w:rPr>
        <w:t xml:space="preserve"> </w:t>
      </w:r>
      <w:r w:rsidRPr="003F361F">
        <w:t>Looking back, I realize that good teamwork is not simply about dividing tasks; it is also about making sure that people understand one another.</w:t>
      </w:r>
    </w:p>
    <w:p w14:paraId="075785B9" w14:textId="22A1B829" w:rsidR="003F361F" w:rsidRPr="003F361F" w:rsidRDefault="003F361F" w:rsidP="003F361F">
      <w:pPr>
        <w:pStyle w:val="NormalWeb"/>
      </w:pPr>
      <w:r w:rsidRPr="002A6343">
        <w:rPr>
          <w:highlight w:val="yellow"/>
        </w:rPr>
        <w:t>Sentence 4:</w:t>
      </w:r>
      <w:r w:rsidR="002A6343">
        <w:rPr>
          <w:highlight w:val="yellow"/>
          <w:lang w:val="vi-VN"/>
        </w:rPr>
        <w:t xml:space="preserve"> </w:t>
      </w:r>
      <w:r w:rsidRPr="003F361F">
        <w:t>Since then, I have tried to raise concerns earlier instead of remaining silent and hoping that problems will disappear.</w:t>
      </w:r>
    </w:p>
    <w:p w14:paraId="1592CB11" w14:textId="1C61AC57" w:rsidR="003F361F" w:rsidRPr="002A6343" w:rsidRDefault="003F361F" w:rsidP="003F361F">
      <w:pPr>
        <w:pStyle w:val="NormalWeb"/>
        <w:rPr>
          <w:color w:val="C00000"/>
        </w:rPr>
      </w:pPr>
      <w:r w:rsidRPr="002A6343">
        <w:rPr>
          <w:highlight w:val="yellow"/>
        </w:rPr>
        <w:t>Sentence 5:</w:t>
      </w:r>
      <w:r w:rsidR="002A6343">
        <w:rPr>
          <w:highlight w:val="yellow"/>
          <w:lang w:val="vi-VN"/>
        </w:rPr>
        <w:t xml:space="preserve"> </w:t>
      </w:r>
      <w:r w:rsidRPr="002A6343">
        <w:rPr>
          <w:color w:val="C00000"/>
        </w:rPr>
        <w:t>Over time, I have come to understand that mature communication is not about avoiding disagreement but about handling it respectfully.</w:t>
      </w:r>
    </w:p>
    <w:p w14:paraId="3B850C84" w14:textId="77777777" w:rsidR="003F361F" w:rsidRPr="003F361F" w:rsidRDefault="003F361F" w:rsidP="003F361F">
      <w:pPr>
        <w:pStyle w:val="NormalWeb"/>
      </w:pPr>
      <w:proofErr w:type="spellStart"/>
      <w:r w:rsidRPr="003F361F">
        <w:t>Phân</w:t>
      </w:r>
      <w:proofErr w:type="spellEnd"/>
      <w:r w:rsidRPr="003F361F">
        <w:t xml:space="preserve"> </w:t>
      </w:r>
      <w:proofErr w:type="spellStart"/>
      <w:r w:rsidRPr="003F361F">
        <w:t>tích</w:t>
      </w:r>
      <w:proofErr w:type="spellEnd"/>
      <w:r w:rsidRPr="003F361F">
        <w:t xml:space="preserve"> </w:t>
      </w:r>
      <w:proofErr w:type="spellStart"/>
      <w:r w:rsidRPr="003F361F">
        <w:t>mức</w:t>
      </w:r>
      <w:proofErr w:type="spellEnd"/>
      <w:r w:rsidRPr="003F361F">
        <w:t xml:space="preserve"> </w:t>
      </w:r>
      <w:proofErr w:type="spellStart"/>
      <w:r w:rsidRPr="003F361F">
        <w:t>độ</w:t>
      </w:r>
      <w:proofErr w:type="spellEnd"/>
      <w:r w:rsidRPr="003F361F">
        <w:t>:</w:t>
      </w:r>
    </w:p>
    <w:p w14:paraId="7A3DE669" w14:textId="77777777" w:rsidR="003F361F" w:rsidRPr="002A6343" w:rsidRDefault="003F361F" w:rsidP="002A6343">
      <w:pPr>
        <w:pStyle w:val="NormalWeb"/>
        <w:spacing w:before="0" w:beforeAutospacing="0" w:after="0" w:afterAutospacing="0" w:line="360" w:lineRule="exact"/>
        <w:ind w:left="990"/>
        <w:rPr>
          <w:color w:val="4472C4" w:themeColor="accent1"/>
        </w:rPr>
      </w:pPr>
      <w:r w:rsidRPr="002A6343">
        <w:rPr>
          <w:color w:val="4472C4" w:themeColor="accent1"/>
        </w:rPr>
        <w:t xml:space="preserve">Sentence 1 </w:t>
      </w:r>
      <w:proofErr w:type="spellStart"/>
      <w:r w:rsidRPr="002A6343">
        <w:rPr>
          <w:color w:val="4472C4" w:themeColor="accent1"/>
        </w:rPr>
        <w:t>rút</w:t>
      </w:r>
      <w:proofErr w:type="spellEnd"/>
      <w:r w:rsidRPr="002A6343">
        <w:rPr>
          <w:color w:val="4472C4" w:themeColor="accent1"/>
        </w:rPr>
        <w:t xml:space="preserve"> ra </w:t>
      </w:r>
      <w:proofErr w:type="spellStart"/>
      <w:r w:rsidRPr="002A6343">
        <w:rPr>
          <w:color w:val="4472C4" w:themeColor="accent1"/>
        </w:rPr>
        <w:t>bài</w:t>
      </w:r>
      <w:proofErr w:type="spellEnd"/>
      <w:r w:rsidRPr="002A6343">
        <w:rPr>
          <w:color w:val="4472C4" w:themeColor="accent1"/>
        </w:rPr>
        <w:t xml:space="preserve"> </w:t>
      </w:r>
      <w:proofErr w:type="spellStart"/>
      <w:r w:rsidRPr="002A6343">
        <w:rPr>
          <w:color w:val="4472C4" w:themeColor="accent1"/>
        </w:rPr>
        <w:t>học</w:t>
      </w:r>
      <w:proofErr w:type="spellEnd"/>
      <w:r w:rsidRPr="002A6343">
        <w:rPr>
          <w:color w:val="4472C4" w:themeColor="accent1"/>
        </w:rPr>
        <w:t xml:space="preserve"> </w:t>
      </w:r>
      <w:proofErr w:type="spellStart"/>
      <w:r w:rsidRPr="002A6343">
        <w:rPr>
          <w:color w:val="4472C4" w:themeColor="accent1"/>
        </w:rPr>
        <w:t>trực</w:t>
      </w:r>
      <w:proofErr w:type="spellEnd"/>
      <w:r w:rsidRPr="002A6343">
        <w:rPr>
          <w:color w:val="4472C4" w:themeColor="accent1"/>
        </w:rPr>
        <w:t xml:space="preserve"> </w:t>
      </w:r>
      <w:proofErr w:type="spellStart"/>
      <w:r w:rsidRPr="002A6343">
        <w:rPr>
          <w:color w:val="4472C4" w:themeColor="accent1"/>
        </w:rPr>
        <w:t>tiếp</w:t>
      </w:r>
      <w:proofErr w:type="spellEnd"/>
      <w:r w:rsidRPr="002A6343">
        <w:rPr>
          <w:color w:val="4472C4" w:themeColor="accent1"/>
        </w:rPr>
        <w:t>.</w:t>
      </w:r>
    </w:p>
    <w:p w14:paraId="33BD4EC5" w14:textId="77777777" w:rsidR="003F361F" w:rsidRPr="002A6343" w:rsidRDefault="003F361F" w:rsidP="002A6343">
      <w:pPr>
        <w:pStyle w:val="NormalWeb"/>
        <w:spacing w:before="0" w:beforeAutospacing="0" w:after="0" w:afterAutospacing="0" w:line="360" w:lineRule="exact"/>
        <w:ind w:left="990"/>
        <w:rPr>
          <w:color w:val="4472C4" w:themeColor="accent1"/>
        </w:rPr>
      </w:pPr>
      <w:r w:rsidRPr="002A6343">
        <w:rPr>
          <w:color w:val="4472C4" w:themeColor="accent1"/>
        </w:rPr>
        <w:t xml:space="preserve">Sentence 2 </w:t>
      </w:r>
      <w:proofErr w:type="spellStart"/>
      <w:r w:rsidRPr="002A6343">
        <w:rPr>
          <w:color w:val="4472C4" w:themeColor="accent1"/>
        </w:rPr>
        <w:t>cho</w:t>
      </w:r>
      <w:proofErr w:type="spellEnd"/>
      <w:r w:rsidRPr="002A6343">
        <w:rPr>
          <w:color w:val="4472C4" w:themeColor="accent1"/>
        </w:rPr>
        <w:t xml:space="preserve"> </w:t>
      </w:r>
      <w:proofErr w:type="spellStart"/>
      <w:r w:rsidRPr="002A6343">
        <w:rPr>
          <w:color w:val="4472C4" w:themeColor="accent1"/>
        </w:rPr>
        <w:t>thấy</w:t>
      </w:r>
      <w:proofErr w:type="spellEnd"/>
      <w:r w:rsidRPr="002A6343">
        <w:rPr>
          <w:color w:val="4472C4" w:themeColor="accent1"/>
        </w:rPr>
        <w:t xml:space="preserve"> </w:t>
      </w:r>
      <w:proofErr w:type="spellStart"/>
      <w:r w:rsidRPr="002A6343">
        <w:rPr>
          <w:color w:val="4472C4" w:themeColor="accent1"/>
        </w:rPr>
        <w:t>hậu</w:t>
      </w:r>
      <w:proofErr w:type="spellEnd"/>
      <w:r w:rsidRPr="002A6343">
        <w:rPr>
          <w:color w:val="4472C4" w:themeColor="accent1"/>
        </w:rPr>
        <w:t xml:space="preserve"> </w:t>
      </w:r>
      <w:proofErr w:type="spellStart"/>
      <w:r w:rsidRPr="002A6343">
        <w:rPr>
          <w:color w:val="4472C4" w:themeColor="accent1"/>
        </w:rPr>
        <w:t>quả</w:t>
      </w:r>
      <w:proofErr w:type="spellEnd"/>
      <w:r w:rsidRPr="002A6343">
        <w:rPr>
          <w:color w:val="4472C4" w:themeColor="accent1"/>
        </w:rPr>
        <w:t xml:space="preserve"> </w:t>
      </w:r>
      <w:proofErr w:type="spellStart"/>
      <w:r w:rsidRPr="002A6343">
        <w:rPr>
          <w:color w:val="4472C4" w:themeColor="accent1"/>
        </w:rPr>
        <w:t>của</w:t>
      </w:r>
      <w:proofErr w:type="spellEnd"/>
      <w:r w:rsidRPr="002A6343">
        <w:rPr>
          <w:color w:val="4472C4" w:themeColor="accent1"/>
        </w:rPr>
        <w:t xml:space="preserve"> </w:t>
      </w:r>
      <w:proofErr w:type="spellStart"/>
      <w:r w:rsidRPr="002A6343">
        <w:rPr>
          <w:color w:val="4472C4" w:themeColor="accent1"/>
        </w:rPr>
        <w:t>việc</w:t>
      </w:r>
      <w:proofErr w:type="spellEnd"/>
      <w:r w:rsidRPr="002A6343">
        <w:rPr>
          <w:color w:val="4472C4" w:themeColor="accent1"/>
        </w:rPr>
        <w:t xml:space="preserve"> né </w:t>
      </w:r>
      <w:proofErr w:type="spellStart"/>
      <w:r w:rsidRPr="002A6343">
        <w:rPr>
          <w:color w:val="4472C4" w:themeColor="accent1"/>
        </w:rPr>
        <w:t>tránh</w:t>
      </w:r>
      <w:proofErr w:type="spellEnd"/>
      <w:r w:rsidRPr="002A6343">
        <w:rPr>
          <w:color w:val="4472C4" w:themeColor="accent1"/>
        </w:rPr>
        <w:t>.</w:t>
      </w:r>
    </w:p>
    <w:p w14:paraId="0083A287" w14:textId="77777777" w:rsidR="003F361F" w:rsidRPr="002A6343" w:rsidRDefault="003F361F" w:rsidP="002A6343">
      <w:pPr>
        <w:pStyle w:val="NormalWeb"/>
        <w:spacing w:before="0" w:beforeAutospacing="0" w:after="0" w:afterAutospacing="0" w:line="360" w:lineRule="exact"/>
        <w:ind w:left="990"/>
        <w:rPr>
          <w:color w:val="4472C4" w:themeColor="accent1"/>
        </w:rPr>
      </w:pPr>
      <w:r w:rsidRPr="002A6343">
        <w:rPr>
          <w:color w:val="4472C4" w:themeColor="accent1"/>
        </w:rPr>
        <w:t xml:space="preserve">Sentence 3 </w:t>
      </w:r>
      <w:proofErr w:type="spellStart"/>
      <w:r w:rsidRPr="002A6343">
        <w:rPr>
          <w:color w:val="4472C4" w:themeColor="accent1"/>
        </w:rPr>
        <w:t>định</w:t>
      </w:r>
      <w:proofErr w:type="spellEnd"/>
      <w:r w:rsidRPr="002A6343">
        <w:rPr>
          <w:color w:val="4472C4" w:themeColor="accent1"/>
        </w:rPr>
        <w:t xml:space="preserve"> </w:t>
      </w:r>
      <w:proofErr w:type="spellStart"/>
      <w:r w:rsidRPr="002A6343">
        <w:rPr>
          <w:color w:val="4472C4" w:themeColor="accent1"/>
        </w:rPr>
        <w:t>nghĩa</w:t>
      </w:r>
      <w:proofErr w:type="spellEnd"/>
      <w:r w:rsidRPr="002A6343">
        <w:rPr>
          <w:color w:val="4472C4" w:themeColor="accent1"/>
        </w:rPr>
        <w:t xml:space="preserve"> </w:t>
      </w:r>
      <w:proofErr w:type="spellStart"/>
      <w:r w:rsidRPr="002A6343">
        <w:rPr>
          <w:color w:val="4472C4" w:themeColor="accent1"/>
        </w:rPr>
        <w:t>lại</w:t>
      </w:r>
      <w:proofErr w:type="spellEnd"/>
      <w:r w:rsidRPr="002A6343">
        <w:rPr>
          <w:color w:val="4472C4" w:themeColor="accent1"/>
        </w:rPr>
        <w:t xml:space="preserve"> teamwork.</w:t>
      </w:r>
    </w:p>
    <w:p w14:paraId="54FEC90B" w14:textId="77777777" w:rsidR="003F361F" w:rsidRPr="002A6343" w:rsidRDefault="003F361F" w:rsidP="002A6343">
      <w:pPr>
        <w:pStyle w:val="NormalWeb"/>
        <w:spacing w:before="0" w:beforeAutospacing="0" w:after="0" w:afterAutospacing="0" w:line="360" w:lineRule="exact"/>
        <w:ind w:left="990"/>
        <w:rPr>
          <w:color w:val="4472C4" w:themeColor="accent1"/>
        </w:rPr>
      </w:pPr>
      <w:r w:rsidRPr="002A6343">
        <w:rPr>
          <w:color w:val="4472C4" w:themeColor="accent1"/>
        </w:rPr>
        <w:t xml:space="preserve">Sentence 4 </w:t>
      </w:r>
      <w:proofErr w:type="spellStart"/>
      <w:r w:rsidRPr="002A6343">
        <w:rPr>
          <w:color w:val="4472C4" w:themeColor="accent1"/>
        </w:rPr>
        <w:t>cho</w:t>
      </w:r>
      <w:proofErr w:type="spellEnd"/>
      <w:r w:rsidRPr="002A6343">
        <w:rPr>
          <w:color w:val="4472C4" w:themeColor="accent1"/>
        </w:rPr>
        <w:t xml:space="preserve"> </w:t>
      </w:r>
      <w:proofErr w:type="spellStart"/>
      <w:r w:rsidRPr="002A6343">
        <w:rPr>
          <w:color w:val="4472C4" w:themeColor="accent1"/>
        </w:rPr>
        <w:t>thấy</w:t>
      </w:r>
      <w:proofErr w:type="spellEnd"/>
      <w:r w:rsidRPr="002A6343">
        <w:rPr>
          <w:color w:val="4472C4" w:themeColor="accent1"/>
        </w:rPr>
        <w:t xml:space="preserve"> </w:t>
      </w:r>
      <w:proofErr w:type="spellStart"/>
      <w:r w:rsidRPr="002A6343">
        <w:rPr>
          <w:color w:val="4472C4" w:themeColor="accent1"/>
        </w:rPr>
        <w:t>sự</w:t>
      </w:r>
      <w:proofErr w:type="spellEnd"/>
      <w:r w:rsidRPr="002A6343">
        <w:rPr>
          <w:color w:val="4472C4" w:themeColor="accent1"/>
        </w:rPr>
        <w:t xml:space="preserve"> </w:t>
      </w:r>
      <w:proofErr w:type="spellStart"/>
      <w:r w:rsidRPr="002A6343">
        <w:rPr>
          <w:color w:val="4472C4" w:themeColor="accent1"/>
        </w:rPr>
        <w:t>thay</w:t>
      </w:r>
      <w:proofErr w:type="spellEnd"/>
      <w:r w:rsidRPr="002A6343">
        <w:rPr>
          <w:color w:val="4472C4" w:themeColor="accent1"/>
        </w:rPr>
        <w:t xml:space="preserve"> </w:t>
      </w:r>
      <w:proofErr w:type="spellStart"/>
      <w:r w:rsidRPr="002A6343">
        <w:rPr>
          <w:color w:val="4472C4" w:themeColor="accent1"/>
        </w:rPr>
        <w:t>đổi</w:t>
      </w:r>
      <w:proofErr w:type="spellEnd"/>
      <w:r w:rsidRPr="002A6343">
        <w:rPr>
          <w:color w:val="4472C4" w:themeColor="accent1"/>
        </w:rPr>
        <w:t xml:space="preserve"> </w:t>
      </w:r>
      <w:proofErr w:type="spellStart"/>
      <w:r w:rsidRPr="002A6343">
        <w:rPr>
          <w:color w:val="4472C4" w:themeColor="accent1"/>
        </w:rPr>
        <w:t>trong</w:t>
      </w:r>
      <w:proofErr w:type="spellEnd"/>
      <w:r w:rsidRPr="002A6343">
        <w:rPr>
          <w:color w:val="4472C4" w:themeColor="accent1"/>
        </w:rPr>
        <w:t xml:space="preserve"> </w:t>
      </w:r>
      <w:proofErr w:type="spellStart"/>
      <w:r w:rsidRPr="002A6343">
        <w:rPr>
          <w:color w:val="4472C4" w:themeColor="accent1"/>
        </w:rPr>
        <w:t>hành</w:t>
      </w:r>
      <w:proofErr w:type="spellEnd"/>
      <w:r w:rsidRPr="002A6343">
        <w:rPr>
          <w:color w:val="4472C4" w:themeColor="accent1"/>
        </w:rPr>
        <w:t xml:space="preserve"> vi.</w:t>
      </w:r>
    </w:p>
    <w:p w14:paraId="4D738715" w14:textId="77777777" w:rsidR="003F361F" w:rsidRPr="002A6343" w:rsidRDefault="003F361F" w:rsidP="002A6343">
      <w:pPr>
        <w:pStyle w:val="NormalWeb"/>
        <w:spacing w:before="0" w:beforeAutospacing="0" w:after="0" w:afterAutospacing="0" w:line="360" w:lineRule="exact"/>
        <w:ind w:left="990"/>
        <w:rPr>
          <w:color w:val="4472C4" w:themeColor="accent1"/>
        </w:rPr>
      </w:pPr>
      <w:r w:rsidRPr="002A6343">
        <w:rPr>
          <w:color w:val="4472C4" w:themeColor="accent1"/>
        </w:rPr>
        <w:t xml:space="preserve">Sentence 5 </w:t>
      </w:r>
      <w:proofErr w:type="spellStart"/>
      <w:r w:rsidRPr="002A6343">
        <w:rPr>
          <w:color w:val="4472C4" w:themeColor="accent1"/>
        </w:rPr>
        <w:t>nâng</w:t>
      </w:r>
      <w:proofErr w:type="spellEnd"/>
      <w:r w:rsidRPr="002A6343">
        <w:rPr>
          <w:color w:val="4472C4" w:themeColor="accent1"/>
        </w:rPr>
        <w:t xml:space="preserve"> </w:t>
      </w:r>
      <w:proofErr w:type="spellStart"/>
      <w:r w:rsidRPr="002A6343">
        <w:rPr>
          <w:color w:val="4472C4" w:themeColor="accent1"/>
        </w:rPr>
        <w:t>bài</w:t>
      </w:r>
      <w:proofErr w:type="spellEnd"/>
      <w:r w:rsidRPr="002A6343">
        <w:rPr>
          <w:color w:val="4472C4" w:themeColor="accent1"/>
        </w:rPr>
        <w:t xml:space="preserve"> </w:t>
      </w:r>
      <w:proofErr w:type="spellStart"/>
      <w:r w:rsidRPr="002A6343">
        <w:rPr>
          <w:color w:val="4472C4" w:themeColor="accent1"/>
        </w:rPr>
        <w:t>học</w:t>
      </w:r>
      <w:proofErr w:type="spellEnd"/>
      <w:r w:rsidRPr="002A6343">
        <w:rPr>
          <w:color w:val="4472C4" w:themeColor="accent1"/>
        </w:rPr>
        <w:t xml:space="preserve"> </w:t>
      </w:r>
      <w:proofErr w:type="spellStart"/>
      <w:r w:rsidRPr="002A6343">
        <w:rPr>
          <w:color w:val="4472C4" w:themeColor="accent1"/>
        </w:rPr>
        <w:t>thành</w:t>
      </w:r>
      <w:proofErr w:type="spellEnd"/>
      <w:r w:rsidRPr="002A6343">
        <w:rPr>
          <w:color w:val="4472C4" w:themeColor="accent1"/>
        </w:rPr>
        <w:t xml:space="preserve"> </w:t>
      </w:r>
      <w:proofErr w:type="spellStart"/>
      <w:r w:rsidRPr="002A6343">
        <w:rPr>
          <w:color w:val="4472C4" w:themeColor="accent1"/>
        </w:rPr>
        <w:t>một</w:t>
      </w:r>
      <w:proofErr w:type="spellEnd"/>
      <w:r w:rsidRPr="002A6343">
        <w:rPr>
          <w:color w:val="4472C4" w:themeColor="accent1"/>
        </w:rPr>
        <w:t xml:space="preserve"> </w:t>
      </w:r>
      <w:proofErr w:type="spellStart"/>
      <w:r w:rsidRPr="002A6343">
        <w:rPr>
          <w:color w:val="4472C4" w:themeColor="accent1"/>
        </w:rPr>
        <w:t>quan</w:t>
      </w:r>
      <w:proofErr w:type="spellEnd"/>
      <w:r w:rsidRPr="002A6343">
        <w:rPr>
          <w:color w:val="4472C4" w:themeColor="accent1"/>
        </w:rPr>
        <w:t xml:space="preserve"> </w:t>
      </w:r>
      <w:proofErr w:type="spellStart"/>
      <w:r w:rsidRPr="002A6343">
        <w:rPr>
          <w:color w:val="4472C4" w:themeColor="accent1"/>
        </w:rPr>
        <w:t>điểm</w:t>
      </w:r>
      <w:proofErr w:type="spellEnd"/>
      <w:r w:rsidRPr="002A6343">
        <w:rPr>
          <w:color w:val="4472C4" w:themeColor="accent1"/>
        </w:rPr>
        <w:t xml:space="preserve"> </w:t>
      </w:r>
      <w:proofErr w:type="spellStart"/>
      <w:r w:rsidRPr="002A6343">
        <w:rPr>
          <w:color w:val="4472C4" w:themeColor="accent1"/>
        </w:rPr>
        <w:t>trưởng</w:t>
      </w:r>
      <w:proofErr w:type="spellEnd"/>
      <w:r w:rsidRPr="002A6343">
        <w:rPr>
          <w:color w:val="4472C4" w:themeColor="accent1"/>
        </w:rPr>
        <w:t xml:space="preserve"> </w:t>
      </w:r>
      <w:proofErr w:type="spellStart"/>
      <w:r w:rsidRPr="002A6343">
        <w:rPr>
          <w:color w:val="4472C4" w:themeColor="accent1"/>
        </w:rPr>
        <w:t>thành</w:t>
      </w:r>
      <w:proofErr w:type="spellEnd"/>
      <w:r w:rsidRPr="002A6343">
        <w:rPr>
          <w:color w:val="4472C4" w:themeColor="accent1"/>
        </w:rPr>
        <w:t xml:space="preserve"> </w:t>
      </w:r>
      <w:proofErr w:type="spellStart"/>
      <w:r w:rsidRPr="002A6343">
        <w:rPr>
          <w:color w:val="4472C4" w:themeColor="accent1"/>
        </w:rPr>
        <w:t>hơn</w:t>
      </w:r>
      <w:proofErr w:type="spellEnd"/>
      <w:r w:rsidRPr="002A6343">
        <w:rPr>
          <w:color w:val="4472C4" w:themeColor="accent1"/>
        </w:rPr>
        <w:t>.</w:t>
      </w:r>
    </w:p>
    <w:p w14:paraId="64121EFF" w14:textId="77777777" w:rsidR="003F361F" w:rsidRPr="002A6343" w:rsidRDefault="003F361F" w:rsidP="003F361F">
      <w:pPr>
        <w:pStyle w:val="NormalWeb"/>
        <w:numPr>
          <w:ilvl w:val="0"/>
          <w:numId w:val="19"/>
        </w:numPr>
        <w:rPr>
          <w:b/>
          <w:bCs/>
          <w:color w:val="4472C4" w:themeColor="accent1"/>
        </w:rPr>
      </w:pPr>
      <w:r w:rsidRPr="002A6343">
        <w:rPr>
          <w:b/>
          <w:bCs/>
          <w:color w:val="4472C4" w:themeColor="accent1"/>
        </w:rPr>
        <w:t>DRILL 1: SAME FUNCTION, DIFFERENT SENTENCE</w:t>
      </w:r>
    </w:p>
    <w:p w14:paraId="689EB322" w14:textId="73E1D761" w:rsidR="003F361F" w:rsidRPr="002A6343" w:rsidRDefault="003F361F" w:rsidP="003F361F">
      <w:pPr>
        <w:pStyle w:val="NormalWeb"/>
        <w:rPr>
          <w:b/>
          <w:bCs/>
        </w:rPr>
      </w:pPr>
      <w:proofErr w:type="spellStart"/>
      <w:r w:rsidRPr="002A6343">
        <w:rPr>
          <w:b/>
          <w:bCs/>
        </w:rPr>
        <w:t>Với</w:t>
      </w:r>
      <w:proofErr w:type="spellEnd"/>
      <w:r w:rsidRPr="002A6343">
        <w:rPr>
          <w:b/>
          <w:bCs/>
        </w:rPr>
        <w:t xml:space="preserve"> </w:t>
      </w:r>
      <w:proofErr w:type="spellStart"/>
      <w:r w:rsidRPr="002A6343">
        <w:rPr>
          <w:b/>
          <w:bCs/>
        </w:rPr>
        <w:t>mỗi</w:t>
      </w:r>
      <w:proofErr w:type="spellEnd"/>
      <w:r w:rsidRPr="002A6343">
        <w:rPr>
          <w:b/>
          <w:bCs/>
        </w:rPr>
        <w:t xml:space="preserve"> </w:t>
      </w:r>
      <w:proofErr w:type="spellStart"/>
      <w:r w:rsidRPr="002A6343">
        <w:rPr>
          <w:b/>
          <w:bCs/>
        </w:rPr>
        <w:t>chức</w:t>
      </w:r>
      <w:proofErr w:type="spellEnd"/>
      <w:r w:rsidRPr="002A6343">
        <w:rPr>
          <w:b/>
          <w:bCs/>
        </w:rPr>
        <w:t xml:space="preserve"> </w:t>
      </w:r>
      <w:proofErr w:type="spellStart"/>
      <w:r w:rsidRPr="002A6343">
        <w:rPr>
          <w:b/>
          <w:bCs/>
        </w:rPr>
        <w:t>năng</w:t>
      </w:r>
      <w:proofErr w:type="spellEnd"/>
      <w:r w:rsidRPr="002A6343">
        <w:rPr>
          <w:b/>
          <w:bCs/>
        </w:rPr>
        <w:t xml:space="preserve">, </w:t>
      </w:r>
      <w:proofErr w:type="spellStart"/>
      <w:r w:rsidR="002A6343" w:rsidRPr="002A6343">
        <w:rPr>
          <w:b/>
          <w:bCs/>
        </w:rPr>
        <w:t>các</w:t>
      </w:r>
      <w:proofErr w:type="spellEnd"/>
      <w:r w:rsidR="002A6343" w:rsidRPr="002A6343">
        <w:rPr>
          <w:b/>
          <w:bCs/>
          <w:lang w:val="vi-VN"/>
        </w:rPr>
        <w:t xml:space="preserve"> em</w:t>
      </w:r>
      <w:r w:rsidRPr="002A6343">
        <w:rPr>
          <w:b/>
          <w:bCs/>
        </w:rPr>
        <w:t xml:space="preserve"> </w:t>
      </w:r>
      <w:proofErr w:type="spellStart"/>
      <w:r w:rsidRPr="002A6343">
        <w:rPr>
          <w:b/>
          <w:bCs/>
        </w:rPr>
        <w:t>phải</w:t>
      </w:r>
      <w:proofErr w:type="spellEnd"/>
      <w:r w:rsidRPr="002A6343">
        <w:rPr>
          <w:b/>
          <w:bCs/>
        </w:rPr>
        <w:t xml:space="preserve"> </w:t>
      </w:r>
      <w:proofErr w:type="spellStart"/>
      <w:r w:rsidRPr="002A6343">
        <w:rPr>
          <w:b/>
          <w:bCs/>
        </w:rPr>
        <w:t>tạo</w:t>
      </w:r>
      <w:proofErr w:type="spellEnd"/>
      <w:r w:rsidRPr="002A6343">
        <w:rPr>
          <w:b/>
          <w:bCs/>
        </w:rPr>
        <w:t xml:space="preserve"> </w:t>
      </w:r>
      <w:proofErr w:type="spellStart"/>
      <w:r w:rsidRPr="002A6343">
        <w:rPr>
          <w:b/>
          <w:bCs/>
        </w:rPr>
        <w:t>ba</w:t>
      </w:r>
      <w:proofErr w:type="spellEnd"/>
      <w:r w:rsidRPr="002A6343">
        <w:rPr>
          <w:b/>
          <w:bCs/>
        </w:rPr>
        <w:t xml:space="preserve"> </w:t>
      </w:r>
      <w:proofErr w:type="spellStart"/>
      <w:r w:rsidRPr="002A6343">
        <w:rPr>
          <w:b/>
          <w:bCs/>
        </w:rPr>
        <w:t>câu</w:t>
      </w:r>
      <w:proofErr w:type="spellEnd"/>
      <w:r w:rsidRPr="002A6343">
        <w:rPr>
          <w:b/>
          <w:bCs/>
        </w:rPr>
        <w:t xml:space="preserve"> </w:t>
      </w:r>
      <w:proofErr w:type="spellStart"/>
      <w:r w:rsidRPr="002A6343">
        <w:rPr>
          <w:b/>
          <w:bCs/>
        </w:rPr>
        <w:t>khác</w:t>
      </w:r>
      <w:proofErr w:type="spellEnd"/>
      <w:r w:rsidRPr="002A6343">
        <w:rPr>
          <w:b/>
          <w:bCs/>
        </w:rPr>
        <w:t xml:space="preserve"> </w:t>
      </w:r>
      <w:proofErr w:type="spellStart"/>
      <w:r w:rsidRPr="002A6343">
        <w:rPr>
          <w:b/>
          <w:bCs/>
        </w:rPr>
        <w:t>nhau</w:t>
      </w:r>
      <w:proofErr w:type="spellEnd"/>
      <w:r w:rsidRPr="002A6343">
        <w:rPr>
          <w:b/>
          <w:bCs/>
        </w:rPr>
        <w:t>.</w:t>
      </w:r>
    </w:p>
    <w:p w14:paraId="2B4B0781" w14:textId="2AA11EE3" w:rsidR="003F361F" w:rsidRPr="003F361F" w:rsidRDefault="002A6343" w:rsidP="003F361F">
      <w:pPr>
        <w:pStyle w:val="NormalWeb"/>
      </w:pPr>
      <w:r w:rsidRPr="007005F9">
        <w:rPr>
          <w:color w:val="C00000"/>
        </w:rPr>
        <w:t>→</w:t>
      </w:r>
      <w:r>
        <w:rPr>
          <w:color w:val="C00000"/>
          <w:lang w:val="vi-VN"/>
        </w:rPr>
        <w:t xml:space="preserve"> </w:t>
      </w:r>
      <w:proofErr w:type="spellStart"/>
      <w:r w:rsidR="003F361F" w:rsidRPr="003F361F">
        <w:t>Các</w:t>
      </w:r>
      <w:proofErr w:type="spellEnd"/>
      <w:r w:rsidR="003F361F" w:rsidRPr="003F361F">
        <w:t xml:space="preserve"> </w:t>
      </w:r>
      <w:proofErr w:type="spellStart"/>
      <w:r w:rsidR="003F361F" w:rsidRPr="003F361F">
        <w:t>câu</w:t>
      </w:r>
      <w:proofErr w:type="spellEnd"/>
      <w:r w:rsidR="003F361F" w:rsidRPr="003F361F">
        <w:t xml:space="preserve"> </w:t>
      </w:r>
      <w:proofErr w:type="spellStart"/>
      <w:r w:rsidR="003F361F" w:rsidRPr="003F361F">
        <w:t>phải</w:t>
      </w:r>
      <w:proofErr w:type="spellEnd"/>
      <w:r w:rsidR="003F361F" w:rsidRPr="003F361F">
        <w:t xml:space="preserve"> </w:t>
      </w:r>
      <w:proofErr w:type="spellStart"/>
      <w:r w:rsidR="003F361F" w:rsidRPr="003F361F">
        <w:t>giữ</w:t>
      </w:r>
      <w:proofErr w:type="spellEnd"/>
      <w:r w:rsidR="003F361F" w:rsidRPr="003F361F">
        <w:t xml:space="preserve"> </w:t>
      </w:r>
      <w:proofErr w:type="spellStart"/>
      <w:r w:rsidR="003F361F" w:rsidRPr="003F361F">
        <w:t>nguyên</w:t>
      </w:r>
      <w:proofErr w:type="spellEnd"/>
      <w:r w:rsidR="003F361F" w:rsidRPr="003F361F">
        <w:t xml:space="preserve"> </w:t>
      </w:r>
      <w:proofErr w:type="spellStart"/>
      <w:r w:rsidR="003F361F" w:rsidRPr="003F361F">
        <w:t>chức</w:t>
      </w:r>
      <w:proofErr w:type="spellEnd"/>
      <w:r w:rsidR="003F361F" w:rsidRPr="003F361F">
        <w:t xml:space="preserve"> </w:t>
      </w:r>
      <w:proofErr w:type="spellStart"/>
      <w:r w:rsidR="003F361F" w:rsidRPr="003F361F">
        <w:t>năng</w:t>
      </w:r>
      <w:proofErr w:type="spellEnd"/>
      <w:r w:rsidR="003F361F" w:rsidRPr="003F361F">
        <w:t xml:space="preserve"> </w:t>
      </w:r>
      <w:proofErr w:type="spellStart"/>
      <w:r w:rsidR="003F361F" w:rsidRPr="003F361F">
        <w:t>nhưng</w:t>
      </w:r>
      <w:proofErr w:type="spellEnd"/>
      <w:r w:rsidR="003F361F" w:rsidRPr="003F361F">
        <w:t xml:space="preserve"> </w:t>
      </w:r>
      <w:proofErr w:type="spellStart"/>
      <w:r w:rsidR="003F361F" w:rsidRPr="003F361F">
        <w:t>không</w:t>
      </w:r>
      <w:proofErr w:type="spellEnd"/>
      <w:r w:rsidR="003F361F" w:rsidRPr="003F361F">
        <w:t xml:space="preserve"> </w:t>
      </w:r>
      <w:proofErr w:type="spellStart"/>
      <w:r w:rsidR="003F361F" w:rsidRPr="003F361F">
        <w:t>được</w:t>
      </w:r>
      <w:proofErr w:type="spellEnd"/>
      <w:r w:rsidR="003F361F" w:rsidRPr="003F361F">
        <w:t xml:space="preserve"> </w:t>
      </w:r>
      <w:proofErr w:type="spellStart"/>
      <w:r w:rsidR="003F361F" w:rsidRPr="003F361F">
        <w:t>chỉ</w:t>
      </w:r>
      <w:proofErr w:type="spellEnd"/>
      <w:r w:rsidR="003F361F" w:rsidRPr="003F361F">
        <w:t xml:space="preserve"> </w:t>
      </w:r>
      <w:proofErr w:type="spellStart"/>
      <w:r w:rsidR="003F361F" w:rsidRPr="003F361F">
        <w:t>thay</w:t>
      </w:r>
      <w:proofErr w:type="spellEnd"/>
      <w:r w:rsidR="003F361F" w:rsidRPr="003F361F">
        <w:t xml:space="preserve"> </w:t>
      </w:r>
      <w:proofErr w:type="spellStart"/>
      <w:r w:rsidR="003F361F" w:rsidRPr="003F361F">
        <w:t>một</w:t>
      </w:r>
      <w:proofErr w:type="spellEnd"/>
      <w:r w:rsidR="003F361F" w:rsidRPr="003F361F">
        <w:t xml:space="preserve"> </w:t>
      </w:r>
      <w:proofErr w:type="spellStart"/>
      <w:r w:rsidR="003F361F" w:rsidRPr="003F361F">
        <w:t>hoặc</w:t>
      </w:r>
      <w:proofErr w:type="spellEnd"/>
      <w:r w:rsidR="003F361F" w:rsidRPr="003F361F">
        <w:t xml:space="preserve"> </w:t>
      </w:r>
      <w:proofErr w:type="spellStart"/>
      <w:r w:rsidR="003F361F" w:rsidRPr="003F361F">
        <w:t>hai</w:t>
      </w:r>
      <w:proofErr w:type="spellEnd"/>
      <w:r w:rsidR="003F361F" w:rsidRPr="003F361F">
        <w:t xml:space="preserve"> </w:t>
      </w:r>
      <w:proofErr w:type="spellStart"/>
      <w:r w:rsidR="003F361F" w:rsidRPr="003F361F">
        <w:t>từ</w:t>
      </w:r>
      <w:proofErr w:type="spellEnd"/>
      <w:r w:rsidR="003F361F" w:rsidRPr="003F361F">
        <w:t>.</w:t>
      </w:r>
    </w:p>
    <w:p w14:paraId="786BA5C5" w14:textId="77777777" w:rsidR="003F361F" w:rsidRPr="002A6343" w:rsidRDefault="003F361F" w:rsidP="003F361F">
      <w:pPr>
        <w:pStyle w:val="NormalWeb"/>
        <w:rPr>
          <w:color w:val="4472C4" w:themeColor="accent1"/>
        </w:rPr>
      </w:pPr>
      <w:r w:rsidRPr="002A6343">
        <w:rPr>
          <w:color w:val="4472C4" w:themeColor="accent1"/>
        </w:rPr>
        <w:t>FUNCTION 1: TIME</w:t>
      </w:r>
    </w:p>
    <w:p w14:paraId="66A53849" w14:textId="2AD05E6F" w:rsidR="003F361F" w:rsidRPr="002A6343" w:rsidRDefault="003F361F" w:rsidP="003F361F">
      <w:pPr>
        <w:pStyle w:val="NormalWeb"/>
        <w:rPr>
          <w:color w:val="C00000"/>
        </w:rPr>
      </w:pPr>
      <w:r w:rsidRPr="003F361F">
        <w:t>Ý:</w:t>
      </w:r>
      <w:r w:rsidR="002A6343">
        <w:rPr>
          <w:lang w:val="vi-VN"/>
        </w:rPr>
        <w:t xml:space="preserve">  </w:t>
      </w:r>
      <w:r w:rsidRPr="002A6343">
        <w:rPr>
          <w:color w:val="C00000"/>
        </w:rPr>
        <w:t>final semester, deadline approaching, project incomplete</w:t>
      </w:r>
    </w:p>
    <w:p w14:paraId="555E8E7F" w14:textId="6881CA54" w:rsidR="003F361F" w:rsidRPr="003F361F" w:rsidRDefault="003F361F" w:rsidP="003F361F">
      <w:pPr>
        <w:pStyle w:val="NormalWeb"/>
      </w:pPr>
      <w:proofErr w:type="spellStart"/>
      <w:r w:rsidRPr="002A6343">
        <w:rPr>
          <w:highlight w:val="yellow"/>
        </w:rPr>
        <w:t>Cách</w:t>
      </w:r>
      <w:proofErr w:type="spellEnd"/>
      <w:r w:rsidRPr="002A6343">
        <w:rPr>
          <w:highlight w:val="yellow"/>
        </w:rPr>
        <w:t xml:space="preserve"> 1:</w:t>
      </w:r>
      <w:r w:rsidR="002A6343">
        <w:rPr>
          <w:highlight w:val="yellow"/>
          <w:lang w:val="vi-VN"/>
        </w:rPr>
        <w:t xml:space="preserve"> </w:t>
      </w:r>
      <w:r w:rsidRPr="003F361F">
        <w:t>This happened during my final semester, when my group was preparing an important presentation.</w:t>
      </w:r>
    </w:p>
    <w:p w14:paraId="7C31A19B" w14:textId="50973801" w:rsidR="003F361F" w:rsidRPr="003F361F" w:rsidRDefault="003F361F" w:rsidP="003F361F">
      <w:pPr>
        <w:pStyle w:val="NormalWeb"/>
      </w:pPr>
      <w:proofErr w:type="spellStart"/>
      <w:r w:rsidRPr="002A6343">
        <w:rPr>
          <w:highlight w:val="yellow"/>
        </w:rPr>
        <w:t>Cách</w:t>
      </w:r>
      <w:proofErr w:type="spellEnd"/>
      <w:r w:rsidRPr="002A6343">
        <w:rPr>
          <w:highlight w:val="yellow"/>
        </w:rPr>
        <w:t xml:space="preserve"> 2:</w:t>
      </w:r>
      <w:r w:rsidR="002A6343">
        <w:rPr>
          <w:highlight w:val="yellow"/>
          <w:lang w:val="vi-VN"/>
        </w:rPr>
        <w:t xml:space="preserve"> </w:t>
      </w:r>
      <w:r w:rsidRPr="003F361F">
        <w:t>I still remember the situation clearly because it occurred only a few weeks before our final exams.</w:t>
      </w:r>
    </w:p>
    <w:p w14:paraId="1CD3F8AF" w14:textId="1230B9ED" w:rsidR="003F361F" w:rsidRPr="003F361F" w:rsidRDefault="003F361F" w:rsidP="003F361F">
      <w:pPr>
        <w:pStyle w:val="NormalWeb"/>
      </w:pPr>
      <w:proofErr w:type="spellStart"/>
      <w:r w:rsidRPr="002A6343">
        <w:rPr>
          <w:highlight w:val="yellow"/>
        </w:rPr>
        <w:t>Cách</w:t>
      </w:r>
      <w:proofErr w:type="spellEnd"/>
      <w:r w:rsidRPr="002A6343">
        <w:rPr>
          <w:highlight w:val="yellow"/>
        </w:rPr>
        <w:t xml:space="preserve"> 3:</w:t>
      </w:r>
      <w:r w:rsidR="002A6343">
        <w:rPr>
          <w:highlight w:val="yellow"/>
          <w:lang w:val="vi-VN"/>
        </w:rPr>
        <w:t xml:space="preserve"> </w:t>
      </w:r>
      <w:r w:rsidRPr="003F361F">
        <w:t>At the time, the deadline was approaching quickly, but our project was still far from complete.</w:t>
      </w:r>
    </w:p>
    <w:p w14:paraId="0AF8225A" w14:textId="77777777" w:rsidR="003F361F" w:rsidRPr="002A6343" w:rsidRDefault="003F361F" w:rsidP="003F361F">
      <w:pPr>
        <w:pStyle w:val="NormalWeb"/>
        <w:rPr>
          <w:color w:val="4472C4" w:themeColor="accent1"/>
        </w:rPr>
      </w:pPr>
      <w:r w:rsidRPr="002A6343">
        <w:rPr>
          <w:color w:val="4472C4" w:themeColor="accent1"/>
        </w:rPr>
        <w:t>FUNCTION 2: HOW</w:t>
      </w:r>
    </w:p>
    <w:p w14:paraId="0189D856" w14:textId="218F3541" w:rsidR="003F361F" w:rsidRPr="002A6343" w:rsidRDefault="003F361F" w:rsidP="003F361F">
      <w:pPr>
        <w:pStyle w:val="NormalWeb"/>
        <w:rPr>
          <w:color w:val="C00000"/>
        </w:rPr>
      </w:pPr>
      <w:r w:rsidRPr="003F361F">
        <w:t>Ý:</w:t>
      </w:r>
      <w:r w:rsidR="002A6343">
        <w:rPr>
          <w:lang w:val="vi-VN"/>
        </w:rPr>
        <w:t xml:space="preserve"> </w:t>
      </w:r>
      <w:r w:rsidRPr="002A6343">
        <w:rPr>
          <w:color w:val="C00000"/>
        </w:rPr>
        <w:t>members misunderstood their responsibilities</w:t>
      </w:r>
    </w:p>
    <w:p w14:paraId="5EA19A97" w14:textId="6FA166D2" w:rsidR="003F361F" w:rsidRPr="003F361F" w:rsidRDefault="003F361F" w:rsidP="003F361F">
      <w:pPr>
        <w:pStyle w:val="NormalWeb"/>
      </w:pPr>
      <w:proofErr w:type="spellStart"/>
      <w:r w:rsidRPr="002A6343">
        <w:rPr>
          <w:highlight w:val="yellow"/>
        </w:rPr>
        <w:t>Cách</w:t>
      </w:r>
      <w:proofErr w:type="spellEnd"/>
      <w:r w:rsidRPr="002A6343">
        <w:rPr>
          <w:highlight w:val="yellow"/>
        </w:rPr>
        <w:t xml:space="preserve"> 1:</w:t>
      </w:r>
      <w:r w:rsidR="002A6343">
        <w:rPr>
          <w:highlight w:val="yellow"/>
          <w:lang w:val="vi-VN"/>
        </w:rPr>
        <w:t xml:space="preserve"> </w:t>
      </w:r>
      <w:r w:rsidRPr="003F361F">
        <w:t>What happened was that several members misunderstood what they were expected to do.</w:t>
      </w:r>
    </w:p>
    <w:p w14:paraId="3C51CF18" w14:textId="7BB6E62C" w:rsidR="003F361F" w:rsidRPr="003F361F" w:rsidRDefault="003F361F" w:rsidP="003F361F">
      <w:pPr>
        <w:pStyle w:val="NormalWeb"/>
      </w:pPr>
      <w:proofErr w:type="spellStart"/>
      <w:r w:rsidRPr="002A6343">
        <w:rPr>
          <w:highlight w:val="yellow"/>
        </w:rPr>
        <w:lastRenderedPageBreak/>
        <w:t>Cách</w:t>
      </w:r>
      <w:proofErr w:type="spellEnd"/>
      <w:r w:rsidRPr="002A6343">
        <w:rPr>
          <w:highlight w:val="yellow"/>
        </w:rPr>
        <w:t xml:space="preserve"> 2:</w:t>
      </w:r>
      <w:r w:rsidR="002A6343">
        <w:rPr>
          <w:highlight w:val="yellow"/>
          <w:lang w:val="vi-VN"/>
        </w:rPr>
        <w:t xml:space="preserve"> </w:t>
      </w:r>
      <w:r w:rsidRPr="003F361F">
        <w:t>The main issue was that we had divided the work without clearly discussing each person’s responsibilities.</w:t>
      </w:r>
    </w:p>
    <w:p w14:paraId="141630A0" w14:textId="1E616ECE" w:rsidR="003F361F" w:rsidRPr="003F361F" w:rsidRDefault="003F361F" w:rsidP="003F361F">
      <w:pPr>
        <w:pStyle w:val="NormalWeb"/>
      </w:pPr>
      <w:proofErr w:type="spellStart"/>
      <w:r w:rsidRPr="002A6343">
        <w:rPr>
          <w:highlight w:val="yellow"/>
        </w:rPr>
        <w:t>Cách</w:t>
      </w:r>
      <w:proofErr w:type="spellEnd"/>
      <w:r w:rsidRPr="002A6343">
        <w:rPr>
          <w:highlight w:val="yellow"/>
        </w:rPr>
        <w:t xml:space="preserve"> 3:</w:t>
      </w:r>
      <w:r w:rsidR="002A6343">
        <w:rPr>
          <w:highlight w:val="yellow"/>
          <w:lang w:val="vi-VN"/>
        </w:rPr>
        <w:t xml:space="preserve"> </w:t>
      </w:r>
      <w:r w:rsidRPr="003F361F">
        <w:t>Things started to go wrong because everyone had a different understanding of the plan.</w:t>
      </w:r>
    </w:p>
    <w:p w14:paraId="32541D27" w14:textId="77777777" w:rsidR="003F361F" w:rsidRPr="002A6343" w:rsidRDefault="003F361F" w:rsidP="003F361F">
      <w:pPr>
        <w:pStyle w:val="NormalWeb"/>
        <w:rPr>
          <w:color w:val="4472C4" w:themeColor="accent1"/>
        </w:rPr>
      </w:pPr>
      <w:r w:rsidRPr="002A6343">
        <w:rPr>
          <w:color w:val="4472C4" w:themeColor="accent1"/>
        </w:rPr>
        <w:t>FUNCTION 3: WHY</w:t>
      </w:r>
    </w:p>
    <w:p w14:paraId="75FA0171" w14:textId="453C2BC8" w:rsidR="003F361F" w:rsidRPr="002A6343" w:rsidRDefault="003F361F" w:rsidP="003F361F">
      <w:pPr>
        <w:pStyle w:val="NormalWeb"/>
        <w:rPr>
          <w:color w:val="C00000"/>
        </w:rPr>
      </w:pPr>
      <w:r w:rsidRPr="003F361F">
        <w:t>Ý:</w:t>
      </w:r>
      <w:r w:rsidR="002A6343">
        <w:rPr>
          <w:lang w:val="vi-VN"/>
        </w:rPr>
        <w:t xml:space="preserve">  </w:t>
      </w:r>
      <w:r w:rsidRPr="002A6343">
        <w:rPr>
          <w:color w:val="C00000"/>
        </w:rPr>
        <w:t>teammate solved the problem without blaming anyone</w:t>
      </w:r>
    </w:p>
    <w:p w14:paraId="5764635C" w14:textId="30053BC3" w:rsidR="003F361F" w:rsidRPr="003F361F" w:rsidRDefault="003F361F" w:rsidP="003F361F">
      <w:pPr>
        <w:pStyle w:val="NormalWeb"/>
      </w:pPr>
      <w:proofErr w:type="spellStart"/>
      <w:r w:rsidRPr="002A6343">
        <w:rPr>
          <w:highlight w:val="yellow"/>
        </w:rPr>
        <w:t>Cách</w:t>
      </w:r>
      <w:proofErr w:type="spellEnd"/>
      <w:r w:rsidRPr="002A6343">
        <w:rPr>
          <w:highlight w:val="yellow"/>
        </w:rPr>
        <w:t xml:space="preserve"> 1:</w:t>
      </w:r>
      <w:r w:rsidR="002A6343">
        <w:rPr>
          <w:highlight w:val="yellow"/>
          <w:lang w:val="vi-VN"/>
        </w:rPr>
        <w:t xml:space="preserve"> </w:t>
      </w:r>
      <w:r w:rsidRPr="003F361F">
        <w:t>What made her response effective was that she did not blame anyone.</w:t>
      </w:r>
    </w:p>
    <w:p w14:paraId="01295F25" w14:textId="4A44EA3B" w:rsidR="003F361F" w:rsidRPr="003F361F" w:rsidRDefault="003F361F" w:rsidP="003F361F">
      <w:pPr>
        <w:pStyle w:val="NormalWeb"/>
      </w:pPr>
      <w:proofErr w:type="spellStart"/>
      <w:r w:rsidRPr="002A6343">
        <w:rPr>
          <w:highlight w:val="yellow"/>
        </w:rPr>
        <w:t>Cách</w:t>
      </w:r>
      <w:proofErr w:type="spellEnd"/>
      <w:r w:rsidRPr="002A6343">
        <w:rPr>
          <w:highlight w:val="yellow"/>
        </w:rPr>
        <w:t xml:space="preserve"> 2:</w:t>
      </w:r>
      <w:r w:rsidR="002A6343">
        <w:rPr>
          <w:highlight w:val="yellow"/>
          <w:lang w:val="vi-VN"/>
        </w:rPr>
        <w:t xml:space="preserve"> </w:t>
      </w:r>
      <w:r w:rsidRPr="003F361F">
        <w:t>The reason her approach impressed me was that she remained respectful while addressing the problem directly.</w:t>
      </w:r>
    </w:p>
    <w:p w14:paraId="79899E3A" w14:textId="7401F4BC" w:rsidR="003F361F" w:rsidRPr="003F361F" w:rsidRDefault="003F361F" w:rsidP="003F361F">
      <w:pPr>
        <w:pStyle w:val="NormalWeb"/>
      </w:pPr>
      <w:proofErr w:type="spellStart"/>
      <w:r w:rsidRPr="002A6343">
        <w:rPr>
          <w:highlight w:val="yellow"/>
        </w:rPr>
        <w:t>Cách</w:t>
      </w:r>
      <w:proofErr w:type="spellEnd"/>
      <w:r w:rsidRPr="002A6343">
        <w:rPr>
          <w:highlight w:val="yellow"/>
        </w:rPr>
        <w:t xml:space="preserve"> 3:</w:t>
      </w:r>
      <w:r w:rsidR="002A6343">
        <w:rPr>
          <w:highlight w:val="yellow"/>
          <w:lang w:val="vi-VN"/>
        </w:rPr>
        <w:t xml:space="preserve"> </w:t>
      </w:r>
      <w:r w:rsidRPr="003F361F">
        <w:t>It mattered because she made it possible for everyone to speak honestly without becoming defensive.</w:t>
      </w:r>
    </w:p>
    <w:p w14:paraId="2F87FF56" w14:textId="77777777" w:rsidR="003F361F" w:rsidRPr="002A6343" w:rsidRDefault="003F361F" w:rsidP="003F361F">
      <w:pPr>
        <w:pStyle w:val="NormalWeb"/>
        <w:rPr>
          <w:color w:val="4472C4" w:themeColor="accent1"/>
        </w:rPr>
      </w:pPr>
      <w:r w:rsidRPr="002A6343">
        <w:rPr>
          <w:color w:val="4472C4" w:themeColor="accent1"/>
        </w:rPr>
        <w:t>FUNCTION 4: VALUE</w:t>
      </w:r>
    </w:p>
    <w:p w14:paraId="3B37C8B4" w14:textId="6D855C4B" w:rsidR="003F361F" w:rsidRPr="002A6343" w:rsidRDefault="003F361F" w:rsidP="003F361F">
      <w:pPr>
        <w:pStyle w:val="NormalWeb"/>
        <w:rPr>
          <w:color w:val="C00000"/>
        </w:rPr>
      </w:pPr>
      <w:r w:rsidRPr="003F361F">
        <w:t>Ý:</w:t>
      </w:r>
      <w:r w:rsidR="002A6343">
        <w:rPr>
          <w:lang w:val="vi-VN"/>
        </w:rPr>
        <w:t xml:space="preserve">  </w:t>
      </w:r>
      <w:r w:rsidRPr="002A6343">
        <w:rPr>
          <w:color w:val="C00000"/>
        </w:rPr>
        <w:t>communication problems should be addressed early</w:t>
      </w:r>
    </w:p>
    <w:p w14:paraId="4775D68E" w14:textId="1F87D5F6" w:rsidR="003F361F" w:rsidRPr="003F361F" w:rsidRDefault="003F361F" w:rsidP="003F361F">
      <w:pPr>
        <w:pStyle w:val="NormalWeb"/>
      </w:pPr>
      <w:proofErr w:type="spellStart"/>
      <w:r w:rsidRPr="002A6343">
        <w:rPr>
          <w:highlight w:val="yellow"/>
        </w:rPr>
        <w:t>Cách</w:t>
      </w:r>
      <w:proofErr w:type="spellEnd"/>
      <w:r w:rsidRPr="002A6343">
        <w:rPr>
          <w:highlight w:val="yellow"/>
        </w:rPr>
        <w:t xml:space="preserve"> 1:</w:t>
      </w:r>
      <w:r w:rsidR="002A6343">
        <w:rPr>
          <w:highlight w:val="yellow"/>
          <w:lang w:val="vi-VN"/>
        </w:rPr>
        <w:t xml:space="preserve"> </w:t>
      </w:r>
      <w:r w:rsidRPr="003F361F">
        <w:t>This experience taught me that communication problems should be addressed early.</w:t>
      </w:r>
    </w:p>
    <w:p w14:paraId="4A317E2F" w14:textId="4FEDF52E" w:rsidR="003F361F" w:rsidRPr="003F361F" w:rsidRDefault="003F361F" w:rsidP="003F361F">
      <w:pPr>
        <w:pStyle w:val="NormalWeb"/>
      </w:pPr>
      <w:proofErr w:type="spellStart"/>
      <w:r w:rsidRPr="002A6343">
        <w:rPr>
          <w:highlight w:val="yellow"/>
        </w:rPr>
        <w:t>Cách</w:t>
      </w:r>
      <w:proofErr w:type="spellEnd"/>
      <w:r w:rsidRPr="002A6343">
        <w:rPr>
          <w:highlight w:val="yellow"/>
        </w:rPr>
        <w:t xml:space="preserve"> 2:</w:t>
      </w:r>
      <w:r w:rsidR="002A6343">
        <w:rPr>
          <w:highlight w:val="yellow"/>
          <w:lang w:val="vi-VN"/>
        </w:rPr>
        <w:t xml:space="preserve"> </w:t>
      </w:r>
      <w:r w:rsidRPr="003F361F">
        <w:t>One lesson I took from it is that silence can allow a small misunderstanding to become a serious problem.</w:t>
      </w:r>
    </w:p>
    <w:p w14:paraId="35318181" w14:textId="190A837A" w:rsidR="003F361F" w:rsidRPr="003F361F" w:rsidRDefault="003F361F" w:rsidP="003F361F">
      <w:pPr>
        <w:pStyle w:val="NormalWeb"/>
      </w:pPr>
      <w:proofErr w:type="spellStart"/>
      <w:r w:rsidRPr="002A6343">
        <w:rPr>
          <w:highlight w:val="yellow"/>
        </w:rPr>
        <w:t>Cách</w:t>
      </w:r>
      <w:proofErr w:type="spellEnd"/>
      <w:r w:rsidRPr="002A6343">
        <w:rPr>
          <w:highlight w:val="yellow"/>
        </w:rPr>
        <w:t xml:space="preserve"> 3:</w:t>
      </w:r>
      <w:r w:rsidR="002A6343">
        <w:rPr>
          <w:highlight w:val="yellow"/>
          <w:lang w:val="vi-VN"/>
        </w:rPr>
        <w:t xml:space="preserve"> </w:t>
      </w:r>
      <w:r w:rsidRPr="003F361F">
        <w:t>Since then, I have tried to speak up earlier whenever I notice that a group is becoming confused.</w:t>
      </w:r>
    </w:p>
    <w:p w14:paraId="474202DC" w14:textId="77777777" w:rsidR="003F361F" w:rsidRPr="002A6343" w:rsidRDefault="003F361F" w:rsidP="003F361F">
      <w:pPr>
        <w:pStyle w:val="NormalWeb"/>
        <w:numPr>
          <w:ilvl w:val="0"/>
          <w:numId w:val="20"/>
        </w:numPr>
        <w:rPr>
          <w:b/>
          <w:bCs/>
          <w:color w:val="4472C4" w:themeColor="accent1"/>
        </w:rPr>
      </w:pPr>
      <w:r w:rsidRPr="002A6343">
        <w:rPr>
          <w:b/>
          <w:bCs/>
          <w:color w:val="4472C4" w:themeColor="accent1"/>
        </w:rPr>
        <w:t>BÀI NÓI GỐC</w:t>
      </w:r>
    </w:p>
    <w:p w14:paraId="4A749953" w14:textId="77777777" w:rsidR="003F361F" w:rsidRPr="002A6343" w:rsidRDefault="003F361F" w:rsidP="002A6343">
      <w:pPr>
        <w:pStyle w:val="NormalWeb"/>
        <w:spacing w:line="360" w:lineRule="exact"/>
        <w:rPr>
          <w:color w:val="C00000"/>
        </w:rPr>
      </w:pPr>
      <w:r w:rsidRPr="002A6343">
        <w:rPr>
          <w:color w:val="C00000"/>
        </w:rPr>
        <w:t>This happened during my final semester, when my group was working on an important presentation. At the time, the deadline was approaching, but our project was still far from complete. What happened was that several team members misunderstood what they were responsible for. One of my teammates suggested that we stop working and discuss the problem openly. What made her response effective was that she remained calm and did not blame anyone. Looking back, I realize that good teamwork depends on clear and respectful communication.</w:t>
      </w:r>
    </w:p>
    <w:p w14:paraId="762AD21A" w14:textId="77777777" w:rsidR="003F361F" w:rsidRPr="002A6343" w:rsidRDefault="003F361F" w:rsidP="003F361F">
      <w:pPr>
        <w:pStyle w:val="NormalWeb"/>
        <w:numPr>
          <w:ilvl w:val="0"/>
          <w:numId w:val="21"/>
        </w:numPr>
        <w:rPr>
          <w:b/>
          <w:bCs/>
          <w:color w:val="4472C4" w:themeColor="accent1"/>
        </w:rPr>
      </w:pPr>
      <w:r w:rsidRPr="002A6343">
        <w:rPr>
          <w:b/>
          <w:bCs/>
          <w:color w:val="4472C4" w:themeColor="accent1"/>
        </w:rPr>
        <w:t>DRILL 2: REPLACE ONE FUNCTION ONLY</w:t>
      </w:r>
    </w:p>
    <w:p w14:paraId="02520343" w14:textId="00887E94" w:rsidR="003F361F" w:rsidRPr="003F361F" w:rsidRDefault="003F361F" w:rsidP="002A6343">
      <w:pPr>
        <w:pStyle w:val="NormalWeb"/>
        <w:numPr>
          <w:ilvl w:val="0"/>
          <w:numId w:val="35"/>
        </w:numPr>
      </w:pPr>
      <w:proofErr w:type="spellStart"/>
      <w:r w:rsidRPr="003F361F">
        <w:t>Mỗi</w:t>
      </w:r>
      <w:proofErr w:type="spellEnd"/>
      <w:r w:rsidRPr="003F361F">
        <w:t xml:space="preserve"> </w:t>
      </w:r>
      <w:proofErr w:type="spellStart"/>
      <w:r w:rsidRPr="003F361F">
        <w:t>lần</w:t>
      </w:r>
      <w:proofErr w:type="spellEnd"/>
      <w:r w:rsidRPr="003F361F">
        <w:t xml:space="preserve">, </w:t>
      </w:r>
      <w:proofErr w:type="spellStart"/>
      <w:r w:rsidR="002A6343">
        <w:t>các</w:t>
      </w:r>
      <w:proofErr w:type="spellEnd"/>
      <w:r w:rsidR="002A6343">
        <w:rPr>
          <w:lang w:val="vi-VN"/>
        </w:rPr>
        <w:t xml:space="preserve"> em</w:t>
      </w:r>
      <w:r w:rsidRPr="003F361F">
        <w:t xml:space="preserve"> </w:t>
      </w:r>
      <w:proofErr w:type="spellStart"/>
      <w:r w:rsidRPr="003F361F">
        <w:t>chỉ</w:t>
      </w:r>
      <w:proofErr w:type="spellEnd"/>
      <w:r w:rsidRPr="003F361F">
        <w:t xml:space="preserve"> </w:t>
      </w:r>
      <w:proofErr w:type="spellStart"/>
      <w:r w:rsidRPr="003F361F">
        <w:t>thay</w:t>
      </w:r>
      <w:proofErr w:type="spellEnd"/>
      <w:r w:rsidRPr="003F361F">
        <w:t xml:space="preserve"> </w:t>
      </w:r>
      <w:proofErr w:type="spellStart"/>
      <w:r w:rsidRPr="003F361F">
        <w:t>cách</w:t>
      </w:r>
      <w:proofErr w:type="spellEnd"/>
      <w:r w:rsidRPr="003F361F">
        <w:t xml:space="preserve"> </w:t>
      </w:r>
      <w:proofErr w:type="spellStart"/>
      <w:r w:rsidRPr="003F361F">
        <w:t>diễn</w:t>
      </w:r>
      <w:proofErr w:type="spellEnd"/>
      <w:r w:rsidRPr="003F361F">
        <w:t xml:space="preserve"> </w:t>
      </w:r>
      <w:proofErr w:type="spellStart"/>
      <w:r w:rsidRPr="003F361F">
        <w:t>đạt</w:t>
      </w:r>
      <w:proofErr w:type="spellEnd"/>
      <w:r w:rsidRPr="003F361F">
        <w:t xml:space="preserve"> </w:t>
      </w:r>
      <w:proofErr w:type="spellStart"/>
      <w:r w:rsidRPr="003F361F">
        <w:t>của</w:t>
      </w:r>
      <w:proofErr w:type="spellEnd"/>
      <w:r w:rsidRPr="003F361F">
        <w:t xml:space="preserve"> </w:t>
      </w:r>
      <w:proofErr w:type="spellStart"/>
      <w:r w:rsidRPr="003F361F">
        <w:t>một</w:t>
      </w:r>
      <w:proofErr w:type="spellEnd"/>
      <w:r w:rsidRPr="003F361F">
        <w:t xml:space="preserve"> </w:t>
      </w:r>
      <w:proofErr w:type="spellStart"/>
      <w:r w:rsidRPr="003F361F">
        <w:t>tầng</w:t>
      </w:r>
      <w:proofErr w:type="spellEnd"/>
      <w:r w:rsidRPr="003F361F">
        <w:t>.</w:t>
      </w:r>
    </w:p>
    <w:p w14:paraId="1F53E36E" w14:textId="69CAD7D1" w:rsidR="003F361F" w:rsidRPr="003F361F" w:rsidRDefault="003F361F" w:rsidP="003F361F">
      <w:pPr>
        <w:pStyle w:val="NormalWeb"/>
      </w:pPr>
      <w:proofErr w:type="spellStart"/>
      <w:r w:rsidRPr="003F361F">
        <w:t>Các</w:t>
      </w:r>
      <w:proofErr w:type="spellEnd"/>
      <w:r w:rsidRPr="003F361F">
        <w:t xml:space="preserve"> </w:t>
      </w:r>
      <w:proofErr w:type="spellStart"/>
      <w:r w:rsidRPr="003F361F">
        <w:t>tầng</w:t>
      </w:r>
      <w:proofErr w:type="spellEnd"/>
      <w:r w:rsidRPr="003F361F">
        <w:t xml:space="preserve"> </w:t>
      </w:r>
      <w:proofErr w:type="spellStart"/>
      <w:r w:rsidRPr="003F361F">
        <w:t>còn</w:t>
      </w:r>
      <w:proofErr w:type="spellEnd"/>
      <w:r w:rsidRPr="003F361F">
        <w:t xml:space="preserve"> </w:t>
      </w:r>
      <w:proofErr w:type="spellStart"/>
      <w:r w:rsidRPr="003F361F">
        <w:t>lại</w:t>
      </w:r>
      <w:proofErr w:type="spellEnd"/>
      <w:r w:rsidRPr="003F361F">
        <w:t xml:space="preserve"> </w:t>
      </w:r>
      <w:proofErr w:type="spellStart"/>
      <w:r w:rsidRPr="003F361F">
        <w:t>được</w:t>
      </w:r>
      <w:proofErr w:type="spellEnd"/>
      <w:r w:rsidRPr="003F361F">
        <w:t xml:space="preserve"> </w:t>
      </w:r>
      <w:proofErr w:type="spellStart"/>
      <w:r w:rsidRPr="003F361F">
        <w:t>giữ</w:t>
      </w:r>
      <w:proofErr w:type="spellEnd"/>
      <w:r w:rsidRPr="003F361F">
        <w:t xml:space="preserve"> </w:t>
      </w:r>
      <w:proofErr w:type="spellStart"/>
      <w:r w:rsidRPr="003F361F">
        <w:t>nguyên</w:t>
      </w:r>
      <w:proofErr w:type="spellEnd"/>
      <w:r w:rsidRPr="003F361F">
        <w:t xml:space="preserve"> </w:t>
      </w:r>
      <w:proofErr w:type="spellStart"/>
      <w:r w:rsidRPr="003F361F">
        <w:t>để</w:t>
      </w:r>
      <w:proofErr w:type="spellEnd"/>
      <w:r w:rsidRPr="003F361F">
        <w:t xml:space="preserve"> </w:t>
      </w:r>
      <w:proofErr w:type="spellStart"/>
      <w:r w:rsidR="002A6343">
        <w:t>em</w:t>
      </w:r>
      <w:proofErr w:type="spellEnd"/>
      <w:r w:rsidRPr="003F361F">
        <w:t xml:space="preserve"> </w:t>
      </w:r>
      <w:proofErr w:type="spellStart"/>
      <w:r w:rsidRPr="003F361F">
        <w:t>không</w:t>
      </w:r>
      <w:proofErr w:type="spellEnd"/>
      <w:r w:rsidRPr="003F361F">
        <w:t xml:space="preserve"> </w:t>
      </w:r>
      <w:proofErr w:type="spellStart"/>
      <w:r w:rsidRPr="003F361F">
        <w:t>bị</w:t>
      </w:r>
      <w:proofErr w:type="spellEnd"/>
      <w:r w:rsidRPr="003F361F">
        <w:t xml:space="preserve"> </w:t>
      </w:r>
      <w:proofErr w:type="spellStart"/>
      <w:r w:rsidRPr="003F361F">
        <w:t>quá</w:t>
      </w:r>
      <w:proofErr w:type="spellEnd"/>
      <w:r w:rsidRPr="003F361F">
        <w:t xml:space="preserve"> </w:t>
      </w:r>
      <w:proofErr w:type="spellStart"/>
      <w:r w:rsidRPr="003F361F">
        <w:t>tải</w:t>
      </w:r>
      <w:proofErr w:type="spellEnd"/>
      <w:r w:rsidRPr="003F361F">
        <w:t>.</w:t>
      </w:r>
    </w:p>
    <w:p w14:paraId="7048AE61" w14:textId="77777777" w:rsidR="003F361F" w:rsidRPr="002A6343" w:rsidRDefault="003F361F" w:rsidP="003F361F">
      <w:pPr>
        <w:pStyle w:val="NormalWeb"/>
        <w:rPr>
          <w:color w:val="FFFFFF" w:themeColor="background1"/>
        </w:rPr>
      </w:pPr>
      <w:r w:rsidRPr="002A6343">
        <w:rPr>
          <w:color w:val="FFFFFF" w:themeColor="background1"/>
          <w:highlight w:val="darkGreen"/>
        </w:rPr>
        <w:t>ROUND 1: CHỈ THAY TIME</w:t>
      </w:r>
    </w:p>
    <w:p w14:paraId="2BEA3B98" w14:textId="77777777" w:rsidR="003F361F" w:rsidRPr="003F361F" w:rsidRDefault="003F361F" w:rsidP="002A6343">
      <w:pPr>
        <w:pStyle w:val="NormalWeb"/>
        <w:spacing w:line="360" w:lineRule="exact"/>
      </w:pPr>
      <w:r w:rsidRPr="003F361F">
        <w:t xml:space="preserve">I still remember this clearly because it happened during my final semester, only a few weeks before our final exams. At the time, the deadline was approaching, but our project was still far from </w:t>
      </w:r>
      <w:r w:rsidRPr="003F361F">
        <w:lastRenderedPageBreak/>
        <w:t>complete. What happened was that several team members misunderstood what they were responsible for. One of my teammates suggested that we stop working and discuss the problem openly. What made her response effective was that she remained calm and did not blame anyone. Looking back, I realize that good teamwork depends on clear and respectful communication.</w:t>
      </w:r>
    </w:p>
    <w:p w14:paraId="53FD0D96" w14:textId="77777777" w:rsidR="003F361F" w:rsidRPr="002A6343" w:rsidRDefault="003F361F" w:rsidP="003F361F">
      <w:pPr>
        <w:pStyle w:val="NormalWeb"/>
        <w:rPr>
          <w:color w:val="FFFFFF" w:themeColor="background1"/>
        </w:rPr>
      </w:pPr>
      <w:r w:rsidRPr="002A6343">
        <w:rPr>
          <w:color w:val="FFFFFF" w:themeColor="background1"/>
          <w:highlight w:val="darkGreen"/>
        </w:rPr>
        <w:t>ROUND 2: CHỈ THAY HOW</w:t>
      </w:r>
    </w:p>
    <w:p w14:paraId="2B7E9543" w14:textId="77777777" w:rsidR="003F361F" w:rsidRPr="003F361F" w:rsidRDefault="003F361F" w:rsidP="002A6343">
      <w:pPr>
        <w:pStyle w:val="NormalWeb"/>
        <w:spacing w:line="360" w:lineRule="exact"/>
      </w:pPr>
      <w:r w:rsidRPr="003F361F">
        <w:t>This happened during my final semester, when my group was working on an important presentation. At the time, the deadline was approaching, but our project was still far from complete. The main issue was that everyone was working separately, but no one was checking whether the different parts fitted together. The situation began to change when one of my teammates arranged a short meeting to clarify our responsibilities. What made her response effective was that she remained calm and did not blame anyone. Looking back, I realize that good teamwork depends on clear and respectful communication.</w:t>
      </w:r>
    </w:p>
    <w:p w14:paraId="3230ED34" w14:textId="77777777" w:rsidR="003F361F" w:rsidRPr="002A6343" w:rsidRDefault="003F361F" w:rsidP="003F361F">
      <w:pPr>
        <w:pStyle w:val="NormalWeb"/>
        <w:rPr>
          <w:color w:val="FFFFFF" w:themeColor="background1"/>
        </w:rPr>
      </w:pPr>
      <w:r w:rsidRPr="002A6343">
        <w:rPr>
          <w:color w:val="FFFFFF" w:themeColor="background1"/>
          <w:highlight w:val="darkGreen"/>
        </w:rPr>
        <w:t>ROUND 3: CHỈ THAY WHY</w:t>
      </w:r>
    </w:p>
    <w:p w14:paraId="5A7236FA" w14:textId="77777777" w:rsidR="003F361F" w:rsidRPr="003F361F" w:rsidRDefault="003F361F" w:rsidP="002A6343">
      <w:pPr>
        <w:pStyle w:val="NormalWeb"/>
        <w:spacing w:line="360" w:lineRule="exact"/>
      </w:pPr>
      <w:r w:rsidRPr="003F361F">
        <w:t>This happened during my final semester, when my group was working on an important presentation. At the time, the deadline was approaching, but our project was still far from complete. What happened was that several team members misunderstood what they were responsible for. One of my teammates suggested that we stop working and discuss the problem openly. The reason her approach stayed with me is that she focused on solving the problem rather than deciding who was at fault. Looking back, I realize that good teamwork depends on clear and respectful communication.</w:t>
      </w:r>
    </w:p>
    <w:p w14:paraId="6AB4049C" w14:textId="77777777" w:rsidR="003F361F" w:rsidRPr="002A6343" w:rsidRDefault="003F361F" w:rsidP="003F361F">
      <w:pPr>
        <w:pStyle w:val="NormalWeb"/>
        <w:rPr>
          <w:color w:val="FFFFFF" w:themeColor="background1"/>
        </w:rPr>
      </w:pPr>
      <w:r w:rsidRPr="002A6343">
        <w:rPr>
          <w:color w:val="FFFFFF" w:themeColor="background1"/>
          <w:highlight w:val="darkGreen"/>
        </w:rPr>
        <w:t>ROUND 4: CHỈ THAY VALUE</w:t>
      </w:r>
    </w:p>
    <w:p w14:paraId="07FBE689" w14:textId="77777777" w:rsidR="003F361F" w:rsidRPr="003F361F" w:rsidRDefault="003F361F" w:rsidP="002A6343">
      <w:pPr>
        <w:pStyle w:val="NormalWeb"/>
        <w:spacing w:line="360" w:lineRule="exact"/>
      </w:pPr>
      <w:r w:rsidRPr="003F361F">
        <w:t>This happened during my final semester, when my group was working on an important presentation. At the time, the deadline was approaching, but our project was still far from complete. What happened was that several team members misunderstood what they were responsible for. One of my teammates suggested that we stop working and discuss the problem openly. What made her response effective was that she remained calm and did not blame anyone. Since then, I have tried to raise concerns earlier instead of remaining silent and hoping that problems will disappear.</w:t>
      </w:r>
    </w:p>
    <w:p w14:paraId="65C7B84F" w14:textId="77777777" w:rsidR="003F361F" w:rsidRPr="002A6343" w:rsidRDefault="003F361F" w:rsidP="003F361F">
      <w:pPr>
        <w:pStyle w:val="NormalWeb"/>
        <w:rPr>
          <w:color w:val="FFFFFF" w:themeColor="background1"/>
        </w:rPr>
      </w:pPr>
      <w:r w:rsidRPr="002A6343">
        <w:rPr>
          <w:color w:val="FFFFFF" w:themeColor="background1"/>
          <w:highlight w:val="darkGreen"/>
        </w:rPr>
        <w:t>ROUND 5: THAY TOÀN BÀI</w:t>
      </w:r>
    </w:p>
    <w:p w14:paraId="39F6A4C9" w14:textId="77777777" w:rsidR="003F361F" w:rsidRPr="003F361F" w:rsidRDefault="003F361F" w:rsidP="002A6343">
      <w:pPr>
        <w:pStyle w:val="NormalWeb"/>
        <w:spacing w:line="360" w:lineRule="exact"/>
      </w:pPr>
      <w:r w:rsidRPr="003F361F">
        <w:t>The experience dates back to my final semester, when a lack of communication nearly caused our group project to fail. Although the deadline was approaching, each person had a different understanding of what needed to be completed. Things began to improve when one teammate arranged a short meeting and encouraged everyone to explain their difficulties honestly. What impressed me most was that she addressed the problem directly without making anyone feel attacked. Since then, I have understood that mature communication is not about avoiding disagreement; it is about handling disagreement respectfully.</w:t>
      </w:r>
    </w:p>
    <w:sectPr w:rsidR="003F361F" w:rsidRPr="003F361F" w:rsidSect="00B5472D">
      <w:pgSz w:w="12240" w:h="15840"/>
      <w:pgMar w:top="810" w:right="117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6D14"/>
    <w:multiLevelType w:val="multilevel"/>
    <w:tmpl w:val="B008CB44"/>
    <w:lvl w:ilvl="0">
      <w:start w:val="2"/>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0B0020FC"/>
    <w:multiLevelType w:val="multilevel"/>
    <w:tmpl w:val="1932F69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96E5D"/>
    <w:multiLevelType w:val="multilevel"/>
    <w:tmpl w:val="45FC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D6F4B"/>
    <w:multiLevelType w:val="multilevel"/>
    <w:tmpl w:val="D348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E4319"/>
    <w:multiLevelType w:val="multilevel"/>
    <w:tmpl w:val="A636DC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23D8A"/>
    <w:multiLevelType w:val="multilevel"/>
    <w:tmpl w:val="2CB68C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241FD6"/>
    <w:multiLevelType w:val="multilevel"/>
    <w:tmpl w:val="0B066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591458"/>
    <w:multiLevelType w:val="multilevel"/>
    <w:tmpl w:val="492C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EA71BB"/>
    <w:multiLevelType w:val="hybridMultilevel"/>
    <w:tmpl w:val="46FC7E60"/>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577AB2"/>
    <w:multiLevelType w:val="multilevel"/>
    <w:tmpl w:val="A82E95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205524"/>
    <w:multiLevelType w:val="multilevel"/>
    <w:tmpl w:val="04CC7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F374BB"/>
    <w:multiLevelType w:val="multilevel"/>
    <w:tmpl w:val="D792B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B54412"/>
    <w:multiLevelType w:val="multilevel"/>
    <w:tmpl w:val="3AFA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0B08FC"/>
    <w:multiLevelType w:val="multilevel"/>
    <w:tmpl w:val="A5927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A5D44"/>
    <w:multiLevelType w:val="multilevel"/>
    <w:tmpl w:val="9EF83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F72E7D"/>
    <w:multiLevelType w:val="multilevel"/>
    <w:tmpl w:val="66D4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A41392"/>
    <w:multiLevelType w:val="multilevel"/>
    <w:tmpl w:val="01AA22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580DD5"/>
    <w:multiLevelType w:val="multilevel"/>
    <w:tmpl w:val="97BA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A03E9E"/>
    <w:multiLevelType w:val="multilevel"/>
    <w:tmpl w:val="D0B8C3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1B2216"/>
    <w:multiLevelType w:val="multilevel"/>
    <w:tmpl w:val="D208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D76842"/>
    <w:multiLevelType w:val="multilevel"/>
    <w:tmpl w:val="F7727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6F43B5"/>
    <w:multiLevelType w:val="multilevel"/>
    <w:tmpl w:val="91BC79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522103"/>
    <w:multiLevelType w:val="multilevel"/>
    <w:tmpl w:val="59988E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C6ED5"/>
    <w:multiLevelType w:val="multilevel"/>
    <w:tmpl w:val="4B94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AA7592"/>
    <w:multiLevelType w:val="multilevel"/>
    <w:tmpl w:val="63E0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F0620F"/>
    <w:multiLevelType w:val="multilevel"/>
    <w:tmpl w:val="625A991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571091"/>
    <w:multiLevelType w:val="multilevel"/>
    <w:tmpl w:val="7A48B0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360DC2"/>
    <w:multiLevelType w:val="multilevel"/>
    <w:tmpl w:val="02F0EA1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751108"/>
    <w:multiLevelType w:val="hybridMultilevel"/>
    <w:tmpl w:val="0576CCE8"/>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A75D00"/>
    <w:multiLevelType w:val="hybridMultilevel"/>
    <w:tmpl w:val="FCF6F908"/>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3460E5"/>
    <w:multiLevelType w:val="hybridMultilevel"/>
    <w:tmpl w:val="D5DE3AA4"/>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C35B49"/>
    <w:multiLevelType w:val="multilevel"/>
    <w:tmpl w:val="81E6FE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E6120D"/>
    <w:multiLevelType w:val="multilevel"/>
    <w:tmpl w:val="3ADA3B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740FDE"/>
    <w:multiLevelType w:val="multilevel"/>
    <w:tmpl w:val="C6AEB1A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DC6883"/>
    <w:multiLevelType w:val="hybridMultilevel"/>
    <w:tmpl w:val="6DBAFA3A"/>
    <w:lvl w:ilvl="0" w:tplc="D73C9C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4"/>
  </w:num>
  <w:num w:numId="3">
    <w:abstractNumId w:val="2"/>
  </w:num>
  <w:num w:numId="4">
    <w:abstractNumId w:val="15"/>
  </w:num>
  <w:num w:numId="5">
    <w:abstractNumId w:val="7"/>
  </w:num>
  <w:num w:numId="6">
    <w:abstractNumId w:val="20"/>
  </w:num>
  <w:num w:numId="7">
    <w:abstractNumId w:val="12"/>
  </w:num>
  <w:num w:numId="8">
    <w:abstractNumId w:val="11"/>
  </w:num>
  <w:num w:numId="9">
    <w:abstractNumId w:val="29"/>
  </w:num>
  <w:num w:numId="10">
    <w:abstractNumId w:val="34"/>
  </w:num>
  <w:num w:numId="11">
    <w:abstractNumId w:val="28"/>
  </w:num>
  <w:num w:numId="12">
    <w:abstractNumId w:val="30"/>
  </w:num>
  <w:num w:numId="13">
    <w:abstractNumId w:val="14"/>
  </w:num>
  <w:num w:numId="14">
    <w:abstractNumId w:val="0"/>
  </w:num>
  <w:num w:numId="15">
    <w:abstractNumId w:val="21"/>
  </w:num>
  <w:num w:numId="16">
    <w:abstractNumId w:val="18"/>
  </w:num>
  <w:num w:numId="17">
    <w:abstractNumId w:val="31"/>
  </w:num>
  <w:num w:numId="18">
    <w:abstractNumId w:val="4"/>
  </w:num>
  <w:num w:numId="19">
    <w:abstractNumId w:val="22"/>
  </w:num>
  <w:num w:numId="20">
    <w:abstractNumId w:val="16"/>
  </w:num>
  <w:num w:numId="21">
    <w:abstractNumId w:val="32"/>
  </w:num>
  <w:num w:numId="22">
    <w:abstractNumId w:val="5"/>
  </w:num>
  <w:num w:numId="23">
    <w:abstractNumId w:val="33"/>
  </w:num>
  <w:num w:numId="24">
    <w:abstractNumId w:val="25"/>
  </w:num>
  <w:num w:numId="25">
    <w:abstractNumId w:val="9"/>
  </w:num>
  <w:num w:numId="26">
    <w:abstractNumId w:val="26"/>
  </w:num>
  <w:num w:numId="27">
    <w:abstractNumId w:val="1"/>
  </w:num>
  <w:num w:numId="28">
    <w:abstractNumId w:val="23"/>
  </w:num>
  <w:num w:numId="29">
    <w:abstractNumId w:val="17"/>
  </w:num>
  <w:num w:numId="30">
    <w:abstractNumId w:val="13"/>
  </w:num>
  <w:num w:numId="31">
    <w:abstractNumId w:val="27"/>
  </w:num>
  <w:num w:numId="32">
    <w:abstractNumId w:val="3"/>
  </w:num>
  <w:num w:numId="33">
    <w:abstractNumId w:val="6"/>
  </w:num>
  <w:num w:numId="34">
    <w:abstractNumId w:val="19"/>
  </w:num>
  <w:num w:numId="35">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0488E"/>
    <w:rsid w:val="000C4C92"/>
    <w:rsid w:val="00123BF5"/>
    <w:rsid w:val="001955D2"/>
    <w:rsid w:val="002839EE"/>
    <w:rsid w:val="002A6343"/>
    <w:rsid w:val="003431E5"/>
    <w:rsid w:val="003B4025"/>
    <w:rsid w:val="003E68A4"/>
    <w:rsid w:val="003F361F"/>
    <w:rsid w:val="00506F76"/>
    <w:rsid w:val="005B4C4A"/>
    <w:rsid w:val="005D0E32"/>
    <w:rsid w:val="0062603A"/>
    <w:rsid w:val="007768C3"/>
    <w:rsid w:val="00783F2D"/>
    <w:rsid w:val="007A3EA5"/>
    <w:rsid w:val="00801C46"/>
    <w:rsid w:val="00865708"/>
    <w:rsid w:val="00891341"/>
    <w:rsid w:val="00910346"/>
    <w:rsid w:val="0092597D"/>
    <w:rsid w:val="00947CD9"/>
    <w:rsid w:val="00A7040D"/>
    <w:rsid w:val="00AE0596"/>
    <w:rsid w:val="00B5472D"/>
    <w:rsid w:val="00B65D06"/>
    <w:rsid w:val="00BD42FE"/>
    <w:rsid w:val="00CA4033"/>
    <w:rsid w:val="00D43113"/>
    <w:rsid w:val="00D516DD"/>
    <w:rsid w:val="00DB59E5"/>
    <w:rsid w:val="00DE1BDA"/>
    <w:rsid w:val="00E46944"/>
    <w:rsid w:val="00E46D65"/>
    <w:rsid w:val="00E640E0"/>
    <w:rsid w:val="00F73F87"/>
    <w:rsid w:val="00FD1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C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 w:type="paragraph" w:customStyle="1" w:styleId="msonormal0">
    <w:name w:val="msonormal"/>
    <w:basedOn w:val="Normal"/>
    <w:rsid w:val="00DB59E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48863">
      <w:bodyDiv w:val="1"/>
      <w:marLeft w:val="0"/>
      <w:marRight w:val="0"/>
      <w:marTop w:val="0"/>
      <w:marBottom w:val="0"/>
      <w:divBdr>
        <w:top w:val="none" w:sz="0" w:space="0" w:color="auto"/>
        <w:left w:val="none" w:sz="0" w:space="0" w:color="auto"/>
        <w:bottom w:val="none" w:sz="0" w:space="0" w:color="auto"/>
        <w:right w:val="none" w:sz="0" w:space="0" w:color="auto"/>
      </w:divBdr>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47762344">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730351071">
      <w:bodyDiv w:val="1"/>
      <w:marLeft w:val="0"/>
      <w:marRight w:val="0"/>
      <w:marTop w:val="0"/>
      <w:marBottom w:val="0"/>
      <w:divBdr>
        <w:top w:val="none" w:sz="0" w:space="0" w:color="auto"/>
        <w:left w:val="none" w:sz="0" w:space="0" w:color="auto"/>
        <w:bottom w:val="none" w:sz="0" w:space="0" w:color="auto"/>
        <w:right w:val="none" w:sz="0" w:space="0" w:color="auto"/>
      </w:divBdr>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390293">
      <w:bodyDiv w:val="1"/>
      <w:marLeft w:val="0"/>
      <w:marRight w:val="0"/>
      <w:marTop w:val="0"/>
      <w:marBottom w:val="0"/>
      <w:divBdr>
        <w:top w:val="none" w:sz="0" w:space="0" w:color="auto"/>
        <w:left w:val="none" w:sz="0" w:space="0" w:color="auto"/>
        <w:bottom w:val="none" w:sz="0" w:space="0" w:color="auto"/>
        <w:right w:val="none" w:sz="0" w:space="0" w:color="auto"/>
      </w:divBdr>
    </w:div>
    <w:div w:id="1029991824">
      <w:bodyDiv w:val="1"/>
      <w:marLeft w:val="0"/>
      <w:marRight w:val="0"/>
      <w:marTop w:val="0"/>
      <w:marBottom w:val="0"/>
      <w:divBdr>
        <w:top w:val="none" w:sz="0" w:space="0" w:color="auto"/>
        <w:left w:val="none" w:sz="0" w:space="0" w:color="auto"/>
        <w:bottom w:val="none" w:sz="0" w:space="0" w:color="auto"/>
        <w:right w:val="none" w:sz="0" w:space="0" w:color="auto"/>
      </w:divBdr>
    </w:div>
    <w:div w:id="1046610762">
      <w:bodyDiv w:val="1"/>
      <w:marLeft w:val="0"/>
      <w:marRight w:val="0"/>
      <w:marTop w:val="0"/>
      <w:marBottom w:val="0"/>
      <w:divBdr>
        <w:top w:val="none" w:sz="0" w:space="0" w:color="auto"/>
        <w:left w:val="none" w:sz="0" w:space="0" w:color="auto"/>
        <w:bottom w:val="none" w:sz="0" w:space="0" w:color="auto"/>
        <w:right w:val="none" w:sz="0" w:space="0" w:color="auto"/>
      </w:divBdr>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160198947">
      <w:bodyDiv w:val="1"/>
      <w:marLeft w:val="0"/>
      <w:marRight w:val="0"/>
      <w:marTop w:val="0"/>
      <w:marBottom w:val="0"/>
      <w:divBdr>
        <w:top w:val="none" w:sz="0" w:space="0" w:color="auto"/>
        <w:left w:val="none" w:sz="0" w:space="0" w:color="auto"/>
        <w:bottom w:val="none" w:sz="0" w:space="0" w:color="auto"/>
        <w:right w:val="none" w:sz="0" w:space="0" w:color="auto"/>
      </w:divBdr>
    </w:div>
    <w:div w:id="1243951011">
      <w:bodyDiv w:val="1"/>
      <w:marLeft w:val="0"/>
      <w:marRight w:val="0"/>
      <w:marTop w:val="0"/>
      <w:marBottom w:val="0"/>
      <w:divBdr>
        <w:top w:val="none" w:sz="0" w:space="0" w:color="auto"/>
        <w:left w:val="none" w:sz="0" w:space="0" w:color="auto"/>
        <w:bottom w:val="none" w:sz="0" w:space="0" w:color="auto"/>
        <w:right w:val="none" w:sz="0" w:space="0" w:color="auto"/>
      </w:divBdr>
    </w:div>
    <w:div w:id="1387988423">
      <w:bodyDiv w:val="1"/>
      <w:marLeft w:val="0"/>
      <w:marRight w:val="0"/>
      <w:marTop w:val="0"/>
      <w:marBottom w:val="0"/>
      <w:divBdr>
        <w:top w:val="none" w:sz="0" w:space="0" w:color="auto"/>
        <w:left w:val="none" w:sz="0" w:space="0" w:color="auto"/>
        <w:bottom w:val="none" w:sz="0" w:space="0" w:color="auto"/>
        <w:right w:val="none" w:sz="0" w:space="0" w:color="auto"/>
      </w:divBdr>
    </w:div>
    <w:div w:id="1471823025">
      <w:bodyDiv w:val="1"/>
      <w:marLeft w:val="0"/>
      <w:marRight w:val="0"/>
      <w:marTop w:val="0"/>
      <w:marBottom w:val="0"/>
      <w:divBdr>
        <w:top w:val="none" w:sz="0" w:space="0" w:color="auto"/>
        <w:left w:val="none" w:sz="0" w:space="0" w:color="auto"/>
        <w:bottom w:val="none" w:sz="0" w:space="0" w:color="auto"/>
        <w:right w:val="none" w:sz="0" w:space="0" w:color="auto"/>
      </w:divBdr>
    </w:div>
    <w:div w:id="1552184616">
      <w:bodyDiv w:val="1"/>
      <w:marLeft w:val="0"/>
      <w:marRight w:val="0"/>
      <w:marTop w:val="0"/>
      <w:marBottom w:val="0"/>
      <w:divBdr>
        <w:top w:val="none" w:sz="0" w:space="0" w:color="auto"/>
        <w:left w:val="none" w:sz="0" w:space="0" w:color="auto"/>
        <w:bottom w:val="none" w:sz="0" w:space="0" w:color="auto"/>
        <w:right w:val="none" w:sz="0" w:space="0" w:color="auto"/>
      </w:divBdr>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112271">
      <w:bodyDiv w:val="1"/>
      <w:marLeft w:val="0"/>
      <w:marRight w:val="0"/>
      <w:marTop w:val="0"/>
      <w:marBottom w:val="0"/>
      <w:divBdr>
        <w:top w:val="none" w:sz="0" w:space="0" w:color="auto"/>
        <w:left w:val="none" w:sz="0" w:space="0" w:color="auto"/>
        <w:bottom w:val="none" w:sz="0" w:space="0" w:color="auto"/>
        <w:right w:val="none" w:sz="0" w:space="0" w:color="auto"/>
      </w:divBdr>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1632</Words>
  <Characters>9308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2026-06-05T03:54:00Z</dcterms:created>
  <dcterms:modified xsi:type="dcterms:W3CDTF">2026-06-22T12:00:00Z</dcterms:modified>
</cp:coreProperties>
</file>