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38781" w14:textId="77777777" w:rsidR="005E0562" w:rsidRPr="005E0562" w:rsidRDefault="00A00DC5" w:rsidP="00A00DC5">
      <w:pPr>
        <w:pStyle w:val="ListParagraph"/>
        <w:numPr>
          <w:ilvl w:val="0"/>
          <w:numId w:val="4"/>
        </w:numPr>
        <w:ind w:left="360"/>
        <w:rPr>
          <w:rFonts w:ascii="Times New Roman" w:eastAsia="Times New Roman" w:hAnsi="Times New Roman" w:cs="Times New Roman"/>
          <w:sz w:val="24"/>
          <w:szCs w:val="24"/>
          <w14:ligatures w14:val="none"/>
        </w:rPr>
      </w:pPr>
      <w:r>
        <w:t>1</w:t>
      </w:r>
      <w:r w:rsidRPr="00A00DC5">
        <w:rPr>
          <w:lang w:val="vi-VN"/>
        </w:rPr>
        <w:t>: Rối loạn phát triển thần kinh</w:t>
      </w:r>
    </w:p>
    <w:p w14:paraId="0098BD8F" w14:textId="0608849D" w:rsidR="00A00DC5" w:rsidRPr="0018661F" w:rsidRDefault="00A00DC5" w:rsidP="0018661F">
      <w:pPr>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Khả năng tiếp thu và xử lý thông tin của tôi bị hạn chế, dẫn đến khó khăn trong việc học tập và lĩnh hội kiến thức chuyên sâu.</w:t>
      </w:r>
      <w:r w:rsidRPr="0018661F">
        <w:rPr>
          <w:rFonts w:ascii="Times New Roman" w:eastAsia="Times New Roman" w:hAnsi="Times New Roman" w:cs="Times New Roman"/>
          <w:sz w:val="24"/>
          <w:szCs w:val="24"/>
          <w14:ligatures w14:val="none"/>
        </w:rPr>
        <w:t xml:space="preserve"> </w:t>
      </w:r>
    </w:p>
    <w:p w14:paraId="7EACB72A" w14:textId="1DE9982B"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Tôi gặp vấn đề trong việc tiếp thu và hiểu thông tin, đặc biệt là những khái niệm phức tạp, ảnh hưởng đến hiệu quả học tập của tôi.</w:t>
      </w:r>
      <w:r w:rsidRPr="0018661F">
        <w:rPr>
          <w:rFonts w:ascii="Times New Roman" w:eastAsia="Times New Roman" w:hAnsi="Times New Roman" w:cs="Times New Roman"/>
          <w:sz w:val="24"/>
          <w:szCs w:val="24"/>
          <w14:ligatures w14:val="none"/>
        </w:rPr>
        <w:t xml:space="preserve"> </w:t>
      </w:r>
    </w:p>
    <w:p w14:paraId="42FBCA82" w14:textId="084A9878"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Năng lực xử lý thông tin của tôi yếu, khiến tôi gặp nhiều trở ngại khi học tập và tiếp thu những kiến thức nâng cao.</w:t>
      </w:r>
      <w:r w:rsidRPr="0018661F">
        <w:rPr>
          <w:rFonts w:ascii="Times New Roman" w:eastAsia="Times New Roman" w:hAnsi="Times New Roman" w:cs="Times New Roman"/>
          <w:sz w:val="24"/>
          <w:szCs w:val="24"/>
          <w14:ligatures w14:val="none"/>
        </w:rPr>
        <w:t xml:space="preserve"> </w:t>
      </w:r>
    </w:p>
    <w:p w14:paraId="5094B32B" w14:textId="426CEABE"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Tôi thiếu khả năng tiếp thu và xử lý thông tin một cách hiệu quả, dẫn đến khó khăn trong việc học hỏi và thấu hiểu những vấn đề phức tạp.</w:t>
      </w:r>
      <w:r w:rsidRPr="0018661F">
        <w:rPr>
          <w:rFonts w:ascii="Times New Roman" w:eastAsia="Times New Roman" w:hAnsi="Times New Roman" w:cs="Times New Roman"/>
          <w:sz w:val="24"/>
          <w:szCs w:val="24"/>
          <w14:ligatures w14:val="none"/>
        </w:rPr>
        <w:t xml:space="preserve"> </w:t>
      </w:r>
    </w:p>
    <w:p w14:paraId="73AA5F92" w14:textId="6749876A"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Việc tiếp thu và xử lý thông tin của tôi gặp nhiều hạn chế, khiến tôi gặp khó khăn khi học tập và tiếp thu kiến thức chuyên môn.</w:t>
      </w:r>
      <w:r w:rsidRPr="0018661F">
        <w:rPr>
          <w:rFonts w:ascii="Times New Roman" w:eastAsia="Times New Roman" w:hAnsi="Times New Roman" w:cs="Times New Roman"/>
          <w:sz w:val="24"/>
          <w:szCs w:val="24"/>
          <w14:ligatures w14:val="none"/>
        </w:rPr>
        <w:t xml:space="preserve"> </w:t>
      </w:r>
    </w:p>
    <w:p w14:paraId="6A2153E8" w14:textId="252EEBE4"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Khả năng tiếp thu thông tin và xử lý thông tin của tôi chưa tốt, dẫn đến nhiều thách thức trong việc học tập và lĩnh hội kiến thức chuyên sâu.</w:t>
      </w:r>
      <w:r w:rsidRPr="0018661F">
        <w:rPr>
          <w:rFonts w:ascii="Times New Roman" w:eastAsia="Times New Roman" w:hAnsi="Times New Roman" w:cs="Times New Roman"/>
          <w:sz w:val="24"/>
          <w:szCs w:val="24"/>
          <w14:ligatures w14:val="none"/>
        </w:rPr>
        <w:t xml:space="preserve"> </w:t>
      </w:r>
    </w:p>
    <w:p w14:paraId="1B9CCC77" w14:textId="1C2594A5"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Tôi gặp khó khăn trong việc tiếp thu và hiểu thông tin, đặc biệt là những khái niệm trừu tượng, ảnh hưởng đến khả năng học tập của tôi.</w:t>
      </w:r>
      <w:r w:rsidRPr="0018661F">
        <w:rPr>
          <w:rFonts w:ascii="Times New Roman" w:eastAsia="Times New Roman" w:hAnsi="Times New Roman" w:cs="Times New Roman"/>
          <w:sz w:val="24"/>
          <w:szCs w:val="24"/>
          <w14:ligatures w14:val="none"/>
        </w:rPr>
        <w:t xml:space="preserve"> </w:t>
      </w:r>
    </w:p>
    <w:p w14:paraId="695CBB42" w14:textId="35AC43F9"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Năng lực xử lý thông tin của tôi hạn chế, khiến tôi gặp nhiều trở ngại khi tiếp thu kiến thức chuyên môn và học tập những điều mới.</w:t>
      </w:r>
      <w:r w:rsidRPr="0018661F">
        <w:rPr>
          <w:rFonts w:ascii="Times New Roman" w:eastAsia="Times New Roman" w:hAnsi="Times New Roman" w:cs="Times New Roman"/>
          <w:sz w:val="24"/>
          <w:szCs w:val="24"/>
          <w14:ligatures w14:val="none"/>
        </w:rPr>
        <w:t xml:space="preserve"> </w:t>
      </w:r>
    </w:p>
    <w:p w14:paraId="2588BE80" w14:textId="0C8499B0"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Tôi thiếu khả năng tiếp thu và xử lý thông tin một cách nhanh chóng và hiệu quả, dẫn đến khó khăn trong việc học tập và tiếp thu kiến thức chuyên sâu.</w:t>
      </w:r>
      <w:r w:rsidRPr="0018661F">
        <w:rPr>
          <w:rFonts w:ascii="Times New Roman" w:eastAsia="Times New Roman" w:hAnsi="Times New Roman" w:cs="Times New Roman"/>
          <w:sz w:val="24"/>
          <w:szCs w:val="24"/>
          <w14:ligatures w14:val="none"/>
        </w:rPr>
        <w:t xml:space="preserve"> </w:t>
      </w:r>
    </w:p>
    <w:p w14:paraId="6F846CCB" w14:textId="43D645E9" w:rsidR="003E59F4" w:rsidRPr="0018661F" w:rsidRDefault="00A00DC5" w:rsidP="0018661F">
      <w:pPr>
        <w:rPr>
          <w:rFonts w:ascii="Times New Roman" w:eastAsia="Times New Roman" w:hAnsi="Times New Roman" w:cs="Times New Roman"/>
          <w:b/>
          <w:bCs/>
          <w:sz w:val="24"/>
          <w:szCs w:val="24"/>
          <w:lang w:val="vi-VN"/>
          <w14:ligatures w14:val="none"/>
        </w:rPr>
      </w:pPr>
      <w:r w:rsidRPr="0018661F">
        <w:rPr>
          <w:rFonts w:ascii="Times New Roman" w:eastAsia="Times New Roman" w:hAnsi="Times New Roman" w:cs="Times New Roman"/>
          <w:b/>
          <w:bCs/>
          <w:sz w:val="24"/>
          <w:szCs w:val="24"/>
          <w14:ligatures w14:val="none"/>
        </w:rPr>
        <w:t>Việc tiếp thu và xử lý thông tin của tôi gặp nhiều hạn chế, khiến tôi gặp khó khăn khi học tập và tiếp thu kiến thức chuyên môn, đặc biệt là những khái niệm phức tạp.</w:t>
      </w:r>
    </w:p>
    <w:p w14:paraId="3C09D1E4" w14:textId="15F58695"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Có những lúc, tôi như lạc lõng giữa thế giới ồn ào vì những lời nói và âm thanh trở nên mơ hồ, khó hiểu.</w:t>
      </w:r>
      <w:r w:rsidRPr="0018661F">
        <w:rPr>
          <w:rFonts w:ascii="Times New Roman" w:eastAsia="Times New Roman" w:hAnsi="Times New Roman" w:cs="Times New Roman"/>
          <w:sz w:val="24"/>
          <w:szCs w:val="24"/>
          <w14:ligatures w14:val="none"/>
        </w:rPr>
        <w:t xml:space="preserve"> </w:t>
      </w:r>
    </w:p>
    <w:p w14:paraId="5FC5D9FD" w14:textId="65A847D8"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Đôi khi, tôi muốn chia sẻ, tâm sự nhưng ngôn từ như nghẹn lại trong cổ họng, khiến tôi chìm trong im lặng và cô đơn.</w:t>
      </w:r>
      <w:r w:rsidRPr="0018661F">
        <w:rPr>
          <w:rFonts w:ascii="Times New Roman" w:eastAsia="Times New Roman" w:hAnsi="Times New Roman" w:cs="Times New Roman"/>
          <w:sz w:val="24"/>
          <w:szCs w:val="24"/>
          <w14:ligatures w14:val="none"/>
        </w:rPr>
        <w:t xml:space="preserve"> </w:t>
      </w:r>
    </w:p>
    <w:p w14:paraId="4448A7A9" w14:textId="40F6CD5A"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Những suy nghĩ tuôn trào trong tâm trí nhưng khi muốn diễn đạt thành lời, chúng lại vấp váp, rời rạc, khiến người đối diện khó nắm bắt.</w:t>
      </w:r>
      <w:r w:rsidRPr="0018661F">
        <w:rPr>
          <w:rFonts w:ascii="Times New Roman" w:eastAsia="Times New Roman" w:hAnsi="Times New Roman" w:cs="Times New Roman"/>
          <w:sz w:val="24"/>
          <w:szCs w:val="24"/>
          <w14:ligatures w14:val="none"/>
        </w:rPr>
        <w:t xml:space="preserve"> </w:t>
      </w:r>
    </w:p>
    <w:p w14:paraId="3254D5B0" w14:textId="47F46923"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Khó khăn trong việc sử dụng ngôn ngữ như bức tường vô hình ngăn cách tôi với thế giới xung quanh, khiến tôi khao khát được thấu hiểu và kết nối.</w:t>
      </w:r>
      <w:r w:rsidRPr="0018661F">
        <w:rPr>
          <w:rFonts w:ascii="Times New Roman" w:eastAsia="Times New Roman" w:hAnsi="Times New Roman" w:cs="Times New Roman"/>
          <w:sz w:val="24"/>
          <w:szCs w:val="24"/>
          <w14:ligatures w14:val="none"/>
        </w:rPr>
        <w:t xml:space="preserve"> </w:t>
      </w:r>
    </w:p>
    <w:p w14:paraId="7B968BDD" w14:textId="5EA2D217"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Có những lúc, tôi chỉ muốn được lắng nghe, được thấu hiểu, nhưng những âm thanh méo mó khiến tôi nản lòng và thu mình lại.</w:t>
      </w:r>
      <w:r w:rsidRPr="0018661F">
        <w:rPr>
          <w:rFonts w:ascii="Times New Roman" w:eastAsia="Times New Roman" w:hAnsi="Times New Roman" w:cs="Times New Roman"/>
          <w:sz w:val="24"/>
          <w:szCs w:val="24"/>
          <w14:ligatures w14:val="none"/>
        </w:rPr>
        <w:t xml:space="preserve"> </w:t>
      </w:r>
    </w:p>
    <w:p w14:paraId="59808FB3" w14:textId="5C75A446"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Thế giới ngôn ngữ đầy màu sắc và phong phú, nhưng với tôi, nó như một mê cung khó giải, khiến tôi lạc lối và bế tắc.</w:t>
      </w:r>
      <w:r w:rsidRPr="0018661F">
        <w:rPr>
          <w:rFonts w:ascii="Times New Roman" w:eastAsia="Times New Roman" w:hAnsi="Times New Roman" w:cs="Times New Roman"/>
          <w:sz w:val="24"/>
          <w:szCs w:val="24"/>
          <w14:ligatures w14:val="none"/>
        </w:rPr>
        <w:t xml:space="preserve"> </w:t>
      </w:r>
    </w:p>
    <w:p w14:paraId="3415ADF4" w14:textId="568D0B56"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Tôi ao ước được tự do chia sẻ suy nghĩ, cảm xúc, nhưng ngôn ngữ lại trở thành rào cản, khiến tôi chìm trong im lặng và cô đơn.</w:t>
      </w:r>
      <w:r w:rsidRPr="0018661F">
        <w:rPr>
          <w:rFonts w:ascii="Times New Roman" w:eastAsia="Times New Roman" w:hAnsi="Times New Roman" w:cs="Times New Roman"/>
          <w:sz w:val="24"/>
          <w:szCs w:val="24"/>
          <w14:ligatures w14:val="none"/>
        </w:rPr>
        <w:t xml:space="preserve"> </w:t>
      </w:r>
    </w:p>
    <w:p w14:paraId="3EBF4102" w14:textId="37E5AF06"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Mỗi câu nói, mỗi âm thanh đều là một thử thách, đòi hỏi tôi phải nỗ lực gấp nhiều lần người bình thường để có thể giao tiếp.</w:t>
      </w:r>
      <w:r w:rsidRPr="0018661F">
        <w:rPr>
          <w:rFonts w:ascii="Times New Roman" w:eastAsia="Times New Roman" w:hAnsi="Times New Roman" w:cs="Times New Roman"/>
          <w:sz w:val="24"/>
          <w:szCs w:val="24"/>
          <w14:ligatures w14:val="none"/>
        </w:rPr>
        <w:t xml:space="preserve"> </w:t>
      </w:r>
    </w:p>
    <w:p w14:paraId="4A2DBB9F" w14:textId="34467BAE" w:rsidR="00A00DC5" w:rsidRPr="0018661F" w:rsidRDefault="00A00DC5" w:rsidP="0018661F">
      <w:pPr>
        <w:spacing w:after="0" w:line="240" w:lineRule="auto"/>
        <w:rPr>
          <w:rFonts w:ascii="Times New Roman" w:eastAsia="Times New Roman" w:hAnsi="Times New Roman" w:cs="Times New Roman"/>
          <w:sz w:val="24"/>
          <w:szCs w:val="24"/>
          <w14:ligatures w14:val="none"/>
        </w:rPr>
      </w:pPr>
      <w:r w:rsidRPr="0018661F">
        <w:rPr>
          <w:rFonts w:ascii="Times New Roman" w:eastAsia="Times New Roman" w:hAnsi="Times New Roman" w:cs="Times New Roman"/>
          <w:b/>
          <w:bCs/>
          <w:sz w:val="24"/>
          <w:szCs w:val="24"/>
          <w14:ligatures w14:val="none"/>
        </w:rPr>
        <w:t>Dẫu biết ngôn ngữ là cầu nối để kết nối con người, nhưng với tôi, nó lại trở thành rào cản, khiến tôi khao khát được thấu hiểu và hòa nhập.</w:t>
      </w:r>
      <w:r w:rsidRPr="0018661F">
        <w:rPr>
          <w:rFonts w:ascii="Times New Roman" w:eastAsia="Times New Roman" w:hAnsi="Times New Roman" w:cs="Times New Roman"/>
          <w:sz w:val="24"/>
          <w:szCs w:val="24"/>
          <w14:ligatures w14:val="none"/>
        </w:rPr>
        <w:t xml:space="preserve"> </w:t>
      </w:r>
    </w:p>
    <w:p w14:paraId="2FA469C6" w14:textId="403D0372" w:rsidR="00A00DC5" w:rsidRPr="0018661F" w:rsidRDefault="00A00DC5" w:rsidP="0018661F">
      <w:pPr>
        <w:rPr>
          <w:rFonts w:ascii="Times New Roman" w:eastAsia="Times New Roman" w:hAnsi="Times New Roman" w:cs="Times New Roman"/>
          <w:b/>
          <w:bCs/>
          <w:sz w:val="24"/>
          <w:szCs w:val="24"/>
          <w:lang w:val="vi-VN"/>
          <w14:ligatures w14:val="none"/>
        </w:rPr>
      </w:pPr>
      <w:r w:rsidRPr="0018661F">
        <w:rPr>
          <w:rFonts w:ascii="Times New Roman" w:eastAsia="Times New Roman" w:hAnsi="Times New Roman" w:cs="Times New Roman"/>
          <w:b/>
          <w:bCs/>
          <w:sz w:val="24"/>
          <w:szCs w:val="24"/>
          <w14:ligatures w14:val="none"/>
        </w:rPr>
        <w:t>Tôi luôn hy vọng có một ngày nào đó, tôi có thể vượt qua những khó khăn trong việc sử dụng ngôn ngữ, để tự tin giao tiếp và kết nối với thế giới xung quanh.</w:t>
      </w:r>
    </w:p>
    <w:p w14:paraId="2EBDBDD0" w14:textId="45484F94"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Khi ở chốn đông người, tôi như lạc vào một thế giới khác, nơi mọi người đều nói chuyện, cười đùa một cách tự nhiên, còn tôi chỉ biết đứng im lặng.</w:t>
      </w:r>
    </w:p>
    <w:p w14:paraId="45B9F2B6" w14:textId="38FD56D5"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 xml:space="preserve">Giao tiếp xã hội như một mê cung bí ẩn, khiến tôi bối rối và lúng túng, không biết phải làm gì, nói gì cho phù hợp. </w:t>
      </w:r>
    </w:p>
    <w:p w14:paraId="4A2A1BD1" w14:textId="32B71C45"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 xml:space="preserve">Mọi người xung quanh như đang hòa mình vào một điệu nhảy vui tươi, còn tôi chỉ biết đứng nhìn từ xa, khao khát nhưng không dám bước vào. </w:t>
      </w:r>
    </w:p>
    <w:p w14:paraId="01702208" w14:textId="732963EA"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lastRenderedPageBreak/>
        <w:t>Những tiếng nói ồn ào, những ánh nhìn soi mói khiến tôi cảm thấy choáng ngợp và lo lắng, chỉ muốn trốn chạy khỏi chốn đông người.</w:t>
      </w:r>
    </w:p>
    <w:p w14:paraId="45BBD4EF" w14:textId="5F1F40A9"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 xml:space="preserve">Tôi ao ước có thể hòa nhập, có thể trò chuyện vui vẻ như mọi người, nhưng nỗi sợ hãi và sự tự ti luôn kìm hãm tôi. </w:t>
      </w:r>
    </w:p>
    <w:p w14:paraId="4C189927" w14:textId="02EF8C40"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 xml:space="preserve">Khi tham gia các hoạt động tập thể, tôi thường cảm thấy lạc lõng, không biết nên làm gì hoặc nói chuyện với ai. </w:t>
      </w:r>
    </w:p>
    <w:p w14:paraId="493103F8" w14:textId="10F9FD58"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 xml:space="preserve">Đôi lúc, tôi cố gắng bắt chuyện với người khác, nhưng những lời nói ngập ngừng, lúng túng khiến cuộc trò chuyện trở nên gượng gạo và khó khăn. </w:t>
      </w:r>
    </w:p>
    <w:p w14:paraId="7C7DBCF9" w14:textId="1276B37A"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 xml:space="preserve">Tôi khao khát có được những người bạn, có thể chia sẻ tâm tư, nhưng nỗi e dè và sự tự ti khiến tôi không dám mở lòng với ai. </w:t>
      </w:r>
    </w:p>
    <w:p w14:paraId="4AD73AE8" w14:textId="43A56AE8"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 xml:space="preserve">Giao tiếp xã hội là một kỹ năng cần thiết, nhưng với tôi, nó lại là một thử thách vô cùng khó khăn. </w:t>
      </w:r>
    </w:p>
    <w:p w14:paraId="778910E0" w14:textId="681D2FD0" w:rsidR="00A00DC5" w:rsidRPr="0018661F" w:rsidRDefault="00A00DC5" w:rsidP="0018661F">
      <w:pPr>
        <w:spacing w:after="0" w:line="240" w:lineRule="auto"/>
        <w:rPr>
          <w:rFonts w:ascii="Times New Roman" w:eastAsia="Times New Roman" w:hAnsi="Times New Roman" w:cs="Times New Roman"/>
          <w:b/>
          <w:bCs/>
          <w:sz w:val="24"/>
          <w:szCs w:val="24"/>
          <w14:ligatures w14:val="none"/>
        </w:rPr>
      </w:pPr>
      <w:r w:rsidRPr="0018661F">
        <w:rPr>
          <w:rFonts w:ascii="Times New Roman" w:eastAsia="Times New Roman" w:hAnsi="Times New Roman" w:cs="Times New Roman"/>
          <w:b/>
          <w:bCs/>
          <w:sz w:val="24"/>
          <w:szCs w:val="24"/>
          <w14:ligatures w14:val="none"/>
        </w:rPr>
        <w:t>Tôi luôn hy vọng có một ngày nào đó, tôi có thể vượt qua những rào cản tâm lý, tự tin giao tiếp và hòa nhập với mọi người.</w:t>
      </w:r>
    </w:p>
    <w:p w14:paraId="7522A528" w14:textId="77777777" w:rsidR="00A00DC5" w:rsidRPr="00A00DC5" w:rsidRDefault="00A00DC5" w:rsidP="00A00DC5">
      <w:pPr>
        <w:rPr>
          <w:lang w:val="vi-VN"/>
        </w:rPr>
      </w:pPr>
    </w:p>
    <w:sectPr w:rsidR="00A00DC5" w:rsidRPr="00A00DC5" w:rsidSect="00FC25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05D39"/>
    <w:multiLevelType w:val="hybridMultilevel"/>
    <w:tmpl w:val="3606D92C"/>
    <w:lvl w:ilvl="0" w:tplc="1506FDA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A04A9"/>
    <w:multiLevelType w:val="hybridMultilevel"/>
    <w:tmpl w:val="C7349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B0AC3"/>
    <w:multiLevelType w:val="hybridMultilevel"/>
    <w:tmpl w:val="21C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75D46"/>
    <w:multiLevelType w:val="hybridMultilevel"/>
    <w:tmpl w:val="FEFCC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7678966">
    <w:abstractNumId w:val="0"/>
  </w:num>
  <w:num w:numId="2" w16cid:durableId="1431974579">
    <w:abstractNumId w:val="3"/>
  </w:num>
  <w:num w:numId="3" w16cid:durableId="1716658213">
    <w:abstractNumId w:val="1"/>
  </w:num>
  <w:num w:numId="4" w16cid:durableId="183340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C5"/>
    <w:rsid w:val="00170D98"/>
    <w:rsid w:val="0018661F"/>
    <w:rsid w:val="001B089E"/>
    <w:rsid w:val="003E59F4"/>
    <w:rsid w:val="005E0562"/>
    <w:rsid w:val="00661473"/>
    <w:rsid w:val="007E406C"/>
    <w:rsid w:val="0082019B"/>
    <w:rsid w:val="00940EB5"/>
    <w:rsid w:val="00945722"/>
    <w:rsid w:val="00A00DC5"/>
    <w:rsid w:val="00A6628F"/>
    <w:rsid w:val="00BA2D00"/>
    <w:rsid w:val="00CF57CC"/>
    <w:rsid w:val="00D41912"/>
    <w:rsid w:val="00D92B8B"/>
    <w:rsid w:val="00FC25F9"/>
  </w:rsids>
  <m:mathPr>
    <m:mathFont m:val="Cambria Math"/>
    <m:brkBin m:val="before"/>
    <m:brkBinSub m:val="--"/>
    <m:smallFrac m:val="0"/>
    <m:dispDef/>
    <m:lMargin m:val="0"/>
    <m:rMargin m:val="0"/>
    <m:defJc m:val="centerGroup"/>
    <m:wrapIndent m:val="1440"/>
    <m:intLim m:val="subSup"/>
    <m:naryLim m:val="undOvr"/>
  </m:mathPr>
  <w:themeFontLang w:val="vi-VN"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2EBC1"/>
  <w15:chartTrackingRefBased/>
  <w15:docId w15:val="{D6B3CB6E-52F9-4B16-A07E-892AED9A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Heading1"/>
    <w:next w:val="Heading1"/>
    <w:link w:val="Heading2Char"/>
    <w:autoRedefine/>
    <w:uiPriority w:val="9"/>
    <w:unhideWhenUsed/>
    <w:qFormat/>
    <w:rsid w:val="00A6628F"/>
    <w:pPr>
      <w:numPr>
        <w:numId w:val="1"/>
      </w:numPr>
      <w:suppressLineNumbers/>
      <w:suppressAutoHyphens/>
      <w:spacing w:before="160"/>
      <w:textboxTightWrap w:val="firstAndLastLine"/>
      <w:outlineLvl w:val="1"/>
    </w:pPr>
    <w:rPr>
      <w:color w:val="000000" w:themeColor="text1"/>
      <w:sz w:val="28"/>
      <w:szCs w:val="32"/>
      <w:lang w:val="vi-VN"/>
    </w:rPr>
  </w:style>
  <w:style w:type="paragraph" w:styleId="Heading3">
    <w:name w:val="heading 3"/>
    <w:basedOn w:val="Normal"/>
    <w:next w:val="Normal"/>
    <w:link w:val="Heading3Char"/>
    <w:uiPriority w:val="9"/>
    <w:semiHidden/>
    <w:unhideWhenUsed/>
    <w:qFormat/>
    <w:rsid w:val="00A00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8F"/>
    <w:rPr>
      <w:rFonts w:asciiTheme="majorHAnsi" w:eastAsiaTheme="majorEastAsia" w:hAnsiTheme="majorHAnsi" w:cstheme="majorBidi"/>
      <w:color w:val="000000" w:themeColor="text1"/>
      <w:sz w:val="28"/>
      <w:szCs w:val="32"/>
      <w:lang w:val="vi-VN"/>
    </w:rPr>
  </w:style>
  <w:style w:type="character" w:customStyle="1" w:styleId="Heading1Char">
    <w:name w:val="Heading 1 Char"/>
    <w:basedOn w:val="DefaultParagraphFont"/>
    <w:link w:val="Heading1"/>
    <w:uiPriority w:val="9"/>
    <w:rsid w:val="00A6628F"/>
    <w:rPr>
      <w:rFonts w:asciiTheme="majorHAnsi" w:eastAsiaTheme="majorEastAsia" w:hAnsiTheme="majorHAnsi" w:cstheme="majorBidi"/>
      <w:color w:val="2F5496" w:themeColor="accent1" w:themeShade="BF"/>
      <w:sz w:val="40"/>
      <w:szCs w:val="40"/>
    </w:rPr>
  </w:style>
  <w:style w:type="paragraph" w:styleId="NoSpacing">
    <w:name w:val="No Spacing"/>
    <w:uiPriority w:val="1"/>
    <w:qFormat/>
    <w:rsid w:val="0082019B"/>
    <w:pPr>
      <w:keepNext/>
      <w:spacing w:after="0" w:line="240" w:lineRule="auto"/>
      <w:ind w:left="720"/>
      <w:jc w:val="both"/>
      <w:textboxTightWrap w:val="allLines"/>
    </w:pPr>
    <w:rPr>
      <w:rFonts w:ascii="Times New Roman" w:hAnsi="Times New Roman"/>
      <w:sz w:val="28"/>
      <w14:ligatures w14:val="none"/>
    </w:rPr>
  </w:style>
  <w:style w:type="character" w:customStyle="1" w:styleId="Heading3Char">
    <w:name w:val="Heading 3 Char"/>
    <w:basedOn w:val="DefaultParagraphFont"/>
    <w:link w:val="Heading3"/>
    <w:uiPriority w:val="9"/>
    <w:semiHidden/>
    <w:rsid w:val="00A00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DC5"/>
    <w:rPr>
      <w:rFonts w:eastAsiaTheme="majorEastAsia" w:cstheme="majorBidi"/>
      <w:color w:val="272727" w:themeColor="text1" w:themeTint="D8"/>
    </w:rPr>
  </w:style>
  <w:style w:type="paragraph" w:styleId="Title">
    <w:name w:val="Title"/>
    <w:basedOn w:val="Normal"/>
    <w:next w:val="Normal"/>
    <w:link w:val="TitleChar"/>
    <w:uiPriority w:val="10"/>
    <w:qFormat/>
    <w:rsid w:val="00A00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DC5"/>
    <w:pPr>
      <w:spacing w:before="160"/>
      <w:jc w:val="center"/>
    </w:pPr>
    <w:rPr>
      <w:i/>
      <w:iCs/>
      <w:color w:val="404040" w:themeColor="text1" w:themeTint="BF"/>
    </w:rPr>
  </w:style>
  <w:style w:type="character" w:customStyle="1" w:styleId="QuoteChar">
    <w:name w:val="Quote Char"/>
    <w:basedOn w:val="DefaultParagraphFont"/>
    <w:link w:val="Quote"/>
    <w:uiPriority w:val="29"/>
    <w:rsid w:val="00A00DC5"/>
    <w:rPr>
      <w:i/>
      <w:iCs/>
      <w:color w:val="404040" w:themeColor="text1" w:themeTint="BF"/>
    </w:rPr>
  </w:style>
  <w:style w:type="paragraph" w:styleId="ListParagraph">
    <w:name w:val="List Paragraph"/>
    <w:basedOn w:val="Normal"/>
    <w:uiPriority w:val="34"/>
    <w:qFormat/>
    <w:rsid w:val="00A00DC5"/>
    <w:pPr>
      <w:ind w:left="720"/>
      <w:contextualSpacing/>
    </w:pPr>
  </w:style>
  <w:style w:type="character" w:styleId="IntenseEmphasis">
    <w:name w:val="Intense Emphasis"/>
    <w:basedOn w:val="DefaultParagraphFont"/>
    <w:uiPriority w:val="21"/>
    <w:qFormat/>
    <w:rsid w:val="00A00DC5"/>
    <w:rPr>
      <w:i/>
      <w:iCs/>
      <w:color w:val="2F5496" w:themeColor="accent1" w:themeShade="BF"/>
    </w:rPr>
  </w:style>
  <w:style w:type="paragraph" w:styleId="IntenseQuote">
    <w:name w:val="Intense Quote"/>
    <w:basedOn w:val="Normal"/>
    <w:next w:val="Normal"/>
    <w:link w:val="IntenseQuoteChar"/>
    <w:uiPriority w:val="30"/>
    <w:qFormat/>
    <w:rsid w:val="00A00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DC5"/>
    <w:rPr>
      <w:i/>
      <w:iCs/>
      <w:color w:val="2F5496" w:themeColor="accent1" w:themeShade="BF"/>
    </w:rPr>
  </w:style>
  <w:style w:type="character" w:styleId="IntenseReference">
    <w:name w:val="Intense Reference"/>
    <w:basedOn w:val="DefaultParagraphFont"/>
    <w:uiPriority w:val="32"/>
    <w:qFormat/>
    <w:rsid w:val="00A00DC5"/>
    <w:rPr>
      <w:b/>
      <w:bCs/>
      <w:smallCaps/>
      <w:color w:val="2F5496" w:themeColor="accent1" w:themeShade="BF"/>
      <w:spacing w:val="5"/>
    </w:rPr>
  </w:style>
  <w:style w:type="character" w:styleId="Strong">
    <w:name w:val="Strong"/>
    <w:basedOn w:val="DefaultParagraphFont"/>
    <w:uiPriority w:val="22"/>
    <w:qFormat/>
    <w:rsid w:val="00A00DC5"/>
    <w:rPr>
      <w:b/>
      <w:bCs/>
    </w:rPr>
  </w:style>
  <w:style w:type="paragraph" w:styleId="NormalWeb">
    <w:name w:val="Normal (Web)"/>
    <w:basedOn w:val="Normal"/>
    <w:uiPriority w:val="99"/>
    <w:semiHidden/>
    <w:unhideWhenUsed/>
    <w:rsid w:val="00A00DC5"/>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385612">
      <w:bodyDiv w:val="1"/>
      <w:marLeft w:val="0"/>
      <w:marRight w:val="0"/>
      <w:marTop w:val="0"/>
      <w:marBottom w:val="0"/>
      <w:divBdr>
        <w:top w:val="none" w:sz="0" w:space="0" w:color="auto"/>
        <w:left w:val="none" w:sz="0" w:space="0" w:color="auto"/>
        <w:bottom w:val="none" w:sz="0" w:space="0" w:color="auto"/>
        <w:right w:val="none" w:sz="0" w:space="0" w:color="auto"/>
      </w:divBdr>
      <w:divsChild>
        <w:div w:id="856775234">
          <w:marLeft w:val="0"/>
          <w:marRight w:val="0"/>
          <w:marTop w:val="0"/>
          <w:marBottom w:val="0"/>
          <w:divBdr>
            <w:top w:val="none" w:sz="0" w:space="0" w:color="auto"/>
            <w:left w:val="none" w:sz="0" w:space="0" w:color="auto"/>
            <w:bottom w:val="none" w:sz="0" w:space="0" w:color="auto"/>
            <w:right w:val="none" w:sz="0" w:space="0" w:color="auto"/>
          </w:divBdr>
          <w:divsChild>
            <w:div w:id="1021472380">
              <w:marLeft w:val="0"/>
              <w:marRight w:val="0"/>
              <w:marTop w:val="0"/>
              <w:marBottom w:val="0"/>
              <w:divBdr>
                <w:top w:val="none" w:sz="0" w:space="0" w:color="auto"/>
                <w:left w:val="none" w:sz="0" w:space="0" w:color="auto"/>
                <w:bottom w:val="none" w:sz="0" w:space="0" w:color="auto"/>
                <w:right w:val="none" w:sz="0" w:space="0" w:color="auto"/>
              </w:divBdr>
              <w:divsChild>
                <w:div w:id="21270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3956">
      <w:bodyDiv w:val="1"/>
      <w:marLeft w:val="0"/>
      <w:marRight w:val="0"/>
      <w:marTop w:val="0"/>
      <w:marBottom w:val="0"/>
      <w:divBdr>
        <w:top w:val="none" w:sz="0" w:space="0" w:color="auto"/>
        <w:left w:val="none" w:sz="0" w:space="0" w:color="auto"/>
        <w:bottom w:val="none" w:sz="0" w:space="0" w:color="auto"/>
        <w:right w:val="none" w:sz="0" w:space="0" w:color="auto"/>
      </w:divBdr>
      <w:divsChild>
        <w:div w:id="497380198">
          <w:marLeft w:val="0"/>
          <w:marRight w:val="0"/>
          <w:marTop w:val="0"/>
          <w:marBottom w:val="0"/>
          <w:divBdr>
            <w:top w:val="none" w:sz="0" w:space="0" w:color="auto"/>
            <w:left w:val="none" w:sz="0" w:space="0" w:color="auto"/>
            <w:bottom w:val="none" w:sz="0" w:space="0" w:color="auto"/>
            <w:right w:val="none" w:sz="0" w:space="0" w:color="auto"/>
          </w:divBdr>
          <w:divsChild>
            <w:div w:id="1883592527">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2799">
      <w:bodyDiv w:val="1"/>
      <w:marLeft w:val="0"/>
      <w:marRight w:val="0"/>
      <w:marTop w:val="0"/>
      <w:marBottom w:val="0"/>
      <w:divBdr>
        <w:top w:val="none" w:sz="0" w:space="0" w:color="auto"/>
        <w:left w:val="none" w:sz="0" w:space="0" w:color="auto"/>
        <w:bottom w:val="none" w:sz="0" w:space="0" w:color="auto"/>
        <w:right w:val="none" w:sz="0" w:space="0" w:color="auto"/>
      </w:divBdr>
    </w:div>
    <w:div w:id="19501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5</cp:revision>
  <dcterms:created xsi:type="dcterms:W3CDTF">2024-05-08T03:34:00Z</dcterms:created>
  <dcterms:modified xsi:type="dcterms:W3CDTF">2024-05-13T02:08:00Z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fbf693f9-a75e-43d2-9315-82131a61168d</vt:lpwstr>
  </property>
  <property fmtid="{D5CDD505-2E9C-101B-9397-08002B2CF9AE}" pid="3" name="MSIP_Label_defa4170-0d19-0005-0004-bc88714345d2_Enabled">
    <vt:lpwstr>true</vt:lpwstr>
  </property>
  <property fmtid="{D5CDD505-2E9C-101B-9397-08002B2CF9AE}" pid="4" name="MSIP_Label_defa4170-0d19-0005-0004-bc88714345d2_SetDate">
    <vt:lpwstr>2024-05-08T03:40:02Z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dbdbff06-e843-4bb5-aede-42a014b2056d</vt:lpwstr>
  </property>
  <property fmtid="{D5CDD505-2E9C-101B-9397-08002B2CF9AE}" pid="8" name="MSIP_Label_defa4170-0d19-0005-0004-bc88714345d2_ActionId">
    <vt:lpwstr>8adea764-206b-4f23-9ced-f2db5fca4488</vt:lpwstr>
  </property>
  <property fmtid="{D5CDD505-2E9C-101B-9397-08002B2CF9AE}" pid="9" name="MSIP_Label_defa4170-0d19-0005-0004-bc88714345d2_ContentBits">
    <vt:lpwstr>0</vt:lpwstr>
  </property>
</Properties>
</file>