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USE CASE SPECIFICATION</w:t>
      </w:r>
    </w:p>
    <w:p>
      <w:pPr>
        <w:spacing w:after="100"/>
        <w:jc w:val="center"/>
      </w:pPr>
      <w:r>
        <w:rPr>
          <w:rFonts w:ascii="Calibri" w:cs="Calibri" w:eastAsia="Calibri" w:hAnsi="Calibri"/>
          <w:b/>
          <w:bCs/>
          <w:color w:val="2E5395"/>
          <w:sz w:val="24"/>
          <w:szCs w:val="24"/>
        </w:rPr>
        <w:t xml:space="preserve">Nền tảng hỗ trợ sức khỏe tinh thần và sơ cứu tâm lý cộng đồng</w:t>
      </w:r>
    </w:p>
    <w:p>
      <w:pPr>
        <w:spacing w:after="300"/>
        <w:jc w:val="center"/>
      </w:pPr>
      <w:r>
        <w:rPr>
          <w:rFonts w:ascii="Calibri" w:cs="Calibri" w:eastAsia="Calibri" w:hAnsi="Calibri"/>
          <w:i/>
          <w:iCs/>
          <w:sz w:val="21"/>
          <w:szCs w:val="21"/>
        </w:rPr>
        <w:t xml:space="preserve">12 Use Case chi tiết &amp; Phụ lục tóm tắt 19 Use Case còn lại</w:t>
      </w:r>
    </w:p>
    <w:p>
      <w:pPr>
        <w:pStyle w:val="Heading1"/>
        <w:spacing w:after="150" w:before="400"/>
      </w:pPr>
      <w:r>
        <w:rPr>
          <w:rFonts w:ascii="Calibri" w:cs="Calibri" w:eastAsia="Calibri" w:hAnsi="Calibri"/>
          <w:b/>
          <w:bCs/>
          <w:color w:val="2E5395"/>
        </w:rPr>
        <w:t xml:space="preserve">UC-01 — Đăng ký tài khoản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 (chưa có tài khoản)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 tạo tài khoản mới bằng email và mật khẩu để bắt đầu sử dụng nền tảng.</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 chưa có tài khoản trong hệ thống; đã truy cập trang đăng ký.</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Tài khoản mới được tạo với role = USER, status = ACTIVE.</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2"/>
        </w:numPr>
        <w:spacing w:after="50"/>
      </w:pPr>
      <w:r>
        <w:rPr>
          <w:rFonts w:ascii="Calibri" w:cs="Calibri" w:eastAsia="Calibri" w:hAnsi="Calibri"/>
          <w:sz w:val="21"/>
          <w:szCs w:val="21"/>
        </w:rPr>
        <w:t xml:space="preserve">Người dùng chọn “Đăng ký” và nhập họ tên, email, mật khẩu, xác nhận mật khẩu (số điện thoại là trường tuỳ chọn, có thể để trống).</w:t>
      </w:r>
    </w:p>
    <w:p>
      <w:pPr>
        <w:pStyle w:val="ListParagraph"/>
        <w:numPr>
          <w:ilvl w:val="0"/>
          <w:numId w:val="2"/>
        </w:numPr>
        <w:spacing w:after="50"/>
      </w:pPr>
      <w:r>
        <w:rPr>
          <w:rFonts w:ascii="Calibri" w:cs="Calibri" w:eastAsia="Calibri" w:hAnsi="Calibri"/>
          <w:sz w:val="21"/>
          <w:szCs w:val="21"/>
        </w:rPr>
        <w:t xml:space="preserve">Hệ thống kiểm tra định dạng email hợp lệ và email chưa tồn tại trong bảng users.</w:t>
      </w:r>
    </w:p>
    <w:p>
      <w:pPr>
        <w:pStyle w:val="ListParagraph"/>
        <w:numPr>
          <w:ilvl w:val="0"/>
          <w:numId w:val="2"/>
        </w:numPr>
        <w:spacing w:after="50"/>
      </w:pPr>
      <w:r>
        <w:rPr>
          <w:rFonts w:ascii="Calibri" w:cs="Calibri" w:eastAsia="Calibri" w:hAnsi="Calibri"/>
          <w:sz w:val="21"/>
          <w:szCs w:val="21"/>
        </w:rPr>
        <w:t xml:space="preserve">Hệ thống kiểm tra độ mạnh mật khẩu (tối thiểu 8 ký tự, gồm chữ và số).</w:t>
      </w:r>
    </w:p>
    <w:p>
      <w:pPr>
        <w:pStyle w:val="ListParagraph"/>
        <w:numPr>
          <w:ilvl w:val="0"/>
          <w:numId w:val="2"/>
        </w:numPr>
        <w:spacing w:after="50"/>
      </w:pPr>
      <w:r>
        <w:rPr>
          <w:rFonts w:ascii="Calibri" w:cs="Calibri" w:eastAsia="Calibri" w:hAnsi="Calibri"/>
          <w:sz w:val="21"/>
          <w:szCs w:val="21"/>
        </w:rPr>
        <w:t xml:space="preserve">Hệ thống mã hoá mật khẩu (bcrypt) và tạo bản ghi mới trong bảng users với role mặc định USER, phone = NULL nếu không nhập.</w:t>
      </w:r>
    </w:p>
    <w:p>
      <w:pPr>
        <w:pStyle w:val="ListParagraph"/>
        <w:numPr>
          <w:ilvl w:val="0"/>
          <w:numId w:val="2"/>
        </w:numPr>
        <w:spacing w:after="50"/>
      </w:pPr>
      <w:r>
        <w:rPr>
          <w:rFonts w:ascii="Calibri" w:cs="Calibri" w:eastAsia="Calibri" w:hAnsi="Calibri"/>
          <w:sz w:val="21"/>
          <w:szCs w:val="21"/>
        </w:rPr>
        <w:t xml:space="preserve">Hệ thống hiển thị thông báo đăng ký thành công và chuyển hướng người dùng tới trang đăng nhập.</w:t>
      </w:r>
    </w:p>
    <w:p>
      <w:pPr>
        <w:pStyle w:val="Heading2"/>
        <w:spacing w:after="100" w:before="200"/>
      </w:pPr>
      <w:r>
        <w:rPr>
          <w:rFonts w:ascii="Calibri" w:cs="Calibri" w:eastAsia="Calibri" w:hAnsi="Calibri"/>
          <w:b/>
          <w:bCs/>
        </w:rPr>
        <w:t xml:space="preserve">Luồng thay thế</w:t>
      </w:r>
    </w:p>
    <w:p>
      <w:pPr>
        <w:pStyle w:val="ListParagraph"/>
        <w:numPr>
          <w:ilvl w:val="0"/>
          <w:numId w:val="3"/>
        </w:numPr>
        <w:spacing w:after="50"/>
      </w:pPr>
      <w:r>
        <w:rPr>
          <w:rFonts w:ascii="Calibri" w:cs="Calibri" w:eastAsia="Calibri" w:hAnsi="Calibri"/>
          <w:sz w:val="21"/>
          <w:szCs w:val="21"/>
        </w:rPr>
        <w:t xml:space="preserve">Email đã tồn tại → hệ thống báo lỗi “Email đã được sử dụng”, yêu cầu nhập lại.</w:t>
      </w:r>
    </w:p>
    <w:p>
      <w:pPr>
        <w:pStyle w:val="ListParagraph"/>
        <w:numPr>
          <w:ilvl w:val="0"/>
          <w:numId w:val="3"/>
        </w:numPr>
        <w:spacing w:after="50"/>
      </w:pPr>
      <w:r>
        <w:rPr>
          <w:rFonts w:ascii="Calibri" w:cs="Calibri" w:eastAsia="Calibri" w:hAnsi="Calibri"/>
          <w:sz w:val="21"/>
          <w:szCs w:val="21"/>
        </w:rPr>
        <w:t xml:space="preserve">Người dùng muốn bổ sung số điện thoại sau khi đăng ký → thực hiện qua chức năng Cập nhật hồ sơ cá nhân (PB-05), không bắt buộc ngay tại bước đăng ký.</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Mật khẩu không đủ mạnh → hệ thống hiển thị cụ thể tiêu chí còn thiếu, không cho submit.</w:t>
      </w:r>
    </w:p>
    <w:p>
      <w:pPr>
        <w:pStyle w:val="ListParagraph"/>
        <w:numPr>
          <w:ilvl w:val="0"/>
          <w:numId w:val="3"/>
        </w:numPr>
        <w:spacing w:after="50"/>
      </w:pPr>
      <w:r>
        <w:rPr>
          <w:rFonts w:ascii="Calibri" w:cs="Calibri" w:eastAsia="Calibri" w:hAnsi="Calibri"/>
          <w:sz w:val="21"/>
          <w:szCs w:val="21"/>
        </w:rPr>
        <w:t xml:space="preserve">Mất kết nối server khi đang submit → hiển thị thông báo lỗi; ràng buộc unique ở DB đảm bảo không tạo bản ghi trùng lặp.</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Email là unique constraint trong bảng users.</w:t>
      </w:r>
    </w:p>
    <w:p>
      <w:pPr>
        <w:pStyle w:val="ListParagraph"/>
        <w:numPr>
          <w:ilvl w:val="0"/>
          <w:numId w:val="3"/>
        </w:numPr>
        <w:spacing w:after="50"/>
      </w:pPr>
      <w:r>
        <w:rPr>
          <w:rFonts w:ascii="Calibri" w:cs="Calibri" w:eastAsia="Calibri" w:hAnsi="Calibri"/>
          <w:sz w:val="21"/>
          <w:szCs w:val="21"/>
        </w:rPr>
        <w:t xml:space="preserve">Role mặc định luôn là USER — không cho phép người dùng tự chọn VOLUNTEER hoặc ADMIN khi đăng ký.</w:t>
      </w:r>
    </w:p>
    <w:p>
      <w:pPr>
        <w:pStyle w:val="ListParagraph"/>
        <w:numPr>
          <w:ilvl w:val="0"/>
          <w:numId w:val="3"/>
        </w:numPr>
        <w:spacing w:after="50"/>
      </w:pPr>
      <w:r>
        <w:rPr>
          <w:rFonts w:ascii="Calibri" w:cs="Calibri" w:eastAsia="Calibri" w:hAnsi="Calibri"/>
          <w:sz w:val="21"/>
          <w:szCs w:val="21"/>
        </w:rPr>
        <w:t xml:space="preserve">Trường phone là nullable ở bước đăng ký (khớp thiết kế ERD), không bắt buộc nhập ngay — tránh gây ma sát không cần thiết cho người dùng mới.</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Extend → UC-02 Đăng nhập (thực hiện ngay sau khi đăng ký thành công).</w:t>
      </w:r>
    </w:p>
    <w:p>
      <w:pPr>
        <w:pStyle w:val="Heading1"/>
        <w:spacing w:after="150" w:before="400"/>
      </w:pPr>
      <w:r>
        <w:rPr>
          <w:rFonts w:ascii="Calibri" w:cs="Calibri" w:eastAsia="Calibri" w:hAnsi="Calibri"/>
          <w:b/>
          <w:bCs/>
          <w:color w:val="2E5395"/>
        </w:rPr>
        <w:t xml:space="preserve">UC-02 — Đăng nhập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 / Tình nguyện viên / Admin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Xác thực tài khoản để truy cập hệ thống theo đúng vai trò đã đăng ký.</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Đã có tài khoản hợp lệ trong hệ thống.</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Nhận được access token (JWT) + refresh token; được điều hướng vào giao diện tương ứng với role.</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4"/>
        </w:numPr>
        <w:spacing w:after="50"/>
      </w:pPr>
      <w:r>
        <w:rPr>
          <w:rFonts w:ascii="Calibri" w:cs="Calibri" w:eastAsia="Calibri" w:hAnsi="Calibri"/>
          <w:sz w:val="21"/>
          <w:szCs w:val="21"/>
        </w:rPr>
        <w:t xml:space="preserve">Người dùng nhập email và mật khẩu.</w:t>
      </w:r>
    </w:p>
    <w:p>
      <w:pPr>
        <w:pStyle w:val="ListParagraph"/>
        <w:numPr>
          <w:ilvl w:val="0"/>
          <w:numId w:val="4"/>
        </w:numPr>
        <w:spacing w:after="50"/>
      </w:pPr>
      <w:r>
        <w:rPr>
          <w:rFonts w:ascii="Calibri" w:cs="Calibri" w:eastAsia="Calibri" w:hAnsi="Calibri"/>
          <w:sz w:val="21"/>
          <w:szCs w:val="21"/>
        </w:rPr>
        <w:t xml:space="preserve">Hệ thống tìm bản ghi user theo email.</w:t>
      </w:r>
    </w:p>
    <w:p>
      <w:pPr>
        <w:pStyle w:val="ListParagraph"/>
        <w:numPr>
          <w:ilvl w:val="0"/>
          <w:numId w:val="4"/>
        </w:numPr>
        <w:spacing w:after="50"/>
      </w:pPr>
      <w:r>
        <w:rPr>
          <w:rFonts w:ascii="Calibri" w:cs="Calibri" w:eastAsia="Calibri" w:hAnsi="Calibri"/>
          <w:sz w:val="21"/>
          <w:szCs w:val="21"/>
        </w:rPr>
        <w:t xml:space="preserve">Hệ thống so khớp mật khẩu đã nhập với password_hash (bcrypt.compare).</w:t>
      </w:r>
    </w:p>
    <w:p>
      <w:pPr>
        <w:pStyle w:val="ListParagraph"/>
        <w:numPr>
          <w:ilvl w:val="0"/>
          <w:numId w:val="4"/>
        </w:numPr>
        <w:spacing w:after="50"/>
      </w:pPr>
      <w:r>
        <w:rPr>
          <w:rFonts w:ascii="Calibri" w:cs="Calibri" w:eastAsia="Calibri" w:hAnsi="Calibri"/>
          <w:sz w:val="21"/>
          <w:szCs w:val="21"/>
        </w:rPr>
        <w:t xml:space="preserve">Hệ thống tạo JWT chứa userId và role, trả về cho client.</w:t>
      </w:r>
    </w:p>
    <w:p>
      <w:pPr>
        <w:pStyle w:val="ListParagraph"/>
        <w:numPr>
          <w:ilvl w:val="0"/>
          <w:numId w:val="4"/>
        </w:numPr>
        <w:spacing w:after="50"/>
      </w:pPr>
      <w:r>
        <w:rPr>
          <w:rFonts w:ascii="Calibri" w:cs="Calibri" w:eastAsia="Calibri" w:hAnsi="Calibri"/>
          <w:sz w:val="21"/>
          <w:szCs w:val="21"/>
        </w:rPr>
        <w:t xml:space="preserve">Hệ thống điều hướng theo role: USER → trang chủ người dùng; VOLUNTEER → dashboard TNV; ADMIN → trang quản trị.</w:t>
      </w:r>
    </w:p>
    <w:p>
      <w:pPr>
        <w:pStyle w:val="Heading2"/>
        <w:spacing w:after="100" w:before="200"/>
      </w:pPr>
      <w:r>
        <w:rPr>
          <w:rFonts w:ascii="Calibri" w:cs="Calibri" w:eastAsia="Calibri" w:hAnsi="Calibri"/>
          <w:b/>
          <w:bCs/>
        </w:rPr>
        <w:t xml:space="preserve">Luồng thay thế</w:t>
      </w:r>
    </w:p>
    <w:p>
      <w:pPr>
        <w:pStyle w:val="ListParagraph"/>
        <w:numPr>
          <w:ilvl w:val="0"/>
          <w:numId w:val="3"/>
        </w:numPr>
        <w:spacing w:after="50"/>
      </w:pPr>
      <w:r>
        <w:rPr>
          <w:rFonts w:ascii="Calibri" w:cs="Calibri" w:eastAsia="Calibri" w:hAnsi="Calibri"/>
          <w:sz w:val="21"/>
          <w:szCs w:val="21"/>
        </w:rPr>
        <w:t xml:space="preserve">Người dùng chọn “Quên mật khẩu” → hệ thống sinh resetTokenHash + resetTokenExpiresAt lưu trong bảng users, gửi link đặt lại mật khẩu qua email.</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Sai email hoặc mật khẩu → thông báo lỗi chung “Email hoặc mật khẩu không đúng” (không tiết lộ email có tồn tại hay không, tránh dò email).</w:t>
      </w:r>
    </w:p>
    <w:p>
      <w:pPr>
        <w:pStyle w:val="ListParagraph"/>
        <w:numPr>
          <w:ilvl w:val="0"/>
          <w:numId w:val="3"/>
        </w:numPr>
        <w:spacing w:after="50"/>
      </w:pPr>
      <w:r>
        <w:rPr>
          <w:rFonts w:ascii="Calibri" w:cs="Calibri" w:eastAsia="Calibri" w:hAnsi="Calibri"/>
          <w:sz w:val="21"/>
          <w:szCs w:val="21"/>
        </w:rPr>
        <w:t xml:space="preserve">Tài khoản bị khoá (status = SUSPENDED do Admin quản lý) → thông báo tài khoản đã bị tạm khoá.</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Giới hạn số lần đăng nhập sai liên tiếp (ví dụ 5 lần/15 phút) để chống tấn công brute-force.</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Use case gốc — hầu hết các use case khác đều yêu cầu Include use case này trước.</w:t>
      </w:r>
    </w:p>
    <w:p>
      <w:pPr>
        <w:pStyle w:val="Heading1"/>
        <w:spacing w:after="150" w:before="400"/>
      </w:pPr>
      <w:r>
        <w:rPr>
          <w:rFonts w:ascii="Calibri" w:cs="Calibri" w:eastAsia="Calibri" w:hAnsi="Calibri"/>
          <w:b/>
          <w:bCs/>
          <w:color w:val="2E5395"/>
        </w:rPr>
        <w:t xml:space="preserve">UC-03 — Viết nhật ký cảm xúc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 ghi lại cảm xúc hằng ngày; hệ thống lưu trữ có mã hoá và tự động gọi AI phân tích cảm xúc.</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Đã đăng nhập với role USER.</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Bản ghi được lưu vào journal_entries kèm sentiment_label/sentiment_score sau khi AI xử lý xong.</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5"/>
        </w:numPr>
        <w:spacing w:after="50"/>
      </w:pPr>
      <w:r>
        <w:rPr>
          <w:rFonts w:ascii="Calibri" w:cs="Calibri" w:eastAsia="Calibri" w:hAnsi="Calibri"/>
          <w:sz w:val="21"/>
          <w:szCs w:val="21"/>
        </w:rPr>
        <w:t xml:space="preserve">Người dùng chọn “Viết nhật ký mới”, nhập nội dung, có thể chọn mood_emoji.</w:t>
      </w:r>
    </w:p>
    <w:p>
      <w:pPr>
        <w:pStyle w:val="ListParagraph"/>
        <w:numPr>
          <w:ilvl w:val="0"/>
          <w:numId w:val="5"/>
        </w:numPr>
        <w:spacing w:after="50"/>
      </w:pPr>
      <w:r>
        <w:rPr>
          <w:rFonts w:ascii="Calibri" w:cs="Calibri" w:eastAsia="Calibri" w:hAnsi="Calibri"/>
          <w:sz w:val="21"/>
          <w:szCs w:val="21"/>
        </w:rPr>
        <w:t xml:space="preserve">Người dùng nhấn “Lưu”.</w:t>
      </w:r>
    </w:p>
    <w:p>
      <w:pPr>
        <w:pStyle w:val="ListParagraph"/>
        <w:numPr>
          <w:ilvl w:val="0"/>
          <w:numId w:val="5"/>
        </w:numPr>
        <w:spacing w:after="50"/>
      </w:pPr>
      <w:r>
        <w:rPr>
          <w:rFonts w:ascii="Calibri" w:cs="Calibri" w:eastAsia="Calibri" w:hAnsi="Calibri"/>
          <w:sz w:val="21"/>
          <w:szCs w:val="21"/>
        </w:rPr>
        <w:t xml:space="preserve">Hệ thống mã hoá nội dung ở tầng ứng dụng trước khi ghi vào cột content.</w:t>
      </w:r>
    </w:p>
    <w:p>
      <w:pPr>
        <w:pStyle w:val="ListParagraph"/>
        <w:numPr>
          <w:ilvl w:val="0"/>
          <w:numId w:val="5"/>
        </w:numPr>
        <w:spacing w:after="50"/>
      </w:pPr>
      <w:r>
        <w:rPr>
          <w:rFonts w:ascii="Calibri" w:cs="Calibri" w:eastAsia="Calibri" w:hAnsi="Calibri"/>
          <w:sz w:val="21"/>
          <w:szCs w:val="21"/>
        </w:rPr>
        <w:t xml:space="preserve">Hệ thống lưu bản ghi mới vào journal_entries (user_id, content, created_at).</w:t>
      </w:r>
    </w:p>
    <w:p>
      <w:pPr>
        <w:pStyle w:val="ListParagraph"/>
        <w:numPr>
          <w:ilvl w:val="0"/>
          <w:numId w:val="5"/>
        </w:numPr>
        <w:spacing w:after="50"/>
      </w:pPr>
      <w:r>
        <w:rPr>
          <w:rFonts w:ascii="Calibri" w:cs="Calibri" w:eastAsia="Calibri" w:hAnsi="Calibri"/>
          <w:sz w:val="21"/>
          <w:szCs w:val="21"/>
        </w:rPr>
        <w:t xml:space="preserve">Hệ thống gọi UC-04 (AI phân tích cảm xúc) với nội dung vừa lưu.</w:t>
      </w:r>
    </w:p>
    <w:p>
      <w:pPr>
        <w:pStyle w:val="ListParagraph"/>
        <w:numPr>
          <w:ilvl w:val="0"/>
          <w:numId w:val="5"/>
        </w:numPr>
        <w:spacing w:after="50"/>
      </w:pPr>
      <w:r>
        <w:rPr>
          <w:rFonts w:ascii="Calibri" w:cs="Calibri" w:eastAsia="Calibri" w:hAnsi="Calibri"/>
          <w:sz w:val="21"/>
          <w:szCs w:val="21"/>
        </w:rPr>
        <w:t xml:space="preserve">Hệ thống cập nhật sentiment_label/sentiment_score vào bản ghi vừa tạo.</w:t>
      </w:r>
    </w:p>
    <w:p>
      <w:pPr>
        <w:pStyle w:val="ListParagraph"/>
        <w:numPr>
          <w:ilvl w:val="0"/>
          <w:numId w:val="5"/>
        </w:numPr>
        <w:spacing w:after="50"/>
      </w:pPr>
      <w:r>
        <w:rPr>
          <w:rFonts w:ascii="Calibri" w:cs="Calibri" w:eastAsia="Calibri" w:hAnsi="Calibri"/>
          <w:sz w:val="21"/>
          <w:szCs w:val="21"/>
        </w:rPr>
        <w:t xml:space="preserve">Hệ thống hiển thị nhật ký đã lưu kèm gợi ý tài nguyên từ UC-12 (nếu có).</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Lỗi gọi API AI (timeout/lỗi mạng) → nhật ký vẫn được lưu thành công, sentiment_label = NULL; có thể xử lý lại ở background job.</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Nội dung nhật ký luôn được mã hoá trước khi ghi DB, đảm bảo quyền riêng tư dữ liệu nhạy cảm.</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Include → UC-04 (AI phân tích cảm xúc); Extend → UC-12 (Gợi ý tài nguyên).</w:t>
      </w:r>
    </w:p>
    <w:p>
      <w:pPr>
        <w:pStyle w:val="Heading1"/>
        <w:spacing w:after="150" w:before="400"/>
      </w:pPr>
      <w:r>
        <w:rPr>
          <w:rFonts w:ascii="Calibri" w:cs="Calibri" w:eastAsia="Calibri" w:hAnsi="Calibri"/>
          <w:b/>
          <w:bCs/>
          <w:color w:val="2E5395"/>
        </w:rPr>
        <w:t xml:space="preserve">UC-04 — AI phân tích cảm xúc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AI Service (tác nhân phụ trợ, được kích hoạt bởi UC-03)</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Hệ thống gửi nội dung nhật ký tới AI (OpenAI/Google Cloud NLP) để phân loại cảm xúc và phát hiện dấu hiệu nguy cơ.</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Có nội dung nhật ký vừa được lưu ở UC-03.</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sentiment_label và sentiment_score được cập nhật vào bản ghi nhật ký tương ứng.</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6"/>
        </w:numPr>
        <w:spacing w:after="50"/>
      </w:pPr>
      <w:r>
        <w:rPr>
          <w:rFonts w:ascii="Calibri" w:cs="Calibri" w:eastAsia="Calibri" w:hAnsi="Calibri"/>
          <w:sz w:val="21"/>
          <w:szCs w:val="21"/>
        </w:rPr>
        <w:t xml:space="preserve">Hệ thống lấy nội dung nhật ký (giải mã tạm thời trong bộ nhớ xử lý, không ghi log nội dung gốc).</w:t>
      </w:r>
    </w:p>
    <w:p>
      <w:pPr>
        <w:pStyle w:val="ListParagraph"/>
        <w:numPr>
          <w:ilvl w:val="0"/>
          <w:numId w:val="6"/>
        </w:numPr>
        <w:spacing w:after="50"/>
      </w:pPr>
      <w:r>
        <w:rPr>
          <w:rFonts w:ascii="Calibri" w:cs="Calibri" w:eastAsia="Calibri" w:hAnsi="Calibri"/>
          <w:sz w:val="21"/>
          <w:szCs w:val="21"/>
        </w:rPr>
        <w:t xml:space="preserve">Hệ thống gọi API AI với prompt đã định sẵn, giới hạn phạm vi trả lời theo định dạng JSON.</w:t>
      </w:r>
    </w:p>
    <w:p>
      <w:pPr>
        <w:pStyle w:val="ListParagraph"/>
        <w:numPr>
          <w:ilvl w:val="0"/>
          <w:numId w:val="6"/>
        </w:numPr>
        <w:spacing w:after="50"/>
      </w:pPr>
      <w:r>
        <w:rPr>
          <w:rFonts w:ascii="Calibri" w:cs="Calibri" w:eastAsia="Calibri" w:hAnsi="Calibri"/>
          <w:sz w:val="21"/>
          <w:szCs w:val="21"/>
        </w:rPr>
        <w:t xml:space="preserve">AI trả về sentiment_label (positive/neutral/negative/crisis), sentiment_score, và gợi ý nhóm tài nguyên phù hợp.</w:t>
      </w:r>
    </w:p>
    <w:p>
      <w:pPr>
        <w:pStyle w:val="ListParagraph"/>
        <w:numPr>
          <w:ilvl w:val="0"/>
          <w:numId w:val="6"/>
        </w:numPr>
        <w:spacing w:after="50"/>
      </w:pPr>
      <w:r>
        <w:rPr>
          <w:rFonts w:ascii="Calibri" w:cs="Calibri" w:eastAsia="Calibri" w:hAnsi="Calibri"/>
          <w:sz w:val="21"/>
          <w:szCs w:val="21"/>
        </w:rPr>
        <w:t xml:space="preserve">Hệ thống parse và validate định dạng JSON trả về.</w:t>
      </w:r>
    </w:p>
    <w:p>
      <w:pPr>
        <w:pStyle w:val="ListParagraph"/>
        <w:numPr>
          <w:ilvl w:val="0"/>
          <w:numId w:val="6"/>
        </w:numPr>
        <w:spacing w:after="50"/>
      </w:pPr>
      <w:r>
        <w:rPr>
          <w:rFonts w:ascii="Calibri" w:cs="Calibri" w:eastAsia="Calibri" w:hAnsi="Calibri"/>
          <w:sz w:val="21"/>
          <w:szCs w:val="21"/>
        </w:rPr>
        <w:t xml:space="preserve">Hệ thống cập nhật kết quả vào journal_entries.</w:t>
      </w:r>
    </w:p>
    <w:p>
      <w:pPr>
        <w:pStyle w:val="ListParagraph"/>
        <w:numPr>
          <w:ilvl w:val="0"/>
          <w:numId w:val="6"/>
        </w:numPr>
        <w:spacing w:after="50"/>
      </w:pPr>
      <w:r>
        <w:rPr>
          <w:rFonts w:ascii="Calibri" w:cs="Calibri" w:eastAsia="Calibri" w:hAnsi="Calibri"/>
          <w:sz w:val="21"/>
          <w:szCs w:val="21"/>
        </w:rPr>
        <w:t xml:space="preserve">Nếu sentiment_label = “crisis”: hệ thống hiển thị gợi ý kết nối hỗ trợ (TNV/hotline) cho người dùng — không tự động tạo phiên chat thay người dùng.</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AI trả về định dạng không hợp lệ (parse JSON thất bại) → ghi log lỗi nội bộ, để sentiment_label = NULL, không chặn luồng lưu nhật ký.</w:t>
      </w:r>
    </w:p>
    <w:p>
      <w:pPr>
        <w:pStyle w:val="ListParagraph"/>
        <w:numPr>
          <w:ilvl w:val="0"/>
          <w:numId w:val="3"/>
        </w:numPr>
        <w:spacing w:after="50"/>
      </w:pPr>
      <w:r>
        <w:rPr>
          <w:rFonts w:ascii="Calibri" w:cs="Calibri" w:eastAsia="Calibri" w:hAnsi="Calibri"/>
          <w:sz w:val="21"/>
          <w:szCs w:val="21"/>
        </w:rPr>
        <w:t xml:space="preserve">Timeout gọi API AI (ví dụ &gt; 10 giây) → huỷ gọi, nhật ký vẫn được lưu không kèm phân tích cảm xúc.</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AI chỉ đưa ra gợi ý (suggest), không tự động quyết định hành động thay người dùng — người dùng luôn là người chủ động bấm “Kết nối hỗ trợ”.</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Được Include bởi UC-03; kết quả được dùng làm đầu vào cho UC-12.</w:t>
      </w:r>
    </w:p>
    <w:p>
      <w:pPr>
        <w:pStyle w:val="Heading1"/>
        <w:spacing w:after="150" w:before="400"/>
      </w:pPr>
      <w:r>
        <w:rPr>
          <w:rFonts w:ascii="Calibri" w:cs="Calibri" w:eastAsia="Calibri" w:hAnsi="Calibri"/>
          <w:b/>
          <w:bCs/>
          <w:color w:val="2E5395"/>
        </w:rPr>
        <w:t xml:space="preserve">UC-05 — Thực hiện bài đánh giá tâm lý (PHQ-9/GAD-7)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 làm bài trắc nghiệm sàng lọc; hệ thống tự động tính điểm và phân loại mức độ theo thang đo chuẩn.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Đã đăng nhập; có ít nhất một bộ test khả dụng trong psychological_tests.</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Kết quả được lưu vào test_results và từng câu trả lời được lưu vào test_answers.</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7"/>
        </w:numPr>
        <w:spacing w:after="50"/>
      </w:pPr>
      <w:r>
        <w:rPr>
          <w:rFonts w:ascii="Calibri" w:cs="Calibri" w:eastAsia="Calibri" w:hAnsi="Calibri"/>
          <w:sz w:val="21"/>
          <w:szCs w:val="21"/>
        </w:rPr>
        <w:t xml:space="preserve">Người dùng chọn bộ test (PHQ-9 hoặc GAD-7) từ danh sách.</w:t>
      </w:r>
    </w:p>
    <w:p>
      <w:pPr>
        <w:pStyle w:val="ListParagraph"/>
        <w:numPr>
          <w:ilvl w:val="0"/>
          <w:numId w:val="7"/>
        </w:numPr>
        <w:spacing w:after="50"/>
      </w:pPr>
      <w:r>
        <w:rPr>
          <w:rFonts w:ascii="Calibri" w:cs="Calibri" w:eastAsia="Calibri" w:hAnsi="Calibri"/>
          <w:sz w:val="21"/>
          <w:szCs w:val="21"/>
        </w:rPr>
        <w:t xml:space="preserve">Hệ thống hiển thị lần lượt các câu hỏi (test_questions) kèm phương án trả lời (test_options).</w:t>
      </w:r>
    </w:p>
    <w:p>
      <w:pPr>
        <w:pStyle w:val="ListParagraph"/>
        <w:numPr>
          <w:ilvl w:val="0"/>
          <w:numId w:val="7"/>
        </w:numPr>
        <w:spacing w:after="50"/>
      </w:pPr>
      <w:r>
        <w:rPr>
          <w:rFonts w:ascii="Calibri" w:cs="Calibri" w:eastAsia="Calibri" w:hAnsi="Calibri"/>
          <w:sz w:val="21"/>
          <w:szCs w:val="21"/>
        </w:rPr>
        <w:t xml:space="preserve">Người dùng chọn đáp án cho từng câu hỏi.</w:t>
      </w:r>
    </w:p>
    <w:p>
      <w:pPr>
        <w:pStyle w:val="ListParagraph"/>
        <w:numPr>
          <w:ilvl w:val="0"/>
          <w:numId w:val="7"/>
        </w:numPr>
        <w:spacing w:after="50"/>
      </w:pPr>
      <w:r>
        <w:rPr>
          <w:rFonts w:ascii="Calibri" w:cs="Calibri" w:eastAsia="Calibri" w:hAnsi="Calibri"/>
          <w:sz w:val="21"/>
          <w:szCs w:val="21"/>
        </w:rPr>
        <w:t xml:space="preserve">Người dùng nhấn “Hoàn thành”.</w:t>
      </w:r>
    </w:p>
    <w:p>
      <w:pPr>
        <w:pStyle w:val="ListParagraph"/>
        <w:numPr>
          <w:ilvl w:val="0"/>
          <w:numId w:val="7"/>
        </w:numPr>
        <w:spacing w:after="50"/>
      </w:pPr>
      <w:r>
        <w:rPr>
          <w:rFonts w:ascii="Calibri" w:cs="Calibri" w:eastAsia="Calibri" w:hAnsi="Calibri"/>
          <w:sz w:val="21"/>
          <w:szCs w:val="21"/>
        </w:rPr>
        <w:t xml:space="preserve">Hệ thống tính tổng điểm bằng tổng score_value của các đáp án đã chọn.</w:t>
      </w:r>
    </w:p>
    <w:p>
      <w:pPr>
        <w:pStyle w:val="ListParagraph"/>
        <w:numPr>
          <w:ilvl w:val="0"/>
          <w:numId w:val="7"/>
        </w:numPr>
        <w:spacing w:after="50"/>
      </w:pPr>
      <w:r>
        <w:rPr>
          <w:rFonts w:ascii="Calibri" w:cs="Calibri" w:eastAsia="Calibri" w:hAnsi="Calibri"/>
          <w:sz w:val="21"/>
          <w:szCs w:val="21"/>
        </w:rPr>
        <w:t xml:space="preserve">Hệ thống so khớp tổng điểm với bảng ngưỡng phân loại tương ứng của bộ test.</w:t>
      </w:r>
    </w:p>
    <w:p>
      <w:pPr>
        <w:pStyle w:val="ListParagraph"/>
        <w:numPr>
          <w:ilvl w:val="0"/>
          <w:numId w:val="7"/>
        </w:numPr>
        <w:spacing w:after="50"/>
      </w:pPr>
      <w:r>
        <w:rPr>
          <w:rFonts w:ascii="Calibri" w:cs="Calibri" w:eastAsia="Calibri" w:hAnsi="Calibri"/>
          <w:sz w:val="21"/>
          <w:szCs w:val="21"/>
        </w:rPr>
        <w:t xml:space="preserve">Hệ thống lưu bản ghi vào test_results (total_score, severity_level, taken_at) và từng câu trả lời vào test_answers.</w:t>
      </w:r>
    </w:p>
    <w:p>
      <w:pPr>
        <w:pStyle w:val="ListParagraph"/>
        <w:numPr>
          <w:ilvl w:val="0"/>
          <w:numId w:val="7"/>
        </w:numPr>
        <w:spacing w:after="50"/>
      </w:pPr>
      <w:r>
        <w:rPr>
          <w:rFonts w:ascii="Calibri" w:cs="Calibri" w:eastAsia="Calibri" w:hAnsi="Calibri"/>
          <w:sz w:val="21"/>
          <w:szCs w:val="21"/>
        </w:rPr>
        <w:t xml:space="preserve">Hệ thống hiển thị kết quả và mức phân loại cho người dùng.</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Người dùng chưa trả lời hết câu hỏi mà bấm hoàn thành → hệ thống chặn submit, yêu cầu trả lời đầy đủ.</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Ngưỡng phân loại theo đúng thang đo gốc đã công bố, ánh xạ vào enum SeverityLevel: PHQ-9 — 0-4 MINIMAL, 5-9 MILD, 10-14 MODERATE, 15-19 MODERATELY_SEVERE, 20-27 SEVERE; GAD-7 — 0-4 MINIMAL, 5-9 MILD, 10-14 MODERATE, 15-21 SEVERE (GAD-7 không có mức MODERATELY_SEVERE).</w:t>
      </w:r>
    </w:p>
    <w:p>
      <w:pPr>
        <w:pStyle w:val="ListParagraph"/>
        <w:numPr>
          <w:ilvl w:val="0"/>
          <w:numId w:val="3"/>
        </w:numPr>
        <w:spacing w:after="50"/>
      </w:pPr>
      <w:r>
        <w:rPr>
          <w:rFonts w:ascii="Calibri" w:cs="Calibri" w:eastAsia="Calibri" w:hAnsi="Calibri"/>
          <w:sz w:val="21"/>
          <w:szCs w:val="21"/>
        </w:rPr>
        <w:t xml:space="preserve">Nếu kết quả ở mức “nặng”, hệ thống hiển thị khuyến nghị kết nối hỗ trợ chuyên sâu ngay tại màn hình kết quả.</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Extend → Xem kết quả đánh giá; dữ liệu được tham chiếu bởi UC-06 khi tính priority_level.</w:t>
      </w:r>
    </w:p>
    <w:p>
      <w:pPr>
        <w:pStyle w:val="Heading1"/>
        <w:spacing w:after="150" w:before="400"/>
      </w:pPr>
      <w:r>
        <w:rPr>
          <w:rFonts w:ascii="Calibri" w:cs="Calibri" w:eastAsia="Calibri" w:hAnsi="Calibri"/>
          <w:b/>
          <w:bCs/>
          <w:color w:val="2E5395"/>
        </w:rPr>
        <w:t xml:space="preserve">UC-06 — Gửi yêu cầu hỗ trợ</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 gửi yêu cầu kết nối với tình nguyện viên khi cần hỗ trợ tâm lý.</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Đã đăng nhập; người dùng chưa có phiên nào đang ở trạng thái WAITING/ACTIVE.</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Một bản ghi chat_sessions mới được tạo với status = WAITING.</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8"/>
        </w:numPr>
        <w:spacing w:after="50"/>
      </w:pPr>
      <w:r>
        <w:rPr>
          <w:rFonts w:ascii="Calibri" w:cs="Calibri" w:eastAsia="Calibri" w:hAnsi="Calibri"/>
          <w:sz w:val="21"/>
          <w:szCs w:val="21"/>
        </w:rPr>
        <w:t xml:space="preserve">Người dùng chọn “Yêu cầu hỗ trợ” (từ trang chủ hoặc sau khi làm bài test có điểm cao).</w:t>
      </w:r>
    </w:p>
    <w:p>
      <w:pPr>
        <w:pStyle w:val="ListParagraph"/>
        <w:numPr>
          <w:ilvl w:val="0"/>
          <w:numId w:val="8"/>
        </w:numPr>
        <w:spacing w:after="50"/>
      </w:pPr>
      <w:r>
        <w:rPr>
          <w:rFonts w:ascii="Calibri" w:cs="Calibri" w:eastAsia="Calibri" w:hAnsi="Calibri"/>
          <w:sz w:val="21"/>
          <w:szCs w:val="21"/>
        </w:rPr>
        <w:t xml:space="preserve">Hệ thống kiểm tra danh sách tình nguyện viên đang online (volunteer_profiles.is_online = true).</w:t>
      </w:r>
    </w:p>
    <w:p>
      <w:pPr>
        <w:pStyle w:val="ListParagraph"/>
        <w:numPr>
          <w:ilvl w:val="0"/>
          <w:numId w:val="8"/>
        </w:numPr>
        <w:spacing w:after="50"/>
      </w:pPr>
      <w:r>
        <w:rPr>
          <w:rFonts w:ascii="Calibri" w:cs="Calibri" w:eastAsia="Calibri" w:hAnsi="Calibri"/>
          <w:sz w:val="21"/>
          <w:szCs w:val="21"/>
        </w:rPr>
        <w:t xml:space="preserve">Hệ thống tạo bản ghi chat_sessions (status = WAITING, queued_at = hiện tại) và đưa vào hàng đợi theo priority_level, sau đó theo thời gian gửi (FIFO trong cùng mức ưu tiên).</w:t>
      </w:r>
    </w:p>
    <w:p>
      <w:pPr>
        <w:pStyle w:val="ListParagraph"/>
        <w:numPr>
          <w:ilvl w:val="0"/>
          <w:numId w:val="8"/>
        </w:numPr>
        <w:spacing w:after="50"/>
      </w:pPr>
      <w:r>
        <w:rPr>
          <w:rFonts w:ascii="Calibri" w:cs="Calibri" w:eastAsia="Calibri" w:hAnsi="Calibri"/>
          <w:sz w:val="21"/>
          <w:szCs w:val="21"/>
        </w:rPr>
        <w:t xml:space="preserve">Hệ thống gửi thông báo real-time (Socket.IO) tới các TNV đang online về phiên chờ mới.</w:t>
      </w:r>
    </w:p>
    <w:p>
      <w:pPr>
        <w:pStyle w:val="ListParagraph"/>
        <w:numPr>
          <w:ilvl w:val="0"/>
          <w:numId w:val="8"/>
        </w:numPr>
        <w:spacing w:after="50"/>
      </w:pPr>
      <w:r>
        <w:rPr>
          <w:rFonts w:ascii="Calibri" w:cs="Calibri" w:eastAsia="Calibri" w:hAnsi="Calibri"/>
          <w:sz w:val="21"/>
          <w:szCs w:val="21"/>
        </w:rPr>
        <w:t xml:space="preserve">Người dùng được chuyển tới màn hình chờ, hiển thị vị trí hiện tại trong hàng đợi.</w:t>
      </w:r>
    </w:p>
    <w:p>
      <w:pPr>
        <w:pStyle w:val="Heading2"/>
        <w:spacing w:after="100" w:before="200"/>
      </w:pPr>
      <w:r>
        <w:rPr>
          <w:rFonts w:ascii="Calibri" w:cs="Calibri" w:eastAsia="Calibri" w:hAnsi="Calibri"/>
          <w:b/>
          <w:bCs/>
        </w:rPr>
        <w:t xml:space="preserve">Luồng thay thế</w:t>
      </w:r>
    </w:p>
    <w:p>
      <w:pPr>
        <w:pStyle w:val="ListParagraph"/>
        <w:numPr>
          <w:ilvl w:val="0"/>
          <w:numId w:val="3"/>
        </w:numPr>
        <w:spacing w:after="50"/>
      </w:pPr>
      <w:r>
        <w:rPr>
          <w:rFonts w:ascii="Calibri" w:cs="Calibri" w:eastAsia="Calibri" w:hAnsi="Calibri"/>
          <w:sz w:val="21"/>
          <w:szCs w:val="21"/>
        </w:rPr>
        <w:t xml:space="preserve">Người dùng vừa có kết quả test ở mức nặng (PHQ-9/GAD-7) → priority_level được hệ thống tự động đặt cao hơn theo bảng ánh xạ, ưu tiên trong hàng đợi.</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Không có TNV nào online → hệ thống không tạo phiên chờ vô thời hạn, mà hiển thị ngay thông tin đường dây nóng khẩn cấp (cấu hình tĩnh) kèm hướng dẫn liên hệ.</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Mỗi người dùng chỉ được có tối đa 1 phiên ở trạng thái WAITING hoặc ACTIVE tại một thời điểm, tránh gửi yêu cầu trùng lặp.</w:t>
      </w:r>
    </w:p>
    <w:p>
      <w:pPr>
        <w:pStyle w:val="ListParagraph"/>
        <w:numPr>
          <w:ilvl w:val="0"/>
          <w:numId w:val="3"/>
        </w:numPr>
        <w:spacing w:after="50"/>
      </w:pPr>
      <w:r>
        <w:rPr>
          <w:rFonts w:ascii="Calibri" w:cs="Calibri" w:eastAsia="Calibri" w:hAnsi="Calibri"/>
          <w:sz w:val="21"/>
          <w:szCs w:val="21"/>
        </w:rPr>
        <w:t xml:space="preserve">priority_level (enum: LOW/MEDIUM/HIGH/CRITICAL) được ánh xạ từ severity_level gần nhất của người dùng: MINIMAL/MILD → LOW; MODERATE → MEDIUM; MODERATELY_SEVERE → HIGH; SEVERE → CRITICAL. Người dùng gửi yêu cầu hỗ trợ mà chưa từng làm bài test → mặc định MEDIUM.</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Extend bởi UC-07 (TNV nhận phiên hỗ trợ).</w:t>
      </w:r>
    </w:p>
    <w:p>
      <w:pPr>
        <w:pStyle w:val="Heading1"/>
        <w:spacing w:after="150" w:before="400"/>
      </w:pPr>
      <w:r>
        <w:rPr>
          <w:rFonts w:ascii="Calibri" w:cs="Calibri" w:eastAsia="Calibri" w:hAnsi="Calibri"/>
          <w:b/>
          <w:bCs/>
          <w:color w:val="2E5395"/>
        </w:rPr>
        <w:t xml:space="preserve">UC-07 — Nhận phiên hỗ trợ</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Tình nguyện viên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Tình nguyện viên xem và nhận một phiên đang chờ trong hàng đợi để bắt đầu hỗ trợ.</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TNV đã đăng nhập, is_online = true, và đã được duyệt (is_verified = true).</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chat_sessions.status chuyển từ WAITING sang ACTIVE, volunteer_id được gán, started_at được ghi nhận.</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9"/>
        </w:numPr>
        <w:spacing w:after="50"/>
      </w:pPr>
      <w:r>
        <w:rPr>
          <w:rFonts w:ascii="Calibri" w:cs="Calibri" w:eastAsia="Calibri" w:hAnsi="Calibri"/>
          <w:sz w:val="21"/>
          <w:szCs w:val="21"/>
        </w:rPr>
        <w:t xml:space="preserve">TNV xem danh sách phiên đang chờ, sắp xếp theo priority_level rồi tới queued_at.</w:t>
      </w:r>
    </w:p>
    <w:p>
      <w:pPr>
        <w:pStyle w:val="ListParagraph"/>
        <w:numPr>
          <w:ilvl w:val="0"/>
          <w:numId w:val="9"/>
        </w:numPr>
        <w:spacing w:after="50"/>
      </w:pPr>
      <w:r>
        <w:rPr>
          <w:rFonts w:ascii="Calibri" w:cs="Calibri" w:eastAsia="Calibri" w:hAnsi="Calibri"/>
          <w:sz w:val="21"/>
          <w:szCs w:val="21"/>
        </w:rPr>
        <w:t xml:space="preserve">TNV chọn “Nhận phiên”.</w:t>
      </w:r>
    </w:p>
    <w:p>
      <w:pPr>
        <w:pStyle w:val="ListParagraph"/>
        <w:numPr>
          <w:ilvl w:val="0"/>
          <w:numId w:val="9"/>
        </w:numPr>
        <w:spacing w:after="50"/>
      </w:pPr>
      <w:r>
        <w:rPr>
          <w:rFonts w:ascii="Calibri" w:cs="Calibri" w:eastAsia="Calibri" w:hAnsi="Calibri"/>
          <w:sz w:val="21"/>
          <w:szCs w:val="21"/>
        </w:rPr>
        <w:t xml:space="preserve">Hệ thống kiểm tra (trong 1 transaction) phiên đó chưa bị TNV khác nhận.</w:t>
      </w:r>
    </w:p>
    <w:p>
      <w:pPr>
        <w:pStyle w:val="ListParagraph"/>
        <w:numPr>
          <w:ilvl w:val="0"/>
          <w:numId w:val="9"/>
        </w:numPr>
        <w:spacing w:after="50"/>
      </w:pPr>
      <w:r>
        <w:rPr>
          <w:rFonts w:ascii="Calibri" w:cs="Calibri" w:eastAsia="Calibri" w:hAnsi="Calibri"/>
          <w:sz w:val="21"/>
          <w:szCs w:val="21"/>
        </w:rPr>
        <w:t xml:space="preserve">Hệ thống cập nhật chat_sessions: volunteer_id = TNV hiện tại, status = ACTIVE, started_at = hiện tại.</w:t>
      </w:r>
    </w:p>
    <w:p>
      <w:pPr>
        <w:pStyle w:val="ListParagraph"/>
        <w:numPr>
          <w:ilvl w:val="0"/>
          <w:numId w:val="9"/>
        </w:numPr>
        <w:spacing w:after="50"/>
      </w:pPr>
      <w:r>
        <w:rPr>
          <w:rFonts w:ascii="Calibri" w:cs="Calibri" w:eastAsia="Calibri" w:hAnsi="Calibri"/>
          <w:sz w:val="21"/>
          <w:szCs w:val="21"/>
        </w:rPr>
        <w:t xml:space="preserve">Hệ thống gửi thông báo real-time cho người dùng: “Tình nguyện viên đã kết nối”.</w:t>
      </w:r>
    </w:p>
    <w:p>
      <w:pPr>
        <w:pStyle w:val="ListParagraph"/>
        <w:numPr>
          <w:ilvl w:val="0"/>
          <w:numId w:val="9"/>
        </w:numPr>
        <w:spacing w:after="50"/>
      </w:pPr>
      <w:r>
        <w:rPr>
          <w:rFonts w:ascii="Calibri" w:cs="Calibri" w:eastAsia="Calibri" w:hAnsi="Calibri"/>
          <w:sz w:val="21"/>
          <w:szCs w:val="21"/>
        </w:rPr>
        <w:t xml:space="preserve">Cả hai bên được chuyển vào giao diện chat (UC-08).</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Hai TNV cùng bấm nhận 1 phiên gần như đồng thời → hệ thống chỉ chấp nhận request đầu tiên nhờ transaction/lock ở tầng DB; TNV còn lại nhận thông báo “Phiên đã được nhận bởi người khác”.</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TNV chỉ được nhận số phiên đồng thời tối đa theo cấu hình hệ thống (mặc định 1 phiên/lần) để đảm bảo chất lượng hỗ trợ.</w:t>
      </w:r>
    </w:p>
    <w:p>
      <w:pPr>
        <w:pStyle w:val="ListParagraph"/>
        <w:numPr>
          <w:ilvl w:val="0"/>
          <w:numId w:val="3"/>
        </w:numPr>
        <w:spacing w:after="50"/>
      </w:pPr>
      <w:r>
        <w:rPr>
          <w:rFonts w:ascii="Calibri" w:cs="Calibri" w:eastAsia="Calibri" w:hAnsi="Calibri"/>
          <w:sz w:val="21"/>
          <w:szCs w:val="21"/>
        </w:rPr>
        <w:t xml:space="preserve">TNV chưa được duyệt (is_verified = false) không thể chuyển is_online = true hoặc nhận phiên hỗ trợ.</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Extend từ UC-06; kế tiếp bởi UC-08.</w:t>
      </w:r>
    </w:p>
    <w:p>
      <w:pPr>
        <w:pStyle w:val="Heading1"/>
        <w:spacing w:after="150" w:before="400"/>
      </w:pPr>
      <w:r>
        <w:rPr>
          <w:rFonts w:ascii="Calibri" w:cs="Calibri" w:eastAsia="Calibri" w:hAnsi="Calibri"/>
          <w:b/>
          <w:bCs/>
          <w:color w:val="2E5395"/>
        </w:rPr>
        <w:t xml:space="preserve">UC-08 — Chat hỗ trợ (thời gian thực)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Người dùng &amp; Tình nguyện viên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Hai bên trao đổi tin nhắn thời gian thực trong một phiên hỗ trợ đã được kết nối.</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chat_sessions.status = ACTIVE.</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Tin nhắn được lưu vào chat_messages; phiên có thể được kết thúc bởi TNV (status = CLOSED).</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10"/>
        </w:numPr>
        <w:spacing w:after="50"/>
      </w:pPr>
      <w:r>
        <w:rPr>
          <w:rFonts w:ascii="Calibri" w:cs="Calibri" w:eastAsia="Calibri" w:hAnsi="Calibri"/>
          <w:sz w:val="21"/>
          <w:szCs w:val="21"/>
        </w:rPr>
        <w:t xml:space="preserve">Người dùng hoặc TNV nhập tin nhắn và nhấn gửi.</w:t>
      </w:r>
    </w:p>
    <w:p>
      <w:pPr>
        <w:pStyle w:val="ListParagraph"/>
        <w:numPr>
          <w:ilvl w:val="0"/>
          <w:numId w:val="10"/>
        </w:numPr>
        <w:spacing w:after="50"/>
      </w:pPr>
      <w:r>
        <w:rPr>
          <w:rFonts w:ascii="Calibri" w:cs="Calibri" w:eastAsia="Calibri" w:hAnsi="Calibri"/>
          <w:sz w:val="21"/>
          <w:szCs w:val="21"/>
        </w:rPr>
        <w:t xml:space="preserve">Client emit sự kiện Socket.IO “send_message” kèm session_id và content.</w:t>
      </w:r>
    </w:p>
    <w:p>
      <w:pPr>
        <w:pStyle w:val="ListParagraph"/>
        <w:numPr>
          <w:ilvl w:val="0"/>
          <w:numId w:val="10"/>
        </w:numPr>
        <w:spacing w:after="50"/>
      </w:pPr>
      <w:r>
        <w:rPr>
          <w:rFonts w:ascii="Calibri" w:cs="Calibri" w:eastAsia="Calibri" w:hAnsi="Calibri"/>
          <w:sz w:val="21"/>
          <w:szCs w:val="21"/>
        </w:rPr>
        <w:t xml:space="preserve">Server (ChatGateway) nhận sự kiện, lưu tin nhắn vào chat_messages (sender_id, content, sent_at).</w:t>
      </w:r>
    </w:p>
    <w:p>
      <w:pPr>
        <w:pStyle w:val="ListParagraph"/>
        <w:numPr>
          <w:ilvl w:val="0"/>
          <w:numId w:val="10"/>
        </w:numPr>
        <w:spacing w:after="50"/>
      </w:pPr>
      <w:r>
        <w:rPr>
          <w:rFonts w:ascii="Calibri" w:cs="Calibri" w:eastAsia="Calibri" w:hAnsi="Calibri"/>
          <w:sz w:val="21"/>
          <w:szCs w:val="21"/>
        </w:rPr>
        <w:t xml:space="preserve">Server broadcast tin nhắn tới các client trong cùng room (theo session_id).</w:t>
      </w:r>
    </w:p>
    <w:p>
      <w:pPr>
        <w:pStyle w:val="ListParagraph"/>
        <w:numPr>
          <w:ilvl w:val="0"/>
          <w:numId w:val="10"/>
        </w:numPr>
        <w:spacing w:after="50"/>
      </w:pPr>
      <w:r>
        <w:rPr>
          <w:rFonts w:ascii="Calibri" w:cs="Calibri" w:eastAsia="Calibri" w:hAnsi="Calibri"/>
          <w:sz w:val="21"/>
          <w:szCs w:val="21"/>
        </w:rPr>
        <w:t xml:space="preserve">Client hiển thị tin nhắn mới theo thời gian thực.</w:t>
      </w:r>
    </w:p>
    <w:p>
      <w:pPr>
        <w:pStyle w:val="ListParagraph"/>
        <w:numPr>
          <w:ilvl w:val="0"/>
          <w:numId w:val="10"/>
        </w:numPr>
        <w:spacing w:after="50"/>
      </w:pPr>
      <w:r>
        <w:rPr>
          <w:rFonts w:ascii="Calibri" w:cs="Calibri" w:eastAsia="Calibri" w:hAnsi="Calibri"/>
          <w:sz w:val="21"/>
          <w:szCs w:val="21"/>
        </w:rPr>
        <w:t xml:space="preserve">TNV nhấn “Kết thúc phiên” khi hoàn tất hỗ trợ → chat_sessions.status = CLOSED, ended_at = hiện tại.</w:t>
      </w:r>
    </w:p>
    <w:p>
      <w:pPr>
        <w:pStyle w:val="ListParagraph"/>
        <w:numPr>
          <w:ilvl w:val="0"/>
          <w:numId w:val="10"/>
        </w:numPr>
        <w:spacing w:after="50"/>
      </w:pPr>
      <w:r>
        <w:rPr>
          <w:rFonts w:ascii="Calibri" w:cs="Calibri" w:eastAsia="Calibri" w:hAnsi="Calibri"/>
          <w:sz w:val="21"/>
          <w:szCs w:val="21"/>
        </w:rPr>
        <w:t xml:space="preserve">Hệ thống mời người dùng đánh giá phiên hỗ trợ vừa kết thúc.</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Mất kết nối Socket giữa chừng → client tự động reconnect và tải lại lịch sử tin nhắn qua REST API.</w:t>
      </w:r>
    </w:p>
    <w:p>
      <w:pPr>
        <w:pStyle w:val="ListParagraph"/>
        <w:numPr>
          <w:ilvl w:val="0"/>
          <w:numId w:val="3"/>
        </w:numPr>
        <w:spacing w:after="50"/>
      </w:pPr>
      <w:r>
        <w:rPr>
          <w:rFonts w:ascii="Calibri" w:cs="Calibri" w:eastAsia="Calibri" w:hAnsi="Calibri"/>
          <w:sz w:val="21"/>
          <w:szCs w:val="21"/>
        </w:rPr>
        <w:t xml:space="preserve">Người dùng thoát mà TNV không chủ động kết thúc phiên → hệ thống tự động chuyển phiên sang CLOSED sau một khoảng thời gian không hoạt động (ví dụ 30 phút).</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Nội dung chat giữa người dùng và TNV không bị AI đọc hay phân tích — khác với nhật ký, đây là trao đổi giữa người với người, đảm bảo quyền riêng tư tuyệt đối.</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Kế tiếp của UC-07; Extend → Đánh giá phiên hỗ trợ.</w:t>
      </w:r>
    </w:p>
    <w:p>
      <w:pPr>
        <w:pStyle w:val="Heading1"/>
        <w:spacing w:after="150" w:before="400"/>
      </w:pPr>
      <w:r>
        <w:rPr>
          <w:rFonts w:ascii="Calibri" w:cs="Calibri" w:eastAsia="Calibri" w:hAnsi="Calibri"/>
          <w:b/>
          <w:bCs/>
          <w:color w:val="2E5395"/>
        </w:rPr>
        <w:t xml:space="preserve">UC-09 — Quản lý tài nguyên thư giãn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Admin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Admin thêm, sửa hoặc xoá tài nguyên thư giãn (âm thanh, bài tập thở) trong thư viện hệ thống.</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Đã đăng nhập với role ADMIN.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Bảng relaxation_resources được cập nhật (thêm mới/chỉnh sửa/vô hiệu hoá).</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11"/>
        </w:numPr>
        <w:spacing w:after="50"/>
      </w:pPr>
      <w:r>
        <w:rPr>
          <w:rFonts w:ascii="Calibri" w:cs="Calibri" w:eastAsia="Calibri" w:hAnsi="Calibri"/>
          <w:sz w:val="21"/>
          <w:szCs w:val="21"/>
        </w:rPr>
        <w:t xml:space="preserve">Admin vào trang quản lý tài nguyên.</w:t>
      </w:r>
    </w:p>
    <w:p>
      <w:pPr>
        <w:pStyle w:val="ListParagraph"/>
        <w:numPr>
          <w:ilvl w:val="0"/>
          <w:numId w:val="11"/>
        </w:numPr>
        <w:spacing w:after="50"/>
      </w:pPr>
      <w:r>
        <w:rPr>
          <w:rFonts w:ascii="Calibri" w:cs="Calibri" w:eastAsia="Calibri" w:hAnsi="Calibri"/>
          <w:sz w:val="21"/>
          <w:szCs w:val="21"/>
        </w:rPr>
        <w:t xml:space="preserve">Admin chọn “Thêm mới” và nhập title, type, url, duration_seconds, category.</w:t>
      </w:r>
    </w:p>
    <w:p>
      <w:pPr>
        <w:pStyle w:val="ListParagraph"/>
        <w:numPr>
          <w:ilvl w:val="0"/>
          <w:numId w:val="11"/>
        </w:numPr>
        <w:spacing w:after="50"/>
      </w:pPr>
      <w:r>
        <w:rPr>
          <w:rFonts w:ascii="Calibri" w:cs="Calibri" w:eastAsia="Calibri" w:hAnsi="Calibri"/>
          <w:sz w:val="21"/>
          <w:szCs w:val="21"/>
        </w:rPr>
        <w:t xml:space="preserve">Hệ thống kiểm tra tính hợp lệ của dữ liệu (url hợp lệ, category thuộc danh sách cho phép).</w:t>
      </w:r>
    </w:p>
    <w:p>
      <w:pPr>
        <w:pStyle w:val="ListParagraph"/>
        <w:numPr>
          <w:ilvl w:val="0"/>
          <w:numId w:val="11"/>
        </w:numPr>
        <w:spacing w:after="50"/>
      </w:pPr>
      <w:r>
        <w:rPr>
          <w:rFonts w:ascii="Calibri" w:cs="Calibri" w:eastAsia="Calibri" w:hAnsi="Calibri"/>
          <w:sz w:val="21"/>
          <w:szCs w:val="21"/>
        </w:rPr>
        <w:t xml:space="preserve">Hệ thống lưu bản ghi mới vào relaxation_resources.</w:t>
      </w:r>
    </w:p>
    <w:p>
      <w:pPr>
        <w:pStyle w:val="ListParagraph"/>
        <w:numPr>
          <w:ilvl w:val="0"/>
          <w:numId w:val="11"/>
        </w:numPr>
        <w:spacing w:after="50"/>
      </w:pPr>
      <w:r>
        <w:rPr>
          <w:rFonts w:ascii="Calibri" w:cs="Calibri" w:eastAsia="Calibri" w:hAnsi="Calibri"/>
          <w:sz w:val="21"/>
          <w:szCs w:val="21"/>
        </w:rPr>
        <w:t xml:space="preserve">Admin có thể chỉnh sửa thông tin hoặc vô hiệu hoá tài nguyên đã có.</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URL không hợp lệ hoặc không truy cập được → hệ thống báo lỗi trước khi lưu.</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Xoá tài nguyên được thực hiện dưới dạng soft-delete (is_active = false) thay vì xoá cứng, vì tài nguyên có thể đã được gợi ý cho người dùng trước đó — cần giữ tính toàn vẹn dữ liệu lịch sử.</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Dữ liệu do Admin quản lý tại đây được UC-12 sử dụng để gợi ý cho người dùng.</w:t>
      </w:r>
    </w:p>
    <w:p>
      <w:pPr>
        <w:pStyle w:val="Heading1"/>
        <w:spacing w:after="150" w:before="400"/>
      </w:pPr>
      <w:r>
        <w:rPr>
          <w:rFonts w:ascii="Calibri" w:cs="Calibri" w:eastAsia="Calibri" w:hAnsi="Calibri"/>
          <w:b/>
          <w:bCs/>
          <w:color w:val="2E5395"/>
        </w:rPr>
        <w:t xml:space="preserve">UC-10 — Duyệt tình nguyện viên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Admin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Admin xem xét và phê duyệt hoặc từ chối hồ sơ đăng ký làm tình nguyện viên.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Có ít nhất một hồ sơ TNV ở trạng thái chờ duyệt (is_verified = false).</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volunteer_profiles.is_verified được cập nhật thành true hoặc giữ nguyên false kèm ghi chú từ chối.</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12"/>
        </w:numPr>
        <w:spacing w:after="50"/>
      </w:pPr>
      <w:r>
        <w:rPr>
          <w:rFonts w:ascii="Calibri" w:cs="Calibri" w:eastAsia="Calibri" w:hAnsi="Calibri"/>
          <w:sz w:val="21"/>
          <w:szCs w:val="21"/>
        </w:rPr>
        <w:t xml:space="preserve">Admin xem danh sách hồ sơ TNV đang chờ duyệt, kèm chuyên môn và chứng chỉ (certificate_url).</w:t>
      </w:r>
    </w:p>
    <w:p>
      <w:pPr>
        <w:pStyle w:val="ListParagraph"/>
        <w:numPr>
          <w:ilvl w:val="0"/>
          <w:numId w:val="12"/>
        </w:numPr>
        <w:spacing w:after="50"/>
      </w:pPr>
      <w:r>
        <w:rPr>
          <w:rFonts w:ascii="Calibri" w:cs="Calibri" w:eastAsia="Calibri" w:hAnsi="Calibri"/>
          <w:sz w:val="21"/>
          <w:szCs w:val="21"/>
        </w:rPr>
        <w:t xml:space="preserve">Admin xem chi tiết hồ sơ, kiểm tra chứng chỉ đính kèm.</w:t>
      </w:r>
    </w:p>
    <w:p>
      <w:pPr>
        <w:pStyle w:val="ListParagraph"/>
        <w:numPr>
          <w:ilvl w:val="0"/>
          <w:numId w:val="12"/>
        </w:numPr>
        <w:spacing w:after="50"/>
      </w:pPr>
      <w:r>
        <w:rPr>
          <w:rFonts w:ascii="Calibri" w:cs="Calibri" w:eastAsia="Calibri" w:hAnsi="Calibri"/>
          <w:sz w:val="21"/>
          <w:szCs w:val="21"/>
        </w:rPr>
        <w:t xml:space="preserve">Admin chọn “Duyệt” hoặc “Từ chối”.</w:t>
      </w:r>
    </w:p>
    <w:p>
      <w:pPr>
        <w:pStyle w:val="ListParagraph"/>
        <w:numPr>
          <w:ilvl w:val="0"/>
          <w:numId w:val="12"/>
        </w:numPr>
        <w:spacing w:after="50"/>
      </w:pPr>
      <w:r>
        <w:rPr>
          <w:rFonts w:ascii="Calibri" w:cs="Calibri" w:eastAsia="Calibri" w:hAnsi="Calibri"/>
          <w:sz w:val="21"/>
          <w:szCs w:val="21"/>
        </w:rPr>
        <w:t xml:space="preserve">Nếu duyệt: hệ thống cập nhật is_verified = true, gửi thông báo kích hoạt tài khoản TNV.</w:t>
      </w:r>
    </w:p>
    <w:p>
      <w:pPr>
        <w:pStyle w:val="ListParagraph"/>
        <w:numPr>
          <w:ilvl w:val="0"/>
          <w:numId w:val="12"/>
        </w:numPr>
        <w:spacing w:after="50"/>
      </w:pPr>
      <w:r>
        <w:rPr>
          <w:rFonts w:ascii="Calibri" w:cs="Calibri" w:eastAsia="Calibri" w:hAnsi="Calibri"/>
          <w:sz w:val="21"/>
          <w:szCs w:val="21"/>
        </w:rPr>
        <w:t xml:space="preserve">Nếu từ chối: hệ thống gửi thông báo lý do (nếu có) tới TNV; tài khoản vẫn giữ role = VOLUNTEER nhưng chưa thể hoạt động cho tới khi bổ sung hồ sơ.</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Chứng chỉ không hợp lệ hoặc không thể mở được → Admin từ chối kèm ghi chú lý do.</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TNV chưa được duyệt không được phép chuyển is_online = true hoặc nhận phiên hỗ trợ (ràng buộc bắt buộc ở tầng Guard/Service, không chỉ ở giao diện).</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Include → Ghi Audit Log, vì đây là hành động ảnh hưởng trực tiếp tới quyền truy cập của tài khoản khác.</w:t>
      </w:r>
    </w:p>
    <w:p>
      <w:pPr>
        <w:pStyle w:val="Heading1"/>
        <w:spacing w:after="150" w:before="400"/>
      </w:pPr>
      <w:r>
        <w:rPr>
          <w:rFonts w:ascii="Calibri" w:cs="Calibri" w:eastAsia="Calibri" w:hAnsi="Calibri"/>
          <w:b/>
          <w:bCs/>
          <w:color w:val="2E5395"/>
        </w:rPr>
        <w:t xml:space="preserve">UC-11 — Theo dõi Audit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Admin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Admin xem lại lịch sử các thao tác nhạy cảm trong hệ thống (duyệt TNV, thay đổi quyền truy cập, truy cập hồ sơ...) để phục vụ kiểm tra bảo mật.</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Đã đăng nhập với role ADMIN.</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Không thay đổi dữ liệu — đây là thao tác chỉ đọc (read-only).</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13"/>
        </w:numPr>
        <w:spacing w:after="50"/>
      </w:pPr>
      <w:r>
        <w:rPr>
          <w:rFonts w:ascii="Calibri" w:cs="Calibri" w:eastAsia="Calibri" w:hAnsi="Calibri"/>
          <w:sz w:val="21"/>
          <w:szCs w:val="21"/>
        </w:rPr>
        <w:t xml:space="preserve">Admin vào trang Audit Log.</w:t>
      </w:r>
    </w:p>
    <w:p>
      <w:pPr>
        <w:pStyle w:val="ListParagraph"/>
        <w:numPr>
          <w:ilvl w:val="0"/>
          <w:numId w:val="13"/>
        </w:numPr>
        <w:spacing w:after="50"/>
      </w:pPr>
      <w:r>
        <w:rPr>
          <w:rFonts w:ascii="Calibri" w:cs="Calibri" w:eastAsia="Calibri" w:hAnsi="Calibri"/>
          <w:sz w:val="21"/>
          <w:szCs w:val="21"/>
        </w:rPr>
        <w:t xml:space="preserve">Admin lọc theo actor_id, khoảng thời gian, hoặc loại hành động (action).</w:t>
      </w:r>
    </w:p>
    <w:p>
      <w:pPr>
        <w:pStyle w:val="ListParagraph"/>
        <w:numPr>
          <w:ilvl w:val="0"/>
          <w:numId w:val="13"/>
        </w:numPr>
        <w:spacing w:after="50"/>
      </w:pPr>
      <w:r>
        <w:rPr>
          <w:rFonts w:ascii="Calibri" w:cs="Calibri" w:eastAsia="Calibri" w:hAnsi="Calibri"/>
          <w:sz w:val="21"/>
          <w:szCs w:val="21"/>
        </w:rPr>
        <w:t xml:space="preserve">Hệ thống truy vấn bảng audit_logs và trả về danh sách kèm phân trang.</w:t>
      </w:r>
    </w:p>
    <w:p>
      <w:pPr>
        <w:pStyle w:val="ListParagraph"/>
        <w:numPr>
          <w:ilvl w:val="0"/>
          <w:numId w:val="13"/>
        </w:numPr>
        <w:spacing w:after="50"/>
      </w:pPr>
      <w:r>
        <w:rPr>
          <w:rFonts w:ascii="Calibri" w:cs="Calibri" w:eastAsia="Calibri" w:hAnsi="Calibri"/>
          <w:sz w:val="21"/>
          <w:szCs w:val="21"/>
        </w:rPr>
        <w:t xml:space="preserve">Admin xem chi tiết một bản ghi (actor, action, target_id, description, created_at).</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Không có bản ghi nào khớp bộ lọc → hệ thống hiển thị “Không tìm thấy kết quả”.</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Bảng audit_logs chỉ cho phép ghi (INSERT), không cho phép sửa hoặc xoá qua bất kỳ giao diện nào, đảm bảo tính toàn vẹn của log.</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Được ghi tự động bởi các use case nhạy cảm khác như UC-10 (Duyệt TNV), Quản lý người dùng.</w:t>
      </w:r>
    </w:p>
    <w:p>
      <w:pPr>
        <w:pStyle w:val="Heading1"/>
        <w:spacing w:after="150" w:before="400"/>
      </w:pPr>
      <w:r>
        <w:rPr>
          <w:rFonts w:ascii="Calibri" w:cs="Calibri" w:eastAsia="Calibri" w:hAnsi="Calibri"/>
          <w:b/>
          <w:bCs/>
          <w:color w:val="2E5395"/>
        </w:rPr>
        <w:t xml:space="preserve">UC-12 — Gợi ý tài nguyên (AI)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Actor</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AI Service (tác nhân phụ trợ, kích hoạt sau UC-03/UC-04)</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Mô tả</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Dựa trên sentiment_label vừa được phân tích, hệ thống gợi ý tài nguyên thư giãn phù hợp với cảm xúc hiện tại của người dùng.</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Tiền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Đã có kết quả sentiment_label từ UC-04.</w:t>
            </w:r>
          </w:p>
        </w:tc>
      </w:tr>
      <w:tr>
        <w:tc>
          <w:tcPr>
            <w:tcW w:type="dxa" w:w="2200"/>
            <w:shd w:fill="EAF0FA" w:val="clear"/>
            <w:tcMar>
              <w:top w:type="dxa" w:w="60"/>
              <w:left w:type="dxa" w:w="100"/>
              <w:bottom w:type="dxa" w:w="60"/>
              <w:right w:type="dxa" w:w="100"/>
            </w:tcMar>
            <w:vAlign w:val="center"/>
          </w:tcPr>
          <w:p>
            <w:r>
              <w:rPr>
                <w:rFonts w:ascii="Calibri" w:cs="Calibri" w:eastAsia="Calibri" w:hAnsi="Calibri"/>
                <w:b/>
                <w:bCs/>
                <w:sz w:val="21"/>
                <w:szCs w:val="21"/>
              </w:rPr>
              <w:t xml:space="preserve">Hậu điều kiện</w:t>
            </w:r>
          </w:p>
        </w:tc>
        <w:tc>
          <w:tcPr>
            <w:tcW w:type="dxa" w:w="7200"/>
            <w:tcMar>
              <w:top w:type="dxa" w:w="60"/>
              <w:left w:type="dxa" w:w="100"/>
              <w:bottom w:type="dxa" w:w="60"/>
              <w:right w:type="dxa" w:w="100"/>
            </w:tcMar>
            <w:vAlign w:val="center"/>
          </w:tcPr>
          <w:p>
            <w:r>
              <w:rPr>
                <w:rFonts w:ascii="Calibri" w:cs="Calibri" w:eastAsia="Calibri" w:hAnsi="Calibri"/>
                <w:sz w:val="21"/>
                <w:szCs w:val="21"/>
              </w:rPr>
              <w:t xml:space="preserve">Danh sách tài nguyên gợi ý được trả về cho người dùng (không lưu vào DB, chỉ là kết quả truy vấn tại thời điểm request).</w:t>
            </w:r>
          </w:p>
        </w:tc>
      </w:tr>
    </w:tbl>
    <w:p>
      <w:pPr>
        <w:spacing w:before="150"/>
      </w:pPr>
    </w:p>
    <w:p>
      <w:pPr>
        <w:pStyle w:val="Heading2"/>
        <w:spacing w:after="100" w:before="200"/>
      </w:pPr>
      <w:r>
        <w:rPr>
          <w:rFonts w:ascii="Calibri" w:cs="Calibri" w:eastAsia="Calibri" w:hAnsi="Calibri"/>
          <w:b/>
          <w:bCs/>
        </w:rPr>
        <w:t xml:space="preserve">Luồng chính</w:t>
      </w:r>
    </w:p>
    <w:p>
      <w:pPr>
        <w:pStyle w:val="ListParagraph"/>
        <w:numPr>
          <w:ilvl w:val="0"/>
          <w:numId w:val="14"/>
        </w:numPr>
        <w:spacing w:after="50"/>
      </w:pPr>
      <w:r>
        <w:rPr>
          <w:rFonts w:ascii="Calibri" w:cs="Calibri" w:eastAsia="Calibri" w:hAnsi="Calibri"/>
          <w:sz w:val="21"/>
          <w:szCs w:val="21"/>
        </w:rPr>
        <w:t xml:space="preserve">Hệ thống nhận suggested_resource_category từ kết quả AI của UC-04.</w:t>
      </w:r>
    </w:p>
    <w:p>
      <w:pPr>
        <w:pStyle w:val="ListParagraph"/>
        <w:numPr>
          <w:ilvl w:val="0"/>
          <w:numId w:val="14"/>
        </w:numPr>
        <w:spacing w:after="50"/>
      </w:pPr>
      <w:r>
        <w:rPr>
          <w:rFonts w:ascii="Calibri" w:cs="Calibri" w:eastAsia="Calibri" w:hAnsi="Calibri"/>
          <w:sz w:val="21"/>
          <w:szCs w:val="21"/>
        </w:rPr>
        <w:t xml:space="preserve">Hệ thống truy vấn relaxation_resources theo category tương ứng (is_active = true).</w:t>
      </w:r>
    </w:p>
    <w:p>
      <w:pPr>
        <w:pStyle w:val="ListParagraph"/>
        <w:numPr>
          <w:ilvl w:val="0"/>
          <w:numId w:val="14"/>
        </w:numPr>
        <w:spacing w:after="50"/>
      </w:pPr>
      <w:r>
        <w:rPr>
          <w:rFonts w:ascii="Calibri" w:cs="Calibri" w:eastAsia="Calibri" w:hAnsi="Calibri"/>
          <w:sz w:val="21"/>
          <w:szCs w:val="21"/>
        </w:rPr>
        <w:t xml:space="preserve">Hệ thống trả về 1-3 tài nguyên phù hợp nhất (ngẫu nhiên hoá trong nhóm để tránh lặp lại giữa các lần).</w:t>
      </w:r>
    </w:p>
    <w:p>
      <w:pPr>
        <w:pStyle w:val="ListParagraph"/>
        <w:numPr>
          <w:ilvl w:val="0"/>
          <w:numId w:val="14"/>
        </w:numPr>
        <w:spacing w:after="50"/>
      </w:pPr>
      <w:r>
        <w:rPr>
          <w:rFonts w:ascii="Calibri" w:cs="Calibri" w:eastAsia="Calibri" w:hAnsi="Calibri"/>
          <w:sz w:val="21"/>
          <w:szCs w:val="21"/>
        </w:rPr>
        <w:t xml:space="preserve">Người dùng xem và có thể phát trực tiếp tài nguyên được gợi ý.</w:t>
      </w:r>
    </w:p>
    <w:p>
      <w:pPr>
        <w:pStyle w:val="Heading2"/>
        <w:spacing w:after="100" w:before="200"/>
      </w:pPr>
      <w:r>
        <w:rPr>
          <w:rFonts w:ascii="Calibri" w:cs="Calibri" w:eastAsia="Calibri" w:hAnsi="Calibri"/>
          <w:b/>
          <w:bCs/>
        </w:rPr>
        <w:t xml:space="preserve">Luồng ngoại lệ</w:t>
      </w:r>
    </w:p>
    <w:p>
      <w:pPr>
        <w:pStyle w:val="ListParagraph"/>
        <w:numPr>
          <w:ilvl w:val="0"/>
          <w:numId w:val="3"/>
        </w:numPr>
        <w:spacing w:after="50"/>
      </w:pPr>
      <w:r>
        <w:rPr>
          <w:rFonts w:ascii="Calibri" w:cs="Calibri" w:eastAsia="Calibri" w:hAnsi="Calibri"/>
          <w:sz w:val="21"/>
          <w:szCs w:val="21"/>
        </w:rPr>
        <w:t xml:space="preserve">Không có tài nguyên nào thuộc category được gợi ý → hệ thống fallback trả về danh sách tài nguyên phổ biến/mặc định.</w:t>
      </w:r>
    </w:p>
    <w:p>
      <w:pPr>
        <w:pStyle w:val="Heading2"/>
        <w:spacing w:after="100" w:before="200"/>
      </w:pPr>
      <w:r>
        <w:rPr>
          <w:rFonts w:ascii="Calibri" w:cs="Calibri" w:eastAsia="Calibri" w:hAnsi="Calibri"/>
          <w:b/>
          <w:bCs/>
        </w:rPr>
        <w:t xml:space="preserve">Quy tắc nghiệp vụ</w:t>
      </w:r>
    </w:p>
    <w:p>
      <w:pPr>
        <w:pStyle w:val="ListParagraph"/>
        <w:numPr>
          <w:ilvl w:val="0"/>
          <w:numId w:val="3"/>
        </w:numPr>
        <w:spacing w:after="50"/>
      </w:pPr>
      <w:r>
        <w:rPr>
          <w:rFonts w:ascii="Calibri" w:cs="Calibri" w:eastAsia="Calibri" w:hAnsi="Calibri"/>
          <w:sz w:val="21"/>
          <w:szCs w:val="21"/>
        </w:rPr>
        <w:t xml:space="preserve">Đây chỉ là gợi ý — người dùng luôn có thể tự tìm tài nguyên khác qua chức năng “Xem tài nguyên thư giãn” mà không bị giới hạn theo gợi ý của AI.</w:t>
      </w:r>
    </w:p>
    <w:p>
      <w:pPr>
        <w:spacing w:after="100" w:before="100"/>
      </w:pPr>
      <w:r>
        <w:rPr>
          <w:rFonts w:ascii="Calibri" w:cs="Calibri" w:eastAsia="Calibri" w:hAnsi="Calibri"/>
          <w:b/>
          <w:bCs/>
          <w:sz w:val="21"/>
          <w:szCs w:val="21"/>
        </w:rPr>
        <w:t xml:space="preserve">Use case liên quan: </w:t>
      </w:r>
      <w:r>
        <w:rPr>
          <w:rFonts w:ascii="Calibri" w:cs="Calibri" w:eastAsia="Calibri" w:hAnsi="Calibri"/>
          <w:i/>
          <w:iCs/>
          <w:sz w:val="21"/>
          <w:szCs w:val="21"/>
        </w:rPr>
        <w:t xml:space="preserve">Include bởi UC-03 (thông qua UC-04); dữ liệu nguồn được quản lý ở UC-09.</w:t>
      </w:r>
    </w:p>
    <w:p>
      <w:pPr>
        <w:pStyle w:val="Heading1"/>
        <w:spacing w:after="150" w:before="400"/>
      </w:pPr>
      <w:r>
        <w:rPr>
          <w:rFonts w:ascii="Calibri" w:cs="Calibri" w:eastAsia="Calibri" w:hAnsi="Calibri"/>
          <w:b/>
          <w:bCs/>
          <w:color w:val="2E5395"/>
        </w:rPr>
        <w:t xml:space="preserve">Phụ lục — Tóm tắt các Use Case còn lại</w:t>
      </w:r>
    </w:p>
    <w:p>
      <w:pPr>
        <w:spacing w:after="100"/>
      </w:pPr>
      <w:r>
        <w:rPr>
          <w:rFonts w:ascii="Calibri" w:cs="Calibri" w:eastAsia="Calibri" w:hAnsi="Calibri"/>
        </w:rPr>
        <w:t xml:space="preserve">19 use case còn lại (tương ứng các Product Backlog item chưa có specification chi tiết ở trên) chủ yếu là thao tác CRUD tiêu chuẩn hoặc tính năng phụ trợ, không có nghiệp vụ đặc thù cần đặc tả đầy đủ 7 mục như 12 use case chính. Bảng dưới đây tóm tắt actor, mô tả, output chính và ghi chú liên quan cho từng use case.</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3550"/>
        <w:gridCol w:w="2000"/>
        <w:gridCol w:w="1450"/>
      </w:tblGrid>
      <w:tr>
        <w:trPr>
          <w:tblHeader/>
        </w:trPr>
        <w:tc>
          <w:tcPr>
            <w:tcW w:type="dxa" w:w="750"/>
            <w:shd w:fill="2E5395" w:val="clear"/>
            <w:tcMar>
              <w:top w:type="dxa" w:w="60"/>
              <w:left w:type="dxa" w:w="90"/>
              <w:bottom w:type="dxa" w:w="60"/>
              <w:right w:type="dxa" w:w="90"/>
            </w:tcMar>
            <w:vAlign w:val="center"/>
          </w:tcPr>
          <w:p>
            <w:r>
              <w:rPr>
                <w:rFonts w:ascii="Calibri" w:cs="Calibri" w:eastAsia="Calibri" w:hAnsi="Calibri"/>
                <w:b/>
                <w:bCs/>
                <w:sz w:val="19"/>
                <w:szCs w:val="19"/>
              </w:rPr>
              <w:t xml:space="preserve">Mã</w:t>
            </w:r>
          </w:p>
        </w:tc>
        <w:tc>
          <w:tcPr>
            <w:tcW w:type="dxa" w:w="1500"/>
            <w:shd w:fill="2E5395" w:val="clear"/>
            <w:tcMar>
              <w:top w:type="dxa" w:w="60"/>
              <w:left w:type="dxa" w:w="90"/>
              <w:bottom w:type="dxa" w:w="60"/>
              <w:right w:type="dxa" w:w="90"/>
            </w:tcMar>
            <w:vAlign w:val="center"/>
          </w:tcPr>
          <w:p>
            <w:r>
              <w:rPr>
                <w:rFonts w:ascii="Calibri" w:cs="Calibri" w:eastAsia="Calibri" w:hAnsi="Calibri"/>
                <w:b/>
                <w:bCs/>
                <w:sz w:val="19"/>
                <w:szCs w:val="19"/>
              </w:rPr>
              <w:t xml:space="preserve">Actor</w:t>
            </w:r>
          </w:p>
        </w:tc>
        <w:tc>
          <w:tcPr>
            <w:tcW w:type="dxa" w:w="3550"/>
            <w:shd w:fill="2E5395" w:val="clear"/>
            <w:tcMar>
              <w:top w:type="dxa" w:w="60"/>
              <w:left w:type="dxa" w:w="90"/>
              <w:bottom w:type="dxa" w:w="60"/>
              <w:right w:type="dxa" w:w="90"/>
            </w:tcMar>
            <w:vAlign w:val="center"/>
          </w:tcPr>
          <w:p>
            <w:r>
              <w:rPr>
                <w:rFonts w:ascii="Calibri" w:cs="Calibri" w:eastAsia="Calibri" w:hAnsi="Calibri"/>
                <w:b/>
                <w:bCs/>
                <w:sz w:val="19"/>
                <w:szCs w:val="19"/>
              </w:rPr>
              <w:t xml:space="preserve">Mô tả</w:t>
            </w:r>
          </w:p>
        </w:tc>
        <w:tc>
          <w:tcPr>
            <w:tcW w:type="dxa" w:w="2000"/>
            <w:shd w:fill="2E5395" w:val="clear"/>
            <w:tcMar>
              <w:top w:type="dxa" w:w="60"/>
              <w:left w:type="dxa" w:w="90"/>
              <w:bottom w:type="dxa" w:w="60"/>
              <w:right w:type="dxa" w:w="90"/>
            </w:tcMar>
            <w:vAlign w:val="center"/>
          </w:tcPr>
          <w:p>
            <w:r>
              <w:rPr>
                <w:rFonts w:ascii="Calibri" w:cs="Calibri" w:eastAsia="Calibri" w:hAnsi="Calibri"/>
                <w:b/>
                <w:bCs/>
                <w:sz w:val="19"/>
                <w:szCs w:val="19"/>
              </w:rPr>
              <w:t xml:space="preserve">Output chính</w:t>
            </w:r>
          </w:p>
        </w:tc>
        <w:tc>
          <w:tcPr>
            <w:tcW w:type="dxa" w:w="1450"/>
            <w:shd w:fill="2E5395" w:val="clear"/>
            <w:tcMar>
              <w:top w:type="dxa" w:w="60"/>
              <w:left w:type="dxa" w:w="90"/>
              <w:bottom w:type="dxa" w:w="60"/>
              <w:right w:type="dxa" w:w="90"/>
            </w:tcMar>
            <w:vAlign w:val="center"/>
          </w:tcPr>
          <w:p>
            <w:r>
              <w:rPr>
                <w:rFonts w:ascii="Calibri" w:cs="Calibri" w:eastAsia="Calibri" w:hAnsi="Calibri"/>
                <w:b/>
                <w:bCs/>
                <w:sz w:val="19"/>
                <w:szCs w:val="19"/>
              </w:rPr>
              <w:t xml:space="preserve">Ghi chú</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PB-04</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User/TNV/Admin</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Đăng xuất khỏi hệ thống, huỷ phiên đăng nhập hiện tại.</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Token bị vô hiệu, điều hướng về trang đăng nhập.</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CRUD đơn giản</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PB-05</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User/TNV</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Chỉnh sửa thông tin cá nhân: họ tên, avatar, số điện thoại.</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Bản ghi users được cập nhật.</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Validate định dạng chuẩn</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PB-06</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User/TNV/Admin</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Đổi mật khẩu khi đã đăng nhập, yêu cầu nhập mật khẩu cũ để xác nhận.</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password_hash được cập nhật.</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Không cần bảng riêng</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PB-10</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Xem danh sách nhật ký đã viết, sắp xếp theo thời gian.</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Danh sách journal_entries (phân trang).</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CRUD đơn giản</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PB-11</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Xem biểu đồ xu hướng cảm xúc theo thời gian.</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Dữ liệu biểu đồ tổng hợp từ sentiment_score.</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Could — tính từ dữ liệu sẵn có</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PB-12</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Duyệt danh sách tài nguyên thư giãn theo danh mục.</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Danh sách relaxation_resources.</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CRUD đơn giản</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PB-14</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Xem danh sách các bộ test khả dụng (PHQ-9, GAD-7...).</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Danh sách psychological_tests.</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Bước đầu của UC-05</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PB-18</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Xem lại các lần làm test trước đây kèm điểm số.</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Danh sách test_results (phân trang).</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Khác PB-17 (chỉ xem 1 kết quả vừa làm)</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PB-20</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Hiển thị vị trí hiện tại trong hàng đợi khi đang chờ TNV.</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Số thứ tự/trạng thái hàng đợi.</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Cập nhật real-time qua Socket.IO</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PB-25</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 &amp; TNV</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Hiển thị trạng thái “đang nhập...” / “đã xem” trong phiên chat.</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Cập nhật UI thời gian thực.</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Could — không cần lưu DB lâu dài</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PB-27</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Đánh giá chất lượng phiên hỗ trợ sau khi kết thúc.</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Bản ghi session_feedback được tạo.</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Extend của UC-08</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PB-28</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TNV</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Cập nhật chuyên môn, chứng chỉ trong hồ sơ TNV.</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volunteer_profiles được cập nhật.</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Có thể yêu cầu duyệt lại (is_verified=false)</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PB-29</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TNV</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Bật/tắt trạng thái sẵn sàng nhận phiên hỗ trợ.</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volunteer_profiles.is_online cập nhật.</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Chỉ TNV đã is_verified=true mới bật được</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PB-30</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User/TNV/Admin</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Nhận thông báo khi có sự kiện liên quan (phiên mới, duyệt hồ sơ...).</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Bản ghi notifications, đẩy qua Socket.IO.</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Lưu lịch sử thông báo</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PB-31</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Admin</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Xem, khoá hoặc mở khoá tài khoản người dùng.</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users.status được cập nhật.</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Ghi Audit Log</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PB-33</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Admin</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Thêm/sửa câu hỏi và đáp án cho bộ test tâm lý.</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test_questions/test_options cập nhật.</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Cẩn trọng vì ảnh hưởng thang đo chuẩn</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PB-35</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Admin</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Xem số liệu thống kê tổng quan (người dùng, phiên hỗ trợ, test đã làm).</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Dữ liệu dashboard tổng hợp.</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Truy vấn aggregate</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PB-37</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User &amp; TNV</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Hỏi chatbot về cách sử dụng, điều hướng tính năng trong app.</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Phản hồi chatbot (chatbot_messages).</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Include AI Service</w:t>
            </w:r>
          </w:p>
        </w:tc>
      </w:tr>
      <w:tr>
        <w:tc>
          <w:tcPr>
            <w:tcW w:type="dxa" w:w="750"/>
            <w:tcMar>
              <w:top w:type="dxa" w:w="60"/>
              <w:left w:type="dxa" w:w="90"/>
              <w:bottom w:type="dxa" w:w="60"/>
              <w:right w:type="dxa" w:w="90"/>
            </w:tcMar>
            <w:vAlign w:val="center"/>
          </w:tcPr>
          <w:p>
            <w:r>
              <w:rPr>
                <w:rFonts w:ascii="Calibri" w:cs="Calibri" w:eastAsia="Calibri" w:hAnsi="Calibri"/>
                <w:b w:val="false"/>
                <w:bCs w:val="false"/>
                <w:sz w:val="19"/>
                <w:szCs w:val="19"/>
              </w:rPr>
              <w:t xml:space="preserve">PB-38</w:t>
            </w:r>
          </w:p>
        </w:tc>
        <w:tc>
          <w:tcPr>
            <w:tcW w:type="dxa" w:w="1500"/>
            <w:tcMar>
              <w:top w:type="dxa" w:w="60"/>
              <w:left w:type="dxa" w:w="90"/>
              <w:bottom w:type="dxa" w:w="60"/>
              <w:right w:type="dxa" w:w="90"/>
            </w:tcMar>
            <w:vAlign w:val="center"/>
          </w:tcPr>
          <w:p>
            <w:r>
              <w:rPr>
                <w:rFonts w:ascii="Calibri" w:cs="Calibri" w:eastAsia="Calibri" w:hAnsi="Calibri"/>
                <w:b w:val="false"/>
                <w:bCs w:val="false"/>
                <w:sz w:val="19"/>
                <w:szCs w:val="19"/>
              </w:rPr>
              <w:t xml:space="preserve">AI Service</w:t>
            </w:r>
          </w:p>
        </w:tc>
        <w:tc>
          <w:tcPr>
            <w:tcW w:type="dxa" w:w="3550"/>
            <w:tcMar>
              <w:top w:type="dxa" w:w="60"/>
              <w:left w:type="dxa" w:w="90"/>
              <w:bottom w:type="dxa" w:w="60"/>
              <w:right w:type="dxa" w:w="90"/>
            </w:tcMar>
            <w:vAlign w:val="center"/>
          </w:tcPr>
          <w:p>
            <w:r>
              <w:rPr>
                <w:rFonts w:ascii="Calibri" w:cs="Calibri" w:eastAsia="Calibri" w:hAnsi="Calibri"/>
                <w:b w:val="false"/>
                <w:bCs w:val="false"/>
                <w:sz w:val="19"/>
                <w:szCs w:val="19"/>
              </w:rPr>
              <w:t xml:space="preserve">Quét từ khoá nguy hiểm trong hội thoại với chatbot.</w:t>
            </w:r>
          </w:p>
        </w:tc>
        <w:tc>
          <w:tcPr>
            <w:tcW w:type="dxa" w:w="2000"/>
            <w:tcMar>
              <w:top w:type="dxa" w:w="60"/>
              <w:left w:type="dxa" w:w="90"/>
              <w:bottom w:type="dxa" w:w="60"/>
              <w:right w:type="dxa" w:w="90"/>
            </w:tcMar>
            <w:vAlign w:val="center"/>
          </w:tcPr>
          <w:p>
            <w:r>
              <w:rPr>
                <w:rFonts w:ascii="Calibri" w:cs="Calibri" w:eastAsia="Calibri" w:hAnsi="Calibri"/>
                <w:b w:val="false"/>
                <w:bCs w:val="false"/>
                <w:sz w:val="19"/>
                <w:szCs w:val="19"/>
              </w:rPr>
              <w:t xml:space="preserve">Chuyển hướng người dùng tới hotline/TNV.</w:t>
            </w:r>
          </w:p>
        </w:tc>
        <w:tc>
          <w:tcPr>
            <w:tcW w:type="dxa" w:w="1450"/>
            <w:tcMar>
              <w:top w:type="dxa" w:w="60"/>
              <w:left w:type="dxa" w:w="90"/>
              <w:bottom w:type="dxa" w:w="60"/>
              <w:right w:type="dxa" w:w="90"/>
            </w:tcMar>
            <w:vAlign w:val="center"/>
          </w:tcPr>
          <w:p>
            <w:r>
              <w:rPr>
                <w:rFonts w:ascii="Calibri" w:cs="Calibri" w:eastAsia="Calibri" w:hAnsi="Calibri"/>
                <w:b w:val="false"/>
                <w:bCs w:val="false"/>
                <w:sz w:val="19"/>
                <w:szCs w:val="19"/>
              </w:rPr>
              <w:t xml:space="preserve">Must — ràng buộc an toàn bắt buộc</w:t>
            </w:r>
          </w:p>
        </w:tc>
      </w:tr>
    </w:tbl>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decimal"/>
      <w:lvlText w:val="%1."/>
      <w:lvlJc w:val="left"/>
      <w:pPr>
        <w:ind w:left="504" w:hanging="360"/>
      </w:pPr>
    </w:lvl>
  </w:abstractNum>
  <w:abstractNum w:abstractNumId="10" w15:restartNumberingAfterBreak="0">
    <w:multiLevelType w:val="hybridMultilevel"/>
    <w:lvl w:ilvl="0" w15:tentative="1">
      <w:start w:val="1"/>
      <w:numFmt w:val="decimal"/>
      <w:lvlText w:val="%1."/>
      <w:lvlJc w:val="left"/>
      <w:pPr>
        <w:ind w:left="504" w:hanging="360"/>
      </w:pPr>
    </w:lvl>
  </w:abstractNum>
  <w:abstractNum w:abstractNumId="11" w15:restartNumberingAfterBreak="0">
    <w:multiLevelType w:val="hybridMultilevel"/>
    <w:lvl w:ilvl="0" w15:tentative="1">
      <w:start w:val="1"/>
      <w:numFmt w:val="decimal"/>
      <w:lvlText w:val="%1."/>
      <w:lvlJc w:val="left"/>
      <w:pPr>
        <w:ind w:left="504" w:hanging="360"/>
      </w:pPr>
    </w:lvl>
  </w:abstractNum>
  <w:abstractNum w:abstractNumId="12" w15:restartNumberingAfterBreak="0">
    <w:multiLevelType w:val="hybridMultilevel"/>
    <w:lvl w:ilvl="0" w15:tentative="1">
      <w:start w:val="1"/>
      <w:numFmt w:val="decimal"/>
      <w:lvlText w:val="%1."/>
      <w:lvlJc w:val="left"/>
      <w:pPr>
        <w:ind w:left="504" w:hanging="360"/>
      </w:pPr>
    </w:lvl>
  </w:abstractNum>
  <w:abstractNum w:abstractNumId="13" w15:restartNumberingAfterBreak="0">
    <w:multiLevelType w:val="hybridMultilevel"/>
    <w:lvl w:ilvl="0" w15:tentative="1">
      <w:start w:val="1"/>
      <w:numFmt w:val="decimal"/>
      <w:lvlText w:val="%1."/>
      <w:lvlJc w:val="left"/>
      <w:pPr>
        <w:ind w:left="504" w:hanging="360"/>
      </w:pPr>
    </w:lvl>
  </w:abstractNum>
  <w:abstractNum w:abstractNumId="1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2026-07-25T11:06:27.146Z</dcterms:created>
  <dcterms:modified xsi:type="dcterms:W3CDTF">2026-07-25T11:06:27.159Z</dcterms:modified>
</cp:coreProperties>
</file>

<file path=docProps/custom.xml><?xml version="1.0" encoding="utf-8"?>
<Properties xmlns="http://schemas.openxmlformats.org/officeDocument/2006/custom-properties" xmlns:vt="http://schemas.openxmlformats.org/officeDocument/2006/docPropsVTypes"/>
</file>