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Capstone Project Proposal</w:t>
      </w:r>
    </w:p>
    <w:p w:rsidR="00000000" w:rsidDel="00000000" w:rsidP="00000000" w:rsidRDefault="00000000" w:rsidRPr="00000000" w14:paraId="00000002">
      <w:pPr>
        <w:jc w:val="center"/>
        <w:rPr>
          <w:sz w:val="40"/>
          <w:szCs w:val="40"/>
        </w:rPr>
      </w:pPr>
      <w:r w:rsidDel="00000000" w:rsidR="00000000" w:rsidRPr="00000000">
        <w:rPr>
          <w:sz w:val="40"/>
          <w:szCs w:val="40"/>
          <w:rtl w:val="0"/>
        </w:rPr>
        <w:t xml:space="preserve">Recommendation System</w:t>
      </w:r>
    </w:p>
    <w:p w:rsidR="00000000" w:rsidDel="00000000" w:rsidP="00000000" w:rsidRDefault="00000000" w:rsidRPr="00000000" w14:paraId="00000003">
      <w:pPr>
        <w:jc w:val="center"/>
        <w:rPr>
          <w:sz w:val="52"/>
          <w:szCs w:val="52"/>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numPr>
          <w:ilvl w:val="0"/>
          <w:numId w:val="3"/>
        </w:numPr>
        <w:ind w:left="720" w:hanging="360"/>
        <w:rPr>
          <w:b w:val="1"/>
          <w:sz w:val="32"/>
          <w:szCs w:val="32"/>
        </w:rPr>
      </w:pPr>
      <w:r w:rsidDel="00000000" w:rsidR="00000000" w:rsidRPr="00000000">
        <w:rPr>
          <w:b w:val="1"/>
          <w:sz w:val="32"/>
          <w:szCs w:val="32"/>
          <w:rtl w:val="0"/>
        </w:rPr>
        <w:t xml:space="preserve">Team Information</w:t>
      </w:r>
    </w:p>
    <w:p w:rsidR="00000000" w:rsidDel="00000000" w:rsidP="00000000" w:rsidRDefault="00000000" w:rsidRPr="00000000" w14:paraId="00000006">
      <w:pPr>
        <w:ind w:left="720" w:firstLine="0"/>
        <w:rPr/>
      </w:pPr>
      <w:r w:rsidDel="00000000" w:rsidR="00000000" w:rsidRPr="00000000">
        <w:rPr>
          <w:rtl w:val="0"/>
        </w:rPr>
      </w:r>
    </w:p>
    <w:tbl>
      <w:tblPr>
        <w:tblStyle w:val="Table1"/>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2253.823529411765"/>
        <w:gridCol w:w="2516.176470588235"/>
        <w:tblGridChange w:id="0">
          <w:tblGrid>
            <w:gridCol w:w="3510"/>
            <w:gridCol w:w="2253.823529411765"/>
            <w:gridCol w:w="2516.17647058823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Role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Vo Dinh 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20214890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Leader</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Doan The Vinh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20210940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Doan Ngoc Cuong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20210141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Le Trung Kien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20214907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Pham Quang Trung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20214935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Member</w:t>
            </w:r>
          </w:p>
        </w:tc>
      </w:tr>
    </w:tbl>
    <w:p w:rsidR="00000000" w:rsidDel="00000000" w:rsidP="00000000" w:rsidRDefault="00000000" w:rsidRPr="00000000" w14:paraId="00000019">
      <w:pPr>
        <w:jc w:val="center"/>
        <w:rPr/>
      </w:pPr>
      <w:r w:rsidDel="00000000" w:rsidR="00000000" w:rsidRPr="00000000">
        <w:rPr>
          <w:rtl w:val="0"/>
        </w:rPr>
        <w:t xml:space="preserve">            </w:t>
      </w:r>
    </w:p>
    <w:p w:rsidR="00000000" w:rsidDel="00000000" w:rsidP="00000000" w:rsidRDefault="00000000" w:rsidRPr="00000000" w14:paraId="0000001A">
      <w:pPr>
        <w:ind w:left="3600" w:firstLine="0"/>
        <w:jc w:val="left"/>
        <w:rPr/>
      </w:pPr>
      <w:r w:rsidDel="00000000" w:rsidR="00000000" w:rsidRPr="00000000">
        <w:rPr>
          <w:rtl w:val="0"/>
        </w:rPr>
        <w:t xml:space="preserve">     Team 1 Information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3"/>
        </w:numPr>
        <w:ind w:left="720" w:hanging="360"/>
        <w:rPr>
          <w:b w:val="1"/>
          <w:sz w:val="32"/>
          <w:szCs w:val="32"/>
        </w:rPr>
      </w:pPr>
      <w:r w:rsidDel="00000000" w:rsidR="00000000" w:rsidRPr="00000000">
        <w:rPr>
          <w:b w:val="1"/>
          <w:sz w:val="32"/>
          <w:szCs w:val="32"/>
          <w:rtl w:val="0"/>
        </w:rPr>
        <w:t xml:space="preserve">Proposal</w:t>
      </w:r>
    </w:p>
    <w:p w:rsidR="00000000" w:rsidDel="00000000" w:rsidP="00000000" w:rsidRDefault="00000000" w:rsidRPr="00000000" w14:paraId="0000001D">
      <w:pPr>
        <w:rPr>
          <w:b w:val="1"/>
          <w:sz w:val="32"/>
          <w:szCs w:val="32"/>
        </w:rPr>
      </w:pPr>
      <w:r w:rsidDel="00000000" w:rsidR="00000000" w:rsidRPr="00000000">
        <w:rPr>
          <w:rtl w:val="0"/>
        </w:rPr>
      </w:r>
    </w:p>
    <w:p w:rsidR="00000000" w:rsidDel="00000000" w:rsidP="00000000" w:rsidRDefault="00000000" w:rsidRPr="00000000" w14:paraId="0000001E">
      <w:pPr>
        <w:numPr>
          <w:ilvl w:val="0"/>
          <w:numId w:val="6"/>
        </w:numPr>
        <w:ind w:left="720" w:hanging="360"/>
        <w:rPr>
          <w:b w:val="1"/>
          <w:sz w:val="26"/>
          <w:szCs w:val="26"/>
        </w:rPr>
      </w:pPr>
      <w:r w:rsidDel="00000000" w:rsidR="00000000" w:rsidRPr="00000000">
        <w:rPr>
          <w:b w:val="1"/>
          <w:sz w:val="26"/>
          <w:szCs w:val="26"/>
          <w:rtl w:val="0"/>
        </w:rPr>
        <w:t xml:space="preserve">Problem Definition</w:t>
      </w:r>
    </w:p>
    <w:p w:rsidR="00000000" w:rsidDel="00000000" w:rsidP="00000000" w:rsidRDefault="00000000" w:rsidRPr="00000000" w14:paraId="0000001F">
      <w:pPr>
        <w:rPr>
          <w:b w:val="1"/>
          <w:sz w:val="26"/>
          <w:szCs w:val="26"/>
        </w:rPr>
      </w:pPr>
      <w:r w:rsidDel="00000000" w:rsidR="00000000" w:rsidRPr="00000000">
        <w:rPr>
          <w:rtl w:val="0"/>
        </w:rPr>
      </w:r>
    </w:p>
    <w:p w:rsidR="00000000" w:rsidDel="00000000" w:rsidP="00000000" w:rsidRDefault="00000000" w:rsidRPr="00000000" w14:paraId="00000020">
      <w:pPr>
        <w:numPr>
          <w:ilvl w:val="0"/>
          <w:numId w:val="8"/>
        </w:numPr>
        <w:ind w:left="720" w:hanging="360"/>
        <w:rPr/>
      </w:pPr>
      <w:r w:rsidDel="00000000" w:rsidR="00000000" w:rsidRPr="00000000">
        <w:rPr>
          <w:rtl w:val="0"/>
        </w:rPr>
        <w:t xml:space="preserve">Online shoppers have their pick of millions of products from large retailers. While such variety may be impressive, having so many options to explore can be overwhelming, resulting in shoppers leaving with empty carts. This neither benefits shoppers seeking to make a purchase nor retailers that missed out on sales. This is one reason online retailers rely on recommender systems to guide shoppers to products that best match their interests and motivations. Using data science to enhance retailers' ability to predict which products each customer actually wants to see, add to their cart, and order at any given moment of their visit in real-time could improve your customer experience the next time you shop online with your favorite retailer. </w:t>
      </w:r>
      <w:r w:rsidDel="00000000" w:rsidR="00000000" w:rsidRPr="00000000">
        <w:rPr>
          <w:rtl w:val="0"/>
        </w:rPr>
        <w:t xml:space="preserve">The goal of this project is to build a multi-objective recommender system based on previous events that the user does in each session.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6"/>
        </w:numPr>
        <w:ind w:left="720" w:hanging="360"/>
        <w:rPr>
          <w:b w:val="1"/>
          <w:sz w:val="26"/>
          <w:szCs w:val="26"/>
        </w:rPr>
      </w:pPr>
      <w:r w:rsidDel="00000000" w:rsidR="00000000" w:rsidRPr="00000000">
        <w:rPr>
          <w:b w:val="1"/>
          <w:sz w:val="26"/>
          <w:szCs w:val="26"/>
          <w:rtl w:val="0"/>
        </w:rPr>
        <w:t xml:space="preserve">Dataset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The dataset we will be using is:  </w:t>
      </w:r>
      <w:r w:rsidDel="00000000" w:rsidR="00000000" w:rsidRPr="00000000">
        <w:rPr>
          <w:b w:val="1"/>
          <w:rtl w:val="0"/>
        </w:rPr>
        <w:t xml:space="preserve">OTTO – Multi-Objective Recommender System</w:t>
      </w:r>
      <w:r w:rsidDel="00000000" w:rsidR="00000000" w:rsidRPr="00000000">
        <w:rPr>
          <w:rtl w:val="0"/>
        </w:rPr>
        <w:t xml:space="preserve">, here are some key features about the dataset:</w:t>
      </w:r>
      <w:r w:rsidDel="00000000" w:rsidR="00000000" w:rsidRPr="00000000">
        <w:rPr>
          <w:rtl w:val="0"/>
        </w:rPr>
      </w:r>
    </w:p>
    <w:p w:rsidR="00000000" w:rsidDel="00000000" w:rsidP="00000000" w:rsidRDefault="00000000" w:rsidRPr="00000000" w14:paraId="00000025">
      <w:pPr>
        <w:numPr>
          <w:ilvl w:val="1"/>
          <w:numId w:val="4"/>
        </w:numPr>
        <w:ind w:left="1440" w:hanging="360"/>
      </w:pPr>
      <w:r w:rsidDel="00000000" w:rsidR="00000000" w:rsidRPr="00000000">
        <w:rPr>
          <w:rtl w:val="0"/>
        </w:rPr>
        <w:t xml:space="preserve">12M real-world anonymized user sessions</w:t>
      </w:r>
    </w:p>
    <w:p w:rsidR="00000000" w:rsidDel="00000000" w:rsidP="00000000" w:rsidRDefault="00000000" w:rsidRPr="00000000" w14:paraId="00000026">
      <w:pPr>
        <w:numPr>
          <w:ilvl w:val="1"/>
          <w:numId w:val="4"/>
        </w:numPr>
        <w:ind w:left="1440" w:hanging="360"/>
      </w:pPr>
      <w:r w:rsidDel="00000000" w:rsidR="00000000" w:rsidRPr="00000000">
        <w:rPr>
          <w:rtl w:val="0"/>
        </w:rPr>
        <w:t xml:space="preserve">220M events, consisting of clicks, carts and orders</w:t>
      </w:r>
    </w:p>
    <w:p w:rsidR="00000000" w:rsidDel="00000000" w:rsidP="00000000" w:rsidRDefault="00000000" w:rsidRPr="00000000" w14:paraId="00000027">
      <w:pPr>
        <w:numPr>
          <w:ilvl w:val="1"/>
          <w:numId w:val="4"/>
        </w:numPr>
        <w:ind w:left="1440" w:hanging="360"/>
      </w:pPr>
      <w:r w:rsidDel="00000000" w:rsidR="00000000" w:rsidRPr="00000000">
        <w:rPr>
          <w:rtl w:val="0"/>
        </w:rPr>
        <w:t xml:space="preserve">1.8M unique articles in the catalog</w:t>
      </w:r>
    </w:p>
    <w:p w:rsidR="00000000" w:rsidDel="00000000" w:rsidP="00000000" w:rsidRDefault="00000000" w:rsidRPr="00000000" w14:paraId="00000028">
      <w:pPr>
        <w:numPr>
          <w:ilvl w:val="1"/>
          <w:numId w:val="4"/>
        </w:numPr>
        <w:ind w:left="1440" w:hanging="360"/>
      </w:pPr>
      <w:r w:rsidDel="00000000" w:rsidR="00000000" w:rsidRPr="00000000">
        <w:rPr>
          <w:rtl w:val="0"/>
        </w:rPr>
        <w:t xml:space="preserve">Ready to use data in .jsonl format</w:t>
      </w:r>
    </w:p>
    <w:p w:rsidR="00000000" w:rsidDel="00000000" w:rsidP="00000000" w:rsidRDefault="00000000" w:rsidRPr="00000000" w14:paraId="00000029">
      <w:pPr>
        <w:numPr>
          <w:ilvl w:val="1"/>
          <w:numId w:val="4"/>
        </w:numPr>
        <w:ind w:left="1440" w:hanging="360"/>
      </w:pPr>
      <w:r w:rsidDel="00000000" w:rsidR="00000000" w:rsidRPr="00000000">
        <w:rPr>
          <w:rtl w:val="0"/>
        </w:rPr>
        <w:t xml:space="preserve">Evaluation metrics for multi-objective optimization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6"/>
        </w:numPr>
        <w:ind w:left="720" w:hanging="360"/>
        <w:rPr>
          <w:b w:val="1"/>
          <w:sz w:val="26"/>
          <w:szCs w:val="26"/>
          <w:u w:val="none"/>
        </w:rPr>
      </w:pPr>
      <w:r w:rsidDel="00000000" w:rsidR="00000000" w:rsidRPr="00000000">
        <w:rPr>
          <w:b w:val="1"/>
          <w:sz w:val="26"/>
          <w:szCs w:val="26"/>
          <w:rtl w:val="0"/>
        </w:rPr>
        <w:t xml:space="preserve">Method</w:t>
      </w:r>
    </w:p>
    <w:p w:rsidR="00000000" w:rsidDel="00000000" w:rsidP="00000000" w:rsidRDefault="00000000" w:rsidRPr="00000000" w14:paraId="0000002D">
      <w:pPr>
        <w:ind w:left="720" w:firstLine="0"/>
        <w:rPr>
          <w:b w:val="1"/>
          <w:sz w:val="26"/>
          <w:szCs w:val="26"/>
        </w:rPr>
      </w:pPr>
      <w:r w:rsidDel="00000000" w:rsidR="00000000" w:rsidRPr="00000000">
        <w:rPr>
          <w:rtl w:val="0"/>
        </w:rPr>
      </w:r>
    </w:p>
    <w:p w:rsidR="00000000" w:rsidDel="00000000" w:rsidP="00000000" w:rsidRDefault="00000000" w:rsidRPr="00000000" w14:paraId="0000002E">
      <w:pPr>
        <w:numPr>
          <w:ilvl w:val="0"/>
          <w:numId w:val="1"/>
        </w:numPr>
        <w:ind w:left="720" w:hanging="360"/>
        <w:rPr>
          <w:sz w:val="24"/>
          <w:szCs w:val="24"/>
        </w:rPr>
      </w:pPr>
      <w:r w:rsidDel="00000000" w:rsidR="00000000" w:rsidRPr="00000000">
        <w:rPr>
          <w:sz w:val="24"/>
          <w:szCs w:val="24"/>
          <w:rtl w:val="0"/>
        </w:rPr>
        <w:t xml:space="preserve">Collaborative Filtering</w:t>
      </w:r>
    </w:p>
    <w:p w:rsidR="00000000" w:rsidDel="00000000" w:rsidP="00000000" w:rsidRDefault="00000000" w:rsidRPr="00000000" w14:paraId="0000002F">
      <w:pPr>
        <w:numPr>
          <w:ilvl w:val="0"/>
          <w:numId w:val="10"/>
        </w:numPr>
        <w:ind w:left="720" w:hanging="360"/>
        <w:rPr/>
      </w:pPr>
      <w:r w:rsidDel="00000000" w:rsidR="00000000" w:rsidRPr="00000000">
        <w:rPr>
          <w:b w:val="1"/>
          <w:rtl w:val="0"/>
        </w:rPr>
        <w:t xml:space="preserve">Collaborative filtering</w:t>
      </w:r>
      <w:r w:rsidDel="00000000" w:rsidR="00000000" w:rsidRPr="00000000">
        <w:rPr>
          <w:rtl w:val="0"/>
        </w:rPr>
        <w:t xml:space="preserve"> algorithms recommend items based on preference information from many users. This approach uses similarity of user preference behavior,  given previous interactions between users and items, recommender algorithms learn to predict future interaction. </w:t>
      </w:r>
    </w:p>
    <w:p w:rsidR="00000000" w:rsidDel="00000000" w:rsidP="00000000" w:rsidRDefault="00000000" w:rsidRPr="00000000" w14:paraId="00000030">
      <w:pPr>
        <w:rPr>
          <w:sz w:val="21"/>
          <w:szCs w:val="21"/>
        </w:rPr>
      </w:pPr>
      <w:r w:rsidDel="00000000" w:rsidR="00000000" w:rsidRPr="00000000">
        <w:rPr>
          <w:rtl w:val="0"/>
        </w:rPr>
      </w:r>
    </w:p>
    <w:p w:rsidR="00000000" w:rsidDel="00000000" w:rsidP="00000000" w:rsidRDefault="00000000" w:rsidRPr="00000000" w14:paraId="00000031">
      <w:pPr>
        <w:numPr>
          <w:ilvl w:val="0"/>
          <w:numId w:val="1"/>
        </w:numPr>
        <w:ind w:left="720" w:hanging="360"/>
        <w:rPr>
          <w:sz w:val="24"/>
          <w:szCs w:val="24"/>
        </w:rPr>
      </w:pPr>
      <w:r w:rsidDel="00000000" w:rsidR="00000000" w:rsidRPr="00000000">
        <w:rPr>
          <w:sz w:val="24"/>
          <w:szCs w:val="24"/>
          <w:rtl w:val="0"/>
        </w:rPr>
        <w:t xml:space="preserve">Content Filtering</w:t>
      </w:r>
    </w:p>
    <w:p w:rsidR="00000000" w:rsidDel="00000000" w:rsidP="00000000" w:rsidRDefault="00000000" w:rsidRPr="00000000" w14:paraId="00000032">
      <w:pPr>
        <w:numPr>
          <w:ilvl w:val="0"/>
          <w:numId w:val="14"/>
        </w:numPr>
        <w:ind w:left="720" w:hanging="360"/>
        <w:rPr>
          <w:b w:val="1"/>
        </w:rPr>
      </w:pPr>
      <w:r w:rsidDel="00000000" w:rsidR="00000000" w:rsidRPr="00000000">
        <w:rPr>
          <w:b w:val="1"/>
          <w:rtl w:val="0"/>
        </w:rPr>
        <w:t xml:space="preserve">Content filtering </w:t>
      </w:r>
      <w:r w:rsidDel="00000000" w:rsidR="00000000" w:rsidRPr="00000000">
        <w:rPr>
          <w:rtl w:val="0"/>
        </w:rPr>
        <w:t xml:space="preserve">uses the attributes or features of an item to recommend other items similar to the user’s preferences. This approach is based on similarity of item and user features,  given information about a user and items they have interacted with,  and model the likelihood of a new interaction.</w:t>
      </w:r>
      <w:r w:rsidDel="00000000" w:rsidR="00000000" w:rsidRPr="00000000">
        <w:rPr>
          <w:rtl w:val="0"/>
        </w:rPr>
      </w:r>
    </w:p>
    <w:p w:rsidR="00000000" w:rsidDel="00000000" w:rsidP="00000000" w:rsidRDefault="00000000" w:rsidRPr="00000000" w14:paraId="00000033">
      <w:pPr>
        <w:ind w:left="0" w:firstLine="0"/>
        <w:rPr>
          <w:sz w:val="23"/>
          <w:szCs w:val="23"/>
        </w:rPr>
      </w:pPr>
      <w:r w:rsidDel="00000000" w:rsidR="00000000" w:rsidRPr="00000000">
        <w:rPr>
          <w:rtl w:val="0"/>
        </w:rPr>
      </w:r>
    </w:p>
    <w:p w:rsidR="00000000" w:rsidDel="00000000" w:rsidP="00000000" w:rsidRDefault="00000000" w:rsidRPr="00000000" w14:paraId="00000034">
      <w:pPr>
        <w:numPr>
          <w:ilvl w:val="0"/>
          <w:numId w:val="1"/>
        </w:numPr>
        <w:ind w:left="720" w:hanging="360"/>
        <w:rPr>
          <w:sz w:val="24"/>
          <w:szCs w:val="24"/>
        </w:rPr>
      </w:pPr>
      <w:r w:rsidDel="00000000" w:rsidR="00000000" w:rsidRPr="00000000">
        <w:rPr>
          <w:sz w:val="24"/>
          <w:szCs w:val="24"/>
          <w:rtl w:val="0"/>
        </w:rPr>
        <w:t xml:space="preserve">XGBoost Ranker</w:t>
      </w:r>
      <w:r w:rsidDel="00000000" w:rsidR="00000000" w:rsidRPr="00000000">
        <w:rPr>
          <w:rtl w:val="0"/>
        </w:rPr>
      </w:r>
    </w:p>
    <w:p w:rsidR="00000000" w:rsidDel="00000000" w:rsidP="00000000" w:rsidRDefault="00000000" w:rsidRPr="00000000" w14:paraId="00000035">
      <w:pPr>
        <w:numPr>
          <w:ilvl w:val="0"/>
          <w:numId w:val="9"/>
        </w:numPr>
        <w:ind w:left="720" w:hanging="360"/>
        <w:rPr/>
      </w:pPr>
      <w:r w:rsidDel="00000000" w:rsidR="00000000" w:rsidRPr="00000000">
        <w:rPr>
          <w:b w:val="1"/>
          <w:rtl w:val="0"/>
        </w:rPr>
        <w:t xml:space="preserve">Learning-to-rank</w:t>
      </w:r>
      <w:r w:rsidDel="00000000" w:rsidR="00000000" w:rsidRPr="00000000">
        <w:rPr>
          <w:rtl w:val="0"/>
        </w:rPr>
        <w:t xml:space="preserve"> aims to train a model that arranges a set of query results into an ordered list. XGBoost ranker can be used to generate ranked lists of items that users most likely will interact with, and XGBoost will be suitable for large-volume data, such as the data we are using with millions user sessions and millions events. </w:t>
      </w:r>
      <w:r w:rsidDel="00000000" w:rsidR="00000000" w:rsidRPr="00000000">
        <w:rPr>
          <w:rtl w:val="0"/>
        </w:rPr>
      </w:r>
    </w:p>
    <w:p w:rsidR="00000000" w:rsidDel="00000000" w:rsidP="00000000" w:rsidRDefault="00000000" w:rsidRPr="00000000" w14:paraId="00000036">
      <w:pPr>
        <w:ind w:left="720" w:firstLine="0"/>
        <w:rPr>
          <w:sz w:val="26"/>
          <w:szCs w:val="26"/>
        </w:rPr>
      </w:pPr>
      <w:r w:rsidDel="00000000" w:rsidR="00000000" w:rsidRPr="00000000">
        <w:rPr>
          <w:rtl w:val="0"/>
        </w:rPr>
      </w:r>
    </w:p>
    <w:p w:rsidR="00000000" w:rsidDel="00000000" w:rsidP="00000000" w:rsidRDefault="00000000" w:rsidRPr="00000000" w14:paraId="00000037">
      <w:pPr>
        <w:numPr>
          <w:ilvl w:val="0"/>
          <w:numId w:val="6"/>
        </w:numPr>
        <w:ind w:left="720" w:hanging="360"/>
        <w:rPr>
          <w:b w:val="1"/>
          <w:sz w:val="26"/>
          <w:szCs w:val="26"/>
        </w:rPr>
      </w:pPr>
      <w:r w:rsidDel="00000000" w:rsidR="00000000" w:rsidRPr="00000000">
        <w:rPr>
          <w:b w:val="1"/>
          <w:sz w:val="26"/>
          <w:szCs w:val="26"/>
          <w:rtl w:val="0"/>
        </w:rPr>
        <w:t xml:space="preserve">Evaluation</w:t>
      </w:r>
    </w:p>
    <w:p w:rsidR="00000000" w:rsidDel="00000000" w:rsidP="00000000" w:rsidRDefault="00000000" w:rsidRPr="00000000" w14:paraId="00000038">
      <w:pPr>
        <w:rPr>
          <w:b w:val="1"/>
          <w:sz w:val="26"/>
          <w:szCs w:val="26"/>
        </w:rPr>
      </w:pPr>
      <w:r w:rsidDel="00000000" w:rsidR="00000000" w:rsidRPr="00000000">
        <w:rPr>
          <w:rtl w:val="0"/>
        </w:rPr>
      </w:r>
    </w:p>
    <w:p w:rsidR="00000000" w:rsidDel="00000000" w:rsidP="00000000" w:rsidRDefault="00000000" w:rsidRPr="00000000" w14:paraId="00000039">
      <w:pPr>
        <w:numPr>
          <w:ilvl w:val="0"/>
          <w:numId w:val="15"/>
        </w:numPr>
        <w:ind w:left="720" w:hanging="360"/>
        <w:rPr/>
      </w:pPr>
      <w:r w:rsidDel="00000000" w:rsidR="00000000" w:rsidRPr="00000000">
        <w:rPr>
          <w:rtl w:val="0"/>
        </w:rPr>
        <w:t xml:space="preserve">The result will be evaluated based on </w:t>
      </w:r>
      <w:r w:rsidDel="00000000" w:rsidR="00000000" w:rsidRPr="00000000">
        <w:rPr>
          <w:b w:val="1"/>
          <w:i w:val="1"/>
          <w:rtl w:val="0"/>
        </w:rPr>
        <w:t xml:space="preserve">Recall@20</w:t>
      </w:r>
      <w:r w:rsidDel="00000000" w:rsidR="00000000" w:rsidRPr="00000000">
        <w:rPr>
          <w:rtl w:val="0"/>
        </w:rPr>
        <w:t xml:space="preserve"> for each action </w:t>
      </w:r>
      <w:r w:rsidDel="00000000" w:rsidR="00000000" w:rsidRPr="00000000">
        <w:rPr>
          <w:b w:val="1"/>
          <w:rtl w:val="0"/>
        </w:rPr>
        <w:t xml:space="preserve">type</w:t>
      </w:r>
      <w:r w:rsidDel="00000000" w:rsidR="00000000" w:rsidRPr="00000000">
        <w:rPr>
          <w:rtl w:val="0"/>
        </w:rPr>
        <w:t xml:space="preserve">, and the three recall values are weight-averaged:</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ind w:left="720" w:firstLine="0"/>
        <w:jc w:val="center"/>
        <w:rPr>
          <w:sz w:val="24"/>
          <w:szCs w:val="24"/>
        </w:rPr>
      </w:pPr>
      <m:oMath>
        <m:r>
          <w:rPr>
            <w:sz w:val="20"/>
            <w:szCs w:val="20"/>
          </w:rPr>
          <m:t xml:space="preserve">score = 0.10 * </m:t>
        </m:r>
        <m:sSub>
          <m:sSubPr>
            <m:ctrlPr>
              <w:rPr>
                <w:sz w:val="20"/>
                <w:szCs w:val="20"/>
              </w:rPr>
            </m:ctrlPr>
          </m:sSubPr>
          <m:e>
            <m:r>
              <w:rPr>
                <w:sz w:val="20"/>
                <w:szCs w:val="20"/>
              </w:rPr>
              <m:t xml:space="preserve">R</m:t>
            </m:r>
          </m:e>
          <m:sub>
            <m:r>
              <w:rPr>
                <w:sz w:val="20"/>
                <w:szCs w:val="20"/>
              </w:rPr>
              <m:t xml:space="preserve">clicks</m:t>
            </m:r>
          </m:sub>
        </m:sSub>
        <m:r>
          <w:rPr>
            <w:sz w:val="20"/>
            <w:szCs w:val="20"/>
          </w:rPr>
          <m:t xml:space="preserve"> + 0.30 * </m:t>
        </m:r>
        <m:sSub>
          <m:sSubPr>
            <m:ctrlPr>
              <w:rPr>
                <w:sz w:val="20"/>
                <w:szCs w:val="20"/>
              </w:rPr>
            </m:ctrlPr>
          </m:sSubPr>
          <m:e>
            <m:r>
              <w:rPr>
                <w:sz w:val="20"/>
                <w:szCs w:val="20"/>
              </w:rPr>
              <m:t xml:space="preserve">R</m:t>
            </m:r>
          </m:e>
          <m:sub>
            <m:r>
              <w:rPr>
                <w:sz w:val="20"/>
                <w:szCs w:val="20"/>
              </w:rPr>
              <m:t xml:space="preserve">carts</m:t>
            </m:r>
          </m:sub>
        </m:sSub>
        <m:r>
          <w:rPr>
            <w:sz w:val="20"/>
            <w:szCs w:val="20"/>
          </w:rPr>
          <m:t xml:space="preserve"> + 0.60 * </m:t>
        </m:r>
        <m:sSub>
          <m:sSubPr>
            <m:ctrlPr>
              <w:rPr>
                <w:sz w:val="20"/>
                <w:szCs w:val="20"/>
              </w:rPr>
            </m:ctrlPr>
          </m:sSubPr>
          <m:e>
            <m:r>
              <w:rPr>
                <w:sz w:val="20"/>
                <w:szCs w:val="20"/>
              </w:rPr>
              <m:t xml:space="preserve">R</m:t>
            </m:r>
          </m:e>
          <m:sub>
            <m:r>
              <w:rPr>
                <w:sz w:val="20"/>
                <w:szCs w:val="20"/>
              </w:rPr>
              <m:t xml:space="preserve">orders</m:t>
            </m:r>
          </m:sub>
        </m:sSub>
      </m:oMath>
      <w:r w:rsidDel="00000000" w:rsidR="00000000" w:rsidRPr="00000000">
        <w:rPr>
          <w:rtl w:val="0"/>
        </w:rPr>
      </w:r>
    </w:p>
    <w:p w:rsidR="00000000" w:rsidDel="00000000" w:rsidP="00000000" w:rsidRDefault="00000000" w:rsidRPr="00000000" w14:paraId="0000003C">
      <w:pPr>
        <w:ind w:left="720" w:firstLine="0"/>
        <w:jc w:val="center"/>
        <w:rPr>
          <w:sz w:val="26"/>
          <w:szCs w:val="26"/>
        </w:rPr>
      </w:pPr>
      <w:r w:rsidDel="00000000" w:rsidR="00000000" w:rsidRPr="00000000">
        <w:rPr>
          <w:rtl w:val="0"/>
        </w:rPr>
      </w:r>
    </w:p>
    <w:p w:rsidR="00000000" w:rsidDel="00000000" w:rsidP="00000000" w:rsidRDefault="00000000" w:rsidRPr="00000000" w14:paraId="0000003D">
      <w:pPr>
        <w:ind w:left="0" w:firstLine="0"/>
        <w:jc w:val="left"/>
        <w:rPr/>
      </w:pPr>
      <w:r w:rsidDel="00000000" w:rsidR="00000000" w:rsidRPr="00000000">
        <w:rPr>
          <w:sz w:val="26"/>
          <w:szCs w:val="26"/>
          <w:rtl w:val="0"/>
        </w:rPr>
        <w:tab/>
      </w:r>
      <w:r w:rsidDel="00000000" w:rsidR="00000000" w:rsidRPr="00000000">
        <w:rPr>
          <w:rtl w:val="0"/>
        </w:rPr>
        <w:t xml:space="preserve">where </w:t>
      </w:r>
      <w:r w:rsidDel="00000000" w:rsidR="00000000" w:rsidRPr="00000000">
        <w:rPr>
          <w:b w:val="1"/>
          <w:i w:val="1"/>
          <w:rtl w:val="0"/>
        </w:rPr>
        <w:t xml:space="preserve">R</w:t>
      </w:r>
      <w:r w:rsidDel="00000000" w:rsidR="00000000" w:rsidRPr="00000000">
        <w:rPr>
          <w:rtl w:val="0"/>
        </w:rPr>
        <w:t xml:space="preserve"> is defined as</w:t>
      </w:r>
    </w:p>
    <w:p w:rsidR="00000000" w:rsidDel="00000000" w:rsidP="00000000" w:rsidRDefault="00000000" w:rsidRPr="00000000" w14:paraId="0000003E">
      <w:pPr>
        <w:ind w:left="0" w:firstLine="0"/>
        <w:jc w:val="center"/>
        <w:rPr>
          <w:sz w:val="26"/>
          <w:szCs w:val="26"/>
        </w:rPr>
      </w:pPr>
      <w:r w:rsidDel="00000000" w:rsidR="00000000" w:rsidRPr="00000000">
        <w:rPr>
          <w:rtl w:val="0"/>
        </w:rPr>
      </w:r>
    </w:p>
    <w:p w:rsidR="00000000" w:rsidDel="00000000" w:rsidP="00000000" w:rsidRDefault="00000000" w:rsidRPr="00000000" w14:paraId="0000003F">
      <w:pPr>
        <w:ind w:left="0" w:firstLine="720"/>
        <w:jc w:val="left"/>
        <w:rPr>
          <w:sz w:val="30"/>
          <w:szCs w:val="30"/>
        </w:rPr>
      </w:pPr>
      <w:r w:rsidDel="00000000" w:rsidR="00000000" w:rsidRPr="00000000">
        <w:rPr>
          <w:sz w:val="26"/>
          <w:szCs w:val="26"/>
          <w:rtl w:val="0"/>
        </w:rPr>
        <w:t xml:space="preserve">  </w:t>
        <w:tab/>
      </w:r>
      <m:oMath>
        <m:sSub>
          <m:sSubPr>
            <m:ctrlPr>
              <w:rPr>
                <w:sz w:val="26"/>
                <w:szCs w:val="26"/>
              </w:rPr>
            </m:ctrlPr>
          </m:sSubPr>
          <m:e>
            <m:r>
              <w:rPr>
                <w:sz w:val="26"/>
                <w:szCs w:val="26"/>
              </w:rPr>
              <m:t xml:space="preserve">R</m:t>
            </m:r>
          </m:e>
          <m:sub>
            <m:r>
              <w:rPr>
                <w:sz w:val="26"/>
                <w:szCs w:val="26"/>
              </w:rPr>
              <m:t xml:space="preserve">type</m:t>
            </m:r>
          </m:sub>
        </m:sSub>
        <m:r>
          <w:rPr>
            <w:sz w:val="26"/>
            <w:szCs w:val="26"/>
          </w:rPr>
          <m:t xml:space="preserve">= </m:t>
        </m:r>
        <m:f>
          <m:fPr>
            <m:ctrlPr>
              <w:rPr>
                <w:sz w:val="26"/>
                <w:szCs w:val="26"/>
              </w:rPr>
            </m:ctrlPr>
          </m:fPr>
          <m:num>
            <m:nary>
              <m:naryPr>
                <m:chr m:val="∑"/>
                <m:ctrlPr>
                  <w:rPr>
                    <w:sz w:val="26"/>
                    <w:szCs w:val="26"/>
                  </w:rPr>
                </m:ctrlPr>
              </m:naryPr>
              <m:sub>
                <m:r>
                  <w:rPr>
                    <w:sz w:val="26"/>
                    <w:szCs w:val="26"/>
                  </w:rPr>
                  <m:t xml:space="preserve">i</m:t>
                </m:r>
              </m:sub>
              <m:sup>
                <m:r>
                  <w:rPr>
                    <w:sz w:val="26"/>
                    <w:szCs w:val="26"/>
                  </w:rPr>
                  <m:t xml:space="preserve">N</m:t>
                </m:r>
              </m:sup>
            </m:nary>
            <m:r>
              <w:rPr>
                <w:sz w:val="26"/>
                <w:szCs w:val="26"/>
              </w:rPr>
              <m:t xml:space="preserve">|predicted aid</m:t>
            </m:r>
            <m:sSub>
              <m:sSubPr>
                <m:ctrlPr>
                  <w:rPr>
                    <w:sz w:val="26"/>
                    <w:szCs w:val="26"/>
                  </w:rPr>
                </m:ctrlPr>
              </m:sSubPr>
              <m:e>
                <m:r>
                  <w:rPr>
                    <w:sz w:val="26"/>
                    <w:szCs w:val="26"/>
                  </w:rPr>
                  <m:t xml:space="preserve">s</m:t>
                </m:r>
              </m:e>
              <m:sub>
                <m:r>
                  <w:rPr>
                    <w:sz w:val="26"/>
                    <w:szCs w:val="26"/>
                  </w:rPr>
                  <m:t xml:space="preserve">i,types</m:t>
                </m:r>
              </m:sub>
            </m:sSub>
            <m:r>
              <w:rPr>
                <w:sz w:val="26"/>
                <w:szCs w:val="26"/>
              </w:rPr>
              <m:t xml:space="preserve"> </m:t>
            </m:r>
            <m:nary>
              <m:naryPr>
                <m:chr m:val="∩"/>
                <m:ctrlPr>
                  <w:rPr>
                    <w:sz w:val="26"/>
                    <w:szCs w:val="26"/>
                  </w:rPr>
                </m:ctrlPr>
              </m:naryPr>
              <m:sub/>
              <m:sup/>
            </m:nary>
            <m:r>
              <w:rPr>
                <w:sz w:val="26"/>
                <w:szCs w:val="26"/>
              </w:rPr>
              <m:t xml:space="preserve"> ground truth aid</m:t>
            </m:r>
            <m:sSub>
              <m:sSubPr>
                <m:ctrlPr>
                  <w:rPr>
                    <w:sz w:val="26"/>
                    <w:szCs w:val="26"/>
                  </w:rPr>
                </m:ctrlPr>
              </m:sSubPr>
              <m:e>
                <m:r>
                  <w:rPr>
                    <w:sz w:val="26"/>
                    <w:szCs w:val="26"/>
                  </w:rPr>
                  <m:t xml:space="preserve">s</m:t>
                </m:r>
              </m:e>
              <m:sub>
                <m:r>
                  <w:rPr>
                    <w:sz w:val="26"/>
                    <w:szCs w:val="26"/>
                  </w:rPr>
                  <m:t xml:space="preserve">i,types</m:t>
                </m:r>
              </m:sub>
            </m:sSub>
            <m:r>
              <w:rPr>
                <w:sz w:val="26"/>
                <w:szCs w:val="26"/>
              </w:rPr>
              <m:t xml:space="preserve">|  </m:t>
            </m:r>
          </m:num>
          <m:den>
            <m:nary>
              <m:naryPr>
                <m:chr m:val="∑"/>
                <m:ctrlPr>
                  <w:rPr>
                    <w:sz w:val="26"/>
                    <w:szCs w:val="26"/>
                  </w:rPr>
                </m:ctrlPr>
              </m:naryPr>
              <m:sub>
                <m:r>
                  <w:rPr>
                    <w:sz w:val="26"/>
                    <w:szCs w:val="26"/>
                  </w:rPr>
                  <m:t xml:space="preserve">i</m:t>
                </m:r>
              </m:sub>
              <m:sup>
                <m:r>
                  <w:rPr>
                    <w:sz w:val="26"/>
                    <w:szCs w:val="26"/>
                  </w:rPr>
                  <m:t xml:space="preserve">N</m:t>
                </m:r>
              </m:sup>
            </m:nary>
            <m:r>
              <w:rPr>
                <w:sz w:val="26"/>
                <w:szCs w:val="26"/>
              </w:rPr>
              <m:t xml:space="preserve">min(20, |ground truth aid</m:t>
            </m:r>
            <m:sSub>
              <m:sSubPr>
                <m:ctrlPr>
                  <w:rPr>
                    <w:sz w:val="26"/>
                    <w:szCs w:val="26"/>
                  </w:rPr>
                </m:ctrlPr>
              </m:sSubPr>
              <m:e>
                <m:r>
                  <w:rPr>
                    <w:sz w:val="26"/>
                    <w:szCs w:val="26"/>
                  </w:rPr>
                  <m:t xml:space="preserve">s</m:t>
                </m:r>
              </m:e>
              <m:sub>
                <m:r>
                  <w:rPr>
                    <w:sz w:val="26"/>
                    <w:szCs w:val="26"/>
                  </w:rPr>
                  <m:t xml:space="preserve">i,types</m:t>
                </m:r>
              </m:sub>
            </m:sSub>
            <m:r>
              <w:rPr>
                <w:sz w:val="26"/>
                <w:szCs w:val="26"/>
              </w:rPr>
              <m:t xml:space="preserve">|)</m:t>
            </m:r>
          </m:den>
        </m:f>
      </m:oMath>
      <w:r w:rsidDel="00000000" w:rsidR="00000000" w:rsidRPr="00000000">
        <w:rPr>
          <w:rtl w:val="0"/>
        </w:rPr>
      </w:r>
    </w:p>
    <w:p w:rsidR="00000000" w:rsidDel="00000000" w:rsidP="00000000" w:rsidRDefault="00000000" w:rsidRPr="00000000" w14:paraId="00000040">
      <w:pPr>
        <w:ind w:left="0" w:firstLine="0"/>
        <w:jc w:val="left"/>
        <w:rPr>
          <w:sz w:val="32"/>
          <w:szCs w:val="32"/>
        </w:rPr>
      </w:pPr>
      <w:r w:rsidDel="00000000" w:rsidR="00000000" w:rsidRPr="00000000">
        <w:rPr>
          <w:rtl w:val="0"/>
        </w:rPr>
      </w:r>
    </w:p>
    <w:p w:rsidR="00000000" w:rsidDel="00000000" w:rsidP="00000000" w:rsidRDefault="00000000" w:rsidRPr="00000000" w14:paraId="00000041">
      <w:pPr>
        <w:ind w:left="720" w:firstLine="0"/>
        <w:jc w:val="left"/>
        <w:rPr/>
      </w:pPr>
      <w:r w:rsidDel="00000000" w:rsidR="00000000" w:rsidRPr="00000000">
        <w:rPr>
          <w:rtl w:val="0"/>
        </w:rPr>
        <w:t xml:space="preserve">and 𝑁  is the total number of sessions in the test set, and predicted </w:t>
      </w:r>
      <w:r w:rsidDel="00000000" w:rsidR="00000000" w:rsidRPr="00000000">
        <w:rPr>
          <w:b w:val="1"/>
          <w:rtl w:val="0"/>
        </w:rPr>
        <w:t xml:space="preserve">aids</w:t>
      </w:r>
      <w:r w:rsidDel="00000000" w:rsidR="00000000" w:rsidRPr="00000000">
        <w:rPr>
          <w:rtl w:val="0"/>
        </w:rPr>
        <w:t xml:space="preserve"> are the predictions for each session-type (e.g., each row in the submission file) truncated after the first 20 predictions.</w:t>
      </w:r>
    </w:p>
    <w:p w:rsidR="00000000" w:rsidDel="00000000" w:rsidP="00000000" w:rsidRDefault="00000000" w:rsidRPr="00000000" w14:paraId="00000042">
      <w:pPr>
        <w:ind w:left="0" w:firstLine="0"/>
        <w:jc w:val="left"/>
        <w:rPr/>
      </w:pPr>
      <w:r w:rsidDel="00000000" w:rsidR="00000000" w:rsidRPr="00000000">
        <w:rPr>
          <w:rtl w:val="0"/>
        </w:rPr>
      </w:r>
    </w:p>
    <w:p w:rsidR="00000000" w:rsidDel="00000000" w:rsidP="00000000" w:rsidRDefault="00000000" w:rsidRPr="00000000" w14:paraId="00000043">
      <w:pPr>
        <w:numPr>
          <w:ilvl w:val="0"/>
          <w:numId w:val="11"/>
        </w:numPr>
        <w:ind w:left="720" w:hanging="360"/>
        <w:jc w:val="left"/>
        <w:rPr>
          <w:u w:val="none"/>
        </w:rPr>
      </w:pPr>
      <w:r w:rsidDel="00000000" w:rsidR="00000000" w:rsidRPr="00000000">
        <w:rPr>
          <w:rtl w:val="0"/>
        </w:rPr>
        <w:t xml:space="preserve">Our goal is to at least make it to the</w:t>
      </w:r>
      <w:r w:rsidDel="00000000" w:rsidR="00000000" w:rsidRPr="00000000">
        <w:rPr>
          <w:b w:val="1"/>
          <w:rtl w:val="0"/>
        </w:rPr>
        <w:t xml:space="preserve"> top 200</w:t>
      </w:r>
      <w:r w:rsidDel="00000000" w:rsidR="00000000" w:rsidRPr="00000000">
        <w:rPr>
          <w:rtl w:val="0"/>
        </w:rPr>
        <w:t xml:space="preserve"> of the Kaggle Private Leaderboard.</w:t>
      </w:r>
    </w:p>
    <w:p w:rsidR="00000000" w:rsidDel="00000000" w:rsidP="00000000" w:rsidRDefault="00000000" w:rsidRPr="00000000" w14:paraId="00000044">
      <w:pPr>
        <w:ind w:left="0" w:firstLine="0"/>
        <w:jc w:val="left"/>
        <w:rPr>
          <w:sz w:val="32"/>
          <w:szCs w:val="32"/>
        </w:rPr>
      </w:pPr>
      <w:r w:rsidDel="00000000" w:rsidR="00000000" w:rsidRPr="00000000">
        <w:rPr>
          <w:rtl w:val="0"/>
        </w:rPr>
      </w:r>
    </w:p>
    <w:p w:rsidR="00000000" w:rsidDel="00000000" w:rsidP="00000000" w:rsidRDefault="00000000" w:rsidRPr="00000000" w14:paraId="00000045">
      <w:pPr>
        <w:numPr>
          <w:ilvl w:val="0"/>
          <w:numId w:val="6"/>
        </w:numPr>
        <w:ind w:left="720" w:hanging="360"/>
        <w:rPr>
          <w:b w:val="1"/>
          <w:sz w:val="26"/>
          <w:szCs w:val="26"/>
        </w:rPr>
      </w:pPr>
      <w:r w:rsidDel="00000000" w:rsidR="00000000" w:rsidRPr="00000000">
        <w:rPr>
          <w:b w:val="1"/>
          <w:sz w:val="26"/>
          <w:szCs w:val="26"/>
          <w:rtl w:val="0"/>
        </w:rPr>
        <w:t xml:space="preserve">Schedule</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tbl>
      <w:tblPr>
        <w:tblStyle w:val="Table2"/>
        <w:tblpPr w:leftFromText="180" w:rightFromText="180" w:topFromText="180" w:bottomFromText="180" w:vertAnchor="text" w:horzAnchor="text" w:tblpX="60" w:tblpY="7.4780273437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4890"/>
        <w:gridCol w:w="1110"/>
        <w:tblGridChange w:id="0">
          <w:tblGrid>
            <w:gridCol w:w="3000"/>
            <w:gridCol w:w="4890"/>
            <w:gridCol w:w="1110"/>
          </w:tblGrid>
        </w:tblGridChange>
      </w:tblGrid>
      <w:tr>
        <w:trPr>
          <w:cantSplit w:val="0"/>
          <w:tblHeader w:val="1"/>
        </w:trPr>
        <w:tc>
          <w:tcPr/>
          <w:p w:rsidR="00000000" w:rsidDel="00000000" w:rsidP="00000000" w:rsidRDefault="00000000" w:rsidRPr="00000000" w14:paraId="00000047">
            <w:pPr>
              <w:widowControl w:val="0"/>
              <w:spacing w:line="240" w:lineRule="auto"/>
              <w:rPr/>
            </w:pPr>
            <w:r w:rsidDel="00000000" w:rsidR="00000000" w:rsidRPr="00000000">
              <w:rPr>
                <w:rtl w:val="0"/>
              </w:rPr>
              <w:t xml:space="preserve">Task</w:t>
            </w:r>
          </w:p>
        </w:tc>
        <w:tc>
          <w:tcPr/>
          <w:p w:rsidR="00000000" w:rsidDel="00000000" w:rsidP="00000000" w:rsidRDefault="00000000" w:rsidRPr="00000000" w14:paraId="00000048">
            <w:pPr>
              <w:widowControl w:val="0"/>
              <w:spacing w:line="240" w:lineRule="auto"/>
              <w:rPr/>
            </w:pPr>
            <w:r w:rsidDel="00000000" w:rsidR="00000000" w:rsidRPr="00000000">
              <w:rPr>
                <w:rtl w:val="0"/>
              </w:rPr>
              <w:t xml:space="preserve">Description</w:t>
            </w:r>
          </w:p>
        </w:tc>
        <w:tc>
          <w:tcPr/>
          <w:p w:rsidR="00000000" w:rsidDel="00000000" w:rsidP="00000000" w:rsidRDefault="00000000" w:rsidRPr="00000000" w14:paraId="00000049">
            <w:pPr>
              <w:widowControl w:val="0"/>
              <w:spacing w:line="240" w:lineRule="auto"/>
              <w:rPr/>
            </w:pPr>
            <w:r w:rsidDel="00000000" w:rsidR="00000000" w:rsidRPr="00000000">
              <w:rPr>
                <w:rtl w:val="0"/>
              </w:rPr>
              <w:t xml:space="preserve">Deadline</w:t>
            </w:r>
          </w:p>
        </w:tc>
      </w:tr>
      <w:tr>
        <w:trPr>
          <w:cantSplit w:val="0"/>
          <w:tblHeader w:val="1"/>
        </w:trPr>
        <w:tc>
          <w:tcPr/>
          <w:p w:rsidR="00000000" w:rsidDel="00000000" w:rsidP="00000000" w:rsidRDefault="00000000" w:rsidRPr="00000000" w14:paraId="0000004A">
            <w:pPr>
              <w:widowControl w:val="0"/>
              <w:spacing w:line="240" w:lineRule="auto"/>
              <w:rPr/>
            </w:pPr>
            <w:r w:rsidDel="00000000" w:rsidR="00000000" w:rsidRPr="00000000">
              <w:rPr>
                <w:rtl w:val="0"/>
              </w:rPr>
              <w:t xml:space="preserve">Project Setup and Data Exploration</w:t>
            </w:r>
          </w:p>
        </w:tc>
        <w:tc>
          <w:tcPr/>
          <w:p w:rsidR="00000000" w:rsidDel="00000000" w:rsidP="00000000" w:rsidRDefault="00000000" w:rsidRPr="00000000" w14:paraId="0000004B">
            <w:pPr>
              <w:widowControl w:val="0"/>
              <w:numPr>
                <w:ilvl w:val="0"/>
                <w:numId w:val="12"/>
              </w:numPr>
              <w:spacing w:line="240" w:lineRule="auto"/>
              <w:ind w:left="720" w:hanging="360"/>
            </w:pPr>
            <w:r w:rsidDel="00000000" w:rsidR="00000000" w:rsidRPr="00000000">
              <w:rPr>
                <w:rtl w:val="0"/>
              </w:rPr>
              <w:t xml:space="preserve">Set up a development environment (libraries, tools, version control).</w:t>
            </w:r>
          </w:p>
          <w:p w:rsidR="00000000" w:rsidDel="00000000" w:rsidP="00000000" w:rsidRDefault="00000000" w:rsidRPr="00000000" w14:paraId="0000004C">
            <w:pPr>
              <w:widowControl w:val="0"/>
              <w:numPr>
                <w:ilvl w:val="0"/>
                <w:numId w:val="12"/>
              </w:numPr>
              <w:spacing w:line="240" w:lineRule="auto"/>
              <w:ind w:left="720" w:hanging="360"/>
            </w:pPr>
            <w:r w:rsidDel="00000000" w:rsidR="00000000" w:rsidRPr="00000000">
              <w:rPr>
                <w:rtl w:val="0"/>
              </w:rPr>
              <w:t xml:space="preserve">Explore the OTTO dataset (understand data structure, distribution, event types).</w:t>
            </w:r>
          </w:p>
          <w:p w:rsidR="00000000" w:rsidDel="00000000" w:rsidP="00000000" w:rsidRDefault="00000000" w:rsidRPr="00000000" w14:paraId="0000004D">
            <w:pPr>
              <w:widowControl w:val="0"/>
              <w:numPr>
                <w:ilvl w:val="0"/>
                <w:numId w:val="12"/>
              </w:numPr>
              <w:spacing w:line="240" w:lineRule="auto"/>
              <w:ind w:left="720" w:hanging="360"/>
            </w:pPr>
            <w:r w:rsidDel="00000000" w:rsidR="00000000" w:rsidRPr="00000000">
              <w:rPr>
                <w:rtl w:val="0"/>
              </w:rPr>
              <w:t xml:space="preserve">Clean and preprocess the dataset (handle missing values, data transformation).</w:t>
            </w:r>
          </w:p>
          <w:p w:rsidR="00000000" w:rsidDel="00000000" w:rsidP="00000000" w:rsidRDefault="00000000" w:rsidRPr="00000000" w14:paraId="0000004E">
            <w:pPr>
              <w:widowControl w:val="0"/>
              <w:spacing w:line="240" w:lineRule="auto"/>
              <w:rPr/>
            </w:pPr>
            <w:r w:rsidDel="00000000" w:rsidR="00000000" w:rsidRPr="00000000">
              <w:rPr>
                <w:rtl w:val="0"/>
              </w:rPr>
            </w:r>
          </w:p>
        </w:tc>
        <w:tc>
          <w:tcPr/>
          <w:p w:rsidR="00000000" w:rsidDel="00000000" w:rsidP="00000000" w:rsidRDefault="00000000" w:rsidRPr="00000000" w14:paraId="0000004F">
            <w:pPr>
              <w:widowControl w:val="0"/>
              <w:spacing w:line="240" w:lineRule="auto"/>
              <w:rPr/>
            </w:pPr>
            <w:r w:rsidDel="00000000" w:rsidR="00000000" w:rsidRPr="00000000">
              <w:rPr>
                <w:rtl w:val="0"/>
              </w:rPr>
              <w:t xml:space="preserve">13th Oct</w:t>
            </w:r>
          </w:p>
        </w:tc>
      </w:tr>
      <w:tr>
        <w:trPr>
          <w:cantSplit w:val="0"/>
          <w:tblHeader w:val="1"/>
        </w:trPr>
        <w:tc>
          <w:tcPr/>
          <w:p w:rsidR="00000000" w:rsidDel="00000000" w:rsidP="00000000" w:rsidRDefault="00000000" w:rsidRPr="00000000" w14:paraId="00000050">
            <w:pPr>
              <w:widowControl w:val="0"/>
              <w:spacing w:line="240" w:lineRule="auto"/>
              <w:rPr/>
            </w:pPr>
            <w:r w:rsidDel="00000000" w:rsidR="00000000" w:rsidRPr="00000000">
              <w:rPr>
                <w:rtl w:val="0"/>
              </w:rPr>
              <w:t xml:space="preserve">Feature Engineering &amp; Initial Model Selection</w:t>
            </w:r>
          </w:p>
        </w:tc>
        <w:tc>
          <w:tcPr/>
          <w:p w:rsidR="00000000" w:rsidDel="00000000" w:rsidP="00000000" w:rsidRDefault="00000000" w:rsidRPr="00000000" w14:paraId="00000051">
            <w:pPr>
              <w:widowControl w:val="0"/>
              <w:numPr>
                <w:ilvl w:val="0"/>
                <w:numId w:val="16"/>
              </w:numPr>
              <w:spacing w:line="240" w:lineRule="auto"/>
              <w:ind w:left="720" w:hanging="360"/>
            </w:pPr>
            <w:r w:rsidDel="00000000" w:rsidR="00000000" w:rsidRPr="00000000">
              <w:rPr>
                <w:rtl w:val="0"/>
              </w:rPr>
              <w:t xml:space="preserve">Feature engineering (session-level features, interaction types, time-based features).</w:t>
            </w:r>
          </w:p>
          <w:p w:rsidR="00000000" w:rsidDel="00000000" w:rsidP="00000000" w:rsidRDefault="00000000" w:rsidRPr="00000000" w14:paraId="00000052">
            <w:pPr>
              <w:widowControl w:val="0"/>
              <w:numPr>
                <w:ilvl w:val="0"/>
                <w:numId w:val="16"/>
              </w:numPr>
              <w:spacing w:line="240" w:lineRule="auto"/>
              <w:ind w:left="720" w:hanging="360"/>
            </w:pPr>
            <w:r w:rsidDel="00000000" w:rsidR="00000000" w:rsidRPr="00000000">
              <w:rPr>
                <w:rtl w:val="0"/>
              </w:rPr>
              <w:t xml:space="preserve">Select baseline models (Collaborative Filtering, Content Filtering).</w:t>
            </w:r>
          </w:p>
          <w:p w:rsidR="00000000" w:rsidDel="00000000" w:rsidP="00000000" w:rsidRDefault="00000000" w:rsidRPr="00000000" w14:paraId="00000053">
            <w:pPr>
              <w:widowControl w:val="0"/>
              <w:numPr>
                <w:ilvl w:val="0"/>
                <w:numId w:val="16"/>
              </w:numPr>
              <w:spacing w:line="240" w:lineRule="auto"/>
              <w:ind w:left="720" w:hanging="360"/>
            </w:pPr>
            <w:r w:rsidDel="00000000" w:rsidR="00000000" w:rsidRPr="00000000">
              <w:rPr>
                <w:rtl w:val="0"/>
              </w:rPr>
              <w:t xml:space="preserve">Implement basic collaborative filtering and content-based filtering models.</w:t>
            </w:r>
          </w:p>
          <w:p w:rsidR="00000000" w:rsidDel="00000000" w:rsidP="00000000" w:rsidRDefault="00000000" w:rsidRPr="00000000" w14:paraId="00000054">
            <w:pPr>
              <w:widowControl w:val="0"/>
              <w:spacing w:line="240" w:lineRule="auto"/>
              <w:rPr/>
            </w:pPr>
            <w:r w:rsidDel="00000000" w:rsidR="00000000" w:rsidRPr="00000000">
              <w:rPr>
                <w:rtl w:val="0"/>
              </w:rPr>
            </w:r>
          </w:p>
        </w:tc>
        <w:tc>
          <w:tcPr/>
          <w:p w:rsidR="00000000" w:rsidDel="00000000" w:rsidP="00000000" w:rsidRDefault="00000000" w:rsidRPr="00000000" w14:paraId="00000055">
            <w:pPr>
              <w:widowControl w:val="0"/>
              <w:spacing w:line="240" w:lineRule="auto"/>
              <w:rPr/>
            </w:pPr>
            <w:r w:rsidDel="00000000" w:rsidR="00000000" w:rsidRPr="00000000">
              <w:rPr>
                <w:rtl w:val="0"/>
              </w:rPr>
              <w:t xml:space="preserve">20th Oct</w:t>
            </w:r>
          </w:p>
        </w:tc>
      </w:tr>
      <w:tr>
        <w:trPr>
          <w:cantSplit w:val="0"/>
          <w:tblHeader w:val="1"/>
        </w:trPr>
        <w:tc>
          <w:tcPr/>
          <w:p w:rsidR="00000000" w:rsidDel="00000000" w:rsidP="00000000" w:rsidRDefault="00000000" w:rsidRPr="00000000" w14:paraId="00000056">
            <w:pPr>
              <w:widowControl w:val="0"/>
              <w:spacing w:line="240" w:lineRule="auto"/>
              <w:rPr/>
            </w:pPr>
            <w:r w:rsidDel="00000000" w:rsidR="00000000" w:rsidRPr="00000000">
              <w:rPr>
                <w:rtl w:val="0"/>
              </w:rPr>
              <w:t xml:space="preserve">Model Training &amp; Evaluation (Collaborative and Content Filtering)</w:t>
            </w:r>
          </w:p>
        </w:tc>
        <w:tc>
          <w:tcPr/>
          <w:p w:rsidR="00000000" w:rsidDel="00000000" w:rsidP="00000000" w:rsidRDefault="00000000" w:rsidRPr="00000000" w14:paraId="00000057">
            <w:pPr>
              <w:widowControl w:val="0"/>
              <w:numPr>
                <w:ilvl w:val="0"/>
                <w:numId w:val="2"/>
              </w:numPr>
              <w:spacing w:line="240" w:lineRule="auto"/>
              <w:ind w:left="720" w:hanging="360"/>
            </w:pPr>
            <w:r w:rsidDel="00000000" w:rsidR="00000000" w:rsidRPr="00000000">
              <w:rPr>
                <w:rtl w:val="0"/>
              </w:rPr>
              <w:t xml:space="preserve">Train collaborative filtering and content-based filtering models.</w:t>
            </w:r>
          </w:p>
          <w:p w:rsidR="00000000" w:rsidDel="00000000" w:rsidP="00000000" w:rsidRDefault="00000000" w:rsidRPr="00000000" w14:paraId="00000058">
            <w:pPr>
              <w:widowControl w:val="0"/>
              <w:numPr>
                <w:ilvl w:val="0"/>
                <w:numId w:val="2"/>
              </w:numPr>
              <w:spacing w:line="240" w:lineRule="auto"/>
              <w:ind w:left="720" w:hanging="360"/>
            </w:pPr>
            <w:r w:rsidDel="00000000" w:rsidR="00000000" w:rsidRPr="00000000">
              <w:rPr>
                <w:rtl w:val="0"/>
              </w:rPr>
              <w:t xml:space="preserve">Perform cross-validation on recall metrics (Recall@20).</w:t>
            </w:r>
          </w:p>
          <w:p w:rsidR="00000000" w:rsidDel="00000000" w:rsidP="00000000" w:rsidRDefault="00000000" w:rsidRPr="00000000" w14:paraId="00000059">
            <w:pPr>
              <w:widowControl w:val="0"/>
              <w:numPr>
                <w:ilvl w:val="0"/>
                <w:numId w:val="2"/>
              </w:numPr>
              <w:spacing w:line="240" w:lineRule="auto"/>
              <w:ind w:left="720" w:hanging="360"/>
            </w:pPr>
            <w:r w:rsidDel="00000000" w:rsidR="00000000" w:rsidRPr="00000000">
              <w:rPr>
                <w:rtl w:val="0"/>
              </w:rPr>
              <w:t xml:space="preserve">Fine-tune hyperparameters for better performance.</w:t>
            </w:r>
          </w:p>
          <w:p w:rsidR="00000000" w:rsidDel="00000000" w:rsidP="00000000" w:rsidRDefault="00000000" w:rsidRPr="00000000" w14:paraId="0000005A">
            <w:pPr>
              <w:widowControl w:val="0"/>
              <w:spacing w:line="240" w:lineRule="auto"/>
              <w:rPr/>
            </w:pPr>
            <w:r w:rsidDel="00000000" w:rsidR="00000000" w:rsidRPr="00000000">
              <w:rPr>
                <w:rtl w:val="0"/>
              </w:rPr>
            </w:r>
          </w:p>
        </w:tc>
        <w:tc>
          <w:tcPr/>
          <w:p w:rsidR="00000000" w:rsidDel="00000000" w:rsidP="00000000" w:rsidRDefault="00000000" w:rsidRPr="00000000" w14:paraId="0000005B">
            <w:pPr>
              <w:widowControl w:val="0"/>
              <w:spacing w:line="240" w:lineRule="auto"/>
              <w:rPr/>
            </w:pPr>
            <w:r w:rsidDel="00000000" w:rsidR="00000000" w:rsidRPr="00000000">
              <w:rPr>
                <w:rtl w:val="0"/>
              </w:rPr>
              <w:t xml:space="preserve">27th Oct</w:t>
            </w:r>
          </w:p>
        </w:tc>
      </w:tr>
      <w:tr>
        <w:trPr>
          <w:cantSplit w:val="0"/>
          <w:tblHeader w:val="0"/>
        </w:trPr>
        <w:tc>
          <w:tcPr/>
          <w:p w:rsidR="00000000" w:rsidDel="00000000" w:rsidP="00000000" w:rsidRDefault="00000000" w:rsidRPr="00000000" w14:paraId="0000005C">
            <w:pPr>
              <w:widowControl w:val="0"/>
              <w:spacing w:line="240" w:lineRule="auto"/>
              <w:rPr/>
            </w:pPr>
            <w:r w:rsidDel="00000000" w:rsidR="00000000" w:rsidRPr="00000000">
              <w:rPr>
                <w:rtl w:val="0"/>
              </w:rPr>
              <w:t xml:space="preserve">Implement XGBoost Ranker &amp; Advanced Techniques</w:t>
            </w:r>
          </w:p>
        </w:tc>
        <w:tc>
          <w:tcPr/>
          <w:p w:rsidR="00000000" w:rsidDel="00000000" w:rsidP="00000000" w:rsidRDefault="00000000" w:rsidRPr="00000000" w14:paraId="0000005D">
            <w:pPr>
              <w:widowControl w:val="0"/>
              <w:numPr>
                <w:ilvl w:val="0"/>
                <w:numId w:val="5"/>
              </w:numPr>
              <w:spacing w:line="240" w:lineRule="auto"/>
              <w:ind w:left="720" w:hanging="360"/>
            </w:pPr>
            <w:r w:rsidDel="00000000" w:rsidR="00000000" w:rsidRPr="00000000">
              <w:rPr>
                <w:rtl w:val="0"/>
              </w:rPr>
              <w:t xml:space="preserve">Implement the XGBoost Ranker for learning-to-rank on the dataset.</w:t>
            </w:r>
          </w:p>
          <w:p w:rsidR="00000000" w:rsidDel="00000000" w:rsidP="00000000" w:rsidRDefault="00000000" w:rsidRPr="00000000" w14:paraId="0000005E">
            <w:pPr>
              <w:widowControl w:val="0"/>
              <w:numPr>
                <w:ilvl w:val="0"/>
                <w:numId w:val="5"/>
              </w:numPr>
              <w:spacing w:line="240" w:lineRule="auto"/>
              <w:ind w:left="720" w:hanging="360"/>
            </w:pPr>
            <w:r w:rsidDel="00000000" w:rsidR="00000000" w:rsidRPr="00000000">
              <w:rPr>
                <w:rtl w:val="0"/>
              </w:rPr>
              <w:t xml:space="preserve">Apply advanced feature selection techniques.</w:t>
            </w:r>
          </w:p>
          <w:p w:rsidR="00000000" w:rsidDel="00000000" w:rsidP="00000000" w:rsidRDefault="00000000" w:rsidRPr="00000000" w14:paraId="0000005F">
            <w:pPr>
              <w:widowControl w:val="0"/>
              <w:numPr>
                <w:ilvl w:val="0"/>
                <w:numId w:val="5"/>
              </w:numPr>
              <w:spacing w:line="240" w:lineRule="auto"/>
              <w:ind w:left="720" w:hanging="360"/>
            </w:pPr>
            <w:r w:rsidDel="00000000" w:rsidR="00000000" w:rsidRPr="00000000">
              <w:rPr>
                <w:rtl w:val="0"/>
              </w:rPr>
              <w:t xml:space="preserve">Start combining predictions from different models using ensembling methods.</w:t>
            </w:r>
          </w:p>
          <w:p w:rsidR="00000000" w:rsidDel="00000000" w:rsidP="00000000" w:rsidRDefault="00000000" w:rsidRPr="00000000" w14:paraId="00000060">
            <w:pPr>
              <w:widowControl w:val="0"/>
              <w:spacing w:line="240" w:lineRule="auto"/>
              <w:rPr/>
            </w:pPr>
            <w:r w:rsidDel="00000000" w:rsidR="00000000" w:rsidRPr="00000000">
              <w:rPr>
                <w:rtl w:val="0"/>
              </w:rPr>
            </w:r>
          </w:p>
        </w:tc>
        <w:tc>
          <w:tcPr/>
          <w:p w:rsidR="00000000" w:rsidDel="00000000" w:rsidP="00000000" w:rsidRDefault="00000000" w:rsidRPr="00000000" w14:paraId="00000061">
            <w:pPr>
              <w:widowControl w:val="0"/>
              <w:spacing w:line="240" w:lineRule="auto"/>
              <w:rPr/>
            </w:pPr>
            <w:r w:rsidDel="00000000" w:rsidR="00000000" w:rsidRPr="00000000">
              <w:rPr>
                <w:rtl w:val="0"/>
              </w:rPr>
              <w:t xml:space="preserve">3rd Nov</w:t>
            </w:r>
          </w:p>
        </w:tc>
      </w:tr>
      <w:tr>
        <w:trPr>
          <w:cantSplit w:val="0"/>
          <w:tblHeader w:val="0"/>
        </w:trPr>
        <w:tc>
          <w:tcPr/>
          <w:p w:rsidR="00000000" w:rsidDel="00000000" w:rsidP="00000000" w:rsidRDefault="00000000" w:rsidRPr="00000000" w14:paraId="00000062">
            <w:pPr>
              <w:widowControl w:val="0"/>
              <w:spacing w:line="240" w:lineRule="auto"/>
              <w:rPr/>
            </w:pPr>
            <w:r w:rsidDel="00000000" w:rsidR="00000000" w:rsidRPr="00000000">
              <w:rPr>
                <w:rtl w:val="0"/>
              </w:rPr>
              <w:t xml:space="preserve">Model Optimization &amp; Ensembling</w:t>
            </w:r>
          </w:p>
        </w:tc>
        <w:tc>
          <w:tcPr/>
          <w:p w:rsidR="00000000" w:rsidDel="00000000" w:rsidP="00000000" w:rsidRDefault="00000000" w:rsidRPr="00000000" w14:paraId="00000063">
            <w:pPr>
              <w:widowControl w:val="0"/>
              <w:numPr>
                <w:ilvl w:val="0"/>
                <w:numId w:val="13"/>
              </w:numPr>
              <w:spacing w:line="240" w:lineRule="auto"/>
              <w:ind w:left="720" w:hanging="360"/>
            </w:pPr>
            <w:r w:rsidDel="00000000" w:rsidR="00000000" w:rsidRPr="00000000">
              <w:rPr>
                <w:rtl w:val="0"/>
              </w:rPr>
              <w:t xml:space="preserve">Optimize the XGBoost model by tuning hyperparameters.</w:t>
            </w:r>
          </w:p>
          <w:p w:rsidR="00000000" w:rsidDel="00000000" w:rsidP="00000000" w:rsidRDefault="00000000" w:rsidRPr="00000000" w14:paraId="00000064">
            <w:pPr>
              <w:widowControl w:val="0"/>
              <w:numPr>
                <w:ilvl w:val="0"/>
                <w:numId w:val="13"/>
              </w:numPr>
              <w:spacing w:line="240" w:lineRule="auto"/>
              <w:ind w:left="720" w:hanging="360"/>
            </w:pPr>
            <w:r w:rsidDel="00000000" w:rsidR="00000000" w:rsidRPr="00000000">
              <w:rPr>
                <w:rtl w:val="0"/>
              </w:rPr>
              <w:t xml:space="preserve">Explore stacking or blending techniques for ensembling the models.</w:t>
            </w:r>
          </w:p>
          <w:p w:rsidR="00000000" w:rsidDel="00000000" w:rsidP="00000000" w:rsidRDefault="00000000" w:rsidRPr="00000000" w14:paraId="00000065">
            <w:pPr>
              <w:widowControl w:val="0"/>
              <w:numPr>
                <w:ilvl w:val="0"/>
                <w:numId w:val="13"/>
              </w:numPr>
              <w:spacing w:line="240" w:lineRule="auto"/>
              <w:ind w:left="720" w:hanging="360"/>
            </w:pPr>
            <w:r w:rsidDel="00000000" w:rsidR="00000000" w:rsidRPr="00000000">
              <w:rPr>
                <w:rtl w:val="0"/>
              </w:rPr>
              <w:t xml:space="preserve">Analyze model performance on validation data.</w:t>
            </w:r>
          </w:p>
          <w:p w:rsidR="00000000" w:rsidDel="00000000" w:rsidP="00000000" w:rsidRDefault="00000000" w:rsidRPr="00000000" w14:paraId="00000066">
            <w:pPr>
              <w:widowControl w:val="0"/>
              <w:spacing w:line="240" w:lineRule="auto"/>
              <w:rPr/>
            </w:pPr>
            <w:r w:rsidDel="00000000" w:rsidR="00000000" w:rsidRPr="00000000">
              <w:rPr>
                <w:rtl w:val="0"/>
              </w:rPr>
            </w:r>
          </w:p>
        </w:tc>
        <w:tc>
          <w:tcPr/>
          <w:p w:rsidR="00000000" w:rsidDel="00000000" w:rsidP="00000000" w:rsidRDefault="00000000" w:rsidRPr="00000000" w14:paraId="00000067">
            <w:pPr>
              <w:widowControl w:val="0"/>
              <w:spacing w:line="240" w:lineRule="auto"/>
              <w:rPr/>
            </w:pPr>
            <w:r w:rsidDel="00000000" w:rsidR="00000000" w:rsidRPr="00000000">
              <w:rPr>
                <w:rtl w:val="0"/>
              </w:rPr>
              <w:t xml:space="preserve">10th Nov</w:t>
            </w:r>
          </w:p>
        </w:tc>
      </w:tr>
      <w:tr>
        <w:trPr>
          <w:cantSplit w:val="0"/>
          <w:tblHeader w:val="0"/>
        </w:trPr>
        <w:tc>
          <w:tcPr/>
          <w:p w:rsidR="00000000" w:rsidDel="00000000" w:rsidP="00000000" w:rsidRDefault="00000000" w:rsidRPr="00000000" w14:paraId="00000068">
            <w:pPr>
              <w:widowControl w:val="0"/>
              <w:spacing w:line="240" w:lineRule="auto"/>
              <w:rPr/>
            </w:pPr>
            <w:r w:rsidDel="00000000" w:rsidR="00000000" w:rsidRPr="00000000">
              <w:rPr>
                <w:rtl w:val="0"/>
              </w:rPr>
              <w:t xml:space="preserve">Final Model Testing &amp; Leaderboard Submission</w:t>
            </w:r>
          </w:p>
        </w:tc>
        <w:tc>
          <w:tcPr/>
          <w:p w:rsidR="00000000" w:rsidDel="00000000" w:rsidP="00000000" w:rsidRDefault="00000000" w:rsidRPr="00000000" w14:paraId="00000069">
            <w:pPr>
              <w:widowControl w:val="0"/>
              <w:numPr>
                <w:ilvl w:val="0"/>
                <w:numId w:val="7"/>
              </w:numPr>
              <w:spacing w:line="240" w:lineRule="auto"/>
              <w:ind w:left="720" w:hanging="360"/>
            </w:pPr>
            <w:r w:rsidDel="00000000" w:rsidR="00000000" w:rsidRPr="00000000">
              <w:rPr>
                <w:rtl w:val="0"/>
              </w:rPr>
              <w:t xml:space="preserve">Test final model on the holdout set.</w:t>
            </w:r>
          </w:p>
          <w:p w:rsidR="00000000" w:rsidDel="00000000" w:rsidP="00000000" w:rsidRDefault="00000000" w:rsidRPr="00000000" w14:paraId="0000006A">
            <w:pPr>
              <w:widowControl w:val="0"/>
              <w:numPr>
                <w:ilvl w:val="0"/>
                <w:numId w:val="7"/>
              </w:numPr>
              <w:spacing w:line="240" w:lineRule="auto"/>
              <w:ind w:left="720" w:hanging="360"/>
            </w:pPr>
            <w:r w:rsidDel="00000000" w:rsidR="00000000" w:rsidRPr="00000000">
              <w:rPr>
                <w:rtl w:val="0"/>
              </w:rPr>
              <w:t xml:space="preserve">Prepare Kaggle submission file.</w:t>
            </w:r>
          </w:p>
          <w:p w:rsidR="00000000" w:rsidDel="00000000" w:rsidP="00000000" w:rsidRDefault="00000000" w:rsidRPr="00000000" w14:paraId="0000006B">
            <w:pPr>
              <w:widowControl w:val="0"/>
              <w:numPr>
                <w:ilvl w:val="0"/>
                <w:numId w:val="7"/>
              </w:numPr>
              <w:spacing w:line="240" w:lineRule="auto"/>
              <w:ind w:left="720" w:hanging="360"/>
            </w:pPr>
            <w:r w:rsidDel="00000000" w:rsidR="00000000" w:rsidRPr="00000000">
              <w:rPr>
                <w:rtl w:val="0"/>
              </w:rPr>
              <w:t xml:space="preserve">Submit the model to the Kaggle leaderboard for feedback.</w:t>
            </w:r>
          </w:p>
          <w:p w:rsidR="00000000" w:rsidDel="00000000" w:rsidP="00000000" w:rsidRDefault="00000000" w:rsidRPr="00000000" w14:paraId="0000006C">
            <w:pPr>
              <w:widowControl w:val="0"/>
              <w:spacing w:line="240" w:lineRule="auto"/>
              <w:rPr/>
            </w:pPr>
            <w:r w:rsidDel="00000000" w:rsidR="00000000" w:rsidRPr="00000000">
              <w:rPr>
                <w:rtl w:val="0"/>
              </w:rPr>
            </w:r>
          </w:p>
        </w:tc>
        <w:tc>
          <w:tcPr/>
          <w:p w:rsidR="00000000" w:rsidDel="00000000" w:rsidP="00000000" w:rsidRDefault="00000000" w:rsidRPr="00000000" w14:paraId="0000006D">
            <w:pPr>
              <w:widowControl w:val="0"/>
              <w:spacing w:line="240" w:lineRule="auto"/>
              <w:rPr/>
            </w:pPr>
            <w:r w:rsidDel="00000000" w:rsidR="00000000" w:rsidRPr="00000000">
              <w:rPr>
                <w:rtl w:val="0"/>
              </w:rPr>
              <w:t xml:space="preserve">17th Nov</w:t>
            </w:r>
          </w:p>
        </w:tc>
      </w:tr>
    </w:tbl>
    <w:p w:rsidR="00000000" w:rsidDel="00000000" w:rsidP="00000000" w:rsidRDefault="00000000" w:rsidRPr="00000000" w14:paraId="0000006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