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1AF" w:rsidRDefault="00D85855" w:rsidP="001A1F10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RegCheck</w:t>
      </w:r>
      <w:proofErr w:type="spellEnd"/>
      <w:r>
        <w:rPr>
          <w:b/>
          <w:sz w:val="28"/>
          <w:szCs w:val="28"/>
        </w:rPr>
        <w:t xml:space="preserve"> Agent for Banking Compliance Automation</w:t>
      </w:r>
    </w:p>
    <w:p w:rsidR="009E09F3" w:rsidRDefault="00366CFB" w:rsidP="009E09F3">
      <w:pPr>
        <w:pStyle w:val="NormalWeb"/>
        <w:numPr>
          <w:ilvl w:val="0"/>
          <w:numId w:val="5"/>
        </w:numPr>
        <w:spacing w:before="120" w:beforeAutospacing="0" w:after="0" w:afterAutospacing="0" w:line="276" w:lineRule="auto"/>
        <w:ind w:left="360"/>
        <w:rPr>
          <w:rStyle w:val="Strong"/>
          <w:rFonts w:asciiTheme="minorHAnsi" w:hAnsiTheme="minorHAnsi" w:cstheme="minorHAnsi"/>
          <w:sz w:val="28"/>
          <w:szCs w:val="28"/>
        </w:rPr>
      </w:pPr>
      <w:r w:rsidRPr="00366CFB">
        <w:rPr>
          <w:rStyle w:val="Strong"/>
          <w:rFonts w:asciiTheme="minorHAnsi" w:hAnsiTheme="minorHAnsi" w:cstheme="minorHAnsi"/>
          <w:sz w:val="28"/>
          <w:szCs w:val="28"/>
        </w:rPr>
        <w:t>Objective:</w:t>
      </w:r>
    </w:p>
    <w:p w:rsidR="00366CFB" w:rsidRPr="00366CFB" w:rsidRDefault="00D85855" w:rsidP="009E09F3">
      <w:pPr>
        <w:pStyle w:val="NormalWeb"/>
        <w:spacing w:before="120" w:beforeAutospacing="0" w:after="0" w:afterAutospacing="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Develop </w:t>
      </w:r>
      <w:proofErr w:type="spellStart"/>
      <w:r>
        <w:rPr>
          <w:rFonts w:asciiTheme="minorHAnsi" w:hAnsiTheme="minorHAnsi" w:cstheme="minorHAnsi"/>
          <w:sz w:val="28"/>
          <w:szCs w:val="28"/>
        </w:rPr>
        <w:t>RegCheck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Agent system</w:t>
      </w:r>
      <w:r w:rsidR="00366CFB" w:rsidRPr="00366CFB">
        <w:rPr>
          <w:rFonts w:asciiTheme="minorHAnsi" w:hAnsiTheme="minorHAnsi" w:cstheme="minorHAnsi"/>
          <w:sz w:val="28"/>
          <w:szCs w:val="28"/>
        </w:rPr>
        <w:t xml:space="preserve"> based on </w:t>
      </w:r>
      <w:proofErr w:type="spellStart"/>
      <w:r w:rsidR="00366CFB" w:rsidRPr="00366CFB">
        <w:rPr>
          <w:rFonts w:asciiTheme="minorHAnsi" w:hAnsiTheme="minorHAnsi" w:cstheme="minorHAnsi"/>
          <w:sz w:val="28"/>
          <w:szCs w:val="28"/>
        </w:rPr>
        <w:t>GenAI</w:t>
      </w:r>
      <w:proofErr w:type="spellEnd"/>
      <w:r w:rsidR="00366CFB" w:rsidRPr="00366CFB">
        <w:rPr>
          <w:rFonts w:asciiTheme="minorHAnsi" w:hAnsiTheme="minorHAnsi" w:cstheme="minorHAnsi"/>
          <w:sz w:val="28"/>
          <w:szCs w:val="28"/>
        </w:rPr>
        <w:t xml:space="preserve">/Agentic AI technology to check the compliance of </w:t>
      </w:r>
      <w:r w:rsidR="00186D20">
        <w:rPr>
          <w:rFonts w:asciiTheme="minorHAnsi" w:hAnsiTheme="minorHAnsi" w:cstheme="minorHAnsi"/>
          <w:sz w:val="28"/>
          <w:szCs w:val="28"/>
        </w:rPr>
        <w:t>LC application</w:t>
      </w:r>
      <w:r w:rsidR="00366CFB" w:rsidRPr="00366CFB">
        <w:rPr>
          <w:rFonts w:asciiTheme="minorHAnsi" w:hAnsiTheme="minorHAnsi" w:cstheme="minorHAnsi"/>
          <w:sz w:val="28"/>
          <w:szCs w:val="28"/>
        </w:rPr>
        <w:t xml:space="preserve"> with laws and international </w:t>
      </w:r>
      <w:r w:rsidR="001A7A6A">
        <w:rPr>
          <w:rFonts w:asciiTheme="minorHAnsi" w:hAnsiTheme="minorHAnsi" w:cstheme="minorHAnsi"/>
          <w:sz w:val="28"/>
          <w:szCs w:val="28"/>
        </w:rPr>
        <w:t>rules/regulations</w:t>
      </w:r>
      <w:r w:rsidR="00366CFB" w:rsidRPr="00366CFB">
        <w:rPr>
          <w:rFonts w:asciiTheme="minorHAnsi" w:hAnsiTheme="minorHAnsi" w:cstheme="minorHAnsi"/>
          <w:sz w:val="28"/>
          <w:szCs w:val="28"/>
        </w:rPr>
        <w:t>.</w:t>
      </w:r>
    </w:p>
    <w:p w:rsidR="00366CFB" w:rsidRPr="00366CFB" w:rsidRDefault="00366CFB" w:rsidP="009E09F3">
      <w:pPr>
        <w:pStyle w:val="NormalWeb"/>
        <w:numPr>
          <w:ilvl w:val="0"/>
          <w:numId w:val="2"/>
        </w:numPr>
        <w:spacing w:before="120" w:beforeAutospacing="0" w:after="0" w:afterAutospacing="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366CFB">
        <w:rPr>
          <w:rStyle w:val="Strong"/>
          <w:rFonts w:asciiTheme="minorHAnsi" w:hAnsiTheme="minorHAnsi" w:cstheme="minorHAnsi"/>
          <w:sz w:val="28"/>
          <w:szCs w:val="28"/>
        </w:rPr>
        <w:t>Input:</w:t>
      </w:r>
      <w:r w:rsidRPr="00366CFB">
        <w:rPr>
          <w:rFonts w:asciiTheme="minorHAnsi" w:hAnsiTheme="minorHAnsi" w:cstheme="minorHAnsi"/>
          <w:sz w:val="28"/>
          <w:szCs w:val="28"/>
        </w:rPr>
        <w:t xml:space="preserve"> Company's submitted </w:t>
      </w:r>
      <w:r w:rsidR="008D6994">
        <w:rPr>
          <w:rFonts w:asciiTheme="minorHAnsi" w:hAnsiTheme="minorHAnsi" w:cstheme="minorHAnsi"/>
          <w:sz w:val="28"/>
          <w:szCs w:val="28"/>
        </w:rPr>
        <w:t xml:space="preserve">application </w:t>
      </w:r>
      <w:r w:rsidRPr="00366CFB">
        <w:rPr>
          <w:rFonts w:asciiTheme="minorHAnsi" w:hAnsiTheme="minorHAnsi" w:cstheme="minorHAnsi"/>
          <w:sz w:val="28"/>
          <w:szCs w:val="28"/>
        </w:rPr>
        <w:t>documents</w:t>
      </w:r>
    </w:p>
    <w:p w:rsidR="00366CFB" w:rsidRPr="00366CFB" w:rsidRDefault="00366CFB" w:rsidP="009E09F3">
      <w:pPr>
        <w:pStyle w:val="NormalWeb"/>
        <w:numPr>
          <w:ilvl w:val="0"/>
          <w:numId w:val="2"/>
        </w:numPr>
        <w:spacing w:before="120" w:beforeAutospacing="0" w:after="0" w:afterAutospacing="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366CFB">
        <w:rPr>
          <w:rStyle w:val="Strong"/>
          <w:rFonts w:asciiTheme="minorHAnsi" w:hAnsiTheme="minorHAnsi" w:cstheme="minorHAnsi"/>
          <w:sz w:val="28"/>
          <w:szCs w:val="28"/>
        </w:rPr>
        <w:t>Output:</w:t>
      </w:r>
      <w:r w:rsidRPr="00366CFB">
        <w:rPr>
          <w:rFonts w:asciiTheme="minorHAnsi" w:hAnsiTheme="minorHAnsi" w:cstheme="minorHAnsi"/>
          <w:sz w:val="28"/>
          <w:szCs w:val="28"/>
        </w:rPr>
        <w:t xml:space="preserve"> Check whether the documents complies with regulations; Identify non-compliant points, and explain the reasons for non-compliance</w:t>
      </w:r>
    </w:p>
    <w:p w:rsidR="008D6994" w:rsidRPr="009E09F3" w:rsidRDefault="00366CFB" w:rsidP="009E09F3">
      <w:pPr>
        <w:pStyle w:val="NormalWeb"/>
        <w:spacing w:before="12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366CFB">
        <w:rPr>
          <w:rStyle w:val="Strong"/>
          <w:rFonts w:asciiTheme="minorHAnsi" w:hAnsiTheme="minorHAnsi" w:cstheme="minorHAnsi"/>
          <w:sz w:val="28"/>
          <w:szCs w:val="28"/>
        </w:rPr>
        <w:t>2. Data</w:t>
      </w:r>
      <w:r w:rsidRPr="00366CFB">
        <w:rPr>
          <w:rFonts w:asciiTheme="minorHAnsi" w:hAnsiTheme="minorHAnsi" w:cstheme="minorHAnsi"/>
          <w:sz w:val="28"/>
          <w:szCs w:val="28"/>
        </w:rPr>
        <w:br/>
      </w:r>
      <w:r w:rsidR="0038192A">
        <w:rPr>
          <w:rFonts w:asciiTheme="minorHAnsi" w:hAnsiTheme="minorHAnsi" w:cstheme="minorHAnsi"/>
          <w:sz w:val="28"/>
          <w:szCs w:val="28"/>
        </w:rPr>
        <w:t xml:space="preserve">There are </w:t>
      </w:r>
      <w:proofErr w:type="gramStart"/>
      <w:r w:rsidR="0038192A">
        <w:rPr>
          <w:rFonts w:asciiTheme="minorHAnsi" w:hAnsiTheme="minorHAnsi" w:cstheme="minorHAnsi"/>
          <w:sz w:val="28"/>
          <w:szCs w:val="28"/>
        </w:rPr>
        <w:t>3</w:t>
      </w:r>
      <w:proofErr w:type="gramEnd"/>
      <w:r w:rsidR="008D6994" w:rsidRPr="009E09F3">
        <w:rPr>
          <w:rFonts w:asciiTheme="minorHAnsi" w:hAnsiTheme="minorHAnsi" w:cstheme="minorHAnsi"/>
          <w:sz w:val="28"/>
          <w:szCs w:val="28"/>
        </w:rPr>
        <w:t xml:space="preserve"> LC applications </w:t>
      </w:r>
      <w:r w:rsidR="00186D20" w:rsidRPr="009E09F3">
        <w:rPr>
          <w:rFonts w:asciiTheme="minorHAnsi" w:hAnsiTheme="minorHAnsi" w:cstheme="minorHAnsi"/>
          <w:sz w:val="28"/>
          <w:szCs w:val="28"/>
        </w:rPr>
        <w:t>included in the provided data</w:t>
      </w:r>
      <w:r w:rsidRPr="009E09F3">
        <w:rPr>
          <w:rFonts w:asciiTheme="minorHAnsi" w:hAnsiTheme="minorHAnsi" w:cstheme="minorHAnsi"/>
          <w:sz w:val="28"/>
          <w:szCs w:val="28"/>
        </w:rPr>
        <w:t>:</w:t>
      </w:r>
    </w:p>
    <w:p w:rsidR="008D6994" w:rsidRPr="009E09F3" w:rsidRDefault="00186D20" w:rsidP="009E09F3">
      <w:pPr>
        <w:pStyle w:val="NormalWeb"/>
        <w:spacing w:before="120" w:beforeAutospacing="0" w:after="0" w:afterAutospacing="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E09F3">
        <w:rPr>
          <w:rFonts w:asciiTheme="minorHAnsi" w:hAnsiTheme="minorHAnsi" w:cstheme="minorHAnsi"/>
          <w:b/>
          <w:bCs/>
          <w:sz w:val="28"/>
          <w:szCs w:val="28"/>
        </w:rPr>
        <w:t>Application</w:t>
      </w:r>
      <w:r w:rsidR="00366CFB" w:rsidRPr="009E09F3">
        <w:rPr>
          <w:rFonts w:asciiTheme="minorHAnsi" w:hAnsiTheme="minorHAnsi" w:cstheme="minorHAnsi"/>
          <w:b/>
          <w:bCs/>
          <w:sz w:val="28"/>
          <w:szCs w:val="28"/>
        </w:rPr>
        <w:t xml:space="preserve"> 1</w:t>
      </w:r>
      <w:r w:rsidR="0038192A">
        <w:rPr>
          <w:rFonts w:asciiTheme="minorHAnsi" w:hAnsiTheme="minorHAnsi" w:cstheme="minorHAnsi"/>
          <w:b/>
          <w:bCs/>
          <w:sz w:val="28"/>
          <w:szCs w:val="28"/>
        </w:rPr>
        <w:t>, 2</w:t>
      </w:r>
      <w:r w:rsidR="00366CFB" w:rsidRPr="009E09F3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="00366CFB" w:rsidRPr="009E09F3">
        <w:rPr>
          <w:rFonts w:asciiTheme="minorHAnsi" w:hAnsiTheme="minorHAnsi" w:cstheme="minorHAnsi"/>
          <w:sz w:val="28"/>
          <w:szCs w:val="28"/>
        </w:rPr>
        <w:t xml:space="preserve"> </w:t>
      </w:r>
      <w:r w:rsidR="0038192A">
        <w:rPr>
          <w:rFonts w:asciiTheme="minorHAnsi" w:hAnsiTheme="minorHAnsi" w:cstheme="minorHAnsi"/>
          <w:sz w:val="28"/>
          <w:szCs w:val="28"/>
        </w:rPr>
        <w:t xml:space="preserve">each application </w:t>
      </w:r>
      <w:r w:rsidR="00366CFB" w:rsidRPr="009E09F3">
        <w:rPr>
          <w:rFonts w:asciiTheme="minorHAnsi" w:hAnsiTheme="minorHAnsi" w:cstheme="minorHAnsi"/>
          <w:sz w:val="28"/>
          <w:szCs w:val="28"/>
        </w:rPr>
        <w:t xml:space="preserve">includes </w:t>
      </w:r>
      <w:proofErr w:type="gramStart"/>
      <w:r w:rsidR="00366CFB" w:rsidRPr="009E09F3">
        <w:rPr>
          <w:rFonts w:asciiTheme="minorHAnsi" w:hAnsiTheme="minorHAnsi" w:cstheme="minorHAnsi"/>
          <w:sz w:val="28"/>
          <w:szCs w:val="28"/>
        </w:rPr>
        <w:t>3</w:t>
      </w:r>
      <w:proofErr w:type="gramEnd"/>
      <w:r w:rsidR="00366CFB" w:rsidRPr="009E09F3">
        <w:rPr>
          <w:rFonts w:asciiTheme="minorHAnsi" w:hAnsiTheme="minorHAnsi" w:cstheme="minorHAnsi"/>
          <w:sz w:val="28"/>
          <w:szCs w:val="28"/>
        </w:rPr>
        <w:t xml:space="preserve"> files</w:t>
      </w:r>
      <w:r w:rsidR="008D6994" w:rsidRPr="009E09F3">
        <w:rPr>
          <w:rFonts w:asciiTheme="minorHAnsi" w:hAnsiTheme="minorHAnsi" w:cstheme="minorHAnsi"/>
          <w:sz w:val="28"/>
          <w:szCs w:val="28"/>
        </w:rPr>
        <w:t>:</w:t>
      </w:r>
    </w:p>
    <w:p w:rsidR="008D6994" w:rsidRPr="009E09F3" w:rsidRDefault="008D6994" w:rsidP="009E09F3">
      <w:pPr>
        <w:pStyle w:val="NormalWeb"/>
        <w:numPr>
          <w:ilvl w:val="0"/>
          <w:numId w:val="4"/>
        </w:numPr>
        <w:spacing w:before="120" w:beforeAutospacing="0" w:after="0" w:afterAutospacing="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E09F3">
        <w:rPr>
          <w:rFonts w:asciiTheme="minorHAnsi" w:hAnsiTheme="minorHAnsi" w:cstheme="minorHAnsi"/>
          <w:bCs/>
          <w:sz w:val="28"/>
          <w:szCs w:val="28"/>
        </w:rPr>
        <w:t>Sale Contract.pdf</w:t>
      </w:r>
      <w:r w:rsidRPr="009E09F3">
        <w:rPr>
          <w:rFonts w:asciiTheme="minorHAnsi" w:hAnsiTheme="minorHAnsi" w:cstheme="minorHAnsi"/>
          <w:sz w:val="28"/>
          <w:szCs w:val="28"/>
        </w:rPr>
        <w:t>: the contract file between the buyer and the seller</w:t>
      </w:r>
    </w:p>
    <w:p w:rsidR="008D6994" w:rsidRPr="009E09F3" w:rsidRDefault="008D6994" w:rsidP="009E09F3">
      <w:pPr>
        <w:pStyle w:val="NormalWeb"/>
        <w:numPr>
          <w:ilvl w:val="0"/>
          <w:numId w:val="4"/>
        </w:numPr>
        <w:spacing w:before="120" w:beforeAutospacing="0" w:after="0" w:afterAutospacing="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E09F3">
        <w:rPr>
          <w:rFonts w:asciiTheme="minorHAnsi" w:hAnsiTheme="minorHAnsi" w:cstheme="minorHAnsi"/>
          <w:bCs/>
          <w:sz w:val="28"/>
          <w:szCs w:val="28"/>
        </w:rPr>
        <w:t>LC Application.docx</w:t>
      </w:r>
      <w:r w:rsidRPr="009E09F3">
        <w:rPr>
          <w:rFonts w:asciiTheme="minorHAnsi" w:hAnsiTheme="minorHAnsi" w:cstheme="minorHAnsi"/>
          <w:sz w:val="28"/>
          <w:szCs w:val="28"/>
        </w:rPr>
        <w:t>: application file submitted by the company</w:t>
      </w:r>
    </w:p>
    <w:p w:rsidR="008D6994" w:rsidRPr="009E09F3" w:rsidRDefault="008D6994" w:rsidP="009E09F3">
      <w:pPr>
        <w:pStyle w:val="NormalWeb"/>
        <w:numPr>
          <w:ilvl w:val="0"/>
          <w:numId w:val="4"/>
        </w:numPr>
        <w:spacing w:before="120" w:beforeAutospacing="0" w:after="0" w:afterAutospacing="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E09F3">
        <w:rPr>
          <w:rFonts w:asciiTheme="minorHAnsi" w:hAnsiTheme="minorHAnsi" w:cstheme="minorHAnsi"/>
          <w:bCs/>
          <w:sz w:val="28"/>
          <w:szCs w:val="28"/>
        </w:rPr>
        <w:t xml:space="preserve">LC </w:t>
      </w:r>
      <w:proofErr w:type="spellStart"/>
      <w:r w:rsidRPr="009E09F3">
        <w:rPr>
          <w:rFonts w:asciiTheme="minorHAnsi" w:hAnsiTheme="minorHAnsi" w:cstheme="minorHAnsi"/>
          <w:bCs/>
          <w:sz w:val="28"/>
          <w:szCs w:val="28"/>
        </w:rPr>
        <w:t>Application_Legal</w:t>
      </w:r>
      <w:proofErr w:type="spellEnd"/>
      <w:r w:rsidRPr="009E09F3">
        <w:rPr>
          <w:rFonts w:asciiTheme="minorHAnsi" w:hAnsiTheme="minorHAnsi" w:cstheme="minorHAnsi"/>
          <w:bCs/>
          <w:sz w:val="28"/>
          <w:szCs w:val="28"/>
        </w:rPr>
        <w:t xml:space="preserve"> Check Result.docx</w:t>
      </w:r>
      <w:r w:rsidRPr="009E09F3">
        <w:rPr>
          <w:rFonts w:asciiTheme="minorHAnsi" w:hAnsiTheme="minorHAnsi" w:cstheme="minorHAnsi"/>
          <w:sz w:val="28"/>
          <w:szCs w:val="28"/>
        </w:rPr>
        <w:t>: showing the results of the compliance check (results are noted in corresponding comments)</w:t>
      </w:r>
    </w:p>
    <w:p w:rsidR="008D6994" w:rsidRPr="009E09F3" w:rsidRDefault="008D6994" w:rsidP="009E09F3">
      <w:pPr>
        <w:pStyle w:val="NormalWeb"/>
        <w:spacing w:before="120" w:beforeAutospacing="0" w:after="0" w:afterAutospacing="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E09F3">
        <w:rPr>
          <w:rFonts w:asciiTheme="minorHAnsi" w:hAnsiTheme="minorHAnsi" w:cstheme="minorHAnsi"/>
          <w:sz w:val="28"/>
          <w:szCs w:val="28"/>
        </w:rPr>
        <w:t xml:space="preserve">We will use the information in the file </w:t>
      </w:r>
      <w:r w:rsidRPr="009E09F3">
        <w:rPr>
          <w:rFonts w:asciiTheme="minorHAnsi" w:hAnsiTheme="minorHAnsi" w:cstheme="minorHAnsi"/>
          <w:bCs/>
          <w:sz w:val="28"/>
          <w:szCs w:val="28"/>
        </w:rPr>
        <w:t>Sale Contract.pdf</w:t>
      </w:r>
      <w:r w:rsidRPr="009E09F3">
        <w:rPr>
          <w:rFonts w:asciiTheme="minorHAnsi" w:hAnsiTheme="minorHAnsi" w:cstheme="minorHAnsi"/>
          <w:sz w:val="28"/>
          <w:szCs w:val="28"/>
        </w:rPr>
        <w:t xml:space="preserve"> to check the compliance of </w:t>
      </w:r>
      <w:r w:rsidRPr="009E09F3">
        <w:rPr>
          <w:rFonts w:asciiTheme="minorHAnsi" w:hAnsiTheme="minorHAnsi" w:cstheme="minorHAnsi"/>
          <w:bCs/>
          <w:sz w:val="28"/>
          <w:szCs w:val="28"/>
        </w:rPr>
        <w:t>LC Application.docx</w:t>
      </w:r>
      <w:r w:rsidRPr="009E09F3">
        <w:rPr>
          <w:rFonts w:asciiTheme="minorHAnsi" w:hAnsiTheme="minorHAnsi" w:cstheme="minorHAnsi"/>
          <w:sz w:val="28"/>
          <w:szCs w:val="28"/>
        </w:rPr>
        <w:t xml:space="preserve"> against the four regulatory files in the folder </w:t>
      </w:r>
      <w:r w:rsidRPr="009E09F3">
        <w:rPr>
          <w:rFonts w:asciiTheme="minorHAnsi" w:hAnsiTheme="minorHAnsi" w:cstheme="minorHAnsi"/>
          <w:bCs/>
          <w:sz w:val="28"/>
          <w:szCs w:val="28"/>
        </w:rPr>
        <w:t>International Regulations</w:t>
      </w:r>
      <w:r w:rsidRPr="009E09F3">
        <w:rPr>
          <w:rFonts w:asciiTheme="minorHAnsi" w:hAnsiTheme="minorHAnsi" w:cstheme="minorHAnsi"/>
          <w:sz w:val="28"/>
          <w:szCs w:val="28"/>
        </w:rPr>
        <w:t xml:space="preserve"> (Incoterms 2020, ISBP 821, ISBP 745, </w:t>
      </w:r>
      <w:proofErr w:type="gramStart"/>
      <w:r w:rsidRPr="009E09F3">
        <w:rPr>
          <w:rFonts w:asciiTheme="minorHAnsi" w:hAnsiTheme="minorHAnsi" w:cstheme="minorHAnsi"/>
          <w:sz w:val="28"/>
          <w:szCs w:val="28"/>
        </w:rPr>
        <w:t>UCP</w:t>
      </w:r>
      <w:proofErr w:type="gramEnd"/>
      <w:r w:rsidRPr="009E09F3">
        <w:rPr>
          <w:rFonts w:asciiTheme="minorHAnsi" w:hAnsiTheme="minorHAnsi" w:cstheme="minorHAnsi"/>
          <w:sz w:val="28"/>
          <w:szCs w:val="28"/>
        </w:rPr>
        <w:t xml:space="preserve"> 600). The </w:t>
      </w:r>
      <w:r w:rsidRPr="009E09F3">
        <w:rPr>
          <w:rFonts w:asciiTheme="minorHAnsi" w:hAnsiTheme="minorHAnsi" w:cstheme="minorHAnsi"/>
          <w:bCs/>
          <w:sz w:val="28"/>
          <w:szCs w:val="28"/>
        </w:rPr>
        <w:t xml:space="preserve">LC </w:t>
      </w:r>
      <w:proofErr w:type="spellStart"/>
      <w:r w:rsidRPr="009E09F3">
        <w:rPr>
          <w:rFonts w:asciiTheme="minorHAnsi" w:hAnsiTheme="minorHAnsi" w:cstheme="minorHAnsi"/>
          <w:bCs/>
          <w:sz w:val="28"/>
          <w:szCs w:val="28"/>
        </w:rPr>
        <w:t>Application_Legal</w:t>
      </w:r>
      <w:proofErr w:type="spellEnd"/>
      <w:r w:rsidRPr="009E09F3">
        <w:rPr>
          <w:rFonts w:asciiTheme="minorHAnsi" w:hAnsiTheme="minorHAnsi" w:cstheme="minorHAnsi"/>
          <w:bCs/>
          <w:sz w:val="28"/>
          <w:szCs w:val="28"/>
        </w:rPr>
        <w:t xml:space="preserve"> Check Result.docx </w:t>
      </w:r>
      <w:proofErr w:type="gramStart"/>
      <w:r w:rsidRPr="009E09F3">
        <w:rPr>
          <w:rFonts w:asciiTheme="minorHAnsi" w:hAnsiTheme="minorHAnsi" w:cstheme="minorHAnsi"/>
          <w:bCs/>
          <w:sz w:val="28"/>
          <w:szCs w:val="28"/>
        </w:rPr>
        <w:t>can be used</w:t>
      </w:r>
      <w:proofErr w:type="gramEnd"/>
      <w:r w:rsidRPr="009E09F3">
        <w:rPr>
          <w:rFonts w:asciiTheme="minorHAnsi" w:hAnsiTheme="minorHAnsi" w:cstheme="minorHAnsi"/>
          <w:bCs/>
          <w:sz w:val="28"/>
          <w:szCs w:val="28"/>
        </w:rPr>
        <w:t xml:space="preserve"> </w:t>
      </w:r>
      <w:r w:rsidRPr="009E09F3">
        <w:rPr>
          <w:rFonts w:asciiTheme="minorHAnsi" w:hAnsiTheme="minorHAnsi" w:cstheme="minorHAnsi"/>
          <w:sz w:val="28"/>
          <w:szCs w:val="28"/>
        </w:rPr>
        <w:t>to better understand the requirements and the expected output.</w:t>
      </w:r>
    </w:p>
    <w:p w:rsidR="009E09F3" w:rsidRDefault="00186D20" w:rsidP="009E09F3">
      <w:pPr>
        <w:pStyle w:val="NormalWeb"/>
        <w:spacing w:before="120" w:beforeAutospacing="0" w:after="0" w:afterAutospacing="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E09F3">
        <w:rPr>
          <w:rFonts w:asciiTheme="minorHAnsi" w:hAnsiTheme="minorHAnsi" w:cstheme="minorHAnsi"/>
          <w:b/>
          <w:bCs/>
          <w:sz w:val="28"/>
          <w:szCs w:val="28"/>
        </w:rPr>
        <w:t>Application</w:t>
      </w:r>
      <w:r w:rsidR="0038192A">
        <w:rPr>
          <w:rFonts w:asciiTheme="minorHAnsi" w:hAnsiTheme="minorHAnsi" w:cstheme="minorHAnsi"/>
          <w:b/>
          <w:bCs/>
          <w:sz w:val="28"/>
          <w:szCs w:val="28"/>
        </w:rPr>
        <w:t xml:space="preserve"> 3</w:t>
      </w:r>
      <w:r w:rsidR="00366CFB" w:rsidRPr="009E09F3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="00366CFB" w:rsidRPr="009E09F3">
        <w:rPr>
          <w:rFonts w:asciiTheme="minorHAnsi" w:hAnsiTheme="minorHAnsi" w:cstheme="minorHAnsi"/>
          <w:sz w:val="28"/>
          <w:szCs w:val="28"/>
        </w:rPr>
        <w:t xml:space="preserve"> </w:t>
      </w:r>
    </w:p>
    <w:p w:rsidR="00366CFB" w:rsidRPr="009E09F3" w:rsidRDefault="008D6994" w:rsidP="009E09F3">
      <w:pPr>
        <w:pStyle w:val="NormalWeb"/>
        <w:spacing w:before="120" w:beforeAutospacing="0" w:after="0" w:afterAutospacing="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E09F3">
        <w:rPr>
          <w:rFonts w:asciiTheme="minorHAnsi" w:hAnsiTheme="minorHAnsi" w:cstheme="minorHAnsi"/>
          <w:sz w:val="28"/>
          <w:szCs w:val="28"/>
        </w:rPr>
        <w:t xml:space="preserve">Includes only </w:t>
      </w:r>
      <w:r w:rsidRPr="009E09F3">
        <w:rPr>
          <w:rFonts w:asciiTheme="minorHAnsi" w:hAnsiTheme="minorHAnsi" w:cstheme="minorHAnsi"/>
          <w:bCs/>
          <w:sz w:val="28"/>
          <w:szCs w:val="28"/>
        </w:rPr>
        <w:t>Sale Contract.pdf</w:t>
      </w:r>
      <w:r w:rsidRPr="009E09F3">
        <w:rPr>
          <w:rFonts w:asciiTheme="minorHAnsi" w:hAnsiTheme="minorHAnsi" w:cstheme="minorHAnsi"/>
          <w:sz w:val="28"/>
          <w:szCs w:val="28"/>
        </w:rPr>
        <w:t xml:space="preserve"> and </w:t>
      </w:r>
      <w:r w:rsidRPr="009E09F3">
        <w:rPr>
          <w:rFonts w:asciiTheme="minorHAnsi" w:hAnsiTheme="minorHAnsi" w:cstheme="minorHAnsi"/>
          <w:bCs/>
          <w:sz w:val="28"/>
          <w:szCs w:val="28"/>
        </w:rPr>
        <w:t>LC Application.docx</w:t>
      </w:r>
      <w:r w:rsidRPr="009E09F3">
        <w:rPr>
          <w:rFonts w:asciiTheme="minorHAnsi" w:hAnsiTheme="minorHAnsi" w:cstheme="minorHAnsi"/>
          <w:sz w:val="28"/>
          <w:szCs w:val="28"/>
        </w:rPr>
        <w:t xml:space="preserve">. The solution needs to produce a result similar to the one in </w:t>
      </w:r>
      <w:r w:rsidRPr="009E09F3">
        <w:rPr>
          <w:rFonts w:asciiTheme="minorHAnsi" w:hAnsiTheme="minorHAnsi" w:cstheme="minorHAnsi"/>
          <w:bCs/>
          <w:sz w:val="28"/>
          <w:szCs w:val="28"/>
        </w:rPr>
        <w:t xml:space="preserve">LC </w:t>
      </w:r>
      <w:proofErr w:type="spellStart"/>
      <w:r w:rsidRPr="009E09F3">
        <w:rPr>
          <w:rFonts w:asciiTheme="minorHAnsi" w:hAnsiTheme="minorHAnsi" w:cstheme="minorHAnsi"/>
          <w:bCs/>
          <w:sz w:val="28"/>
          <w:szCs w:val="28"/>
        </w:rPr>
        <w:t>Application_Legal</w:t>
      </w:r>
      <w:proofErr w:type="spellEnd"/>
      <w:r w:rsidRPr="009E09F3">
        <w:rPr>
          <w:rFonts w:asciiTheme="minorHAnsi" w:hAnsiTheme="minorHAnsi" w:cstheme="minorHAnsi"/>
          <w:bCs/>
          <w:sz w:val="28"/>
          <w:szCs w:val="28"/>
        </w:rPr>
        <w:t xml:space="preserve"> Check Result.docx of </w:t>
      </w:r>
      <w:r w:rsidR="009E09F3">
        <w:rPr>
          <w:rFonts w:asciiTheme="minorHAnsi" w:hAnsiTheme="minorHAnsi" w:cstheme="minorHAnsi"/>
          <w:bCs/>
          <w:sz w:val="28"/>
          <w:szCs w:val="28"/>
        </w:rPr>
        <w:t xml:space="preserve">the </w:t>
      </w:r>
      <w:r w:rsidRPr="009E09F3">
        <w:rPr>
          <w:rFonts w:asciiTheme="minorHAnsi" w:hAnsiTheme="minorHAnsi" w:cstheme="minorHAnsi"/>
          <w:bCs/>
          <w:sz w:val="28"/>
          <w:szCs w:val="28"/>
        </w:rPr>
        <w:t>Application 1</w:t>
      </w:r>
      <w:r w:rsidR="00BF4053">
        <w:rPr>
          <w:rFonts w:asciiTheme="minorHAnsi" w:hAnsiTheme="minorHAnsi" w:cstheme="minorHAnsi"/>
          <w:bCs/>
          <w:sz w:val="28"/>
          <w:szCs w:val="28"/>
        </w:rPr>
        <w:t xml:space="preserve"> and Application 2</w:t>
      </w:r>
      <w:r w:rsidRPr="009E09F3">
        <w:rPr>
          <w:rFonts w:asciiTheme="minorHAnsi" w:hAnsiTheme="minorHAnsi" w:cstheme="minorHAnsi"/>
          <w:sz w:val="28"/>
          <w:szCs w:val="28"/>
        </w:rPr>
        <w:t>, and this result should be sent back to verify the accuracy of the LC Advisor.</w:t>
      </w:r>
    </w:p>
    <w:p w:rsidR="00366CFB" w:rsidRPr="00366CFB" w:rsidRDefault="00366CFB" w:rsidP="009E09F3">
      <w:pPr>
        <w:spacing w:before="120" w:after="0" w:line="276" w:lineRule="auto"/>
        <w:jc w:val="both"/>
        <w:rPr>
          <w:rFonts w:cstheme="minorHAnsi"/>
          <w:sz w:val="28"/>
          <w:szCs w:val="28"/>
        </w:rPr>
      </w:pPr>
      <w:bookmarkStart w:id="0" w:name="_GoBack"/>
      <w:bookmarkEnd w:id="0"/>
    </w:p>
    <w:sectPr w:rsidR="00366CFB" w:rsidRPr="00366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62764"/>
    <w:multiLevelType w:val="multilevel"/>
    <w:tmpl w:val="AA50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93D5A"/>
    <w:multiLevelType w:val="hybridMultilevel"/>
    <w:tmpl w:val="2CC4A852"/>
    <w:lvl w:ilvl="0" w:tplc="E200B0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85E30"/>
    <w:multiLevelType w:val="hybridMultilevel"/>
    <w:tmpl w:val="79064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278ED"/>
    <w:multiLevelType w:val="multilevel"/>
    <w:tmpl w:val="D57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F19AC"/>
    <w:multiLevelType w:val="multilevel"/>
    <w:tmpl w:val="0AF8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F10"/>
    <w:rsid w:val="0000740A"/>
    <w:rsid w:val="001353F3"/>
    <w:rsid w:val="00162571"/>
    <w:rsid w:val="00186D20"/>
    <w:rsid w:val="001A1F10"/>
    <w:rsid w:val="001A7A6A"/>
    <w:rsid w:val="00366CFB"/>
    <w:rsid w:val="0038192A"/>
    <w:rsid w:val="006072D8"/>
    <w:rsid w:val="0075652D"/>
    <w:rsid w:val="008D6994"/>
    <w:rsid w:val="009E09F3"/>
    <w:rsid w:val="00BF4053"/>
    <w:rsid w:val="00BF6AF3"/>
    <w:rsid w:val="00C95990"/>
    <w:rsid w:val="00D05E7C"/>
    <w:rsid w:val="00D31A52"/>
    <w:rsid w:val="00D8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F587"/>
  <w15:chartTrackingRefBased/>
  <w15:docId w15:val="{2CF03C95-4D15-4439-A8B9-30A2E09D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F1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66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6C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Tinh Pham Xuan (EDA - AI.DS)</dc:creator>
  <cp:keywords/>
  <dc:description/>
  <cp:lastModifiedBy>Tinh Pham Xuan (EDA - AI.DS)</cp:lastModifiedBy>
  <cp:revision>14</cp:revision>
  <dcterms:created xsi:type="dcterms:W3CDTF">2025-08-11T04:22:00Z</dcterms:created>
  <dcterms:modified xsi:type="dcterms:W3CDTF">2025-10-20T09:46:00Z</dcterms:modified>
</cp:coreProperties>
</file>