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[GAME 1: Bubble Pop Phonics]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mq6vrmlci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Gameplay &amp; Learning Flow Template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[GAME &amp; LEARNING FLOW DESCRIPTION]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Introduction/Instruction Screen: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Hiển thị tiêu đề game: "Bubble Pop Phonics".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Mục tiêu: "Listen and pop the bubbles with the correct sound!"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Nhân vật hướng dẫn: Bé mèo phi công bay lượn và hướng dẫn bằng lời nói + biểu cảm.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Nút "Start".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Gameplay Loop: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Presentation:</w:t>
      </w:r>
      <w:r w:rsidDel="00000000" w:rsidR="00000000" w:rsidRPr="00000000">
        <w:rPr>
          <w:rtl w:val="0"/>
        </w:rPr>
        <w:t xml:space="preserve"> Âm thanh phát ra (VD: /b/) và bong bóng chứa chữ/cặp từ bay lên chậm.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Player Action:</w:t>
      </w:r>
      <w:r w:rsidDel="00000000" w:rsidR="00000000" w:rsidRPr="00000000">
        <w:rPr>
          <w:rtl w:val="0"/>
        </w:rPr>
        <w:t xml:space="preserve"> Người chơi chạm để pop bong bóng chứa chữ hoặc từ bắt đầu bằng âm vừa nghe.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 (Correct):</w:t>
      </w:r>
      <w:r w:rsidDel="00000000" w:rsidR="00000000" w:rsidRPr="00000000">
        <w:rPr>
          <w:rtl w:val="0"/>
        </w:rPr>
        <w:t xml:space="preserve"> Bong bóng nổ nhẹ với hiệu ứng sao + âm thanh "Pop! That’s right!" + +1 điểm.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 (Incorrect):</w:t>
      </w:r>
      <w:r w:rsidDel="00000000" w:rsidR="00000000" w:rsidRPr="00000000">
        <w:rPr>
          <w:rtl w:val="0"/>
        </w:rPr>
        <w:t xml:space="preserve"> Bong bóng rung nhẹ rồi bay tiếp, âm thanh "Try again!".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Progression/Challenge:</w:t>
      </w:r>
      <w:r w:rsidDel="00000000" w:rsidR="00000000" w:rsidRPr="00000000">
        <w:rPr>
          <w:rtl w:val="0"/>
        </w:rPr>
        <w:t xml:space="preserve"> Sau mỗi 5 điểm, tốc độ bay của bong bóng tăng nhẹ + thêm 1 bong bóng "bẫy" có âm gần giống.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of Session Screen: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Kích hoạt khi: Hết 5 phút hoặc sau 20 lượt âm thanh.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Hiển thị: "You popped X correct bubbles!", hiển thị hình mèo chúc mừng và lời động viên.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Nút "Play Again", Nút "Next Sound Set" (nếu có).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nuwvud3xf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Game Mechanics &amp; Learning Mapping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TapToPop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Player Activity:</w:t>
      </w:r>
      <w:r w:rsidDel="00000000" w:rsidR="00000000" w:rsidRPr="00000000">
        <w:rPr>
          <w:rtl w:val="0"/>
        </w:rPr>
        <w:t xml:space="preserve"> Chạm vào bong bóng.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Learning Skill Target:</w:t>
      </w:r>
      <w:r w:rsidDel="00000000" w:rsidR="00000000" w:rsidRPr="00000000">
        <w:rPr>
          <w:rtl w:val="0"/>
        </w:rPr>
        <w:t xml:space="preserve"> Phonemic Recognition (nhận diện âm vị).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Cách Reinforce:</w:t>
      </w:r>
      <w:r w:rsidDel="00000000" w:rsidR="00000000" w:rsidRPr="00000000">
        <w:rPr>
          <w:rtl w:val="0"/>
        </w:rPr>
        <w:t xml:space="preserve"> Buộc người chơi phải nghe và phân biệt âm tương ứng với từ.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Feedback:</w:t>
        <w:br w:type="textWrapping"/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Đúng: Bong bóng nổ + hiệu ứng sao + âm thanh “Correct!”.</w:t>
        <w:br w:type="textWrapping"/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Sai: Bong bóng rung nhẹ.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Auditory Prompting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Player Activity:</w:t>
      </w:r>
      <w:r w:rsidDel="00000000" w:rsidR="00000000" w:rsidRPr="00000000">
        <w:rPr>
          <w:rtl w:val="0"/>
        </w:rPr>
        <w:t xml:space="preserve"> Nghe âm thanh trước khi hành động.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Learning Skill Target:</w:t>
      </w:r>
      <w:r w:rsidDel="00000000" w:rsidR="00000000" w:rsidRPr="00000000">
        <w:rPr>
          <w:rtl w:val="0"/>
        </w:rPr>
        <w:t xml:space="preserve"> Listening / Sound Discrimination.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Cách Reinforce:</w:t>
      </w:r>
      <w:r w:rsidDel="00000000" w:rsidR="00000000" w:rsidRPr="00000000">
        <w:rPr>
          <w:rtl w:val="0"/>
        </w:rPr>
        <w:t xml:space="preserve"> Kích hoạt kỹ năng nghe chủ động và phản xạ nhanh.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Âm thanh hướng dẫn rõ ràng, có thể lặp lại nếu cần.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Gradual Speed Up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Player Activity:</w:t>
      </w:r>
      <w:r w:rsidDel="00000000" w:rsidR="00000000" w:rsidRPr="00000000">
        <w:rPr>
          <w:rtl w:val="0"/>
        </w:rPr>
        <w:t xml:space="preserve"> Bong bóng bay nhanh dần theo tiến độ.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Learning Skill Target:</w:t>
      </w:r>
      <w:r w:rsidDel="00000000" w:rsidR="00000000" w:rsidRPr="00000000">
        <w:rPr>
          <w:rtl w:val="0"/>
        </w:rPr>
        <w:t xml:space="preserve"> Focus + Chunk Recall Speed (tốc độ nhận diện &amp; ghi nhớ cụm âm).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Cách Reinforce:</w:t>
      </w:r>
      <w:r w:rsidDel="00000000" w:rsidR="00000000" w:rsidRPr="00000000">
        <w:rPr>
          <w:rtl w:val="0"/>
        </w:rPr>
        <w:t xml:space="preserve"> Tạo áp lực nhẹ nhàng để rèn kỹ năng nhận diện tức thời.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Không có phạt, chỉ tăng độ khó tự nhiên theo điểm.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jkji9dhst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Visual &amp; Audio Concept (ESL Focus) Template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[ESL VISUAL &amp; AUDIO CONCEPT]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Visual Style Keywords:</w:t>
      </w:r>
      <w:r w:rsidDel="00000000" w:rsidR="00000000" w:rsidRPr="00000000">
        <w:rPr>
          <w:rtl w:val="0"/>
        </w:rPr>
        <w:t xml:space="preserve"> "Cute 2D Cartoon", "Soft Pastel Colors", "Friendly Icons" </w:t>
      </w:r>
      <w:r w:rsidDel="00000000" w:rsidR="00000000" w:rsidRPr="00000000">
        <w:rPr>
          <w:i w:val="1"/>
          <w:rtl w:val="0"/>
        </w:rPr>
        <w:t xml:space="preserve">Color Palette Idea:</w:t>
      </w:r>
      <w:r w:rsidDel="00000000" w:rsidR="00000000" w:rsidRPr="00000000">
        <w:rPr>
          <w:rtl w:val="0"/>
        </w:rPr>
        <w:t xml:space="preserve"> Bầu trời xanh nhạt, bong bóng pastel (xanh lá, vàng nhạt, hồng nhẹ)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Assets List: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Learning Elements: Chữ cái/từ hiển thị rõ trong bong bóng (font to, nét tròn)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Character/Guide: Mèo phi công dễ thương lượn quanh khung hình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 Element(s): Nền trời đơn giản với mây trôi nhẹ, bong bóng bay lên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Elements: Đồng hồ đếm thời gian, thanh điểm số ở góc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VFX: Bong bóng nổ nhẹ, hiệu ứng lấp lánh khi đúng, rung khi sai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Audio Style Keywords:</w:t>
      </w:r>
      <w:r w:rsidDel="00000000" w:rsidR="00000000" w:rsidRPr="00000000">
        <w:rPr>
          <w:rtl w:val="0"/>
        </w:rPr>
        <w:t xml:space="preserve"> "Clear Voiceovers", "Playful Pops", "Reinforcing Phrases"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Audio List: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Voice Overs (VO): Phát âm chuẩn từng âm và câu động viên ngắn ("Great!", "Try again!")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SFX: Pop.wav, CorrectChime.wav, Oops.wav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SFX: ButtonClick.wav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Background Music (BGM): Nhạc nền vui vẻ, piano/ukulele đơn giản, volume thấp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