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[GAME 2: Snack Time Sentences]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9zez7t3kr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Gameplay &amp; Learning Flow Template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[GAME &amp; LEARNING FLOW DESCRIPTION]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Introduction/Instruction Screen: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Tiêu đề: "Snack Time Sentences"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Mục tiêu: "Help the bear build tasty sentences!"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Hướng dẫn bằng hình ảnh: Gấu con đứng trong bếp, bàn có sẵn bánh mì, phô mai, từ rải rác trên bàn.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Nút "Start".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Gameplay Loop: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Presentation:</w:t>
      </w:r>
      <w:r w:rsidDel="00000000" w:rsidR="00000000" w:rsidRPr="00000000">
        <w:rPr>
          <w:rtl w:val="0"/>
        </w:rPr>
        <w:t xml:space="preserve"> Một câu mẫu hiển thị thiếu từ/cấu trúc (VD: "I ___ cheese and bread.") + các từ rải ra (like, love, eat, hate).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Player Action:</w:t>
      </w:r>
      <w:r w:rsidDel="00000000" w:rsidR="00000000" w:rsidRPr="00000000">
        <w:rPr>
          <w:rtl w:val="0"/>
        </w:rPr>
        <w:t xml:space="preserve"> Người chơi kéo từ đúng vào chỗ trống để hoàn thành câu.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 (Correct):</w:t>
      </w:r>
      <w:r w:rsidDel="00000000" w:rsidR="00000000" w:rsidRPr="00000000">
        <w:rPr>
          <w:rtl w:val="0"/>
        </w:rPr>
        <w:t xml:space="preserve"> Câu được hoàn tất, gấu con cười + hiệu ứng sao + âm thanh "Yum! Good job!"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 (Incorrect):</w:t>
      </w:r>
      <w:r w:rsidDel="00000000" w:rsidR="00000000" w:rsidRPr="00000000">
        <w:rPr>
          <w:rtl w:val="0"/>
        </w:rPr>
        <w:t xml:space="preserve"> Từ rung nhẹ, gấu con ngẩng đầu khó hiểu, âm thanh "Oops! Try again."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Progression/Challenge:</w:t>
      </w:r>
      <w:r w:rsidDel="00000000" w:rsidR="00000000" w:rsidRPr="00000000">
        <w:rPr>
          <w:rtl w:val="0"/>
        </w:rPr>
        <w:t xml:space="preserve"> Số từ để chọn tăng từ 3 lên 4-5, một số từ nhiễu như “and”, “or” được đưa vào để tăng thử thách.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of Session Screen: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Kích hoạt khi: Hoàn thành 5 món ăn (5 câu đúng) hoặc sau 7 phút.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Hiển thị: “All snacks are ready!”, “Sentences completed: X/5” + lời chúc mừng từ gấu.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Nút "Play Again", Nút "Next Snack Set".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y0n0q6k21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Game Mechanics &amp; Learning Mapping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DragAndDropFill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Player Activity:</w:t>
      </w:r>
      <w:r w:rsidDel="00000000" w:rsidR="00000000" w:rsidRPr="00000000">
        <w:rPr>
          <w:rtl w:val="0"/>
        </w:rPr>
        <w:t xml:space="preserve"> Kéo từ vào chỗ trống trong câu.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Learning Skill Target:</w:t>
      </w:r>
      <w:r w:rsidDel="00000000" w:rsidR="00000000" w:rsidRPr="00000000">
        <w:rPr>
          <w:rtl w:val="0"/>
        </w:rPr>
        <w:t xml:space="preserve"> Sentence Construction / Vocabulary (xây dựng câu &amp; từ vựng).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Cách Reinforce:</w:t>
      </w:r>
      <w:r w:rsidDel="00000000" w:rsidR="00000000" w:rsidRPr="00000000">
        <w:rPr>
          <w:rtl w:val="0"/>
        </w:rPr>
        <w:t xml:space="preserve"> Kết hợp từ vựng với ngữ pháp trong ngữ cảnh món ăn, giúp người chơi hiểu cách dùng từ một cách tự nhiên.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Feedback: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Đúng: Hiệu ứng sao vàng, gấu cười, âm thanh “Yum!”.</w:t>
        <w:br w:type="textWrapping"/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Sai: Từ rung nhẹ, gấu lắc đầu.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 Distractor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Player Activity:</w:t>
      </w:r>
      <w:r w:rsidDel="00000000" w:rsidR="00000000" w:rsidRPr="00000000">
        <w:rPr>
          <w:rtl w:val="0"/>
        </w:rPr>
        <w:t xml:space="preserve"> Xuất hiện thêm các từ gây nhiễu.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Learning Skill Target:</w:t>
      </w:r>
      <w:r w:rsidDel="00000000" w:rsidR="00000000" w:rsidRPr="00000000">
        <w:rPr>
          <w:rtl w:val="0"/>
        </w:rPr>
        <w:t xml:space="preserve"> Grammar Recognition (nhận diện ngữ pháp).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Cách Reinforce:</w:t>
      </w:r>
      <w:r w:rsidDel="00000000" w:rsidR="00000000" w:rsidRPr="00000000">
        <w:rPr>
          <w:rtl w:val="0"/>
        </w:rPr>
        <w:t xml:space="preserve"> Rèn khả năng chọn đúng từ phù hợp với ngữ cảnh, chống lại nhiễu.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Nếu chọn sai, sẽ có gợi ý nhẹ bằng cách làm nổi bật từ đúng hơn.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asghqe3q7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Visual &amp; Audio Concept (ESL Focus) Template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[ESL VISUAL &amp; AUDIO CONCEPT]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Visual Style Keywords:</w:t>
      </w:r>
      <w:r w:rsidDel="00000000" w:rsidR="00000000" w:rsidRPr="00000000">
        <w:rPr>
          <w:rtl w:val="0"/>
        </w:rPr>
        <w:t xml:space="preserve"> "Soft Kawaii Style", "Flat Kitchen Design", "Big Bold Text" </w:t>
      </w:r>
      <w:r w:rsidDel="00000000" w:rsidR="00000000" w:rsidRPr="00000000">
        <w:rPr>
          <w:i w:val="1"/>
          <w:rtl w:val="0"/>
        </w:rPr>
        <w:t xml:space="preserve">Color Palette Idea:</w:t>
      </w:r>
      <w:r w:rsidDel="00000000" w:rsidR="00000000" w:rsidRPr="00000000">
        <w:rPr>
          <w:rtl w:val="0"/>
        </w:rPr>
        <w:t xml:space="preserve"> Màu pastel: hồng nhạt, be, kem, vàng bơ, nền bếp nhẹ nhàng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Assets List: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Learning Elements: Từ được vẽ như sticker, rõ ràng, bóng nhẹ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Character/Guide: Gấu con đầu bếp có nón to, biểu cảm rõ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Element(s): Bếp sạch, đĩa và đồ ăn ngộ nghĩnh, không gây phân tâm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Elements: Bộ đếm món ăn đã hoàn thành, điểm số nhẹ, nút lớn rõ ràng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VFX: Sao vàng, gấu nhảy nhẹ khi đúng, từ rung nhẹ khi sai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Audio Style Keywords:</w:t>
      </w:r>
      <w:r w:rsidDel="00000000" w:rsidR="00000000" w:rsidRPr="00000000">
        <w:rPr>
          <w:rtl w:val="0"/>
        </w:rPr>
        <w:t xml:space="preserve"> "Gentle VO", "Cheerful SFX"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Audio List: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Voice Overs (VO): Đọc mẫu câu đúng sau khi hoàn thành để củng cố, hướng dẫn từng bước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SFX: Yum.wav, TryAgain.wav, SentenceDone.wav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SFX: ButtonClick.wav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 Music (BGM): Nhạc nền nhẹ nhàng kiểu baking show, loop ngắn, volume nhỏ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