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AD27" w14:textId="77777777" w:rsidR="00C74D48" w:rsidRDefault="00C74D48">
      <w:pPr>
        <w:jc w:val="center"/>
        <w:rPr>
          <w:rFonts w:ascii="Calibri" w:eastAsia="Calibri" w:hAnsi="Calibri" w:cs="Calibri"/>
        </w:rPr>
      </w:pPr>
    </w:p>
    <w:p w14:paraId="4EC2AC20" w14:textId="77777777" w:rsidR="00C74D48" w:rsidRDefault="005008A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288645CB" wp14:editId="4230494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22450" w14:textId="77777777" w:rsidR="00C74D48" w:rsidRDefault="00C74D48">
      <w:pPr>
        <w:rPr>
          <w:rFonts w:ascii="Calibri" w:eastAsia="Calibri" w:hAnsi="Calibri" w:cs="Calibri"/>
        </w:rPr>
      </w:pPr>
    </w:p>
    <w:p w14:paraId="7347DEFC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7426628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3955C2B5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A1B59BF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764EAC81" w14:textId="77777777" w:rsidR="00C74D48" w:rsidRDefault="005008AA">
      <w:pPr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PROJECT PROPOSAL DOCUMENT</w:t>
      </w:r>
    </w:p>
    <w:p w14:paraId="433CD2F0" w14:textId="7B943D9C" w:rsidR="00C74D48" w:rsidRDefault="005008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DỰNG WEBSITE CHO CÔNG TY CỔ PHẦN CÔNG NGHỆ NĂNG LƯỢNG TƯƠNG LAI</w:t>
      </w:r>
    </w:p>
    <w:p w14:paraId="0F75279E" w14:textId="77777777" w:rsidR="00C74D48" w:rsidRDefault="00C74D48">
      <w:pPr>
        <w:ind w:left="3360" w:firstLine="42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C7D977E" w14:textId="355E1023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Version: </w:t>
      </w:r>
      <w:r>
        <w:rPr>
          <w:sz w:val="36"/>
          <w:szCs w:val="36"/>
        </w:rPr>
        <w:t>Proposal_v1</w:t>
      </w:r>
      <w:r w:rsidR="009E3317">
        <w:rPr>
          <w:sz w:val="36"/>
          <w:szCs w:val="36"/>
        </w:rPr>
        <w:t>.1</w:t>
      </w:r>
    </w:p>
    <w:p w14:paraId="19296E01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</w:t>
      </w:r>
      <w:r>
        <w:rPr>
          <w:sz w:val="36"/>
          <w:szCs w:val="36"/>
        </w:rPr>
        <w:t xml:space="preserve"> 44K222.04</w:t>
      </w:r>
    </w:p>
    <w:p w14:paraId="656DDCCD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</w:t>
      </w:r>
      <w:r>
        <w:rPr>
          <w:sz w:val="36"/>
          <w:szCs w:val="36"/>
        </w:rPr>
        <w:t xml:space="preserve"> 7/2/2021</w:t>
      </w:r>
    </w:p>
    <w:p w14:paraId="42BC8667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6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C74D48" w14:paraId="26AC0910" w14:textId="77777777">
        <w:trPr>
          <w:trHeight w:val="791"/>
        </w:trPr>
        <w:tc>
          <w:tcPr>
            <w:tcW w:w="9083" w:type="dxa"/>
            <w:gridSpan w:val="5"/>
          </w:tcPr>
          <w:p w14:paraId="557D06C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87975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C74D48" w14:paraId="232D6EBE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30E479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823DEF6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51C515" w14:textId="77777777">
        <w:trPr>
          <w:trHeight w:val="433"/>
        </w:trPr>
        <w:tc>
          <w:tcPr>
            <w:tcW w:w="2433" w:type="dxa"/>
          </w:tcPr>
          <w:p w14:paraId="20FE2DA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22AA6E7" w14:textId="77777777" w:rsidR="00C74D48" w:rsidRDefault="005008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XÂY DỰNG WEBSITE CHO CÔNG </w:t>
            </w:r>
            <w:proofErr w:type="gramStart"/>
            <w:r>
              <w:rPr>
                <w:sz w:val="26"/>
                <w:szCs w:val="26"/>
              </w:rPr>
              <w:t>TY  CỔ</w:t>
            </w:r>
            <w:proofErr w:type="gramEnd"/>
            <w:r>
              <w:rPr>
                <w:sz w:val="26"/>
                <w:szCs w:val="26"/>
              </w:rPr>
              <w:t xml:space="preserve"> PHẦN CÔNG NGHỆ NĂNG LƯỢNG TƯƠNG LAI</w:t>
            </w:r>
          </w:p>
        </w:tc>
      </w:tr>
      <w:tr w:rsidR="00C74D48" w14:paraId="6B8E2772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6102965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3B4D532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517" w:type="dxa"/>
            <w:shd w:val="clear" w:color="auto" w:fill="F1F1F1"/>
          </w:tcPr>
          <w:p w14:paraId="207CD69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70403DC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5ACB0903" w14:textId="77777777">
        <w:trPr>
          <w:trHeight w:val="686"/>
        </w:trPr>
        <w:tc>
          <w:tcPr>
            <w:tcW w:w="2433" w:type="dxa"/>
          </w:tcPr>
          <w:p w14:paraId="478C36E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9220FF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65BEACCF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3A259E3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503393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Tế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Đại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Học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Nẵng</w:t>
            </w:r>
            <w:proofErr w:type="spellEnd"/>
          </w:p>
        </w:tc>
      </w:tr>
      <w:tr w:rsidR="00C74D48" w14:paraId="621E1F0F" w14:textId="77777777">
        <w:trPr>
          <w:trHeight w:val="834"/>
        </w:trPr>
        <w:tc>
          <w:tcPr>
            <w:tcW w:w="2433" w:type="dxa"/>
          </w:tcPr>
          <w:p w14:paraId="5EF8668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7A812C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  <w:tc>
          <w:tcPr>
            <w:tcW w:w="2350" w:type="dxa"/>
            <w:gridSpan w:val="2"/>
            <w:vAlign w:val="center"/>
          </w:tcPr>
          <w:p w14:paraId="4895B2F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6"/>
                <w:szCs w:val="26"/>
              </w:rPr>
              <w:t>chithanh9905@gmail.com</w:t>
            </w:r>
          </w:p>
        </w:tc>
        <w:tc>
          <w:tcPr>
            <w:tcW w:w="2117" w:type="dxa"/>
            <w:vAlign w:val="center"/>
          </w:tcPr>
          <w:p w14:paraId="3200C1F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0372801636</w:t>
            </w:r>
          </w:p>
        </w:tc>
      </w:tr>
      <w:tr w:rsidR="00C74D48" w14:paraId="52E56D9B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389A65B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163D844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107C33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nguyenmy22112000@gmail.com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1D852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0386212247</w:t>
            </w:r>
          </w:p>
        </w:tc>
      </w:tr>
      <w:tr w:rsidR="00C74D48" w14:paraId="4725F8B6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46AAABB9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1C8ABEF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2350" w:type="dxa"/>
            <w:gridSpan w:val="2"/>
            <w:vAlign w:val="center"/>
          </w:tcPr>
          <w:p w14:paraId="11CBB1C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longhoian222@gmail.com</w:t>
            </w:r>
          </w:p>
        </w:tc>
        <w:tc>
          <w:tcPr>
            <w:tcW w:w="2117" w:type="dxa"/>
            <w:vAlign w:val="center"/>
          </w:tcPr>
          <w:p w14:paraId="4E70597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0932526706</w:t>
            </w:r>
          </w:p>
        </w:tc>
      </w:tr>
      <w:tr w:rsidR="00C74D48" w14:paraId="20154333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16C331F7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9608E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83545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lienlien1004@gmail.com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ECAAB2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0909203382</w:t>
            </w:r>
          </w:p>
        </w:tc>
      </w:tr>
      <w:tr w:rsidR="00C74D48" w14:paraId="6C413945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6ABFC64E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5A2782D0" w14:textId="77777777" w:rsidR="00C74D48" w:rsidRDefault="00C74D48">
            <w:pP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</w:p>
        </w:tc>
        <w:tc>
          <w:tcPr>
            <w:tcW w:w="2350" w:type="dxa"/>
            <w:gridSpan w:val="2"/>
            <w:vAlign w:val="center"/>
          </w:tcPr>
          <w:p w14:paraId="38D255A8" w14:textId="77777777" w:rsidR="00C74D48" w:rsidRDefault="00C74D48">
            <w:pPr>
              <w:spacing w:line="294" w:lineRule="auto"/>
              <w:jc w:val="center"/>
            </w:pPr>
          </w:p>
        </w:tc>
        <w:tc>
          <w:tcPr>
            <w:tcW w:w="2117" w:type="dxa"/>
            <w:vAlign w:val="center"/>
          </w:tcPr>
          <w:p w14:paraId="782CDDAD" w14:textId="77777777" w:rsidR="00C74D48" w:rsidRDefault="00C74D48">
            <w:pPr>
              <w:spacing w:line="294" w:lineRule="auto"/>
              <w:ind w:left="103"/>
              <w:jc w:val="center"/>
              <w:rPr>
                <w:sz w:val="26"/>
                <w:szCs w:val="26"/>
              </w:rPr>
            </w:pPr>
          </w:p>
        </w:tc>
      </w:tr>
    </w:tbl>
    <w:p w14:paraId="1D3EFCFC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147C1F33" w14:textId="77777777" w:rsidR="00C74D48" w:rsidRDefault="00C74D48"/>
    <w:p w14:paraId="78C59E3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7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74D48" w14:paraId="6EC96335" w14:textId="77777777">
        <w:trPr>
          <w:trHeight w:val="775"/>
        </w:trPr>
        <w:tc>
          <w:tcPr>
            <w:tcW w:w="9083" w:type="dxa"/>
            <w:gridSpan w:val="4"/>
          </w:tcPr>
          <w:p w14:paraId="5053E179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CFDC7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C74D48" w14:paraId="0BB4F93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EEFD84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248BE3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C74D48" w14:paraId="2DCCED37" w14:textId="77777777">
        <w:trPr>
          <w:trHeight w:val="698"/>
        </w:trPr>
        <w:tc>
          <w:tcPr>
            <w:tcW w:w="1900" w:type="dxa"/>
          </w:tcPr>
          <w:p w14:paraId="38C9EB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56EC1B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Nhóm</w:t>
            </w:r>
            <w:proofErr w:type="spellEnd"/>
          </w:p>
          <w:p w14:paraId="750A78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08480B1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9B532E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76F3657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C655BB" w14:textId="77777777">
        <w:trPr>
          <w:trHeight w:val="698"/>
        </w:trPr>
        <w:tc>
          <w:tcPr>
            <w:tcW w:w="1900" w:type="dxa"/>
          </w:tcPr>
          <w:p w14:paraId="264A056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0BD367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5DFB0C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433" w:type="dxa"/>
          </w:tcPr>
          <w:p w14:paraId="218E711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094F217" w14:textId="66461FE8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Proposal_v1</w:t>
            </w:r>
            <w:r w:rsidR="009E3317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.1</w:t>
            </w:r>
          </w:p>
          <w:p w14:paraId="1D1856CA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80D416F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58D3B24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6C7690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5275433C" w14:textId="77777777">
        <w:trPr>
          <w:trHeight w:val="701"/>
        </w:trPr>
        <w:tc>
          <w:tcPr>
            <w:tcW w:w="1900" w:type="dxa"/>
          </w:tcPr>
          <w:p w14:paraId="2F94385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441F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77A147A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014709B2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1D4BA957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9"/>
          <w:sz w:val="26"/>
          <w:szCs w:val="26"/>
        </w:rPr>
        <w:t>REVISION HISTORY</w:t>
      </w:r>
    </w:p>
    <w:p w14:paraId="7AAC2081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  <w:sz w:val="14"/>
          <w:szCs w:val="14"/>
        </w:rPr>
      </w:pPr>
    </w:p>
    <w:tbl>
      <w:tblPr>
        <w:tblStyle w:val="a8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74D48" w14:paraId="5751F84C" w14:textId="77777777">
        <w:trPr>
          <w:trHeight w:val="672"/>
        </w:trPr>
        <w:tc>
          <w:tcPr>
            <w:tcW w:w="1181" w:type="dxa"/>
          </w:tcPr>
          <w:p w14:paraId="3867FF8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08C25C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237387C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222CA00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25050CDC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DCB0A3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154E0D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304161C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C74D48" w14:paraId="6E4FE321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7EAF66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9FBE11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EF6153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19939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Khởi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Proposal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</w:tr>
      <w:tr w:rsidR="00C74D48" w14:paraId="27933E1C" w14:textId="77777777">
        <w:trPr>
          <w:trHeight w:val="802"/>
        </w:trPr>
        <w:tc>
          <w:tcPr>
            <w:tcW w:w="1181" w:type="dxa"/>
            <w:vAlign w:val="center"/>
          </w:tcPr>
          <w:p w14:paraId="09C96560" w14:textId="31596334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301" w:type="dxa"/>
            <w:vAlign w:val="center"/>
          </w:tcPr>
          <w:p w14:paraId="0E42C09C" w14:textId="7748ABF7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vAlign w:val="center"/>
          </w:tcPr>
          <w:p w14:paraId="31E3E502" w14:textId="06EB7ECC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3/3/2021</w:t>
            </w:r>
          </w:p>
        </w:tc>
        <w:tc>
          <w:tcPr>
            <w:tcW w:w="3283" w:type="dxa"/>
            <w:vAlign w:val="center"/>
          </w:tcPr>
          <w:p w14:paraId="0ED54A62" w14:textId="47482031" w:rsidR="00C74D48" w:rsidRDefault="009E33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Chỉnh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sửa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 Proposal</w:t>
            </w:r>
          </w:p>
        </w:tc>
      </w:tr>
      <w:tr w:rsidR="00C74D48" w14:paraId="61DF55AF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6C28DF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0CD15C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6C8122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46C82B6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4FE7050C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B97B7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C2E5EC3" w14:textId="77777777" w:rsidR="00C74D48" w:rsidRDefault="005008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-563410695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664597F8" w14:textId="55DF7AA1" w:rsidR="009E5FA5" w:rsidRPr="009E5FA5" w:rsidRDefault="005008AA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r w:rsidRPr="00467C3C">
            <w:rPr>
              <w:sz w:val="26"/>
              <w:szCs w:val="26"/>
            </w:rPr>
            <w:fldChar w:fldCharType="begin"/>
          </w:r>
          <w:r w:rsidRPr="00467C3C">
            <w:rPr>
              <w:sz w:val="26"/>
              <w:szCs w:val="26"/>
            </w:rPr>
            <w:instrText xml:space="preserve"> TOC \h \u \z </w:instrText>
          </w:r>
          <w:r w:rsidRPr="00467C3C">
            <w:rPr>
              <w:sz w:val="26"/>
              <w:szCs w:val="26"/>
            </w:rPr>
            <w:fldChar w:fldCharType="separate"/>
          </w:r>
          <w:hyperlink w:anchor="_Toc65589002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PROJECT OVERVIEW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_Toc65589002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 w:rsidR="000137E6"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E3FEEE" w14:textId="63DBACFB" w:rsidR="009E5FA5" w:rsidRPr="009E5FA5" w:rsidRDefault="000137E6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3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1.1.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Project Background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_Toc65589003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B7B146" w14:textId="6388BE97" w:rsidR="009E5FA5" w:rsidRPr="009E5FA5" w:rsidRDefault="000137E6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4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Prior arts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_Toc65589004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18A8D6" w14:textId="1C3C4B20" w:rsidR="009E5FA5" w:rsidRPr="009E5FA5" w:rsidRDefault="000137E6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5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Proposed solution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_Toc65589005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1214D9" w14:textId="2F90DF60" w:rsidR="009E5FA5" w:rsidRPr="009E5FA5" w:rsidRDefault="000137E6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6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Goals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_Toc65589006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5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B6B374" w14:textId="293550BF" w:rsidR="009E5FA5" w:rsidRPr="009E5FA5" w:rsidRDefault="000137E6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7" w:history="1">
            <w:r w:rsidR="009E5FA5" w:rsidRPr="009E5FA5">
              <w:rPr>
                <w:rStyle w:val="Hyperlink"/>
                <w:noProof/>
                <w:sz w:val="26"/>
                <w:szCs w:val="26"/>
              </w:rPr>
              <w:t>1.5.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noProof/>
                <w:sz w:val="26"/>
                <w:szCs w:val="26"/>
              </w:rPr>
              <w:t>Techniques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_Toc65589007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0F5530" w14:textId="0545278F" w:rsidR="009E5FA5" w:rsidRPr="009E5FA5" w:rsidRDefault="000137E6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8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2.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TIME ESTIMATION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_Toc65589008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D43E96F" w14:textId="53E127DA" w:rsidR="009E5FA5" w:rsidRPr="009E5FA5" w:rsidRDefault="000137E6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09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3.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MASTER SCHEDULE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_Toc65589009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7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5EF662" w14:textId="6C244CB7" w:rsidR="009E5FA5" w:rsidRPr="009E5FA5" w:rsidRDefault="000137E6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9010" w:history="1"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4.</w:t>
            </w:r>
            <w:r w:rsidR="009E5FA5" w:rsidRPr="009E5FA5">
              <w:rPr>
                <w:noProof/>
                <w:sz w:val="26"/>
                <w:szCs w:val="26"/>
                <w:lang w:eastAsia="en-US"/>
              </w:rPr>
              <w:tab/>
            </w:r>
            <w:r w:rsidR="009E5FA5" w:rsidRPr="009E5FA5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ROLES AND RESPONSIBILITIES</w:t>
            </w:r>
            <w:r w:rsidR="009E5FA5" w:rsidRPr="009E5FA5">
              <w:rPr>
                <w:noProof/>
                <w:webHidden/>
                <w:sz w:val="26"/>
                <w:szCs w:val="26"/>
              </w:rPr>
              <w:tab/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begin"/>
            </w:r>
            <w:r w:rsidR="009E5FA5" w:rsidRPr="009E5FA5">
              <w:rPr>
                <w:noProof/>
                <w:webHidden/>
                <w:sz w:val="26"/>
                <w:szCs w:val="26"/>
              </w:rPr>
              <w:instrText xml:space="preserve"> PAGEREF _Toc65589010 \h </w:instrText>
            </w:r>
            <w:r w:rsidR="009E5FA5" w:rsidRPr="009E5FA5">
              <w:rPr>
                <w:noProof/>
                <w:webHidden/>
                <w:sz w:val="26"/>
                <w:szCs w:val="26"/>
              </w:rPr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7</w:t>
            </w:r>
            <w:r w:rsidR="009E5FA5" w:rsidRPr="009E5FA5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DA43A4" w14:textId="331EC3C7" w:rsidR="00C74D48" w:rsidRPr="00467C3C" w:rsidRDefault="005008AA">
          <w:pPr>
            <w:rPr>
              <w:sz w:val="26"/>
              <w:szCs w:val="26"/>
            </w:rPr>
          </w:pPr>
          <w:r w:rsidRPr="00467C3C">
            <w:rPr>
              <w:sz w:val="26"/>
              <w:szCs w:val="26"/>
            </w:rPr>
            <w:fldChar w:fldCharType="end"/>
          </w:r>
        </w:p>
      </w:sdtContent>
    </w:sdt>
    <w:p w14:paraId="2761C1DF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5752F0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6D15B39A" w14:textId="77777777" w:rsidR="00C74D48" w:rsidRDefault="00C74D48">
      <w:pPr>
        <w:rPr>
          <w:b/>
          <w:sz w:val="32"/>
          <w:szCs w:val="32"/>
        </w:rPr>
      </w:pPr>
    </w:p>
    <w:p w14:paraId="749802DE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0" w:name="_Toc65589002"/>
      <w:r>
        <w:rPr>
          <w:rFonts w:ascii="Calibri" w:eastAsia="Calibri" w:hAnsi="Calibri" w:cs="Calibri"/>
        </w:rPr>
        <w:t>PROJECT OVERVIEW</w:t>
      </w:r>
      <w:bookmarkEnd w:id="0"/>
    </w:p>
    <w:p w14:paraId="06B2FC75" w14:textId="77777777" w:rsidR="00C74D48" w:rsidRDefault="005008AA">
      <w:pPr>
        <w:pStyle w:val="Heading2"/>
        <w:numPr>
          <w:ilvl w:val="1"/>
          <w:numId w:val="3"/>
        </w:numPr>
      </w:pPr>
      <w:bookmarkStart w:id="1" w:name="_Toc65589003"/>
      <w:r>
        <w:t>Project Background</w:t>
      </w:r>
      <w:bookmarkEnd w:id="1"/>
    </w:p>
    <w:p w14:paraId="1B8BC715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 </w:t>
      </w:r>
      <w:proofErr w:type="spellStart"/>
      <w:r>
        <w:rPr>
          <w:color w:val="000009"/>
          <w:sz w:val="26"/>
          <w:szCs w:val="26"/>
        </w:rPr>
        <w:t>Cổ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phần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Tương</w:t>
      </w:r>
      <w:proofErr w:type="spellEnd"/>
      <w:r>
        <w:rPr>
          <w:color w:val="000009"/>
          <w:sz w:val="26"/>
          <w:szCs w:val="26"/>
        </w:rPr>
        <w:t xml:space="preserve"> Lai </w:t>
      </w:r>
      <w:proofErr w:type="spellStart"/>
      <w:r>
        <w:rPr>
          <w:color w:val="000009"/>
          <w:sz w:val="26"/>
          <w:szCs w:val="26"/>
        </w:rPr>
        <w:t>là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một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nghiệp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: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mời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gió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tự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hóa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tử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viễn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tận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dụng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cũng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loại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trữ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lượng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tạo</w:t>
      </w:r>
      <w:proofErr w:type="spellEnd"/>
      <w:r>
        <w:rPr>
          <w:color w:val="000009"/>
          <w:sz w:val="26"/>
          <w:szCs w:val="26"/>
        </w:rPr>
        <w:t>.</w:t>
      </w:r>
    </w:p>
    <w:p w14:paraId="5C613B68" w14:textId="77777777" w:rsidR="00C74D48" w:rsidRDefault="00C74D48"/>
    <w:p w14:paraId="1930E943" w14:textId="77777777" w:rsidR="00C74D48" w:rsidRDefault="005008AA">
      <w:pPr>
        <w:pStyle w:val="Heading2"/>
        <w:numPr>
          <w:ilvl w:val="1"/>
          <w:numId w:val="3"/>
        </w:numPr>
      </w:pPr>
      <w:bookmarkStart w:id="2" w:name="_Toc65589004"/>
      <w:r>
        <w:t>Prior arts</w:t>
      </w:r>
      <w:bookmarkEnd w:id="2"/>
    </w:p>
    <w:p w14:paraId="04717913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Hiện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Cổ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phần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Nghệ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Lượng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Tương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Lai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đến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giờ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vẫn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chưa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>dựng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Website</w:t>
      </w:r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hiện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hoạt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động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đặt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>.</w:t>
      </w:r>
    </w:p>
    <w:p w14:paraId="103E7731" w14:textId="77777777" w:rsidR="00C74D48" w:rsidRDefault="005008AA">
      <w:pPr>
        <w:pStyle w:val="Heading2"/>
        <w:numPr>
          <w:ilvl w:val="1"/>
          <w:numId w:val="3"/>
        </w:numPr>
      </w:pPr>
      <w:bookmarkStart w:id="3" w:name="_Toc65589005"/>
      <w:r>
        <w:t>Proposed solution</w:t>
      </w:r>
      <w:bookmarkEnd w:id="3"/>
    </w:p>
    <w:p w14:paraId="476F4980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quyết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vấn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đề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gặp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phải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,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nhóm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chúng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sẽ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tạo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lập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kế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nên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một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tính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bán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 xml:space="preserve">online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</w:t>
      </w:r>
      <w:r>
        <w:rPr>
          <w:color w:val="000009"/>
          <w:sz w:val="26"/>
          <w:szCs w:val="26"/>
        </w:rPr>
        <w:t>:</w:t>
      </w:r>
    </w:p>
    <w:p w14:paraId="13637DE8" w14:textId="77777777" w:rsidR="00C74D48" w:rsidRDefault="005008AA">
      <w:pPr>
        <w:spacing w:before="1"/>
        <w:ind w:left="105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Website </w:t>
      </w:r>
      <w:proofErr w:type="spellStart"/>
      <w:r>
        <w:rPr>
          <w:color w:val="000009"/>
          <w:sz w:val="26"/>
          <w:szCs w:val="26"/>
        </w:rPr>
        <w:t>sẽ</w:t>
      </w:r>
      <w:proofErr w:type="spellEnd"/>
      <w:r>
        <w:rPr>
          <w:color w:val="000009"/>
          <w:sz w:val="26"/>
          <w:szCs w:val="26"/>
        </w:rPr>
        <w:t xml:space="preserve"> bao </w:t>
      </w:r>
      <w:proofErr w:type="spellStart"/>
      <w:r>
        <w:rPr>
          <w:color w:val="000009"/>
          <w:sz w:val="26"/>
          <w:szCs w:val="26"/>
        </w:rPr>
        <w:t>gồm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chức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chính</w:t>
      </w:r>
      <w:proofErr w:type="spellEnd"/>
      <w:r>
        <w:rPr>
          <w:color w:val="000009"/>
          <w:sz w:val="26"/>
          <w:szCs w:val="26"/>
        </w:rPr>
        <w:t>:</w:t>
      </w:r>
    </w:p>
    <w:p w14:paraId="6AE1EEEB" w14:textId="77777777" w:rsidR="00C74D48" w:rsidRDefault="005008AA">
      <w:pPr>
        <w:numPr>
          <w:ilvl w:val="0"/>
          <w:numId w:val="2"/>
        </w:numPr>
        <w:spacing w:before="1"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sản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phẩm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dịch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vụ</w:t>
      </w:r>
      <w:proofErr w:type="spellEnd"/>
      <w:r>
        <w:rPr>
          <w:color w:val="000009"/>
          <w:sz w:val="26"/>
          <w:szCs w:val="26"/>
        </w:rPr>
        <w:t>.</w:t>
      </w:r>
    </w:p>
    <w:p w14:paraId="78978BB4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ty.</w:t>
      </w:r>
    </w:p>
    <w:p w14:paraId="68D76C9A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chức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giỏ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thanh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toán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2B6E45A9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chức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dịch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vụ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nhắn</w:t>
      </w:r>
      <w:proofErr w:type="spellEnd"/>
      <w:r>
        <w:rPr>
          <w:color w:val="000009"/>
          <w:sz w:val="26"/>
          <w:szCs w:val="26"/>
        </w:rPr>
        <w:t xml:space="preserve"> tin, </w:t>
      </w:r>
      <w:proofErr w:type="spellStart"/>
      <w:r>
        <w:rPr>
          <w:color w:val="000009"/>
          <w:sz w:val="26"/>
          <w:szCs w:val="26"/>
        </w:rPr>
        <w:t>tư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vấn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trao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đổi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với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40732595" w14:textId="77777777" w:rsidR="00C74D48" w:rsidRDefault="005008AA">
      <w:pPr>
        <w:numPr>
          <w:ilvl w:val="0"/>
          <w:numId w:val="2"/>
        </w:numPr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chức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bài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viết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cấp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sản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phẩm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ngành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1C75A005" w14:textId="77777777" w:rsidR="00C74D48" w:rsidRDefault="00C74D48">
      <w:pPr>
        <w:rPr>
          <w:rFonts w:ascii="Calibri" w:eastAsia="Calibri" w:hAnsi="Calibri" w:cs="Calibri"/>
        </w:rPr>
      </w:pPr>
    </w:p>
    <w:p w14:paraId="67889FF4" w14:textId="77777777" w:rsidR="00C74D48" w:rsidRDefault="005008AA">
      <w:pPr>
        <w:pStyle w:val="Heading2"/>
        <w:numPr>
          <w:ilvl w:val="1"/>
          <w:numId w:val="3"/>
        </w:numPr>
      </w:pPr>
      <w:bookmarkStart w:id="4" w:name="_Toc65589006"/>
      <w:r>
        <w:t>Goals</w:t>
      </w:r>
      <w:bookmarkEnd w:id="4"/>
    </w:p>
    <w:p w14:paraId="7F6D400F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đặt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được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thanh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toán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trên</w:t>
      </w:r>
      <w:proofErr w:type="spellEnd"/>
      <w:r>
        <w:rPr>
          <w:color w:val="000009"/>
          <w:sz w:val="26"/>
          <w:szCs w:val="26"/>
        </w:rPr>
        <w:t xml:space="preserve"> website.</w:t>
      </w:r>
    </w:p>
    <w:p w14:paraId="1D3F7949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gửi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đánh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giá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yêu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cầu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hỗ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trợ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trao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đổi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trực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tuyến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với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nghiệp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trên</w:t>
      </w:r>
      <w:proofErr w:type="spellEnd"/>
      <w:r>
        <w:rPr>
          <w:color w:val="000009"/>
          <w:sz w:val="26"/>
          <w:szCs w:val="26"/>
        </w:rPr>
        <w:t xml:space="preserve"> website.</w:t>
      </w:r>
    </w:p>
    <w:p w14:paraId="271CA67C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lastRenderedPageBreak/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đọc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tin, </w:t>
      </w:r>
      <w:proofErr w:type="spellStart"/>
      <w:r>
        <w:rPr>
          <w:color w:val="000009"/>
          <w:sz w:val="26"/>
          <w:szCs w:val="26"/>
        </w:rPr>
        <w:t>xem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ảnh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sản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phẩm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nghiệp</w:t>
      </w:r>
      <w:proofErr w:type="spellEnd"/>
      <w:r>
        <w:rPr>
          <w:color w:val="000009"/>
          <w:sz w:val="26"/>
          <w:szCs w:val="26"/>
        </w:rPr>
        <w:t>.</w:t>
      </w:r>
    </w:p>
    <w:p w14:paraId="112BA90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</w:p>
    <w:p w14:paraId="53006468" w14:textId="77777777" w:rsidR="00C74D48" w:rsidRDefault="005008AA">
      <w:pPr>
        <w:pStyle w:val="Heading2"/>
        <w:numPr>
          <w:ilvl w:val="1"/>
          <w:numId w:val="3"/>
        </w:numPr>
      </w:pPr>
      <w:bookmarkStart w:id="5" w:name="_Toc65589007"/>
      <w:r>
        <w:t>Techniques</w:t>
      </w:r>
      <w:bookmarkEnd w:id="5"/>
    </w:p>
    <w:p w14:paraId="5118D51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Web techniques:</w:t>
      </w:r>
    </w:p>
    <w:p w14:paraId="40B33E4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Programing language: HTML, CSS, JS</w:t>
      </w:r>
    </w:p>
    <w:p w14:paraId="3769E83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Database: SQL server</w:t>
      </w:r>
    </w:p>
    <w:p w14:paraId="74FF44F3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Develop tool: Visual studio</w:t>
      </w:r>
    </w:p>
    <w:p w14:paraId="0005017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dụng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mã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nguồn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mở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Wordpress</w:t>
      </w:r>
      <w:proofErr w:type="spellEnd"/>
    </w:p>
    <w:p w14:paraId="5B16B867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Thiết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kế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Prototype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bằng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Figma &amp; Adobe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Xd</w:t>
      </w:r>
      <w:proofErr w:type="spellEnd"/>
    </w:p>
    <w:p w14:paraId="11AD36C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Môi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trường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làm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việc</w:t>
      </w:r>
      <w:proofErr w:type="spellEnd"/>
      <w:r>
        <w:rPr>
          <w:color w:val="000009"/>
          <w:sz w:val="26"/>
          <w:szCs w:val="26"/>
        </w:rPr>
        <w:t>:</w:t>
      </w:r>
    </w:p>
    <w:p w14:paraId="3D1ABB65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 browser: Chrome,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Cốc</w:t>
      </w:r>
      <w:proofErr w:type="spellEnd"/>
      <w:r>
        <w:rPr>
          <w:color w:val="000009"/>
          <w:sz w:val="26"/>
          <w:szCs w:val="26"/>
        </w:rPr>
        <w:t>, IE, Safari</w:t>
      </w:r>
    </w:p>
    <w:p w14:paraId="4593E264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>Net Framework 4.7</w:t>
      </w:r>
    </w:p>
    <w:p w14:paraId="5560E1DB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Internet connection </w:t>
      </w:r>
    </w:p>
    <w:p w14:paraId="00C56C00" w14:textId="77777777" w:rsidR="00C74D48" w:rsidRDefault="00C74D48">
      <w:pPr>
        <w:rPr>
          <w:rFonts w:ascii="Arial" w:eastAsia="Arial" w:hAnsi="Arial" w:cs="Arial"/>
        </w:rPr>
      </w:pPr>
    </w:p>
    <w:p w14:paraId="30CCDC85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6" w:name="_Toc65589008"/>
      <w:r>
        <w:rPr>
          <w:rFonts w:ascii="Calibri" w:eastAsia="Calibri" w:hAnsi="Calibri" w:cs="Calibri"/>
        </w:rPr>
        <w:t>TIME ESTIMATION</w:t>
      </w:r>
      <w:bookmarkEnd w:id="6"/>
    </w:p>
    <w:tbl>
      <w:tblPr>
        <w:tblStyle w:val="a9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C74D48" w14:paraId="3E2131CB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ADB7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0AD5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</w:p>
        </w:tc>
      </w:tr>
      <w:tr w:rsidR="00C74D48" w14:paraId="29149F20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D3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3CD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4D48" w14:paraId="54406E9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4553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bookmarkStart w:id="7" w:name="_heading=h.gjdgxs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B8F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4D48" w14:paraId="4BF27C0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ED4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E8C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C74D48" w14:paraId="75AE49F8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381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B1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</w:tr>
    </w:tbl>
    <w:p w14:paraId="3A58B404" w14:textId="77777777" w:rsidR="00C74D48" w:rsidRDefault="00C74D48">
      <w:pPr>
        <w:rPr>
          <w:rFonts w:ascii="Calibri" w:eastAsia="Calibri" w:hAnsi="Calibri" w:cs="Calibri"/>
        </w:rPr>
      </w:pPr>
    </w:p>
    <w:p w14:paraId="77FEE048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8" w:name="_Toc65589009"/>
      <w:r>
        <w:rPr>
          <w:rFonts w:ascii="Calibri" w:eastAsia="Calibri" w:hAnsi="Calibri" w:cs="Calibri"/>
        </w:rPr>
        <w:lastRenderedPageBreak/>
        <w:t>MASTER SCHEDULE</w:t>
      </w:r>
      <w:bookmarkEnd w:id="8"/>
    </w:p>
    <w:tbl>
      <w:tblPr>
        <w:tblStyle w:val="aa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74D48" w14:paraId="544FBA6E" w14:textId="77777777">
        <w:trPr>
          <w:trHeight w:val="793"/>
        </w:trPr>
        <w:tc>
          <w:tcPr>
            <w:tcW w:w="1232" w:type="dxa"/>
            <w:shd w:val="clear" w:color="auto" w:fill="F1F1F1"/>
          </w:tcPr>
          <w:p w14:paraId="07EF1A6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D498C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48F66023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ED3082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70EC165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C2293A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58630A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804394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5151E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64F1E7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74D48" w14:paraId="050FF6F3" w14:textId="77777777">
        <w:trPr>
          <w:trHeight w:val="622"/>
        </w:trPr>
        <w:tc>
          <w:tcPr>
            <w:tcW w:w="1232" w:type="dxa"/>
            <w:vAlign w:val="center"/>
          </w:tcPr>
          <w:p w14:paraId="11AFDEA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22FDC4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7C786F2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334DB1D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2050" w:type="dxa"/>
            <w:vAlign w:val="center"/>
          </w:tcPr>
          <w:p w14:paraId="46AD653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10/2/2021</w:t>
            </w:r>
          </w:p>
        </w:tc>
      </w:tr>
      <w:tr w:rsidR="00C74D48" w14:paraId="4CB0D41E" w14:textId="77777777">
        <w:trPr>
          <w:trHeight w:val="622"/>
        </w:trPr>
        <w:tc>
          <w:tcPr>
            <w:tcW w:w="1232" w:type="dxa"/>
            <w:vAlign w:val="center"/>
          </w:tcPr>
          <w:p w14:paraId="50817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1286AC0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Họp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nội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1616" w:type="dxa"/>
            <w:vAlign w:val="center"/>
          </w:tcPr>
          <w:p w14:paraId="5381AFC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0" w:type="dxa"/>
            <w:vAlign w:val="center"/>
          </w:tcPr>
          <w:p w14:paraId="31404F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19/2/2021</w:t>
            </w:r>
          </w:p>
        </w:tc>
        <w:tc>
          <w:tcPr>
            <w:tcW w:w="2050" w:type="dxa"/>
            <w:vAlign w:val="center"/>
          </w:tcPr>
          <w:p w14:paraId="0B3A0A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22/2/2021</w:t>
            </w:r>
          </w:p>
        </w:tc>
      </w:tr>
      <w:tr w:rsidR="00C74D48" w14:paraId="344ECB0A" w14:textId="77777777">
        <w:trPr>
          <w:trHeight w:val="622"/>
        </w:trPr>
        <w:tc>
          <w:tcPr>
            <w:tcW w:w="1232" w:type="dxa"/>
            <w:vAlign w:val="center"/>
          </w:tcPr>
          <w:p w14:paraId="36C66F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759DF0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472AD39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510424D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270635E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28/2/2021</w:t>
            </w:r>
          </w:p>
        </w:tc>
      </w:tr>
      <w:tr w:rsidR="00C74D48" w14:paraId="2231D908" w14:textId="77777777">
        <w:trPr>
          <w:trHeight w:val="622"/>
        </w:trPr>
        <w:tc>
          <w:tcPr>
            <w:tcW w:w="1232" w:type="dxa"/>
            <w:vAlign w:val="center"/>
          </w:tcPr>
          <w:p w14:paraId="4DD01C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43E5C4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60B0D8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7B7C791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1/3/2021</w:t>
            </w:r>
          </w:p>
        </w:tc>
        <w:tc>
          <w:tcPr>
            <w:tcW w:w="2050" w:type="dxa"/>
            <w:vAlign w:val="center"/>
          </w:tcPr>
          <w:p w14:paraId="713F3D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15/3/2021</w:t>
            </w:r>
          </w:p>
        </w:tc>
      </w:tr>
      <w:tr w:rsidR="00C74D48" w14:paraId="21BC63E9" w14:textId="77777777">
        <w:trPr>
          <w:trHeight w:val="622"/>
        </w:trPr>
        <w:tc>
          <w:tcPr>
            <w:tcW w:w="1232" w:type="dxa"/>
            <w:vAlign w:val="center"/>
          </w:tcPr>
          <w:p w14:paraId="6D5FC45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DFD60C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C75A9D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901CC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16/3/2021</w:t>
            </w:r>
          </w:p>
        </w:tc>
        <w:tc>
          <w:tcPr>
            <w:tcW w:w="2050" w:type="dxa"/>
            <w:vAlign w:val="center"/>
          </w:tcPr>
          <w:p w14:paraId="35127FC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31/3/2021</w:t>
            </w:r>
          </w:p>
        </w:tc>
      </w:tr>
      <w:tr w:rsidR="00C74D48" w14:paraId="14F291C1" w14:textId="77777777">
        <w:trPr>
          <w:trHeight w:val="622"/>
        </w:trPr>
        <w:tc>
          <w:tcPr>
            <w:tcW w:w="1232" w:type="dxa"/>
            <w:vAlign w:val="center"/>
          </w:tcPr>
          <w:p w14:paraId="5351B61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00C35F09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6221851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3AFC366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1/4/2021</w:t>
            </w:r>
          </w:p>
        </w:tc>
        <w:tc>
          <w:tcPr>
            <w:tcW w:w="2050" w:type="dxa"/>
            <w:vAlign w:val="center"/>
          </w:tcPr>
          <w:p w14:paraId="78C0BBD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</w:tr>
      <w:tr w:rsidR="00C74D48" w14:paraId="4A291D92" w14:textId="77777777">
        <w:trPr>
          <w:trHeight w:val="622"/>
        </w:trPr>
        <w:tc>
          <w:tcPr>
            <w:tcW w:w="1232" w:type="dxa"/>
            <w:vAlign w:val="center"/>
          </w:tcPr>
          <w:p w14:paraId="38CE559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EB5FF0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0704CD5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E454A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  <w:tc>
          <w:tcPr>
            <w:tcW w:w="2050" w:type="dxa"/>
            <w:vAlign w:val="center"/>
          </w:tcPr>
          <w:p w14:paraId="23568B4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1/5/2021</w:t>
            </w:r>
          </w:p>
        </w:tc>
      </w:tr>
      <w:tr w:rsidR="00C74D48" w14:paraId="130BC840" w14:textId="77777777">
        <w:trPr>
          <w:trHeight w:val="622"/>
        </w:trPr>
        <w:tc>
          <w:tcPr>
            <w:tcW w:w="1232" w:type="dxa"/>
            <w:vAlign w:val="center"/>
          </w:tcPr>
          <w:p w14:paraId="2660458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56581D90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đoạn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1616" w:type="dxa"/>
            <w:vAlign w:val="center"/>
          </w:tcPr>
          <w:p w14:paraId="0D730F2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12183B7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2/5/2021</w:t>
            </w:r>
          </w:p>
        </w:tc>
        <w:tc>
          <w:tcPr>
            <w:tcW w:w="2050" w:type="dxa"/>
            <w:vAlign w:val="center"/>
          </w:tcPr>
          <w:p w14:paraId="46ADC28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17/5/2021</w:t>
            </w:r>
          </w:p>
        </w:tc>
      </w:tr>
      <w:tr w:rsidR="00C74D48" w14:paraId="7FACC2D9" w14:textId="77777777">
        <w:trPr>
          <w:trHeight w:val="622"/>
        </w:trPr>
        <w:tc>
          <w:tcPr>
            <w:tcW w:w="1232" w:type="dxa"/>
            <w:vAlign w:val="center"/>
          </w:tcPr>
          <w:p w14:paraId="460DFC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21A10A2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A100C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14BBA40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D8F5B4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</w:p>
        </w:tc>
      </w:tr>
    </w:tbl>
    <w:p w14:paraId="21BBF0F3" w14:textId="77777777" w:rsidR="00C74D48" w:rsidRDefault="00C74D48">
      <w:pPr>
        <w:rPr>
          <w:rFonts w:ascii="Calibri" w:eastAsia="Calibri" w:hAnsi="Calibri" w:cs="Calibri"/>
        </w:rPr>
      </w:pPr>
    </w:p>
    <w:p w14:paraId="42176654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9" w:name="_Toc65589010"/>
      <w:r>
        <w:rPr>
          <w:rFonts w:ascii="Calibri" w:eastAsia="Calibri" w:hAnsi="Calibri" w:cs="Calibri"/>
        </w:rPr>
        <w:t>ROLES AND RESPONSIBILITIES</w:t>
      </w:r>
      <w:bookmarkEnd w:id="9"/>
    </w:p>
    <w:tbl>
      <w:tblPr>
        <w:tblStyle w:val="ab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74D48" w14:paraId="0BA62A46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16BD8C5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0BEC28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313A4AE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2457614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473C717F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4DADE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74D48" w14:paraId="4F935DF3" w14:textId="77777777">
        <w:trPr>
          <w:trHeight w:val="1215"/>
        </w:trPr>
        <w:tc>
          <w:tcPr>
            <w:tcW w:w="2066" w:type="dxa"/>
          </w:tcPr>
          <w:p w14:paraId="00B077B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CECF7A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79E686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SCRUM</w:t>
            </w:r>
          </w:p>
          <w:p w14:paraId="1BB0D29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3343" w:type="dxa"/>
          </w:tcPr>
          <w:p w14:paraId="698C89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Huỳnh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</w:tr>
      <w:tr w:rsidR="00C74D48" w14:paraId="5E490C68" w14:textId="77777777">
        <w:trPr>
          <w:trHeight w:val="1458"/>
        </w:trPr>
        <w:tc>
          <w:tcPr>
            <w:tcW w:w="2066" w:type="dxa"/>
          </w:tcPr>
          <w:p w14:paraId="638816D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76E1B8C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79C53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768FA7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phẩm</w:t>
            </w:r>
            <w:proofErr w:type="spellEnd"/>
          </w:p>
          <w:p w14:paraId="001E540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Truyền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đến</w:t>
            </w:r>
            <w:proofErr w:type="spellEnd"/>
            <w:r>
              <w:rPr>
                <w:sz w:val="26"/>
                <w:szCs w:val="26"/>
              </w:rPr>
              <w:t xml:space="preserve"> team</w:t>
            </w:r>
          </w:p>
          <w:p w14:paraId="268A85A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Sắp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việc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343" w:type="dxa"/>
          </w:tcPr>
          <w:p w14:paraId="2B3654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Hiếu</w:t>
            </w:r>
            <w:proofErr w:type="spellEnd"/>
          </w:p>
        </w:tc>
      </w:tr>
      <w:tr w:rsidR="00C74D48" w14:paraId="74851436" w14:textId="77777777">
        <w:trPr>
          <w:trHeight w:val="1458"/>
        </w:trPr>
        <w:tc>
          <w:tcPr>
            <w:tcW w:w="2066" w:type="dxa"/>
          </w:tcPr>
          <w:p w14:paraId="336DD07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16E43C08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DFB29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CD3CAE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  <w:p w14:paraId="241B33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Task </w:t>
            </w: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</w:p>
          <w:p w14:paraId="4293381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lỗi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3343" w:type="dxa"/>
          </w:tcPr>
          <w:p w14:paraId="24DCE4D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  <w:p w14:paraId="4942DA7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My</w:t>
            </w:r>
            <w:proofErr w:type="gramEnd"/>
          </w:p>
          <w:p w14:paraId="24C3544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</w:tr>
    </w:tbl>
    <w:p w14:paraId="30655574" w14:textId="77777777" w:rsidR="00C74D48" w:rsidRDefault="00C74D48">
      <w:pPr>
        <w:rPr>
          <w:rFonts w:ascii="Calibri" w:eastAsia="Calibri" w:hAnsi="Calibri" w:cs="Calibri"/>
        </w:rPr>
      </w:pPr>
    </w:p>
    <w:p w14:paraId="3A8C041B" w14:textId="77777777" w:rsidR="00C74D48" w:rsidRDefault="00C74D48">
      <w:pPr>
        <w:pStyle w:val="Heading1"/>
      </w:pPr>
      <w:bookmarkStart w:id="10" w:name="_heading=h.vnl7c73cmga3" w:colFirst="0" w:colLast="0"/>
      <w:bookmarkEnd w:id="10"/>
    </w:p>
    <w:sectPr w:rsidR="00C74D48" w:rsidSect="00467C3C">
      <w:pgSz w:w="11906" w:h="16838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0D6"/>
    <w:multiLevelType w:val="multilevel"/>
    <w:tmpl w:val="05A4D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15A2D"/>
    <w:multiLevelType w:val="multilevel"/>
    <w:tmpl w:val="869A2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72A05"/>
    <w:multiLevelType w:val="multilevel"/>
    <w:tmpl w:val="68668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48"/>
    <w:rsid w:val="000137E6"/>
    <w:rsid w:val="00467C3C"/>
    <w:rsid w:val="005008AA"/>
    <w:rsid w:val="005813B0"/>
    <w:rsid w:val="009E3317"/>
    <w:rsid w:val="009E5FA5"/>
    <w:rsid w:val="00AA4182"/>
    <w:rsid w:val="00C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61C"/>
  <w15:docId w15:val="{4F467C71-3D37-404F-B9FB-7D35130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95C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CEB"/>
    <w:pPr>
      <w:spacing w:after="100"/>
      <w:ind w:left="200"/>
    </w:p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faVeFDRKBKrZUE/361anja6sw==">AMUW2mUXXEeXH9Mx6sWfBzrvKNJUH3t/kVS5SOusLGOSCzYKP61I53UeKsxtEX1M5kRSsFuTosqj0zAJ4SvMgKlOq3eyS0o6I5BgL/KC5W6xfXViKQT0rul86kg6pzyWyUyeDfW4i/3Dkhm3zP/lYMeKxpgCLh8vWSRRyNhxnYwGoGVn6xEcXhXK2zglc0vxPi3h53b0Nfw11QoMVZI4jYR5DyPzCScXQ7dXERX6OutEEc/btmeYnCLnpiL0Ws5vL8p6CTbkTtf3Y7CLSKq05OvByO4M5t4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HIEU DOAN</cp:lastModifiedBy>
  <cp:revision>8</cp:revision>
  <cp:lastPrinted>2021-03-03T00:14:00Z</cp:lastPrinted>
  <dcterms:created xsi:type="dcterms:W3CDTF">2020-01-09T13:46:00Z</dcterms:created>
  <dcterms:modified xsi:type="dcterms:W3CDTF">2021-03-03T00:14:00Z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