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513" w:rsidRDefault="005560D1">
      <w:r>
        <w:rPr>
          <w:rFonts w:ascii="Arial" w:hAnsi="Arial" w:cs="Arial"/>
          <w:color w:val="777777"/>
          <w:shd w:val="clear" w:color="auto" w:fill="FFFFFF"/>
        </w:rPr>
        <w:t>Nhiều khách hàng của Future Energy có dự định và đang quan tâm lắp đặt hệ thống điện mặt trời. Đa số thiết kế mái nhà khách hàng dạng sân thượng, do đó thường quan tâm: khung sân thượng lắp đặt như thế nào, khung chất liệu bằng gì và thiết kế như thế nào. Đến với Future Energy đầu tiên quý khách hàng sẽ được nhân viên tư vấn chi tiết về hệ thống và báo giá, nếu quý khách hàng đồng ý, Future Energy sẽ cử đội kỹ thuật xuống nhà để khảo sát và vẽ mô phỏng khung cho nhà mình. Mô phỏng hướng khung để lắp hệ thống điện mặt trời có thể đón nắng với cường độ lớn nhất. Khi khách hàng đồng ý lắp đặt, bộ phận pháp chế sẽ xây dựng hợp đồng và bộ phận kĩ thuật tiến hành lắp đặt.</w:t>
      </w:r>
      <w:bookmarkStart w:id="0" w:name="_GoBack"/>
      <w:bookmarkEnd w:id="0"/>
    </w:p>
    <w:sectPr w:rsidR="00E76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0D1"/>
    <w:rsid w:val="005560D1"/>
    <w:rsid w:val="00E7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18466-73E1-4924-897B-7D5FB6B1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2021-04-24T02:36:00Z</dcterms:created>
  <dcterms:modified xsi:type="dcterms:W3CDTF">2021-04-24T02:36:00Z</dcterms:modified>
</cp:coreProperties>
</file>