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14:paraId="6EF60DA7"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14:paraId="7076BC7F"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14:paraId="162A45A8"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196DB728">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14:paraId="6EBEF8B3"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77777777" w:rsidR="00FB3A06" w:rsidRPr="00671021" w:rsidRDefault="00890324">
      <w:pPr>
        <w:tabs>
          <w:tab w:val="left" w:pos="3803"/>
        </w:tabs>
        <w:spacing w:before="120" w:after="120" w:line="312" w:lineRule="auto"/>
        <w:jc w:val="center"/>
        <w:rPr>
          <w:rFonts w:ascii="Times New Roman" w:eastAsia="Calibri" w:hAnsi="Times New Roman" w:cs="Times New Roman"/>
          <w:b/>
          <w:color w:val="000000" w:themeColor="text1"/>
          <w:sz w:val="28"/>
          <w:szCs w:val="28"/>
          <w:u w:val="single"/>
        </w:rPr>
      </w:pPr>
      <w:r w:rsidRPr="00671021">
        <w:rPr>
          <w:rFonts w:ascii="Times New Roman" w:eastAsia="Calibri" w:hAnsi="Times New Roman" w:cs="Times New Roman"/>
          <w:b/>
          <w:color w:val="000000" w:themeColor="text1"/>
          <w:sz w:val="28"/>
          <w:szCs w:val="28"/>
          <w:u w:val="single"/>
        </w:rPr>
        <w:t>BÁO CÁO THỰC TẬP TỐT NGHIỆP</w:t>
      </w:r>
    </w:p>
    <w:p w14:paraId="6645FB81" w14:textId="227A01A4" w:rsidR="00FB3A06" w:rsidRPr="00671021" w:rsidRDefault="00890324" w:rsidP="0040573C">
      <w:pPr>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 xml:space="preserve">TRIỂN KHAI ERP - PHÂN HỆ </w:t>
      </w:r>
      <w:r w:rsidR="0040573C">
        <w:rPr>
          <w:rFonts w:ascii="Times New Roman" w:hAnsi="Times New Roman" w:cs="Times New Roman"/>
          <w:b/>
          <w:sz w:val="28"/>
          <w:szCs w:val="28"/>
        </w:rPr>
        <w:t>CHẤM CÔNG – TIỀN  LƯƠNG CHO CÔNG TY TNHH QUIORNAC</w:t>
      </w:r>
    </w:p>
    <w:p w14:paraId="25CE7994" w14:textId="77777777" w:rsidR="00FB3A06" w:rsidRDefault="00FB3A06">
      <w:pPr>
        <w:spacing w:before="120" w:after="120" w:line="312" w:lineRule="auto"/>
        <w:jc w:val="center"/>
        <w:rPr>
          <w:rFonts w:ascii="Times New Roman" w:hAnsi="Times New Roman" w:cs="Times New Roman"/>
          <w:sz w:val="26"/>
          <w:szCs w:val="26"/>
        </w:rPr>
      </w:pPr>
    </w:p>
    <w:p w14:paraId="7D1AE3F3" w14:textId="77777777" w:rsidR="00FB3A06" w:rsidRDefault="00FB3A06">
      <w:pPr>
        <w:spacing w:before="120" w:after="120" w:line="312" w:lineRule="auto"/>
        <w:jc w:val="center"/>
        <w:rPr>
          <w:rFonts w:ascii="Times New Roman" w:hAnsi="Times New Roman" w:cs="Times New Roman"/>
          <w:sz w:val="26"/>
          <w:szCs w:val="26"/>
        </w:rPr>
      </w:pPr>
    </w:p>
    <w:p w14:paraId="0BA7E288" w14:textId="77777777" w:rsidR="00FB3A06" w:rsidRDefault="00FB3A06">
      <w:pPr>
        <w:spacing w:before="120" w:after="120" w:line="312" w:lineRule="auto"/>
        <w:jc w:val="center"/>
        <w:rPr>
          <w:rFonts w:ascii="Times New Roman" w:hAnsi="Times New Roman" w:cs="Times New Roman"/>
          <w:sz w:val="26"/>
          <w:szCs w:val="26"/>
        </w:rPr>
      </w:pPr>
    </w:p>
    <w:p w14:paraId="42AA3B9F" w14:textId="7258B85C"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sidR="0040573C">
        <w:rPr>
          <w:rFonts w:ascii="Times New Roman" w:hAnsi="Times New Roman" w:cs="Times New Roman"/>
          <w:sz w:val="26"/>
          <w:szCs w:val="26"/>
        </w:rPr>
        <w:t>Đoàn Thị Vũ Sa</w:t>
      </w:r>
    </w:p>
    <w:p w14:paraId="17BE0FCA" w14:textId="6CB723B5"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Lớ</w:t>
      </w:r>
      <w:r w:rsidR="0040573C">
        <w:rPr>
          <w:rFonts w:ascii="Times New Roman" w:hAnsi="Times New Roman" w:cs="Times New Roman"/>
          <w:sz w:val="26"/>
          <w:szCs w:val="26"/>
        </w:rPr>
        <w:t xml:space="preserve">p: </w:t>
      </w:r>
      <w:r w:rsidR="0040573C">
        <w:rPr>
          <w:rFonts w:ascii="Times New Roman" w:hAnsi="Times New Roman" w:cs="Times New Roman"/>
          <w:sz w:val="26"/>
          <w:szCs w:val="26"/>
        </w:rPr>
        <w:tab/>
      </w:r>
      <w:r w:rsidR="0040573C">
        <w:rPr>
          <w:rFonts w:ascii="Times New Roman" w:hAnsi="Times New Roman" w:cs="Times New Roman"/>
          <w:sz w:val="26"/>
          <w:szCs w:val="26"/>
        </w:rPr>
        <w:tab/>
        <w:t>44</w:t>
      </w:r>
      <w:r>
        <w:rPr>
          <w:rFonts w:ascii="Times New Roman" w:hAnsi="Times New Roman" w:cs="Times New Roman"/>
          <w:sz w:val="26"/>
          <w:szCs w:val="26"/>
        </w:rPr>
        <w:t>K21</w:t>
      </w:r>
      <w:r w:rsidR="0040573C">
        <w:rPr>
          <w:rFonts w:ascii="Times New Roman" w:hAnsi="Times New Roman" w:cs="Times New Roman"/>
          <w:sz w:val="26"/>
          <w:szCs w:val="26"/>
        </w:rPr>
        <w:t>.2</w:t>
      </w:r>
    </w:p>
    <w:p w14:paraId="717087BB" w14:textId="77777777"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14:paraId="0513F87D"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047AA5C" w14:textId="77777777" w:rsidR="00FB3A06" w:rsidRDefault="00FB3A06">
      <w:pPr>
        <w:spacing w:before="120" w:after="120" w:line="312" w:lineRule="auto"/>
        <w:jc w:val="center"/>
        <w:rPr>
          <w:rFonts w:ascii="Times New Roman" w:eastAsia="Calibri" w:hAnsi="Times New Roman" w:cs="Times New Roman"/>
          <w:b/>
          <w:color w:val="000000" w:themeColor="text1"/>
          <w:sz w:val="26"/>
          <w:szCs w:val="26"/>
        </w:rPr>
      </w:pPr>
    </w:p>
    <w:p w14:paraId="585F3947" w14:textId="77777777" w:rsidR="00FB3A06" w:rsidRDefault="00890324">
      <w:pPr>
        <w:spacing w:before="120" w:after="120" w:line="312" w:lineRule="auto"/>
        <w:jc w:val="center"/>
        <w:rPr>
          <w:rFonts w:ascii="Times New Roman" w:eastAsia="Calibri" w:hAnsi="Times New Roman" w:cs="Times New Roman"/>
          <w:b/>
          <w:color w:val="000000" w:themeColor="text1"/>
          <w:sz w:val="26"/>
          <w:szCs w:val="26"/>
        </w:rPr>
        <w:sectPr w:rsidR="00FB3A06"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r>
        <w:rPr>
          <w:rFonts w:ascii="Times New Roman" w:eastAsia="Calibri" w:hAnsi="Times New Roman" w:cs="Times New Roman"/>
          <w:b/>
          <w:color w:val="000000" w:themeColor="text1"/>
          <w:sz w:val="26"/>
          <w:szCs w:val="26"/>
        </w:rPr>
        <w:t>Đà Nẵng, tháng 10 năm 2019</w:t>
      </w:r>
    </w:p>
    <w:p w14:paraId="582538ED" w14:textId="31B1B6AE"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1" w:name="_Toc26367662"/>
      <w:r>
        <w:rPr>
          <w:rFonts w:ascii="Times New Roman" w:hAnsi="Times New Roman" w:cs="Times New Roman"/>
          <w:b/>
          <w:bCs/>
          <w:color w:val="000000" w:themeColor="text1"/>
          <w:sz w:val="26"/>
          <w:szCs w:val="26"/>
        </w:rPr>
        <w:lastRenderedPageBreak/>
        <w:t>LỜI CAM KẾT</w:t>
      </w:r>
      <w:bookmarkEnd w:id="1"/>
    </w:p>
    <w:p w14:paraId="42B76490" w14:textId="77777777" w:rsidR="00FB3A06" w:rsidRDefault="00890324">
      <w:pPr>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099AEE6"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6367663"/>
      <w:r>
        <w:rPr>
          <w:rFonts w:ascii="Times New Roman" w:hAnsi="Times New Roman" w:cs="Times New Roman"/>
          <w:b/>
          <w:bCs/>
          <w:color w:val="000000" w:themeColor="text1"/>
          <w:sz w:val="26"/>
          <w:szCs w:val="26"/>
        </w:rPr>
        <w:lastRenderedPageBreak/>
        <w:t>LỜI CẢM ƠN</w:t>
      </w:r>
      <w:bookmarkEnd w:id="2"/>
    </w:p>
    <w:p w14:paraId="55222C27" w14:textId="77777777" w:rsidR="00FB3A06" w:rsidRDefault="00FB3A06">
      <w:pPr>
        <w:spacing w:before="120" w:after="120" w:line="312" w:lineRule="auto"/>
        <w:ind w:left="7200" w:right="520"/>
        <w:jc w:val="both"/>
        <w:rPr>
          <w:rFonts w:ascii="Times New Roman" w:hAnsi="Times New Roman" w:cs="Times New Roman"/>
          <w:sz w:val="26"/>
          <w:szCs w:val="26"/>
          <w:lang w:val="vi-VN"/>
        </w:rPr>
      </w:pPr>
    </w:p>
    <w:p w14:paraId="38BE038A" w14:textId="36D4AFB1" w:rsidR="00FB3A06" w:rsidRDefault="00890324" w:rsidP="00922F13">
      <w:pPr>
        <w:spacing w:before="120" w:after="120" w:line="312" w:lineRule="auto"/>
        <w:ind w:right="22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br w:type="page"/>
      </w:r>
    </w:p>
    <w:p w14:paraId="6C9A9740"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 w:name="_Toc26367664"/>
      <w:r>
        <w:rPr>
          <w:rFonts w:ascii="Times New Roman" w:hAnsi="Times New Roman" w:cs="Times New Roman"/>
          <w:b/>
          <w:bCs/>
          <w:color w:val="000000" w:themeColor="text1"/>
          <w:sz w:val="26"/>
          <w:szCs w:val="26"/>
        </w:rPr>
        <w:lastRenderedPageBreak/>
        <w:t>DANH MỤC TỪ VIẾT TẮT</w:t>
      </w:r>
      <w:bookmarkEnd w:id="3"/>
    </w:p>
    <w:p w14:paraId="47282FDC"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4" w:name="_Toc26367665"/>
      <w:r w:rsidRPr="00F926C5">
        <w:rPr>
          <w:rFonts w:ascii="Times New Roman" w:hAnsi="Times New Roman" w:cs="Times New Roman"/>
          <w:b/>
          <w:bCs/>
          <w:color w:val="000000" w:themeColor="text1"/>
          <w:sz w:val="26"/>
          <w:szCs w:val="26"/>
        </w:rPr>
        <w:t>DANH MỤC BẢNG BIỂU</w:t>
      </w:r>
      <w:bookmarkEnd w:id="4"/>
    </w:p>
    <w:p w14:paraId="0BCF760B"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5" w:name="_Toc26367666"/>
      <w:r w:rsidRPr="00F926C5">
        <w:rPr>
          <w:rFonts w:ascii="Times New Roman" w:hAnsi="Times New Roman" w:cs="Times New Roman"/>
          <w:b/>
          <w:bCs/>
          <w:color w:val="000000" w:themeColor="text1"/>
          <w:sz w:val="26"/>
          <w:szCs w:val="26"/>
        </w:rPr>
        <w:t>DANH MỤC HÌNH ẢNH</w:t>
      </w:r>
      <w:bookmarkEnd w:id="5"/>
    </w:p>
    <w:p w14:paraId="0CE17DD1" w14:textId="347DDC01" w:rsidR="0040573C" w:rsidRPr="00F926C5" w:rsidRDefault="00890324" w:rsidP="0040573C">
      <w:pPr>
        <w:pStyle w:val="TableofFigures"/>
        <w:tabs>
          <w:tab w:val="right" w:leader="dot" w:pos="9393"/>
        </w:tabs>
        <w:spacing w:before="120" w:after="120" w:line="312" w:lineRule="auto"/>
        <w:rPr>
          <w:rFonts w:ascii="Times New Roman" w:hAnsi="Times New Roman" w:cs="Times New Roman"/>
          <w:noProof/>
          <w:sz w:val="26"/>
          <w:szCs w:val="26"/>
        </w:rPr>
      </w:pPr>
      <w:r w:rsidRPr="00F926C5">
        <w:rPr>
          <w:rFonts w:ascii="Times New Roman" w:hAnsi="Times New Roman" w:cs="Times New Roman"/>
          <w:sz w:val="26"/>
          <w:szCs w:val="26"/>
        </w:rPr>
        <w:fldChar w:fldCharType="begin"/>
      </w:r>
      <w:r w:rsidRPr="00F926C5">
        <w:rPr>
          <w:rFonts w:ascii="Times New Roman" w:hAnsi="Times New Roman" w:cs="Times New Roman"/>
          <w:sz w:val="26"/>
          <w:szCs w:val="26"/>
        </w:rPr>
        <w:instrText xml:space="preserve"> TOC \h \z \c "Hình" </w:instrText>
      </w:r>
      <w:r w:rsidRPr="00F926C5">
        <w:rPr>
          <w:rFonts w:ascii="Times New Roman" w:hAnsi="Times New Roman" w:cs="Times New Roman"/>
          <w:sz w:val="26"/>
          <w:szCs w:val="26"/>
        </w:rPr>
        <w:fldChar w:fldCharType="separate"/>
      </w:r>
    </w:p>
    <w:p w14:paraId="6BA23C68" w14:textId="4D27E5C7" w:rsidR="00F926C5" w:rsidRPr="00F926C5" w:rsidRDefault="00F926C5" w:rsidP="00F926C5">
      <w:pPr>
        <w:pStyle w:val="TableofFigures"/>
        <w:tabs>
          <w:tab w:val="right" w:leader="dot" w:pos="9393"/>
        </w:tabs>
        <w:spacing w:before="120" w:after="120" w:line="312" w:lineRule="auto"/>
        <w:rPr>
          <w:rFonts w:ascii="Times New Roman" w:hAnsi="Times New Roman" w:cs="Times New Roman"/>
          <w:noProof/>
          <w:sz w:val="26"/>
          <w:szCs w:val="26"/>
        </w:rPr>
      </w:pPr>
    </w:p>
    <w:p w14:paraId="5A82422F" w14:textId="49F453E6" w:rsidR="00FB3A06" w:rsidRPr="00F926C5" w:rsidRDefault="00890324" w:rsidP="00F926C5">
      <w:pPr>
        <w:spacing w:before="120" w:after="120" w:line="312" w:lineRule="auto"/>
        <w:jc w:val="both"/>
        <w:rPr>
          <w:rFonts w:ascii="Times New Roman" w:hAnsi="Times New Roman" w:cs="Times New Roman"/>
          <w:sz w:val="26"/>
          <w:szCs w:val="26"/>
        </w:rPr>
      </w:pPr>
      <w:r w:rsidRPr="00F926C5">
        <w:rPr>
          <w:rFonts w:ascii="Times New Roman" w:hAnsi="Times New Roman" w:cs="Times New Roman"/>
          <w:sz w:val="26"/>
          <w:szCs w:val="26"/>
        </w:rPr>
        <w:fldChar w:fldCharType="end"/>
      </w:r>
    </w:p>
    <w:p w14:paraId="5231D925" w14:textId="77777777" w:rsidR="00FB3A06" w:rsidRPr="00F926C5" w:rsidRDefault="00FB3A06">
      <w:pPr>
        <w:spacing w:before="120" w:after="120" w:line="312" w:lineRule="auto"/>
        <w:jc w:val="both"/>
        <w:rPr>
          <w:rFonts w:ascii="Times New Roman" w:hAnsi="Times New Roman" w:cs="Times New Roman"/>
          <w:sz w:val="26"/>
          <w:szCs w:val="26"/>
          <w:lang w:val="vi-VN"/>
        </w:rPr>
      </w:pPr>
    </w:p>
    <w:p w14:paraId="5D6432A3" w14:textId="77777777" w:rsidR="00FB3A06" w:rsidRPr="00F926C5"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F926C5">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color w:val="auto"/>
          <w:sz w:val="26"/>
          <w:szCs w:val="26"/>
        </w:rPr>
        <w:id w:val="1425065041"/>
        <w:docPartObj>
          <w:docPartGallery w:val="Table of Contents"/>
          <w:docPartUnique/>
        </w:docPartObj>
      </w:sdtPr>
      <w:sdtEndPr>
        <w:rPr>
          <w:rFonts w:eastAsiaTheme="minorEastAsia"/>
          <w:b/>
          <w:bCs/>
        </w:rPr>
      </w:sdtEndPr>
      <w:sdtContent>
        <w:p w14:paraId="67F77B04" w14:textId="20B61309" w:rsidR="00B41FF7" w:rsidRDefault="00B41FF7" w:rsidP="00B41FF7">
          <w:pPr>
            <w:pStyle w:val="TOCHeading1"/>
            <w:spacing w:before="120" w:after="120" w:line="312" w:lineRule="auto"/>
            <w:jc w:val="center"/>
          </w:pPr>
        </w:p>
        <w:p w14:paraId="66368418" w14:textId="438D52FF" w:rsidR="00FB3A06" w:rsidRDefault="00AE0766" w:rsidP="00B5640F">
          <w:pPr>
            <w:spacing w:before="120" w:after="120" w:line="312" w:lineRule="auto"/>
            <w:jc w:val="both"/>
            <w:rPr>
              <w:rFonts w:ascii="Times New Roman" w:hAnsi="Times New Roman" w:cs="Times New Roman"/>
              <w:sz w:val="26"/>
              <w:szCs w:val="26"/>
            </w:rPr>
          </w:pPr>
        </w:p>
      </w:sdtContent>
    </w:sdt>
    <w:p w14:paraId="5476728C"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bookmarkStart w:id="6" w:name="_GoBack"/>
      <w:bookmarkEnd w:id="6"/>
    </w:p>
    <w:p w14:paraId="5F1538ED"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7" w:name="_Toc26367667"/>
      <w:r>
        <w:rPr>
          <w:rFonts w:ascii="Times New Roman" w:hAnsi="Times New Roman" w:cs="Times New Roman"/>
          <w:b/>
          <w:bCs/>
          <w:color w:val="000000" w:themeColor="text1"/>
          <w:sz w:val="26"/>
          <w:szCs w:val="26"/>
        </w:rPr>
        <w:lastRenderedPageBreak/>
        <w:t>CHƯƠNG MỞ ĐẦU</w:t>
      </w:r>
      <w:bookmarkEnd w:id="7"/>
    </w:p>
    <w:p w14:paraId="4C35D4A8"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8" w:name="_Toc26367668"/>
      <w:r>
        <w:rPr>
          <w:rFonts w:ascii="Times New Roman" w:hAnsi="Times New Roman" w:cs="Times New Roman"/>
          <w:b/>
          <w:bCs/>
          <w:color w:val="000000" w:themeColor="text1"/>
          <w:sz w:val="26"/>
          <w:szCs w:val="26"/>
        </w:rPr>
        <w:t>Lý do chọn đề tài</w:t>
      </w:r>
      <w:bookmarkEnd w:id="8"/>
    </w:p>
    <w:p w14:paraId="482C14D6" w14:textId="069EC898"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w:t>
      </w:r>
      <w:r w:rsidR="0040573C">
        <w:rPr>
          <w:rFonts w:ascii="Times New Roman" w:hAnsi="Times New Roman" w:cs="Times New Roman"/>
          <w:color w:val="000000" w:themeColor="text1"/>
          <w:sz w:val="26"/>
          <w:szCs w:val="26"/>
        </w:rPr>
        <w:t>thời đại hiện nay</w:t>
      </w:r>
      <w:r>
        <w:rPr>
          <w:rFonts w:ascii="Times New Roman" w:hAnsi="Times New Roman" w:cs="Times New Roman"/>
          <w:color w:val="000000" w:themeColor="text1"/>
          <w:sz w:val="26"/>
          <w:szCs w:val="26"/>
        </w:rPr>
        <w:t>, hệ thống thông tin ngày càng đóng vai trò quan trọng trong việc nâng cao tính cạnh tranh của doanh nghiệp. Không chỉ là công cụ để giải quyết các công việc lặp đi lặp lại, hệ thống thông tin còn được sử dụng để hỗ trợ mọi hoạt động hàng ngày của công ty. Ứng dụng hệ thống thông tin vào mô hình và cách thức hoạt động kinh doanh là hướng đi mà các doanh nghiệp đang dần chuyển đổi, xác định lộ trình đầu tư và mối quan hệ giữa các thành phần trong tổng thể bức tranh về ứng dụng hệ thống thông tin trong doanh nghiệp. Mỗi doanh nghiệp đều cần phải chọn cho mình một mô hình hoạt động phù hợp với quy trình làm việc của công ty để phát triển công ty một các tốt nhất phục vụ cho mục tiêu kinh doanh và phù hợp với năng lực của mỗi doanh nghiệp.</w:t>
      </w:r>
    </w:p>
    <w:p w14:paraId="5E282D7B" w14:textId="77777777"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Hiện nay, phần mềm tích hợp quản lý có thể xem là một trong những con át chủ bài để dành lấy lợi thế trên thương trường. Để đạt được điều đó, chúng ta cần một thứ ngôn ngữ chung trong tất cả các tài liệu, số liệu, báo cáo, kế hoạch. Ở Việt Nam việc xác định đúng con số này không phải là chuyện đơn giản. Tuy vậy đây là bài toán đầu tư thông thường. Nếu doanh nghiệp xác định rõ được mục đích đầu tư và được cung cấp đầy đủ thông tin về các giải pháp, họ có thể dễ dàng lập được ngân sách thích ứng cho việc sở hữu một hệ thống quản lý tổng thể và hiện đại. Ở đây, ngoài nhà cung cấp giải pháp, nhà tư vấn triển khai đóng vai trò quan trọng trong việc giúp khách hàng xây dựng một lộ trình hợp lý cho việc triển khai hệ thống ERP (Enterprise Resource Planning, hoạch định nguồn </w:t>
      </w:r>
      <w:r w:rsidRPr="004A6E0F">
        <w:rPr>
          <w:rFonts w:ascii="Times New Roman" w:hAnsi="Times New Roman" w:cs="Times New Roman"/>
          <w:color w:val="000000" w:themeColor="text1"/>
          <w:sz w:val="26"/>
          <w:szCs w:val="26"/>
        </w:rPr>
        <w:t>lực doanh nghiệp). Mục đích của phần mềm ERP là hợp nhất mọi phòng ban và chức năng</w:t>
      </w:r>
      <w:r>
        <w:rPr>
          <w:rFonts w:ascii="Times New Roman" w:hAnsi="Times New Roman" w:cs="Times New Roman"/>
          <w:color w:val="000000" w:themeColor="text1"/>
          <w:sz w:val="26"/>
          <w:szCs w:val="26"/>
        </w:rPr>
        <w:t xml:space="preserve"> của tổ chức vào một hệ thống duy nhất có thể đáp ứng bất kỳ nhu cầu đặc thù nào từ những bộ phận khác nhau. </w:t>
      </w:r>
    </w:p>
    <w:p w14:paraId="4665BC6C" w14:textId="065BA0F3"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Nhìn thấy được những lợi ích từ phần mềm ERP mang lại và sự cấp thiết của việc phát triển hệ thống thông tin vào quá trình sản xuất và kinh doanh, công ty…… đã quyết định nâng cấp hệ thống quản lý kế toán hiện tại và ứng dụng hệ thống thông tin vào quả</w:t>
      </w:r>
      <w:r w:rsidR="0040573C">
        <w:rPr>
          <w:rFonts w:ascii="Times New Roman" w:hAnsi="Times New Roman" w:cs="Times New Roman"/>
          <w:color w:val="000000" w:themeColor="text1"/>
          <w:sz w:val="26"/>
          <w:szCs w:val="26"/>
        </w:rPr>
        <w:t>n lý chấm công</w:t>
      </w:r>
      <w:r>
        <w:rPr>
          <w:rFonts w:ascii="Times New Roman" w:hAnsi="Times New Roman" w:cs="Times New Roman"/>
          <w:color w:val="000000" w:themeColor="text1"/>
          <w:sz w:val="26"/>
          <w:szCs w:val="26"/>
        </w:rPr>
        <w:t>– quả</w:t>
      </w:r>
      <w:r w:rsidR="0040573C">
        <w:rPr>
          <w:rFonts w:ascii="Times New Roman" w:hAnsi="Times New Roman" w:cs="Times New Roman"/>
          <w:color w:val="000000" w:themeColor="text1"/>
          <w:sz w:val="26"/>
          <w:szCs w:val="26"/>
        </w:rPr>
        <w:t>n lý tiền lương</w:t>
      </w:r>
      <w:r>
        <w:rPr>
          <w:rFonts w:ascii="Times New Roman" w:hAnsi="Times New Roman" w:cs="Times New Roman"/>
          <w:color w:val="000000" w:themeColor="text1"/>
          <w:sz w:val="26"/>
          <w:szCs w:val="26"/>
        </w:rPr>
        <w:t xml:space="preserve"> bằng phần mềm FAST </w:t>
      </w:r>
      <w:r w:rsidR="0040573C">
        <w:rPr>
          <w:rFonts w:ascii="Times New Roman" w:hAnsi="Times New Roman" w:cs="Times New Roman"/>
          <w:color w:val="000000" w:themeColor="text1"/>
          <w:sz w:val="26"/>
          <w:szCs w:val="26"/>
        </w:rPr>
        <w:t>ERP</w:t>
      </w:r>
      <w:r>
        <w:rPr>
          <w:rFonts w:ascii="Times New Roman" w:hAnsi="Times New Roman" w:cs="Times New Roman"/>
          <w:color w:val="000000" w:themeColor="text1"/>
          <w:sz w:val="26"/>
          <w:szCs w:val="26"/>
        </w:rPr>
        <w:t xml:space="preserve"> Online.</w:t>
      </w:r>
    </w:p>
    <w:p w14:paraId="47FA54EC" w14:textId="77777777" w:rsidR="00FB3A06"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6367669"/>
      <w:r>
        <w:rPr>
          <w:rFonts w:ascii="Times New Roman" w:hAnsi="Times New Roman" w:cs="Times New Roman"/>
          <w:b/>
          <w:bCs/>
          <w:color w:val="000000" w:themeColor="text1"/>
          <w:sz w:val="26"/>
          <w:szCs w:val="26"/>
        </w:rPr>
        <w:t>Mục đích nghiên cứu</w:t>
      </w:r>
      <w:bookmarkEnd w:id="9"/>
    </w:p>
    <w:p w14:paraId="6998CBD5" w14:textId="0EA6F8D0"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rõ về phần mềm ERP, đặc biệ</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là phần mềm FAS</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w:t>
      </w:r>
      <w:r w:rsidR="0040573C">
        <w:rPr>
          <w:rFonts w:ascii="Times New Roman" w:hAnsi="Times New Roman" w:cs="Times New Roman"/>
          <w:color w:val="000000" w:themeColor="text1"/>
          <w:sz w:val="26"/>
          <w:szCs w:val="26"/>
        </w:rPr>
        <w:t>HRM</w:t>
      </w:r>
      <w:r>
        <w:rPr>
          <w:rFonts w:ascii="Times New Roman" w:hAnsi="Times New Roman" w:cs="Times New Roman"/>
          <w:color w:val="000000" w:themeColor="text1"/>
          <w:sz w:val="26"/>
          <w:szCs w:val="26"/>
        </w:rPr>
        <w:t xml:space="preserve"> Online</w:t>
      </w:r>
    </w:p>
    <w:p w14:paraId="25D08C03" w14:textId="77777777"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quy trình, tiến hành phân tích nghiệp vụ để đưa ra giải pháp phù hợp với doanh nghiệp.</w:t>
      </w:r>
    </w:p>
    <w:p w14:paraId="2B72F1FF" w14:textId="3A516023" w:rsidR="0040573C" w:rsidRPr="0040573C" w:rsidRDefault="00890324" w:rsidP="0040573C">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Tìm hiểu và tiến hành triển khai giải pháp ERP cho đối tượng cụ thể </w:t>
      </w:r>
      <w:r w:rsidR="0040573C">
        <w:rPr>
          <w:rFonts w:ascii="Times New Roman" w:hAnsi="Times New Roman" w:cs="Times New Roman"/>
          <w:color w:val="000000" w:themeColor="text1"/>
          <w:sz w:val="26"/>
          <w:szCs w:val="26"/>
        </w:rPr>
        <w:t>là công ty TNHH Quicornac</w:t>
      </w:r>
    </w:p>
    <w:p w14:paraId="028CB97A"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6367670"/>
      <w:r>
        <w:rPr>
          <w:rFonts w:ascii="Times New Roman" w:hAnsi="Times New Roman" w:cs="Times New Roman"/>
          <w:b/>
          <w:bCs/>
          <w:color w:val="000000" w:themeColor="text1"/>
          <w:sz w:val="26"/>
          <w:szCs w:val="26"/>
        </w:rPr>
        <w:t>Đối tượng và phương pháp nghiên cứu</w:t>
      </w:r>
      <w:bookmarkEnd w:id="10"/>
    </w:p>
    <w:p w14:paraId="6BB425C7"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Đối tượng nghiên cứu</w:t>
      </w:r>
    </w:p>
    <w:p w14:paraId="791A46CB" w14:textId="46FC27E6" w:rsidR="00FB3A06" w:rsidRPr="007D552B"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7D552B">
        <w:rPr>
          <w:rFonts w:ascii="Times New Roman" w:hAnsi="Times New Roman" w:cs="Times New Roman"/>
          <w:color w:val="000000" w:themeColor="text1"/>
          <w:sz w:val="26"/>
          <w:szCs w:val="26"/>
        </w:rPr>
        <w:t xml:space="preserve">Quy trình </w:t>
      </w:r>
      <w:r w:rsidR="0040573C">
        <w:rPr>
          <w:rFonts w:ascii="Times New Roman" w:hAnsi="Times New Roman" w:cs="Times New Roman"/>
          <w:color w:val="000000" w:themeColor="text1"/>
          <w:sz w:val="26"/>
          <w:szCs w:val="26"/>
        </w:rPr>
        <w:t>chấm công tiền lương</w:t>
      </w:r>
      <w:r w:rsidRPr="007D552B">
        <w:rPr>
          <w:rFonts w:ascii="Times New Roman" w:hAnsi="Times New Roman" w:cs="Times New Roman"/>
          <w:color w:val="000000" w:themeColor="text1"/>
          <w:sz w:val="26"/>
          <w:szCs w:val="26"/>
        </w:rPr>
        <w:t xml:space="preserve"> tại tổng công ty </w:t>
      </w:r>
      <w:r w:rsidR="0040573C">
        <w:rPr>
          <w:rFonts w:ascii="Times New Roman" w:hAnsi="Times New Roman" w:cs="Times New Roman"/>
          <w:color w:val="000000" w:themeColor="text1"/>
          <w:sz w:val="26"/>
          <w:szCs w:val="26"/>
        </w:rPr>
        <w:t>TNHH Quicornac</w:t>
      </w:r>
    </w:p>
    <w:p w14:paraId="001AC220"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Phương pháp nghiên cứu</w:t>
      </w:r>
    </w:p>
    <w:p w14:paraId="1D95FA27" w14:textId="010C4689"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quan sát thực tiễn: quan sát thực tế, tìm hiểu các quy trình nghiệp vụ liên quan đế</w:t>
      </w:r>
      <w:r w:rsidR="0040573C">
        <w:rPr>
          <w:rFonts w:ascii="Times New Roman" w:hAnsi="Times New Roman" w:cs="Times New Roman"/>
          <w:color w:val="000000" w:themeColor="text1"/>
          <w:sz w:val="26"/>
          <w:szCs w:val="26"/>
        </w:rPr>
        <w:t>n chấm công, tính lương</w:t>
      </w:r>
      <w:r>
        <w:rPr>
          <w:rFonts w:ascii="Times New Roman" w:hAnsi="Times New Roman" w:cs="Times New Roman"/>
          <w:color w:val="000000" w:themeColor="text1"/>
          <w:sz w:val="26"/>
          <w:szCs w:val="26"/>
        </w:rPr>
        <w:t xml:space="preserve"> tại công ty  để có cái nhìn thực tiễn và tổng quan.</w:t>
      </w:r>
    </w:p>
    <w:p w14:paraId="1DAA6A4F"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thu thập thông tin: thu thập thông tin cần thiết về công ty, quy trình, nghiệp vụ mua hàng, phân tích triển khai hệ thống, đồng thời thu thập thêm thông tin trên giáo trình, tài liệu, internet,..</w:t>
      </w:r>
    </w:p>
    <w:p w14:paraId="2DBD2D25"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phân tích tổng kết kinh nghiệm: Nghiên cứu và xem xét lại từ các nguồn tài liệu, giáo trình, thực tế nhìn nhận tại công ty và tiến hành triển khai hệ thống theo yêu cầu của khách hàng.</w:t>
      </w:r>
    </w:p>
    <w:p w14:paraId="4D79B31E"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hỏi ý kiến chuyên gia: Tham khảo ý kiến từ giáo viên hướng dẫn và các anh chị trong bộ phận tư vấn - ứng dụng của công ty FAST để có thể hoàn thiện đề tài.</w:t>
      </w:r>
    </w:p>
    <w:p w14:paraId="50D95519"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6367671"/>
      <w:r>
        <w:rPr>
          <w:rFonts w:ascii="Times New Roman" w:hAnsi="Times New Roman" w:cs="Times New Roman"/>
          <w:b/>
          <w:bCs/>
          <w:color w:val="000000" w:themeColor="text1"/>
          <w:sz w:val="26"/>
          <w:szCs w:val="26"/>
        </w:rPr>
        <w:t>Kết quả đạt được</w:t>
      </w:r>
      <w:bookmarkEnd w:id="11"/>
    </w:p>
    <w:p w14:paraId="402384CB"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2" w:name="_Toc26367672"/>
      <w:r>
        <w:rPr>
          <w:rFonts w:ascii="Times New Roman" w:hAnsi="Times New Roman" w:cs="Times New Roman"/>
          <w:b/>
          <w:bCs/>
          <w:color w:val="000000" w:themeColor="text1"/>
          <w:sz w:val="26"/>
          <w:szCs w:val="26"/>
        </w:rPr>
        <w:t>Cấu trúc một bài báo cáo</w:t>
      </w:r>
      <w:bookmarkEnd w:id="12"/>
    </w:p>
    <w:p w14:paraId="2DAA4580" w14:textId="77777777" w:rsidR="00FB3A06" w:rsidRDefault="00890324" w:rsidP="007D552B">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gồm chương:</w:t>
      </w:r>
    </w:p>
    <w:p w14:paraId="78390C99" w14:textId="366D773C"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1: </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 xml:space="preserve">Tổng quan về công ty phần mềm quản lý doanh nghiệp Fast Đà Nẵng và Tổng công ty </w:t>
      </w:r>
      <w:r w:rsidR="0040573C">
        <w:rPr>
          <w:rFonts w:ascii="Times New Roman" w:hAnsi="Times New Roman" w:cs="Times New Roman"/>
          <w:color w:val="000000" w:themeColor="text1"/>
          <w:sz w:val="26"/>
          <w:szCs w:val="26"/>
        </w:rPr>
        <w:t xml:space="preserve"> TNHH Quicornac</w:t>
      </w:r>
    </w:p>
    <w:p w14:paraId="3FA54643"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Cơ sở lý thuyết</w:t>
      </w:r>
    </w:p>
    <w:p w14:paraId="2CD33819" w14:textId="77777777" w:rsid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3: Phân tích quy trình </w:t>
      </w:r>
      <w:r w:rsidR="00A5006D" w:rsidRPr="00A5006D">
        <w:rPr>
          <w:rFonts w:ascii="Times New Roman" w:hAnsi="Times New Roman" w:cs="Times New Roman"/>
          <w:color w:val="000000" w:themeColor="text1"/>
          <w:sz w:val="26"/>
          <w:szCs w:val="26"/>
        </w:rPr>
        <w:t>chấm công, tiền lương</w:t>
      </w:r>
      <w:r w:rsidRPr="00A5006D">
        <w:rPr>
          <w:rFonts w:ascii="Times New Roman" w:hAnsi="Times New Roman" w:cs="Times New Roman"/>
          <w:color w:val="000000" w:themeColor="text1"/>
          <w:sz w:val="26"/>
          <w:szCs w:val="26"/>
        </w:rPr>
        <w:t xml:space="preserve"> tại Tổng công ty </w:t>
      </w:r>
      <w:r w:rsidR="00A5006D">
        <w:rPr>
          <w:rFonts w:ascii="Times New Roman" w:hAnsi="Times New Roman" w:cs="Times New Roman"/>
          <w:color w:val="000000" w:themeColor="text1"/>
          <w:sz w:val="26"/>
          <w:szCs w:val="26"/>
        </w:rPr>
        <w:t>TNHH Quicornac</w:t>
      </w:r>
      <w:r w:rsidR="00A5006D" w:rsidRPr="00A5006D">
        <w:rPr>
          <w:rFonts w:ascii="Times New Roman" w:hAnsi="Times New Roman" w:cs="Times New Roman"/>
          <w:color w:val="000000" w:themeColor="text1"/>
          <w:sz w:val="26"/>
          <w:szCs w:val="26"/>
        </w:rPr>
        <w:t xml:space="preserve"> </w:t>
      </w:r>
      <w:r w:rsidR="00A5006D">
        <w:rPr>
          <w:rFonts w:ascii="Times New Roman" w:hAnsi="Times New Roman" w:cs="Times New Roman"/>
          <w:color w:val="000000" w:themeColor="text1"/>
          <w:sz w:val="26"/>
          <w:szCs w:val="26"/>
        </w:rPr>
        <w:t xml:space="preserve"> </w:t>
      </w:r>
    </w:p>
    <w:p w14:paraId="111E6FD5" w14:textId="4966B62B" w:rsidR="00FB3A06" w:rsidRP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4: Triển khai phân hệ </w:t>
      </w:r>
      <w:r w:rsidR="00A5006D">
        <w:rPr>
          <w:rFonts w:ascii="Times New Roman" w:hAnsi="Times New Roman" w:cs="Times New Roman"/>
          <w:color w:val="000000" w:themeColor="text1"/>
          <w:sz w:val="26"/>
          <w:szCs w:val="26"/>
        </w:rPr>
        <w:t xml:space="preserve"> chấm công, tiền lương</w:t>
      </w:r>
      <w:r w:rsidRPr="00A5006D">
        <w:rPr>
          <w:rFonts w:ascii="Times New Roman" w:hAnsi="Times New Roman" w:cs="Times New Roman"/>
          <w:color w:val="000000" w:themeColor="text1"/>
          <w:sz w:val="26"/>
          <w:szCs w:val="26"/>
        </w:rPr>
        <w:t xml:space="preserve"> bằng phần mềm Fast </w:t>
      </w:r>
      <w:r w:rsidR="00A5006D">
        <w:rPr>
          <w:rFonts w:ascii="Times New Roman" w:hAnsi="Times New Roman" w:cs="Times New Roman"/>
          <w:color w:val="000000" w:themeColor="text1"/>
          <w:sz w:val="26"/>
          <w:szCs w:val="26"/>
        </w:rPr>
        <w:t>HRM</w:t>
      </w:r>
      <w:r w:rsidRPr="00A5006D">
        <w:rPr>
          <w:rFonts w:ascii="Times New Roman" w:hAnsi="Times New Roman" w:cs="Times New Roman"/>
          <w:color w:val="000000" w:themeColor="text1"/>
          <w:sz w:val="26"/>
          <w:szCs w:val="26"/>
        </w:rPr>
        <w:t xml:space="preserve"> Online</w:t>
      </w:r>
    </w:p>
    <w:p w14:paraId="57B4FAFF"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Đánh giá kết quả - Tổng kết</w:t>
      </w:r>
    </w:p>
    <w:p w14:paraId="1068977D" w14:textId="34E98A2B"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r>
        <w:rPr>
          <w:rFonts w:ascii="Times New Roman" w:hAnsi="Times New Roman" w:cs="Times New Roman"/>
          <w:b/>
          <w:bCs/>
          <w:color w:val="000000" w:themeColor="text1"/>
          <w:sz w:val="26"/>
          <w:szCs w:val="26"/>
        </w:rPr>
        <w:lastRenderedPageBreak/>
        <w:t>Chương 1: TỔNG QUAN VỀ CÔNG TY PHẦN MỀM QUẢN LÝ DOANH NGHIỆP FAST ĐÀ NẴNG VÀ TỔNG CÔNG TY</w:t>
      </w:r>
      <w:r w:rsidR="00A5006D">
        <w:rPr>
          <w:rFonts w:ascii="Times New Roman" w:hAnsi="Times New Roman" w:cs="Times New Roman"/>
          <w:b/>
          <w:bCs/>
          <w:color w:val="000000" w:themeColor="text1"/>
          <w:sz w:val="26"/>
          <w:szCs w:val="26"/>
        </w:rPr>
        <w:t xml:space="preserve"> TNHH QUICORNAC</w:t>
      </w:r>
    </w:p>
    <w:p w14:paraId="1788459E" w14:textId="77777777" w:rsidR="00FB3A06" w:rsidRDefault="00890324" w:rsidP="007D552B">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3" w:name="_Toc26367673"/>
      <w:r>
        <w:rPr>
          <w:rFonts w:ascii="Times New Roman" w:hAnsi="Times New Roman" w:cs="Times New Roman"/>
          <w:b/>
          <w:bCs/>
          <w:color w:val="000000" w:themeColor="text1"/>
          <w:sz w:val="26"/>
          <w:szCs w:val="26"/>
        </w:rPr>
        <w:t>Giới thiệu về Công ty phần mềm quản lý doanh nghiệp FAST Đà Nẵng</w:t>
      </w:r>
      <w:bookmarkEnd w:id="13"/>
    </w:p>
    <w:p w14:paraId="61E38282" w14:textId="77777777" w:rsidR="00FB3A06" w:rsidRDefault="00890324" w:rsidP="007D552B">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14" w:name="_Toc26367674"/>
      <w:r>
        <w:rPr>
          <w:rFonts w:ascii="Times New Roman" w:hAnsi="Times New Roman" w:cs="Times New Roman"/>
          <w:b/>
          <w:bCs/>
          <w:i/>
          <w:iCs/>
          <w:color w:val="000000" w:themeColor="text1"/>
          <w:sz w:val="26"/>
          <w:szCs w:val="26"/>
        </w:rPr>
        <w:t>Tổng quan về công ty</w:t>
      </w:r>
      <w:bookmarkEnd w:id="14"/>
    </w:p>
    <w:p w14:paraId="7012935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chung:</w:t>
      </w:r>
    </w:p>
    <w:p w14:paraId="13AB297B" w14:textId="3B57AB32"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công ty: Công ty Cổ phần Phần mềm Quản lý Doanh nghiệp</w:t>
      </w:r>
      <w:r w:rsidR="00727241">
        <w:rPr>
          <w:rFonts w:ascii="Times New Roman" w:hAnsi="Times New Roman" w:cs="Times New Roman"/>
          <w:color w:val="000000" w:themeColor="text1"/>
          <w:sz w:val="26"/>
          <w:szCs w:val="26"/>
        </w:rPr>
        <w:t xml:space="preserve"> tại Đà Nẵng</w:t>
      </w:r>
    </w:p>
    <w:p w14:paraId="2863021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tiếng Anh: Fast Software Company</w:t>
      </w:r>
    </w:p>
    <w:p w14:paraId="79530A5B"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viết tắt: FAST</w:t>
      </w:r>
    </w:p>
    <w:p w14:paraId="01C1508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thành lập: 11-06-1997</w:t>
      </w:r>
    </w:p>
    <w:p w14:paraId="703A19AF"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Lĩnh vực kinh doanh: Phát triển, tư vấn và triển khai ứng dụng phần mềm và giải pháp quản trị doanh nghiệp trên nền tảng CNTT.</w:t>
      </w:r>
    </w:p>
    <w:p w14:paraId="7FF850F3"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Trụ sở và các văn phòng: tại Hà Nội, TP Hồ Chí Minh và Đà Nẵng.</w:t>
      </w:r>
    </w:p>
    <w:p w14:paraId="31B6E02B"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nhân viên: hơn 500 (tính đến 31-12-2020)</w:t>
      </w:r>
    </w:p>
    <w:p w14:paraId="4FC28F49"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khách hàng: hơn 34.000 (tính đến 31-12-2020)</w:t>
      </w:r>
    </w:p>
    <w:p w14:paraId="21F699A4" w14:textId="75FFD02A" w:rsidR="00FB3A06"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 </w:t>
      </w:r>
      <w:r w:rsidR="00890324">
        <w:rPr>
          <w:rFonts w:ascii="Times New Roman" w:hAnsi="Times New Roman" w:cs="Times New Roman"/>
          <w:color w:val="000000" w:themeColor="text1"/>
          <w:sz w:val="26"/>
          <w:szCs w:val="26"/>
        </w:rPr>
        <w:t>Website: www.fast.com.vn</w:t>
      </w:r>
    </w:p>
    <w:p w14:paraId="0C70DE1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và dịch vụ:</w:t>
      </w:r>
    </w:p>
    <w:p w14:paraId="61047344"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lớn:</w:t>
      </w:r>
    </w:p>
    <w:p w14:paraId="02C6D4EB"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Business Online: Giải pháp ERP trên nền tảng web</w:t>
      </w:r>
    </w:p>
    <w:p w14:paraId="20E2ED5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CRM Online: Phần mềm quản lý quan hệ khách hàng</w:t>
      </w:r>
    </w:p>
    <w:p w14:paraId="3CB84F18"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HRM Online: Phần mềm quản lý nhân sự- chấm công- tính lương</w:t>
      </w:r>
    </w:p>
    <w:p w14:paraId="05BF1B72"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DMS Online: Phần mềm quản lý phân phối</w:t>
      </w:r>
    </w:p>
    <w:p w14:paraId="0F8CA215"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nhỏ:</w:t>
      </w:r>
    </w:p>
    <w:p w14:paraId="2132C5E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phần mềm kế toán cho doanh nghiệp vừa và nhỏ</w:t>
      </w:r>
    </w:p>
    <w:p w14:paraId="33DF6405" w14:textId="472F3EB0"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Fast Accounting Online: Phần mềm kế toán trên nền điện toán đám mây cho doanh nghiệp vừa và </w:t>
      </w:r>
      <w:r w:rsidR="008E6CBC">
        <w:rPr>
          <w:rFonts w:ascii="Times New Roman" w:hAnsi="Times New Roman" w:cs="Times New Roman"/>
          <w:color w:val="000000" w:themeColor="text1"/>
          <w:sz w:val="26"/>
          <w:szCs w:val="26"/>
        </w:rPr>
        <w:t>nhỏ</w:t>
      </w:r>
    </w:p>
    <w:p w14:paraId="1C0CEEA2"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pháp hóa đơn điện tử: </w:t>
      </w:r>
    </w:p>
    <w:p w14:paraId="372B7606"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e- Invoice: Giải pháp hóa đơn điện tử</w:t>
      </w:r>
    </w:p>
    <w:p w14:paraId="195B8E5D"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dành cho đào tạo sinh viên ở trường học:</w:t>
      </w:r>
    </w:p>
    <w:p w14:paraId="68713284"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Online for Education: Phần mềm kế toán trên nền điện toán đám mây dành cho đào tạo và thực hành môn kế toán máy cho sinh viên trong các trường học</w:t>
      </w:r>
    </w:p>
    <w:p w14:paraId="3AF4F92F" w14:textId="77777777" w:rsidR="007D552B" w:rsidRDefault="007D552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59ABDCA6" w14:textId="15B424D0"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Dịch vụ: </w:t>
      </w:r>
    </w:p>
    <w:p w14:paraId="313CBF52"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ứng dụng</w:t>
      </w:r>
    </w:p>
    <w:p w14:paraId="02847FAA"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hỗ trợ sử dụng</w:t>
      </w:r>
    </w:p>
    <w:p w14:paraId="30224C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Dịch vụ CNTT</w:t>
      </w:r>
    </w:p>
    <w:p w14:paraId="2ED1A675"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triển khai ứng dụng phần mềm cho đào tạo môn kế toán máy cho các trường, các trung tâm đào tạo.</w:t>
      </w:r>
    </w:p>
    <w:p w14:paraId="3BEB98E4" w14:textId="77777777" w:rsidR="00FB3A06" w:rsidRDefault="00890324">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 mệnh và giá trị cốt lõi:</w:t>
      </w:r>
    </w:p>
    <w:p w14:paraId="58553A1E"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Sứ mệnh: </w:t>
      </w:r>
    </w:p>
    <w:p w14:paraId="58A382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và tư vấn ứng dụng phần mềm, giúp các doanh nghiệp tác nghiệp nhanh hơn, quản trị tốt hơn nhằm tăng năng suất lao động và tăng hiệu quả sản xuất kinh doanh.</w:t>
      </w:r>
    </w:p>
    <w:p w14:paraId="13C65DDB"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nghề nghiệp, phát huy năng lực của mỗi cá nhân, cùng tạo dựng một cuộc sống hạnh phúc.</w:t>
      </w:r>
    </w:p>
    <w:p w14:paraId="3C0B5C0C"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Đóng góp cho cộng đồng, xã hội, góp phần xây dựng đất nước.</w:t>
      </w:r>
    </w:p>
    <w:p w14:paraId="1AD708C3"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Giá trị cốt lõi: </w:t>
      </w:r>
    </w:p>
    <w:p w14:paraId="4677D07F"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Chăm chỉ, tập trung và kiên trì</w:t>
      </w:r>
    </w:p>
    <w:p w14:paraId="7D865FB1"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Học hỏi, đổi mới và sáng tạo</w:t>
      </w:r>
    </w:p>
    <w:p w14:paraId="2711F50D"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Đồng đội, chung sức và chia sẻ</w:t>
      </w:r>
    </w:p>
    <w:p w14:paraId="703703B9" w14:textId="5F5BA97C" w:rsidR="00FB3A06" w:rsidRDefault="00890324">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5" w:name="_Toc26367677"/>
      <w:r>
        <w:rPr>
          <w:rFonts w:ascii="Times New Roman" w:hAnsi="Times New Roman" w:cs="Times New Roman"/>
          <w:b/>
          <w:bCs/>
          <w:color w:val="000000" w:themeColor="text1"/>
          <w:sz w:val="26"/>
          <w:szCs w:val="26"/>
        </w:rPr>
        <w:t xml:space="preserve">Tổng quan về Tổng công ty </w:t>
      </w:r>
      <w:bookmarkEnd w:id="15"/>
      <w:r w:rsidR="00A5006D">
        <w:rPr>
          <w:rFonts w:ascii="Times New Roman" w:hAnsi="Times New Roman" w:cs="Times New Roman"/>
          <w:b/>
          <w:bCs/>
          <w:color w:val="000000" w:themeColor="text1"/>
          <w:sz w:val="26"/>
          <w:szCs w:val="26"/>
        </w:rPr>
        <w:t>TNHH Quicornac</w:t>
      </w:r>
    </w:p>
    <w:p w14:paraId="0996B9A3"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6" w:name="_Toc17664058"/>
      <w:bookmarkStart w:id="17" w:name="_Toc4007494"/>
      <w:bookmarkStart w:id="18" w:name="_Toc26367678"/>
      <w:r>
        <w:rPr>
          <w:rFonts w:ascii="Times New Roman" w:hAnsi="Times New Roman" w:cs="Times New Roman"/>
          <w:b/>
          <w:bCs/>
          <w:i/>
          <w:iCs/>
          <w:color w:val="000000" w:themeColor="text1"/>
          <w:sz w:val="26"/>
          <w:szCs w:val="26"/>
        </w:rPr>
        <w:t>Về doanh nghiệp</w:t>
      </w:r>
      <w:bookmarkEnd w:id="16"/>
      <w:bookmarkEnd w:id="17"/>
      <w:bookmarkEnd w:id="18"/>
    </w:p>
    <w:p w14:paraId="765C4534" w14:textId="77777777"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Thông tin công ty</w:t>
      </w:r>
    </w:p>
    <w:p w14:paraId="44350029" w14:textId="77777777" w:rsidR="00FB3A06" w:rsidRDefault="00890324">
      <w:pPr>
        <w:spacing w:before="120" w:after="120" w:line="312"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Ngành nghề kinh doanh</w:t>
      </w:r>
    </w:p>
    <w:p w14:paraId="5A1D68FD"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9" w:name="_Toc19258481"/>
      <w:bookmarkStart w:id="20" w:name="_Toc4007495"/>
      <w:bookmarkStart w:id="21" w:name="_Toc26367679"/>
      <w:r>
        <w:rPr>
          <w:rFonts w:ascii="Times New Roman" w:hAnsi="Times New Roman" w:cs="Times New Roman"/>
          <w:b/>
          <w:bCs/>
          <w:i/>
          <w:iCs/>
          <w:color w:val="000000" w:themeColor="text1"/>
          <w:sz w:val="26"/>
          <w:szCs w:val="26"/>
        </w:rPr>
        <w:t>Số người sử dụng, số lượng đơn vị</w:t>
      </w:r>
      <w:bookmarkEnd w:id="19"/>
      <w:bookmarkEnd w:id="20"/>
      <w:bookmarkEnd w:id="21"/>
    </w:p>
    <w:p w14:paraId="7933D49A" w14:textId="77777777" w:rsidR="00FB3A06" w:rsidRDefault="00890324">
      <w:pPr>
        <w:pStyle w:val="Heading1"/>
        <w:spacing w:before="120" w:after="120" w:line="312" w:lineRule="auto"/>
        <w:jc w:val="center"/>
        <w:rPr>
          <w:rFonts w:ascii="Times New Roman" w:hAnsi="Times New Roman" w:cs="Times New Roman"/>
          <w:b/>
          <w:bCs/>
          <w:color w:val="FF0000"/>
          <w:sz w:val="26"/>
          <w:szCs w:val="26"/>
        </w:rPr>
      </w:pPr>
      <w:bookmarkStart w:id="22" w:name="_Toc26367680"/>
      <w:r>
        <w:rPr>
          <w:rFonts w:ascii="Times New Roman" w:hAnsi="Times New Roman" w:cs="Times New Roman"/>
          <w:b/>
          <w:bCs/>
          <w:color w:val="000000" w:themeColor="text1"/>
          <w:sz w:val="26"/>
          <w:szCs w:val="26"/>
        </w:rPr>
        <w:t>Chương 2: CƠ SỞ LÝ THUYẾT</w:t>
      </w:r>
      <w:bookmarkEnd w:id="22"/>
      <w:r>
        <w:rPr>
          <w:rFonts w:ascii="Times New Roman" w:hAnsi="Times New Roman" w:cs="Times New Roman"/>
          <w:b/>
          <w:bCs/>
          <w:color w:val="000000" w:themeColor="text1"/>
          <w:sz w:val="26"/>
          <w:szCs w:val="26"/>
        </w:rPr>
        <w:t xml:space="preserve"> </w:t>
      </w:r>
    </w:p>
    <w:p w14:paraId="5470178C" w14:textId="77777777" w:rsidR="00FB3A06" w:rsidRDefault="00890324">
      <w:pPr>
        <w:pStyle w:val="Heading2"/>
        <w:numPr>
          <w:ilvl w:val="1"/>
          <w:numId w:val="11"/>
        </w:numPr>
        <w:spacing w:before="120" w:after="120" w:line="312" w:lineRule="auto"/>
        <w:jc w:val="both"/>
        <w:rPr>
          <w:rFonts w:ascii="Times New Roman" w:hAnsi="Times New Roman" w:cs="Times New Roman"/>
          <w:b/>
          <w:bCs/>
          <w:color w:val="000000" w:themeColor="text1"/>
          <w:sz w:val="26"/>
          <w:szCs w:val="26"/>
        </w:rPr>
      </w:pPr>
      <w:bookmarkStart w:id="23" w:name="_Toc26367681"/>
      <w:r>
        <w:rPr>
          <w:rFonts w:ascii="Times New Roman" w:hAnsi="Times New Roman" w:cs="Times New Roman"/>
          <w:b/>
          <w:bCs/>
          <w:color w:val="000000" w:themeColor="text1"/>
          <w:sz w:val="26"/>
          <w:szCs w:val="26"/>
        </w:rPr>
        <w:t>Cơ sở lý thuyết về ERP</w:t>
      </w:r>
      <w:bookmarkEnd w:id="23"/>
    </w:p>
    <w:p w14:paraId="6B443C95"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4" w:name="_Toc26367682"/>
      <w:r>
        <w:rPr>
          <w:rFonts w:ascii="Times New Roman" w:hAnsi="Times New Roman" w:cs="Times New Roman"/>
          <w:b/>
          <w:bCs/>
          <w:i/>
          <w:iCs/>
          <w:color w:val="000000" w:themeColor="text1"/>
          <w:sz w:val="26"/>
          <w:szCs w:val="26"/>
        </w:rPr>
        <w:t>Định nghĩa về ERP</w:t>
      </w:r>
      <w:bookmarkEnd w:id="24"/>
    </w:p>
    <w:p w14:paraId="33D52175"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w:t>
      </w:r>
      <w:r>
        <w:rPr>
          <w:rFonts w:ascii="Times New Roman" w:hAnsi="Times New Roman" w:cs="Times New Roman"/>
          <w:color w:val="000000" w:themeColor="text1"/>
          <w:sz w:val="26"/>
          <w:szCs w:val="26"/>
        </w:rPr>
        <w:lastRenderedPageBreak/>
        <w:t xml:space="preserve">tích đánh giá thống kê đưa ra dự báo, tài nguyên từ đó mà hình thành. Hoạch định là xây dựng các quy tình giải quyết công việc giữa các phòng ban trong công ty một cách tự động. </w:t>
      </w:r>
    </w:p>
    <w:p w14:paraId="12714CC4"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9AA4B7"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5" w:name="_Toc26367683"/>
      <w:r>
        <w:rPr>
          <w:rFonts w:ascii="Times New Roman" w:hAnsi="Times New Roman" w:cs="Times New Roman"/>
          <w:b/>
          <w:bCs/>
          <w:i/>
          <w:iCs/>
          <w:color w:val="000000" w:themeColor="text1"/>
          <w:sz w:val="26"/>
          <w:szCs w:val="26"/>
        </w:rPr>
        <w:t>Hiệu quả của ERP đối với doanh nghiệp</w:t>
      </w:r>
      <w:bookmarkEnd w:id="25"/>
    </w:p>
    <w:p w14:paraId="0AADCC16" w14:textId="77777777" w:rsidR="00FB3A06" w:rsidRDefault="00890324" w:rsidP="008E6CBC">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cận thông tin quản đáng tin cậy:</w:t>
      </w:r>
    </w:p>
    <w:p w14:paraId="487B26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giúp các nhà quả lý dễ dàng tiếp cận các thông tin quản trị đáng tin cậy để có thể đưa ra các quyết định dựa trên cơ sở có đầy đủ thông tin chính xác. Nếu không có hệ thống ERP, một các bộ quản lý cấp cao phải dựa vào nhiều nguồn khác nhau và có thể tìm thấy nhiều số liệu khác nha (Tài chính kế toán có con số doanh thu riêng, kinh doanh có một con số khác và những đơn vị khác có thể có số liệu khác nhau để tổng hợp thành doanh thu của cả công ty). Với hệ thống ERP, chỉ có một kiểu sự thật, không góc khuất, không nghi ngờ bởi vì tất cả các phòng ban, nhân viên đều sử dụng chung cho một hệ thống trong thời gian thực hiện.</w:t>
      </w:r>
    </w:p>
    <w:p w14:paraId="376EEA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ERP tập trung các dữ liệu từ mỗi phân hệ vào một cơ sở quản lý dữ liệu chung giúp cho các phân hệ riêng biệt có thể chia sẻ thông tin với nhau một cách dễ dàng.</w:t>
      </w:r>
    </w:p>
    <w:p w14:paraId="351508A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Giảm lượng hàng tồn kho</w:t>
      </w:r>
    </w:p>
    <w:p w14:paraId="02FAB18A"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kho hàng trong phần mềm ERP cho phép các công ty theo dõi hàng tồn kho chính xác và xác định được mức hàng tồn kho tối ưu, nhờ đó mà giảm nhu cầu vốn lưu động và đồng thời giúp tăng hiệu quả kinh doanh.</w:t>
      </w:r>
    </w:p>
    <w:p w14:paraId="6679A2B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thông tin nhân sự</w:t>
      </w:r>
    </w:p>
    <w:p w14:paraId="63635CE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nhân sự, chấm công và tính lương hỗ trợ tất cả các nghiệp vụ quản lý nhân viên giúp sắp xếp hợp lý các quy trình quản lý nhân sự, chấm công và tính lương.</w:t>
      </w:r>
    </w:p>
    <w:p w14:paraId="75F023BE"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biệt, ở các công ty có nhiều đơn vị kinh doanh khác nhau, bộ phần hành chính nhân sự có thể không có phương pháp chung và đơn giản để theo dõi giờ giấc của nhân công và hướng dẫn họ về các nghĩa vụ và quyền lời. ERP có thể giúp bạn đảm đương công việc ấy.</w:t>
      </w:r>
    </w:p>
    <w:p w14:paraId="18982CB5" w14:textId="374A3DF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kế toán hoặc phân hệ kế toán của phần mềm ERP giúp các công ty giảm bớt nhưng sai sót mà nhân viên thường mắc phải trong các hoạch toán thủ công.</w:t>
      </w:r>
      <w:r w:rsidR="008E6C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Phân hệ kế toán cũng giúp các nhân viên kiểm toán nội bộ và các cán bộ cấp cao kiểm tra tính chính </w:t>
      </w:r>
      <w:r>
        <w:rPr>
          <w:rFonts w:ascii="Times New Roman" w:hAnsi="Times New Roman" w:cs="Times New Roman"/>
          <w:color w:val="000000" w:themeColor="text1"/>
          <w:sz w:val="26"/>
          <w:szCs w:val="26"/>
        </w:rPr>
        <w:lastRenderedPageBreak/>
        <w:t>xác của các tài khoản. Hơn nữa, một phân hệ kế toán được thiết kế tốt sẽ hỗ trợ các qu</w:t>
      </w:r>
      <w:r w:rsidR="008E6CBC">
        <w:rPr>
          <w:rFonts w:ascii="Times New Roman" w:hAnsi="Times New Roman" w:cs="Times New Roman"/>
          <w:color w:val="000000" w:themeColor="text1"/>
          <w:sz w:val="26"/>
          <w:szCs w:val="26"/>
        </w:rPr>
        <w:t>y</w:t>
      </w:r>
      <w:r>
        <w:rPr>
          <w:rFonts w:ascii="Times New Roman" w:hAnsi="Times New Roman" w:cs="Times New Roman"/>
          <w:color w:val="000000" w:themeColor="text1"/>
          <w:sz w:val="26"/>
          <w:szCs w:val="26"/>
        </w:rPr>
        <w:t xml:space="preserve"> trình kế toán và các biện phát kiểm soát nội bộ chất lượng</w:t>
      </w:r>
    </w:p>
    <w:p w14:paraId="20F7D8D3"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Tích hợp thông tin đặt hàng của khách hàng</w:t>
      </w:r>
    </w:p>
    <w:p w14:paraId="5F45CB8D" w14:textId="36380239"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hệ thống ERP, đơn hàng của khách hàng đi theo một lộ trình tự động hóa từ khoảng thời gian nhân viên dịch vụ khách hàng nhận đơn hàng cho đến khi giao hàng cho khách hàng và bộ phận Tài chính xuất hóa đơn. Hệ thống phần mềm ERP giúp công ty bạn theo dõi đơn hàng một các dễ dàng, giúp phối hợp giữa bộ phận kinh doanh, kho và giao hàng ở các địa điểm khác nhau trong cùng một thời điểm.</w:t>
      </w:r>
    </w:p>
    <w:p w14:paraId="139EC335"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và tăng hiệu suất sản xuất</w:t>
      </w:r>
    </w:p>
    <w:p w14:paraId="4CB379B5" w14:textId="3A6E2EB1"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hoạch định và quản lý sản xuất của phần mềM ERP giúp các công ty sản xuất nhận dạng và loại bỏ những yếu tố kém hiệu quả trong quy trình sản xuất. Chẳng hạn, nếu công ty không sử dụng phần mềm ERP mà lên kế hoạch sản xuất một các thủ công dẫn đến tính toán sai và điều này gây nên các điểm thắt cổ chai trong quá trình sản xuất và do đó, thường sử dụng không hết công suất của máy móc và công nhân. Nói cách khác, điều này có nghĩa là áp dụng một hệ thống hoạch định sản xuất hiệu quả có thể làm giảm chi phí sản xuất trên mỗi đơn vị sản xuất trên m</w:t>
      </w:r>
      <w:r w:rsidR="00292BDB">
        <w:rPr>
          <w:rFonts w:ascii="Times New Roman" w:hAnsi="Times New Roman" w:cs="Times New Roman"/>
          <w:color w:val="000000" w:themeColor="text1"/>
          <w:sz w:val="26"/>
          <w:szCs w:val="26"/>
        </w:rPr>
        <w:t>ỗi</w:t>
      </w:r>
      <w:r>
        <w:rPr>
          <w:rFonts w:ascii="Times New Roman" w:hAnsi="Times New Roman" w:cs="Times New Roman"/>
          <w:color w:val="000000" w:themeColor="text1"/>
          <w:sz w:val="26"/>
          <w:szCs w:val="26"/>
        </w:rPr>
        <w:t xml:space="preserve"> đơn vị sản phẩm</w:t>
      </w:r>
    </w:p>
    <w:p w14:paraId="1C50EA1A"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Quy trình kinh doanh được xác định rõ ràng hơn: </w:t>
      </w:r>
    </w:p>
    <w:p w14:paraId="673196A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phân hệ ERP thường xuyên yêu cầu công ty xác định rõ ràng các quy trình kinh doanh để giúp phân công công việc được rõ ràng và giảm bớt những rối rắm và các vấn đề liên quan đến các hoạt động tác nghiệp hằng ngày của công ty.</w:t>
      </w:r>
    </w:p>
    <w:p w14:paraId="746D48C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 trình hội nhập nền kinh tế là quá trình tất yếu và không lâu nữa, đứng trước thời điểm này, các doanh nghiệp đang nhanh chóng tìm cách nâng cao khả năng cạnh tranh ngay khi thị trường thương mại mở cửa và các công ty nước ngoài tràn vào. Một điều đơn giản có thể nhận thấy là nếu các doanh nghiệp không có khả năng với các công ty nước ngoài thì cũng sẽ mất khả năng cạnh tranh ngay với các đối thủ trong nước. Việc ứng dụng một hệ thống quản trị bằng phần mềm, theo kết quả thống kê từ những công ty đã triển khai ERP, có thể giảm thời gian tối đa cho một đơn hàng từ 15 ngày xuống khoảng thời gian tối thiểu là 2 ngày, doanh số và lợi nhuận, giảm chi phí,… Đó là những hứa hẹn hấp dẫn mà các doanh nghiệp mong muốn.</w:t>
      </w:r>
    </w:p>
    <w:p w14:paraId="1F8DD868"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6" w:name="_Toc26367684"/>
      <w:r>
        <w:rPr>
          <w:rFonts w:ascii="Times New Roman" w:hAnsi="Times New Roman" w:cs="Times New Roman"/>
          <w:b/>
          <w:bCs/>
          <w:i/>
          <w:iCs/>
          <w:color w:val="000000" w:themeColor="text1"/>
          <w:sz w:val="26"/>
          <w:szCs w:val="26"/>
        </w:rPr>
        <w:lastRenderedPageBreak/>
        <w:t>Đặc trưng của phân hệ ERP</w:t>
      </w:r>
      <w:bookmarkEnd w:id="26"/>
    </w:p>
    <w:p w14:paraId="1FB3C6A7"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phân biệt với các giải pháp quản trị doanh nghiệp khác, phần mềm ERP có 4 đặc điểm chính sau:</w:t>
      </w:r>
    </w:p>
    <w:p w14:paraId="4ED8C956"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trị sản xuất kinh doanh tối ưu, mọi thành viên trong doanh nghiệp (từ quản lý đến nhân viên), mọi công đoạn và phòng ban chức năng xâu chuỗi thành một quá trình hoạt động sản xuất kinh doanh có trật tự</w:t>
      </w:r>
    </w:p>
    <w:p w14:paraId="6DB0CBD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phần mềm hỗ trợ chứ không phải dây chuyền sản xuất tự động thay thế sức người.</w:t>
      </w:r>
    </w:p>
    <w:p w14:paraId="3288207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2B533626" w14:textId="1DBA283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liên kết giữa các phòng ban trong công ty để chúng cùng làm việc, trao đổi, công tác qua lại với nhau chứ không phải mỗi phòng ban là một nơi hoạt động riêng lẻ</w:t>
      </w:r>
      <w:r w:rsidR="008E6CBC">
        <w:rPr>
          <w:rFonts w:ascii="Times New Roman" w:hAnsi="Times New Roman" w:cs="Times New Roman"/>
          <w:color w:val="000000" w:themeColor="text1"/>
          <w:sz w:val="26"/>
          <w:szCs w:val="26"/>
        </w:rPr>
        <w:t>.</w:t>
      </w:r>
    </w:p>
    <w:p w14:paraId="3251285F"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7" w:name="_Toc26367685"/>
      <w:r>
        <w:rPr>
          <w:rFonts w:ascii="Times New Roman" w:hAnsi="Times New Roman" w:cs="Times New Roman"/>
          <w:b/>
          <w:bCs/>
          <w:i/>
          <w:iCs/>
          <w:color w:val="000000" w:themeColor="text1"/>
          <w:sz w:val="26"/>
          <w:szCs w:val="26"/>
        </w:rPr>
        <w:t>Các phân hệ của ERP</w:t>
      </w:r>
      <w:bookmarkEnd w:id="27"/>
    </w:p>
    <w:p w14:paraId="6E8692CF"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hệ thống ERP đầy đủ sẽ bao gồm các phân hệ sau:</w:t>
      </w:r>
    </w:p>
    <w:p w14:paraId="3BBB08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 tài chính (Finance)</w:t>
      </w:r>
    </w:p>
    <w:p w14:paraId="1139A06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kế hoạch và quản lý sản xuất (Production Planning and Control)</w:t>
      </w:r>
    </w:p>
    <w:p w14:paraId="6ACA642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mua hàng (Purchase Control)</w:t>
      </w:r>
    </w:p>
    <w:p w14:paraId="71703D5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bán hàng và phân phối (Sales and Distribution)</w:t>
      </w:r>
    </w:p>
    <w:p w14:paraId="79EE66CE"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dự án (Project Management)</w:t>
      </w:r>
    </w:p>
    <w:p w14:paraId="49EAE73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nhân sự (Human Resource Management)</w:t>
      </w:r>
    </w:p>
    <w:p w14:paraId="53B43477"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dịch vụ (Service Mangement)</w:t>
      </w:r>
    </w:p>
    <w:p w14:paraId="434DA82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hàng tồn kho (Stock Control)</w:t>
      </w:r>
    </w:p>
    <w:p w14:paraId="1537A6E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thuế (Tax Reports)</w:t>
      </w:r>
    </w:p>
    <w:p w14:paraId="13098B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quản trị (Management Reporting)</w:t>
      </w:r>
    </w:p>
    <w:p w14:paraId="703133ED"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phần mềm ERP hiện đại có thêm các giải pháp liên kết các module cố định với thiết bị hỗ trợ như smart phone, thiết bị quét mã vạch, máy tính cầm tay,…</w:t>
      </w:r>
    </w:p>
    <w:p w14:paraId="60487AD0" w14:textId="69177588"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8" w:name="_Toc26367689"/>
      <w:r>
        <w:rPr>
          <w:rFonts w:ascii="Times New Roman" w:hAnsi="Times New Roman" w:cs="Times New Roman"/>
          <w:b/>
          <w:bCs/>
          <w:color w:val="000000" w:themeColor="text1"/>
          <w:sz w:val="26"/>
          <w:szCs w:val="26"/>
        </w:rPr>
        <w:lastRenderedPageBreak/>
        <w:t xml:space="preserve">Chương 3: PHÂN TÍCH QUY TRÌNH MUA HÀNG TẠI TỔNG CÔNG TY </w:t>
      </w:r>
      <w:bookmarkEnd w:id="28"/>
      <w:r w:rsidR="0022375B">
        <w:rPr>
          <w:rFonts w:ascii="Times New Roman" w:hAnsi="Times New Roman" w:cs="Times New Roman"/>
          <w:b/>
          <w:bCs/>
          <w:color w:val="000000" w:themeColor="text1"/>
          <w:sz w:val="26"/>
          <w:szCs w:val="26"/>
        </w:rPr>
        <w:t>TNHH QUICORNAC</w:t>
      </w:r>
    </w:p>
    <w:p w14:paraId="57CBD181" w14:textId="77777777" w:rsidR="00FB3A06" w:rsidRDefault="00890324" w:rsidP="0022375B">
      <w:pPr>
        <w:pStyle w:val="Heading1"/>
        <w:spacing w:before="120" w:after="120" w:line="312" w:lineRule="auto"/>
        <w:jc w:val="center"/>
        <w:rPr>
          <w:rFonts w:ascii="Times New Roman" w:hAnsi="Times New Roman" w:cs="Times New Roman"/>
          <w:b/>
          <w:bCs/>
          <w:color w:val="000000" w:themeColor="text1"/>
          <w:sz w:val="26"/>
          <w:szCs w:val="26"/>
        </w:rPr>
      </w:pPr>
      <w:bookmarkStart w:id="29" w:name="_Toc26367706"/>
      <w:r>
        <w:rPr>
          <w:rFonts w:ascii="Times New Roman" w:hAnsi="Times New Roman" w:cs="Times New Roman"/>
          <w:b/>
          <w:bCs/>
          <w:color w:val="000000" w:themeColor="text1"/>
          <w:sz w:val="26"/>
          <w:szCs w:val="26"/>
        </w:rPr>
        <w:t>Chương 4: TRIỂN KHAI PHÂN HỆ MUA HÀNG BẰNG PHẦN MỀM FAST BUSINESS ONLINE</w:t>
      </w:r>
      <w:bookmarkEnd w:id="29"/>
    </w:p>
    <w:p w14:paraId="171B3FCC" w14:textId="2291485C" w:rsidR="00FB3A06" w:rsidRDefault="00890324" w:rsidP="0022375B">
      <w:pPr>
        <w:pStyle w:val="Heading1"/>
        <w:rPr>
          <w:rFonts w:ascii="Times New Roman" w:hAnsi="Times New Roman" w:cs="Times New Roman"/>
          <w:b/>
          <w:color w:val="000000" w:themeColor="text1"/>
          <w:sz w:val="26"/>
          <w:szCs w:val="26"/>
        </w:rPr>
      </w:pPr>
      <w:bookmarkStart w:id="30" w:name="_Toc26367715"/>
      <w:r w:rsidRPr="0022375B">
        <w:rPr>
          <w:rFonts w:ascii="Times New Roman" w:hAnsi="Times New Roman" w:cs="Times New Roman"/>
          <w:b/>
          <w:color w:val="000000" w:themeColor="text1"/>
          <w:sz w:val="26"/>
          <w:szCs w:val="26"/>
        </w:rPr>
        <w:t>Chương 5: ĐÁNH GIÁ KẾT QUẢ - TỔNG KẾT</w:t>
      </w:r>
      <w:bookmarkEnd w:id="30"/>
    </w:p>
    <w:p w14:paraId="3A91C7E4" w14:textId="77777777" w:rsidR="0022375B" w:rsidRPr="0022375B" w:rsidRDefault="0022375B" w:rsidP="0022375B"/>
    <w:p w14:paraId="7EF5889B"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1" w:name="_Toc26367719"/>
      <w:r>
        <w:rPr>
          <w:rFonts w:ascii="Times New Roman" w:hAnsi="Times New Roman" w:cs="Times New Roman"/>
          <w:b/>
          <w:bCs/>
          <w:color w:val="000000" w:themeColor="text1"/>
          <w:sz w:val="26"/>
          <w:szCs w:val="26"/>
        </w:rPr>
        <w:t>TÀI LIỆU THAM KHẢO</w:t>
      </w:r>
      <w:bookmarkEnd w:id="31"/>
    </w:p>
    <w:p w14:paraId="75435218" w14:textId="1614426D" w:rsidR="00AE38B4" w:rsidRDefault="00AE38B4">
      <w:pPr>
        <w:rPr>
          <w:rFonts w:ascii="Times New Roman" w:hAnsi="Times New Roman" w:cs="Times New Roman"/>
          <w:sz w:val="26"/>
          <w:szCs w:val="26"/>
        </w:rPr>
      </w:pPr>
      <w:r>
        <w:rPr>
          <w:rFonts w:ascii="Times New Roman" w:hAnsi="Times New Roman" w:cs="Times New Roman"/>
          <w:sz w:val="26"/>
          <w:szCs w:val="26"/>
        </w:rPr>
        <w:br w:type="page"/>
      </w:r>
    </w:p>
    <w:p w14:paraId="6AFB0C23" w14:textId="45618170" w:rsidR="00AE38B4" w:rsidRDefault="00AE38B4" w:rsidP="00AE38B4">
      <w:pPr>
        <w:pStyle w:val="NoSpacing"/>
        <w:jc w:val="center"/>
        <w:rPr>
          <w:rFonts w:ascii="Times New Roman" w:hAnsi="Times New Roman"/>
          <w:b/>
          <w:bCs/>
          <w:sz w:val="26"/>
          <w:szCs w:val="26"/>
        </w:rPr>
      </w:pPr>
      <w:r>
        <w:rPr>
          <w:rFonts w:ascii="Times New Roman" w:hAnsi="Times New Roman"/>
          <w:b/>
          <w:bCs/>
          <w:sz w:val="26"/>
          <w:szCs w:val="26"/>
        </w:rPr>
        <w:lastRenderedPageBreak/>
        <w:t>NHẬN XÉT CỦA GIÁO VIÊN HƯỚNG DẪN</w:t>
      </w:r>
    </w:p>
    <w:p w14:paraId="64B336EC" w14:textId="24708DAB"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FC67B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42380C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10FBC4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73B6471B"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2D2BECF"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9EEE988"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D81FA8C"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5952A"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FE850F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76CC00"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D05A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D4E8F7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9E3949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1AC91B9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034071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1C08EF8" w14:textId="3B57102C"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tbl>
      <w:tblPr>
        <w:tblStyle w:val="PlainTable4"/>
        <w:tblW w:w="0" w:type="auto"/>
        <w:tblLook w:val="04A0" w:firstRow="1" w:lastRow="0" w:firstColumn="1" w:lastColumn="0" w:noHBand="0" w:noVBand="1"/>
      </w:tblPr>
      <w:tblGrid>
        <w:gridCol w:w="4696"/>
        <w:gridCol w:w="4697"/>
      </w:tblGrid>
      <w:tr w:rsidR="00AE38B4" w:rsidRPr="00AE38B4"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AE38B4" w:rsidRDefault="00AE38B4" w:rsidP="00AE38B4">
            <w:pPr>
              <w:pStyle w:val="NoSpacing"/>
              <w:rPr>
                <w:rFonts w:ascii="Times New Roman" w:hAnsi="Times New Roman"/>
                <w:b w:val="0"/>
                <w:bCs w:val="0"/>
                <w:sz w:val="26"/>
                <w:szCs w:val="26"/>
              </w:rPr>
            </w:pPr>
          </w:p>
        </w:tc>
        <w:tc>
          <w:tcPr>
            <w:tcW w:w="4697" w:type="dxa"/>
          </w:tcPr>
          <w:p w14:paraId="04359E5C" w14:textId="77777777" w:rsidR="00AE38B4" w:rsidRPr="00B5640F"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Đà Nẵng, ngày…… tháng ….. năm 2019</w:t>
            </w:r>
          </w:p>
          <w:p w14:paraId="3DA25AC6" w14:textId="77777777" w:rsidR="00AE38B4"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Giảng viên hướng dẫn</w:t>
            </w:r>
          </w:p>
          <w:p w14:paraId="2103E652" w14:textId="77777777" w:rsid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0FECBD80"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7B3D7A02"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13F1AA3B"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3A0EC384" w14:textId="6C5C5288" w:rsidR="00DA5B98" w:rsidRP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b w:val="0"/>
                <w:bCs w:val="0"/>
                <w:sz w:val="26"/>
                <w:szCs w:val="26"/>
              </w:rPr>
              <w:t>Th.S Cao Thị Nhâm</w:t>
            </w:r>
          </w:p>
        </w:tc>
      </w:tr>
    </w:tbl>
    <w:p w14:paraId="48AF80CD" w14:textId="4A4EE037" w:rsidR="00AE38B4" w:rsidRPr="00AE38B4" w:rsidRDefault="00AE38B4" w:rsidP="00AE38B4">
      <w:pPr>
        <w:pStyle w:val="NoSpacing"/>
        <w:rPr>
          <w:rFonts w:ascii="Times New Roman" w:hAnsi="Times New Roman"/>
          <w:b/>
          <w:bCs/>
          <w:sz w:val="26"/>
          <w:szCs w:val="26"/>
        </w:rPr>
      </w:pPr>
    </w:p>
    <w:sectPr w:rsidR="00AE38B4" w:rsidRPr="00AE38B4"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1B975" w14:textId="77777777" w:rsidR="00AE0766" w:rsidRDefault="00AE0766">
      <w:pPr>
        <w:spacing w:after="0" w:line="240" w:lineRule="auto"/>
      </w:pPr>
      <w:r>
        <w:separator/>
      </w:r>
    </w:p>
  </w:endnote>
  <w:endnote w:type="continuationSeparator" w:id="0">
    <w:p w14:paraId="743259FF" w14:textId="77777777" w:rsidR="00AE0766" w:rsidRDefault="00AE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6818EDA7" w:rsidR="00A5006D" w:rsidRPr="00F926C5" w:rsidRDefault="00A5006D">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B41FF7">
          <w:rPr>
            <w:rFonts w:ascii="Times New Roman" w:hAnsi="Times New Roman" w:cs="Times New Roman"/>
            <w:noProof/>
            <w:sz w:val="24"/>
            <w:szCs w:val="24"/>
          </w:rPr>
          <w:t>4</w:t>
        </w:r>
        <w:r w:rsidRPr="00F926C5">
          <w:rPr>
            <w:rFonts w:ascii="Times New Roman" w:hAnsi="Times New Roman" w:cs="Times New Roman"/>
            <w:sz w:val="24"/>
            <w:szCs w:val="24"/>
          </w:rPr>
          <w:fldChar w:fldCharType="end"/>
        </w:r>
      </w:p>
    </w:sdtContent>
  </w:sdt>
  <w:p w14:paraId="7F6975FC" w14:textId="77777777" w:rsidR="00A5006D" w:rsidRDefault="00A50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A5006D" w:rsidRDefault="00A5006D">
    <w:pPr>
      <w:pStyle w:val="Footer"/>
      <w:jc w:val="center"/>
    </w:pPr>
  </w:p>
  <w:p w14:paraId="78ED28FE" w14:textId="77777777" w:rsidR="00A5006D" w:rsidRDefault="00A5006D">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5A99A" w14:textId="77777777" w:rsidR="00AE0766" w:rsidRDefault="00AE0766">
      <w:pPr>
        <w:spacing w:after="0" w:line="240" w:lineRule="auto"/>
      </w:pPr>
      <w:r>
        <w:separator/>
      </w:r>
    </w:p>
  </w:footnote>
  <w:footnote w:type="continuationSeparator" w:id="0">
    <w:p w14:paraId="19B5A52C" w14:textId="77777777" w:rsidR="00AE0766" w:rsidRDefault="00AE0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A5006D" w:rsidRDefault="00A5006D">
    <w:pPr>
      <w:pStyle w:val="Header"/>
      <w:jc w:val="center"/>
    </w:pPr>
  </w:p>
  <w:p w14:paraId="546160EB" w14:textId="77777777" w:rsidR="00A5006D" w:rsidRDefault="00A500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675"/>
    <w:multiLevelType w:val="multilevel"/>
    <w:tmpl w:val="004216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829A8"/>
    <w:multiLevelType w:val="multilevel"/>
    <w:tmpl w:val="06D829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5553A4"/>
    <w:multiLevelType w:val="multilevel"/>
    <w:tmpl w:val="08555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E511E7"/>
    <w:multiLevelType w:val="multilevel"/>
    <w:tmpl w:val="0BE511E7"/>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15:restartNumberingAfterBreak="0">
    <w:nsid w:val="0C13674D"/>
    <w:multiLevelType w:val="multilevel"/>
    <w:tmpl w:val="0C13674D"/>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8" w15:restartNumberingAfterBreak="0">
    <w:nsid w:val="0EE754A4"/>
    <w:multiLevelType w:val="multilevel"/>
    <w:tmpl w:val="0EE754A4"/>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14AC4C84"/>
    <w:multiLevelType w:val="multilevel"/>
    <w:tmpl w:val="14AC4C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8E2043"/>
    <w:multiLevelType w:val="multilevel"/>
    <w:tmpl w:val="158E2043"/>
    <w:lvl w:ilvl="0">
      <w:numFmt w:val="bullet"/>
      <w:lvlText w:val="-"/>
      <w:lvlJc w:val="left"/>
      <w:pPr>
        <w:ind w:left="1004" w:hanging="360"/>
      </w:pPr>
      <w:rPr>
        <w:rFonts w:ascii="Times New Roman" w:eastAsia="Times New Roman"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18E6702C"/>
    <w:multiLevelType w:val="multilevel"/>
    <w:tmpl w:val="18E6702C"/>
    <w:lvl w:ilvl="0">
      <w:start w:val="2"/>
      <w:numFmt w:val="bullet"/>
      <w:lvlText w:val="+"/>
      <w:lvlJc w:val="left"/>
      <w:pPr>
        <w:ind w:left="1222" w:hanging="360"/>
      </w:pPr>
      <w:rPr>
        <w:rFonts w:ascii="Times New Roman" w:eastAsia="Arial"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2" w15:restartNumberingAfterBreak="0">
    <w:nsid w:val="1A172BEB"/>
    <w:multiLevelType w:val="multilevel"/>
    <w:tmpl w:val="1A172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A4289F"/>
    <w:multiLevelType w:val="multilevel"/>
    <w:tmpl w:val="1AA4289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4" w15:restartNumberingAfterBreak="0">
    <w:nsid w:val="1BD01FD9"/>
    <w:multiLevelType w:val="multilevel"/>
    <w:tmpl w:val="1BD0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BF82E69"/>
    <w:multiLevelType w:val="multilevel"/>
    <w:tmpl w:val="1BF82E69"/>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1CF10BCA"/>
    <w:multiLevelType w:val="multilevel"/>
    <w:tmpl w:val="1CF10B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E623DD"/>
    <w:multiLevelType w:val="multilevel"/>
    <w:tmpl w:val="1EE623D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0674BF"/>
    <w:multiLevelType w:val="multilevel"/>
    <w:tmpl w:val="220674B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9" w15:restartNumberingAfterBreak="0">
    <w:nsid w:val="2ACA5287"/>
    <w:multiLevelType w:val="multilevel"/>
    <w:tmpl w:val="2ACA5287"/>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FB57C2F"/>
    <w:multiLevelType w:val="multilevel"/>
    <w:tmpl w:val="2FB57C2F"/>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1" w15:restartNumberingAfterBreak="0">
    <w:nsid w:val="2FF15BB2"/>
    <w:multiLevelType w:val="multilevel"/>
    <w:tmpl w:val="2FF15BB2"/>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2" w15:restartNumberingAfterBreak="0">
    <w:nsid w:val="319728EE"/>
    <w:multiLevelType w:val="multilevel"/>
    <w:tmpl w:val="319728E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7850DB"/>
    <w:multiLevelType w:val="multilevel"/>
    <w:tmpl w:val="337850D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4" w15:restartNumberingAfterBreak="0">
    <w:nsid w:val="354B2BC5"/>
    <w:multiLevelType w:val="multilevel"/>
    <w:tmpl w:val="354B2BC5"/>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B3002D"/>
    <w:multiLevelType w:val="multilevel"/>
    <w:tmpl w:val="37B300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3D116A"/>
    <w:multiLevelType w:val="multilevel"/>
    <w:tmpl w:val="393D11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5C3820"/>
    <w:multiLevelType w:val="multilevel"/>
    <w:tmpl w:val="395C382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AAA5159"/>
    <w:multiLevelType w:val="multilevel"/>
    <w:tmpl w:val="3AAA5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D65082B"/>
    <w:multiLevelType w:val="multilevel"/>
    <w:tmpl w:val="3D6508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C607F6"/>
    <w:multiLevelType w:val="multilevel"/>
    <w:tmpl w:val="3DC607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3D1EBA"/>
    <w:multiLevelType w:val="multilevel"/>
    <w:tmpl w:val="403D1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5133010"/>
    <w:multiLevelType w:val="multilevel"/>
    <w:tmpl w:val="4513301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4" w15:restartNumberingAfterBreak="0">
    <w:nsid w:val="464C137F"/>
    <w:multiLevelType w:val="multilevel"/>
    <w:tmpl w:val="464C137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69E6B07"/>
    <w:multiLevelType w:val="multilevel"/>
    <w:tmpl w:val="469E6B07"/>
    <w:lvl w:ilvl="0">
      <w:numFmt w:val="bullet"/>
      <w:lvlText w:val="-"/>
      <w:lvlJc w:val="left"/>
      <w:pPr>
        <w:ind w:left="1724" w:hanging="360"/>
      </w:pPr>
      <w:rPr>
        <w:rFonts w:ascii="Times New Roman" w:eastAsia="Times New Roman" w:hAnsi="Times New Roman" w:cs="Times New Roman"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36" w15:restartNumberingAfterBreak="0">
    <w:nsid w:val="47AF3FD8"/>
    <w:multiLevelType w:val="multilevel"/>
    <w:tmpl w:val="47AF3FD8"/>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7" w15:restartNumberingAfterBreak="0">
    <w:nsid w:val="4BF6599E"/>
    <w:multiLevelType w:val="multilevel"/>
    <w:tmpl w:val="4BF6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EDA4142"/>
    <w:multiLevelType w:val="multilevel"/>
    <w:tmpl w:val="4EDA4142"/>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9" w15:restartNumberingAfterBreak="0">
    <w:nsid w:val="50B87C1A"/>
    <w:multiLevelType w:val="multilevel"/>
    <w:tmpl w:val="50B87C1A"/>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50C01D53"/>
    <w:multiLevelType w:val="multilevel"/>
    <w:tmpl w:val="50C01D53"/>
    <w:lvl w:ilvl="0">
      <w:numFmt w:val="bullet"/>
      <w:lvlText w:val="-"/>
      <w:lvlJc w:val="left"/>
      <w:pPr>
        <w:ind w:left="360" w:hanging="360"/>
      </w:pPr>
      <w:rPr>
        <w:rFonts w:ascii="Arial" w:eastAsia="Calibri" w:hAnsi="Arial" w:cs="Arial"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1" w15:restartNumberingAfterBreak="0">
    <w:nsid w:val="51DE04FE"/>
    <w:multiLevelType w:val="multilevel"/>
    <w:tmpl w:val="51DE04FE"/>
    <w:lvl w:ilvl="0">
      <w:start w:val="3"/>
      <w:numFmt w:val="bullet"/>
      <w:lvlText w:val="-"/>
      <w:lvlJc w:val="left"/>
      <w:pPr>
        <w:ind w:left="630" w:hanging="360"/>
      </w:pPr>
      <w:rPr>
        <w:rFonts w:ascii="Times New Roman" w:eastAsia="Times New Roman"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2" w15:restartNumberingAfterBreak="0">
    <w:nsid w:val="55266C2F"/>
    <w:multiLevelType w:val="multilevel"/>
    <w:tmpl w:val="55266C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56B21F9"/>
    <w:multiLevelType w:val="multilevel"/>
    <w:tmpl w:val="556B21F9"/>
    <w:lvl w:ilvl="0">
      <w:start w:val="2"/>
      <w:numFmt w:val="bullet"/>
      <w:lvlText w:val="+"/>
      <w:lvlJc w:val="left"/>
      <w:pPr>
        <w:ind w:left="1080" w:hanging="360"/>
      </w:pPr>
      <w:rPr>
        <w:rFonts w:ascii="Times New Roman" w:eastAsia="Arial"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6693FD0"/>
    <w:multiLevelType w:val="multilevel"/>
    <w:tmpl w:val="56693F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AFB23A4"/>
    <w:multiLevelType w:val="multilevel"/>
    <w:tmpl w:val="5AFB23A4"/>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6" w15:restartNumberingAfterBreak="0">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5D3B6D97"/>
    <w:multiLevelType w:val="multilevel"/>
    <w:tmpl w:val="5D3B6D9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E9E1C91"/>
    <w:multiLevelType w:val="multilevel"/>
    <w:tmpl w:val="5E9E1C91"/>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9" w15:restartNumberingAfterBreak="0">
    <w:nsid w:val="5EB74CC9"/>
    <w:multiLevelType w:val="multilevel"/>
    <w:tmpl w:val="5EB74C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5FF7406B"/>
    <w:multiLevelType w:val="multilevel"/>
    <w:tmpl w:val="5FF7406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1B10BF9"/>
    <w:multiLevelType w:val="multilevel"/>
    <w:tmpl w:val="61B10BF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50A7712"/>
    <w:multiLevelType w:val="multilevel"/>
    <w:tmpl w:val="650A7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721D3A"/>
    <w:multiLevelType w:val="multilevel"/>
    <w:tmpl w:val="6572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5F521B"/>
    <w:multiLevelType w:val="multilevel"/>
    <w:tmpl w:val="685F521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7" w15:restartNumberingAfterBreak="0">
    <w:nsid w:val="69FD4E6D"/>
    <w:multiLevelType w:val="multilevel"/>
    <w:tmpl w:val="69FD4E6D"/>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8" w15:restartNumberingAfterBreak="0">
    <w:nsid w:val="6C6F1B15"/>
    <w:multiLevelType w:val="multilevel"/>
    <w:tmpl w:val="6C6F1B15"/>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9" w15:restartNumberingAfterBreak="0">
    <w:nsid w:val="6C9D0328"/>
    <w:multiLevelType w:val="multilevel"/>
    <w:tmpl w:val="6C9D0328"/>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E866209"/>
    <w:multiLevelType w:val="multilevel"/>
    <w:tmpl w:val="35AC78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2A31A5F"/>
    <w:multiLevelType w:val="multilevel"/>
    <w:tmpl w:val="72A31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51032BA"/>
    <w:multiLevelType w:val="multilevel"/>
    <w:tmpl w:val="751032BA"/>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64"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65" w15:restartNumberingAfterBreak="0">
    <w:nsid w:val="7A753716"/>
    <w:multiLevelType w:val="multilevel"/>
    <w:tmpl w:val="7A753716"/>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66" w15:restartNumberingAfterBreak="0">
    <w:nsid w:val="7ECC3366"/>
    <w:multiLevelType w:val="multilevel"/>
    <w:tmpl w:val="7ECC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0"/>
  </w:num>
  <w:num w:numId="2">
    <w:abstractNumId w:val="26"/>
  </w:num>
  <w:num w:numId="3">
    <w:abstractNumId w:val="46"/>
  </w:num>
  <w:num w:numId="4">
    <w:abstractNumId w:val="64"/>
  </w:num>
  <w:num w:numId="5">
    <w:abstractNumId w:val="3"/>
  </w:num>
  <w:num w:numId="6">
    <w:abstractNumId w:val="2"/>
  </w:num>
  <w:num w:numId="7">
    <w:abstractNumId w:val="31"/>
  </w:num>
  <w:num w:numId="8">
    <w:abstractNumId w:val="62"/>
  </w:num>
  <w:num w:numId="9">
    <w:abstractNumId w:val="11"/>
  </w:num>
  <w:num w:numId="10">
    <w:abstractNumId w:val="43"/>
  </w:num>
  <w:num w:numId="11">
    <w:abstractNumId w:val="1"/>
  </w:num>
  <w:num w:numId="12">
    <w:abstractNumId w:val="27"/>
  </w:num>
  <w:num w:numId="13">
    <w:abstractNumId w:val="54"/>
  </w:num>
  <w:num w:numId="14">
    <w:abstractNumId w:val="60"/>
  </w:num>
  <w:num w:numId="15">
    <w:abstractNumId w:val="14"/>
  </w:num>
  <w:num w:numId="16">
    <w:abstractNumId w:val="59"/>
  </w:num>
  <w:num w:numId="17">
    <w:abstractNumId w:val="28"/>
  </w:num>
  <w:num w:numId="18">
    <w:abstractNumId w:val="24"/>
  </w:num>
  <w:num w:numId="19">
    <w:abstractNumId w:val="17"/>
  </w:num>
  <w:num w:numId="20">
    <w:abstractNumId w:val="55"/>
  </w:num>
  <w:num w:numId="21">
    <w:abstractNumId w:val="15"/>
  </w:num>
  <w:num w:numId="22">
    <w:abstractNumId w:val="21"/>
  </w:num>
  <w:num w:numId="23">
    <w:abstractNumId w:val="0"/>
  </w:num>
  <w:num w:numId="24">
    <w:abstractNumId w:val="45"/>
  </w:num>
  <w:num w:numId="25">
    <w:abstractNumId w:val="41"/>
  </w:num>
  <w:num w:numId="26">
    <w:abstractNumId w:val="6"/>
  </w:num>
  <w:num w:numId="27">
    <w:abstractNumId w:val="8"/>
  </w:num>
  <w:num w:numId="28">
    <w:abstractNumId w:val="38"/>
  </w:num>
  <w:num w:numId="29">
    <w:abstractNumId w:val="10"/>
  </w:num>
  <w:num w:numId="30">
    <w:abstractNumId w:val="47"/>
  </w:num>
  <w:num w:numId="31">
    <w:abstractNumId w:val="4"/>
  </w:num>
  <w:num w:numId="32">
    <w:abstractNumId w:val="9"/>
  </w:num>
  <w:num w:numId="33">
    <w:abstractNumId w:val="34"/>
  </w:num>
  <w:num w:numId="34">
    <w:abstractNumId w:val="32"/>
  </w:num>
  <w:num w:numId="35">
    <w:abstractNumId w:val="30"/>
  </w:num>
  <w:num w:numId="36">
    <w:abstractNumId w:val="5"/>
  </w:num>
  <w:num w:numId="37">
    <w:abstractNumId w:val="61"/>
  </w:num>
  <w:num w:numId="38">
    <w:abstractNumId w:val="66"/>
  </w:num>
  <w:num w:numId="39">
    <w:abstractNumId w:val="29"/>
  </w:num>
  <w:num w:numId="40">
    <w:abstractNumId w:val="37"/>
  </w:num>
  <w:num w:numId="41">
    <w:abstractNumId w:val="48"/>
  </w:num>
  <w:num w:numId="42">
    <w:abstractNumId w:val="40"/>
  </w:num>
  <w:num w:numId="43">
    <w:abstractNumId w:val="20"/>
  </w:num>
  <w:num w:numId="44">
    <w:abstractNumId w:val="65"/>
  </w:num>
  <w:num w:numId="45">
    <w:abstractNumId w:val="57"/>
  </w:num>
  <w:num w:numId="46">
    <w:abstractNumId w:val="42"/>
  </w:num>
  <w:num w:numId="47">
    <w:abstractNumId w:val="39"/>
  </w:num>
  <w:num w:numId="48">
    <w:abstractNumId w:val="19"/>
  </w:num>
  <w:num w:numId="49">
    <w:abstractNumId w:val="51"/>
  </w:num>
  <w:num w:numId="50">
    <w:abstractNumId w:val="56"/>
  </w:num>
  <w:num w:numId="51">
    <w:abstractNumId w:val="33"/>
  </w:num>
  <w:num w:numId="52">
    <w:abstractNumId w:val="18"/>
  </w:num>
  <w:num w:numId="53">
    <w:abstractNumId w:val="25"/>
  </w:num>
  <w:num w:numId="54">
    <w:abstractNumId w:val="22"/>
  </w:num>
  <w:num w:numId="55">
    <w:abstractNumId w:val="35"/>
  </w:num>
  <w:num w:numId="56">
    <w:abstractNumId w:val="44"/>
  </w:num>
  <w:num w:numId="57">
    <w:abstractNumId w:val="58"/>
  </w:num>
  <w:num w:numId="58">
    <w:abstractNumId w:val="52"/>
  </w:num>
  <w:num w:numId="59">
    <w:abstractNumId w:val="23"/>
  </w:num>
  <w:num w:numId="60">
    <w:abstractNumId w:val="13"/>
  </w:num>
  <w:num w:numId="61">
    <w:abstractNumId w:val="53"/>
  </w:num>
  <w:num w:numId="62">
    <w:abstractNumId w:val="16"/>
  </w:num>
  <w:num w:numId="63">
    <w:abstractNumId w:val="12"/>
  </w:num>
  <w:num w:numId="64">
    <w:abstractNumId w:val="36"/>
  </w:num>
  <w:num w:numId="65">
    <w:abstractNumId w:val="7"/>
  </w:num>
  <w:num w:numId="66">
    <w:abstractNumId w:val="49"/>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20601"/>
    <w:rsid w:val="00027F73"/>
    <w:rsid w:val="0003109E"/>
    <w:rsid w:val="00032ECD"/>
    <w:rsid w:val="00033433"/>
    <w:rsid w:val="00033943"/>
    <w:rsid w:val="00034271"/>
    <w:rsid w:val="00057D5A"/>
    <w:rsid w:val="00057D5D"/>
    <w:rsid w:val="000623D5"/>
    <w:rsid w:val="00067CDF"/>
    <w:rsid w:val="000727D2"/>
    <w:rsid w:val="00084673"/>
    <w:rsid w:val="00086B7C"/>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64E06"/>
    <w:rsid w:val="00187398"/>
    <w:rsid w:val="00195673"/>
    <w:rsid w:val="001A5653"/>
    <w:rsid w:val="001B324E"/>
    <w:rsid w:val="001B4383"/>
    <w:rsid w:val="001C16E0"/>
    <w:rsid w:val="001C71D1"/>
    <w:rsid w:val="001D04DC"/>
    <w:rsid w:val="001D1429"/>
    <w:rsid w:val="001E07ED"/>
    <w:rsid w:val="001E6365"/>
    <w:rsid w:val="001F29B0"/>
    <w:rsid w:val="00201366"/>
    <w:rsid w:val="00202095"/>
    <w:rsid w:val="0020435B"/>
    <w:rsid w:val="00205C13"/>
    <w:rsid w:val="0022323E"/>
    <w:rsid w:val="0022375B"/>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3519"/>
    <w:rsid w:val="002F374F"/>
    <w:rsid w:val="003014B0"/>
    <w:rsid w:val="003075C9"/>
    <w:rsid w:val="003078FF"/>
    <w:rsid w:val="00311B80"/>
    <w:rsid w:val="00312779"/>
    <w:rsid w:val="0031278B"/>
    <w:rsid w:val="00314947"/>
    <w:rsid w:val="00321346"/>
    <w:rsid w:val="0033046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0573C"/>
    <w:rsid w:val="00415C69"/>
    <w:rsid w:val="004160A8"/>
    <w:rsid w:val="0042473D"/>
    <w:rsid w:val="00427DFD"/>
    <w:rsid w:val="004354CD"/>
    <w:rsid w:val="00440423"/>
    <w:rsid w:val="00450D9B"/>
    <w:rsid w:val="00455DA1"/>
    <w:rsid w:val="0046297D"/>
    <w:rsid w:val="00463759"/>
    <w:rsid w:val="00464896"/>
    <w:rsid w:val="00464BDE"/>
    <w:rsid w:val="004803F2"/>
    <w:rsid w:val="004A6E0F"/>
    <w:rsid w:val="004C6C32"/>
    <w:rsid w:val="004C7580"/>
    <w:rsid w:val="004C7893"/>
    <w:rsid w:val="004D7BA1"/>
    <w:rsid w:val="004E3408"/>
    <w:rsid w:val="004E34A5"/>
    <w:rsid w:val="004E566C"/>
    <w:rsid w:val="004F7DA2"/>
    <w:rsid w:val="00522CF8"/>
    <w:rsid w:val="00527CBD"/>
    <w:rsid w:val="00545B12"/>
    <w:rsid w:val="00545B53"/>
    <w:rsid w:val="00560A09"/>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600A8E"/>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6542F"/>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1D1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33703"/>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F3"/>
    <w:rsid w:val="00922F13"/>
    <w:rsid w:val="00930098"/>
    <w:rsid w:val="00933137"/>
    <w:rsid w:val="00942761"/>
    <w:rsid w:val="00947CD4"/>
    <w:rsid w:val="009502C1"/>
    <w:rsid w:val="009550D4"/>
    <w:rsid w:val="00962A77"/>
    <w:rsid w:val="009633F5"/>
    <w:rsid w:val="00974FA2"/>
    <w:rsid w:val="009854DD"/>
    <w:rsid w:val="00991963"/>
    <w:rsid w:val="00991D48"/>
    <w:rsid w:val="0099492C"/>
    <w:rsid w:val="009A0770"/>
    <w:rsid w:val="009A1EE9"/>
    <w:rsid w:val="009A3245"/>
    <w:rsid w:val="009B0BAF"/>
    <w:rsid w:val="009C6247"/>
    <w:rsid w:val="009D26F2"/>
    <w:rsid w:val="009E2C4A"/>
    <w:rsid w:val="009E46DC"/>
    <w:rsid w:val="009E4E70"/>
    <w:rsid w:val="009E5089"/>
    <w:rsid w:val="009E75CF"/>
    <w:rsid w:val="009E789F"/>
    <w:rsid w:val="009F43A4"/>
    <w:rsid w:val="00A0483A"/>
    <w:rsid w:val="00A07229"/>
    <w:rsid w:val="00A12921"/>
    <w:rsid w:val="00A16DE8"/>
    <w:rsid w:val="00A17846"/>
    <w:rsid w:val="00A22BC3"/>
    <w:rsid w:val="00A22F1A"/>
    <w:rsid w:val="00A320B1"/>
    <w:rsid w:val="00A3481E"/>
    <w:rsid w:val="00A37EA9"/>
    <w:rsid w:val="00A415E0"/>
    <w:rsid w:val="00A427F9"/>
    <w:rsid w:val="00A460C4"/>
    <w:rsid w:val="00A5006D"/>
    <w:rsid w:val="00A500C3"/>
    <w:rsid w:val="00A55EC8"/>
    <w:rsid w:val="00A62557"/>
    <w:rsid w:val="00A62BC6"/>
    <w:rsid w:val="00A71FBA"/>
    <w:rsid w:val="00A7476F"/>
    <w:rsid w:val="00A84773"/>
    <w:rsid w:val="00A912FC"/>
    <w:rsid w:val="00A945B4"/>
    <w:rsid w:val="00A96EBF"/>
    <w:rsid w:val="00AB561D"/>
    <w:rsid w:val="00AB7FB7"/>
    <w:rsid w:val="00AD32E0"/>
    <w:rsid w:val="00AD47F4"/>
    <w:rsid w:val="00AD4E56"/>
    <w:rsid w:val="00AD51A8"/>
    <w:rsid w:val="00AD53F9"/>
    <w:rsid w:val="00AE0766"/>
    <w:rsid w:val="00AE38B4"/>
    <w:rsid w:val="00AE5865"/>
    <w:rsid w:val="00AF4A3F"/>
    <w:rsid w:val="00AF7E0B"/>
    <w:rsid w:val="00B01F31"/>
    <w:rsid w:val="00B0215A"/>
    <w:rsid w:val="00B029E8"/>
    <w:rsid w:val="00B04BEC"/>
    <w:rsid w:val="00B06A80"/>
    <w:rsid w:val="00B41FF7"/>
    <w:rsid w:val="00B447C5"/>
    <w:rsid w:val="00B53C19"/>
    <w:rsid w:val="00B5640F"/>
    <w:rsid w:val="00B56DC9"/>
    <w:rsid w:val="00B60655"/>
    <w:rsid w:val="00B753EA"/>
    <w:rsid w:val="00B75947"/>
    <w:rsid w:val="00B80640"/>
    <w:rsid w:val="00BA5702"/>
    <w:rsid w:val="00BC1903"/>
    <w:rsid w:val="00BC40BC"/>
    <w:rsid w:val="00BC45D8"/>
    <w:rsid w:val="00BC7963"/>
    <w:rsid w:val="00BD044F"/>
    <w:rsid w:val="00BD2F8D"/>
    <w:rsid w:val="00BE0D9A"/>
    <w:rsid w:val="00BE1638"/>
    <w:rsid w:val="00BE6624"/>
    <w:rsid w:val="00C10CA5"/>
    <w:rsid w:val="00C11F20"/>
    <w:rsid w:val="00C21699"/>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B133F"/>
    <w:rsid w:val="00CB2248"/>
    <w:rsid w:val="00CB68D9"/>
    <w:rsid w:val="00CD1607"/>
    <w:rsid w:val="00CE276F"/>
    <w:rsid w:val="00CF2651"/>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A5B98"/>
    <w:rsid w:val="00DB080F"/>
    <w:rsid w:val="00DB2BAF"/>
    <w:rsid w:val="00DB3AE1"/>
    <w:rsid w:val="00DB72F0"/>
    <w:rsid w:val="00DC1CE9"/>
    <w:rsid w:val="00DC2DC1"/>
    <w:rsid w:val="00DC6925"/>
    <w:rsid w:val="00DC6C77"/>
    <w:rsid w:val="00DE2D7B"/>
    <w:rsid w:val="00DE4473"/>
    <w:rsid w:val="00DE5E77"/>
    <w:rsid w:val="00DF330F"/>
    <w:rsid w:val="00E0134F"/>
    <w:rsid w:val="00E07DB9"/>
    <w:rsid w:val="00E20034"/>
    <w:rsid w:val="00E353C8"/>
    <w:rsid w:val="00E364CD"/>
    <w:rsid w:val="00E41AC4"/>
    <w:rsid w:val="00E5117E"/>
    <w:rsid w:val="00E550D6"/>
    <w:rsid w:val="00E60512"/>
    <w:rsid w:val="00E60F05"/>
    <w:rsid w:val="00E64517"/>
    <w:rsid w:val="00E74C52"/>
    <w:rsid w:val="00E74CE0"/>
    <w:rsid w:val="00EA3437"/>
    <w:rsid w:val="00EA3FDB"/>
    <w:rsid w:val="00EB007E"/>
    <w:rsid w:val="00EC1828"/>
    <w:rsid w:val="00EC286E"/>
    <w:rsid w:val="00EC655E"/>
    <w:rsid w:val="00EF626A"/>
    <w:rsid w:val="00F06B0F"/>
    <w:rsid w:val="00F1167F"/>
    <w:rsid w:val="00F32608"/>
    <w:rsid w:val="00F32EB0"/>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38FC"/>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CD6A44-3978-4DB3-BFBE-645089BF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Nguyễn Thị Phương</dc:creator>
  <cp:lastModifiedBy>Admin</cp:lastModifiedBy>
  <cp:revision>6</cp:revision>
  <cp:lastPrinted>2019-12-05T01:38:00Z</cp:lastPrinted>
  <dcterms:created xsi:type="dcterms:W3CDTF">2022-02-26T16:51:00Z</dcterms:created>
  <dcterms:modified xsi:type="dcterms:W3CDTF">2022-02-28T06:14:00Z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