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C6" w:rsidRPr="002D70C6" w:rsidRDefault="002D70C6" w:rsidP="002D70C6">
      <w:pPr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bookmarkStart w:id="0" w:name="_Hlk38701816"/>
      <w:bookmarkEnd w:id="0"/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 w:rsidRPr="002D70C6">
        <w:rPr>
          <w:rFonts w:ascii="Times New Roman" w:hAnsi="Times New Roman" w:cs="Times New Roman"/>
          <w:b/>
          <w:bCs/>
          <w:sz w:val="26"/>
          <w:szCs w:val="26"/>
          <w:lang w:val="de-DE"/>
        </w:rPr>
        <w:t>ĐẠI HỌC ĐÀ NẴNG</w:t>
      </w: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 w:rsidRPr="002D70C6">
        <w:rPr>
          <w:rFonts w:ascii="Times New Roman" w:hAnsi="Times New Roman" w:cs="Times New Roman"/>
          <w:b/>
          <w:bCs/>
          <w:sz w:val="26"/>
          <w:szCs w:val="26"/>
          <w:lang w:val="de-DE"/>
        </w:rPr>
        <w:t>TRƯỜNG ĐẠI HỌC KINH TẾ</w:t>
      </w: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2D70C6">
        <w:rPr>
          <w:rFonts w:ascii="Times New Roman" w:hAnsi="Times New Roman" w:cs="Times New Roman"/>
          <w:bCs/>
          <w:sz w:val="26"/>
          <w:szCs w:val="26"/>
        </w:rPr>
        <w:sym w:font="Wingdings" w:char="F099"/>
      </w:r>
      <w:r w:rsidRPr="002D70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D70C6">
        <w:rPr>
          <w:rFonts w:ascii="Times New Roman" w:hAnsi="Times New Roman" w:cs="Times New Roman"/>
          <w:bCs/>
          <w:sz w:val="26"/>
          <w:szCs w:val="26"/>
        </w:rPr>
        <w:sym w:font="Wingdings" w:char="F026"/>
      </w:r>
      <w:r w:rsidRPr="002D70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D70C6">
        <w:rPr>
          <w:rFonts w:ascii="Times New Roman" w:hAnsi="Times New Roman" w:cs="Times New Roman"/>
          <w:bCs/>
          <w:sz w:val="26"/>
          <w:szCs w:val="26"/>
        </w:rPr>
        <w:sym w:font="Wingdings" w:char="F098"/>
      </w: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2D70C6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7B7E208" wp14:editId="24672B18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  <w:r w:rsidRPr="002D70C6">
        <w:rPr>
          <w:rFonts w:ascii="Times New Roman" w:hAnsi="Times New Roman" w:cs="Times New Roman"/>
          <w:b/>
          <w:sz w:val="36"/>
          <w:szCs w:val="26"/>
          <w:lang w:val="de-DE"/>
        </w:rPr>
        <w:t>BÁO CÁO CHUYÊN ĐỀ</w:t>
      </w: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  <w:r w:rsidRPr="002D70C6">
        <w:rPr>
          <w:rFonts w:ascii="Times New Roman" w:hAnsi="Times New Roman" w:cs="Times New Roman"/>
          <w:b/>
          <w:sz w:val="36"/>
          <w:szCs w:val="26"/>
          <w:lang w:val="de-DE"/>
        </w:rPr>
        <w:t>THỰC TẬP TỐT NGHIỆP</w:t>
      </w: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bCs/>
          <w:sz w:val="3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color w:val="FF0000"/>
          <w:sz w:val="36"/>
          <w:szCs w:val="26"/>
          <w:lang w:val="de-DE"/>
        </w:rPr>
      </w:pPr>
      <w:r w:rsidRPr="002D70C6">
        <w:rPr>
          <w:rFonts w:ascii="Times New Roman" w:hAnsi="Times New Roman" w:cs="Times New Roman"/>
          <w:b/>
          <w:color w:val="FF0000"/>
          <w:sz w:val="36"/>
          <w:szCs w:val="26"/>
          <w:lang w:val="de-DE"/>
        </w:rPr>
        <w:t xml:space="preserve">THỰC HIỆN KIỂM THỬ </w:t>
      </w: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  <w:r w:rsidRPr="002D70C6">
        <w:rPr>
          <w:rFonts w:ascii="Times New Roman" w:hAnsi="Times New Roman" w:cs="Times New Roman"/>
          <w:b/>
          <w:color w:val="FF0000"/>
          <w:sz w:val="36"/>
          <w:szCs w:val="26"/>
          <w:lang w:val="de-DE"/>
        </w:rPr>
        <w:t>CHO HỆ THỐNG QUẢN LÝ ĐÀO TẠO - TMS</w:t>
      </w:r>
      <w:r w:rsidRPr="002D70C6">
        <w:rPr>
          <w:rFonts w:ascii="Times New Roman" w:hAnsi="Times New Roman" w:cs="Times New Roman"/>
          <w:b/>
          <w:sz w:val="36"/>
          <w:szCs w:val="26"/>
          <w:lang w:val="de-DE"/>
        </w:rPr>
        <w:t xml:space="preserve">  </w:t>
      </w:r>
    </w:p>
    <w:p w:rsidR="002D70C6" w:rsidRPr="002D70C6" w:rsidRDefault="002D70C6" w:rsidP="002D70C6">
      <w:pPr>
        <w:rPr>
          <w:rFonts w:ascii="Times New Roman" w:hAnsi="Times New Roman" w:cs="Times New Roman"/>
          <w:bCs/>
          <w:sz w:val="36"/>
          <w:szCs w:val="26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2D70C6" w:rsidRPr="002D70C6" w:rsidRDefault="002D70C6" w:rsidP="002D70C6">
      <w:pPr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>SVTH:  Lê Bình Yên</w:t>
      </w:r>
    </w:p>
    <w:p w:rsidR="002D70C6" w:rsidRPr="002D70C6" w:rsidRDefault="002D70C6" w:rsidP="002D70C6">
      <w:pPr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 w:rsidRPr="002D70C6">
        <w:rPr>
          <w:rFonts w:ascii="Times New Roman" w:hAnsi="Times New Roman" w:cs="Times New Roman"/>
          <w:sz w:val="26"/>
          <w:szCs w:val="26"/>
          <w:lang w:val="de-DE"/>
        </w:rPr>
        <w:t xml:space="preserve">Lớp:       </w:t>
      </w:r>
      <w:r>
        <w:rPr>
          <w:rFonts w:ascii="Times New Roman" w:hAnsi="Times New Roman" w:cs="Times New Roman"/>
          <w:sz w:val="26"/>
          <w:szCs w:val="26"/>
          <w:lang w:val="de-DE"/>
        </w:rPr>
        <w:t>44K21.2</w:t>
      </w:r>
    </w:p>
    <w:p w:rsidR="002D70C6" w:rsidRPr="002D70C6" w:rsidRDefault="002D70C6" w:rsidP="002D70C6">
      <w:pPr>
        <w:ind w:firstLine="4395"/>
        <w:rPr>
          <w:rFonts w:ascii="Times New Roman" w:hAnsi="Times New Roman" w:cs="Times New Roman"/>
          <w:bCs/>
          <w:sz w:val="26"/>
          <w:szCs w:val="26"/>
          <w:lang w:val="de-DE"/>
        </w:rPr>
      </w:pPr>
      <w:r w:rsidRPr="002D70C6">
        <w:rPr>
          <w:rFonts w:ascii="Times New Roman" w:hAnsi="Times New Roman" w:cs="Times New Roman"/>
          <w:sz w:val="26"/>
          <w:szCs w:val="26"/>
          <w:lang w:val="de-DE"/>
        </w:rPr>
        <w:t>GVHD:  ThS. Cao Thị Nhâm</w:t>
      </w:r>
    </w:p>
    <w:p w:rsidR="002D70C6" w:rsidRPr="002D70C6" w:rsidRDefault="002D70C6" w:rsidP="002D70C6">
      <w:pPr>
        <w:rPr>
          <w:rFonts w:ascii="Times New Roman" w:hAnsi="Times New Roman" w:cs="Times New Roman"/>
          <w:sz w:val="2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sz w:val="2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sz w:val="26"/>
          <w:szCs w:val="26"/>
          <w:lang w:val="de-DE"/>
        </w:rPr>
      </w:pPr>
      <w:r w:rsidRPr="002D70C6">
        <w:rPr>
          <w:rFonts w:ascii="Times New Roman" w:hAnsi="Times New Roman" w:cs="Times New Roman"/>
          <w:sz w:val="26"/>
          <w:szCs w:val="26"/>
          <w:lang w:val="de-DE"/>
        </w:rPr>
        <w:t xml:space="preserve">                                    </w:t>
      </w: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2D70C6" w:rsidRPr="002D70C6" w:rsidRDefault="002D70C6" w:rsidP="002D70C6">
      <w:pPr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2D70C6" w:rsidRPr="002D70C6" w:rsidRDefault="002D70C6" w:rsidP="002D70C6">
      <w:pPr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2D70C6" w:rsidRPr="002D70C6" w:rsidRDefault="002D70C6" w:rsidP="002D70C6">
      <w:pPr>
        <w:jc w:val="center"/>
        <w:rPr>
          <w:rFonts w:ascii="Times New Roman" w:hAnsi="Times New Roman" w:cs="Times New Roman"/>
          <w:sz w:val="26"/>
          <w:szCs w:val="26"/>
          <w:lang w:val="de-DE"/>
        </w:rPr>
      </w:pPr>
      <w:r w:rsidRPr="002D70C6">
        <w:rPr>
          <w:rFonts w:ascii="Times New Roman" w:hAnsi="Times New Roman" w:cs="Times New Roman"/>
          <w:b/>
          <w:i/>
          <w:sz w:val="26"/>
          <w:szCs w:val="26"/>
          <w:lang w:val="de-DE"/>
        </w:rPr>
        <w:t>Đà Nẵng, 01/2020</w:t>
      </w:r>
    </w:p>
    <w:p w:rsidR="002D70C6" w:rsidRPr="002D70C6" w:rsidRDefault="002D70C6" w:rsidP="002D70C6">
      <w:pPr>
        <w:pStyle w:val="Tieude-Camon"/>
        <w:rPr>
          <w:sz w:val="26"/>
          <w:szCs w:val="26"/>
          <w:lang w:val="de-DE"/>
        </w:rPr>
        <w:sectPr w:rsidR="002D70C6" w:rsidRPr="002D70C6" w:rsidSect="002D70C6">
          <w:footerReference w:type="default" r:id="rId9"/>
          <w:footerReference w:type="first" r:id="rId10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:rsidR="002D70C6" w:rsidRPr="002D70C6" w:rsidRDefault="002D70C6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:rsidR="004B30B5" w:rsidRPr="002D70C6" w:rsidRDefault="004B30B5" w:rsidP="004B30B5">
      <w:pPr>
        <w:rPr>
          <w:rFonts w:ascii="Times New Roman" w:hAnsi="Times New Roman" w:cs="Times New Roman"/>
          <w:sz w:val="26"/>
          <w:szCs w:val="26"/>
        </w:rPr>
      </w:pPr>
    </w:p>
    <w:p w:rsidR="00ED26D1" w:rsidRPr="002D70C6" w:rsidRDefault="00ED26D1" w:rsidP="00F36072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t>LỜI CẢM ƠN</w:t>
      </w:r>
    </w:p>
    <w:p w:rsidR="00ED26D1" w:rsidRPr="002D70C6" w:rsidRDefault="00ED26D1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</w:rPr>
      </w:pPr>
      <w:r w:rsidRPr="002D70C6">
        <w:rPr>
          <w:rFonts w:ascii="Times New Roman" w:hAnsi="Times New Roman" w:cs="Times New Roman"/>
          <w:sz w:val="26"/>
          <w:szCs w:val="26"/>
        </w:rPr>
        <w:br w:type="page"/>
      </w:r>
    </w:p>
    <w:p w:rsidR="00ED26D1" w:rsidRPr="002D70C6" w:rsidRDefault="00ED26D1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CAM ĐOAN</w:t>
      </w:r>
    </w:p>
    <w:p w:rsidR="001D2906" w:rsidRPr="002D70C6" w:rsidRDefault="001D2906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2D70C6">
        <w:rPr>
          <w:rFonts w:ascii="Times New Roman" w:eastAsia="Times New Roman" w:hAnsi="Times New Roman" w:cs="Times New Roman"/>
          <w:sz w:val="26"/>
          <w:szCs w:val="26"/>
          <w:highlight w:val="white"/>
        </w:rPr>
        <w:br w:type="page"/>
      </w:r>
    </w:p>
    <w:p w:rsidR="00ED26D1" w:rsidRPr="002D70C6" w:rsidRDefault="001D2906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1" w:name="_Toc80286954"/>
      <w:bookmarkStart w:id="2" w:name="_Toc96287680"/>
      <w:r w:rsidRPr="002D70C6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lastRenderedPageBreak/>
        <w:t>MỤC LỤC</w:t>
      </w:r>
      <w:bookmarkEnd w:id="1"/>
      <w:bookmarkEnd w:id="2"/>
    </w:p>
    <w:sdt>
      <w:sdtPr>
        <w:rPr>
          <w:rFonts w:ascii="Times New Roman" w:hAnsi="Times New Roman" w:cs="Times New Roman"/>
          <w:sz w:val="26"/>
          <w:szCs w:val="26"/>
        </w:rPr>
        <w:id w:val="153384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04E3" w:rsidRPr="002D70C6" w:rsidRDefault="003F0839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r w:rsidRPr="002D70C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D70C6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2D70C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6287680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MỤC LỤC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_Toc96287680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iv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81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DANH MỤC TỪ VIẾT TẮT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_Toc96287681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vi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82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DANH MỤC HÌNH ẢNH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_Toc96287682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vii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83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DANH MỤC BẢNG BIỂU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_Toc96287683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viii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84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LỜI MỞ ĐẦU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_Toc96287684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85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US"/>
              </w:rPr>
              <w:t>CHƯƠNG 1. GIỚI THIỆU CÔNG TY VÀ NGÀNH NGHỀ THỰC TẬP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_Toc96287685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left" w:pos="110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86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1.1.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Tìm hiểu chung về công ty GMO Z.com Runsystem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_Toc96287686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87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1.1.1.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Tìm hiểu chung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_Toc96287687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88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1.1.2.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Sứ mệnh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_Toc96287688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89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1.1.3.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Viễn Cảnh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_Toc96287689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left" w:pos="110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0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1.2.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Ngành nghề kiểm thử phần mềm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_Toc96287690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1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1.2.1.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Khái niệm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_Toc96287691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2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1.2.2.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Nhiệm vụ của Tester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_Toc96287692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3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1.2.3.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Các kỹ năng cần thiết của một Tester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_Toc96287693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4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CHƯƠNG 2. CƠ SỞ LÝ THUYẾT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_Toc96287694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5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2.1. Ngôn ngữ truy vấn MySQL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_Toc96287695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6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2.1.1.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 Khái niệm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_Toc96287696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7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2.1.2.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nội dung của ngôn ngữ truy vấn SQL được sử dụng trong dự án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_Toc96287697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8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2.2. Các cấp độ kiểm thử phần mềm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_Toc96287698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699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2.2.1.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Unit testing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_Toc96287699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0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2.2.2.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Integration testing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_Toc96287700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1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2.2.3.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System testing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_Toc96287701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2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2.2.4.</w:t>
            </w:r>
            <w:r w:rsidR="00E204E3" w:rsidRPr="002D70C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shd w:val="clear" w:color="auto" w:fill="FFFFFF"/>
              </w:rPr>
              <w:t>Acceptance Testing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_Toc96287702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3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2.3. Manual Testing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_Toc96287703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4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2.3.1.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Khái niệm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_Toc96287704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5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2.3.2.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Các loại testing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_Toc96287705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6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2.3.3.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Các kỹ thuật thiết kế Testcase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_Toc96287706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7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2.3.4.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Các nội dung của </w:t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Manual Testing </w:t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được sử dụng trong dự án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_Toc96287707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8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</w:t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</w:t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4</w:t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 Automation Testing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_Toc96287708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09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2.4.1.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Khái niệm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_Toc96287709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0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2.4.2.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Ngôn ngữ sử dụng để test trong dự án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_Toc96287710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1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US"/>
              </w:rPr>
              <w:t>CHƯƠNG 3. THỰC HÀNH KIỂM THỬ HỆ THỐNG CASTING AUDITION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_Toc96287711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2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3.1. Sơ lược về khách hàng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_Toc96287712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3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3.2. Mô tả chung về dự án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_Toc96287713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4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3.3. Triển khai dự án kiểm thử hệ thống CASTING-AUDITION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_Toc96287714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5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 xml:space="preserve">3.3.1.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Phân tích yêu cầu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_Toc96287715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6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 xml:space="preserve">3.3.2.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Lập kế hoạch kiểm thử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_Toc96287716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7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 xml:space="preserve">3.3.3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Thiết kế kịch bản kiểm thử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_Toc96287717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8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 xml:space="preserve">3.3.4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Thiết lập dữ liệu kiểm thử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_Toc96287718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19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 xml:space="preserve">3.3.5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Thiết lập môi trường kiểm thử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_Toc96287719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20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 xml:space="preserve">3.3.6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highlight w:val="white"/>
                <w:lang w:val="en-US"/>
              </w:rPr>
              <w:t>Thực hiện kiểm thử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_Toc96287720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4"/>
            <w:tabs>
              <w:tab w:val="left" w:pos="15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21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 xml:space="preserve">3.3.7. </w:t>
            </w:r>
            <w:r w:rsidR="00E204E3" w:rsidRPr="002D70C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Đóng chu trình kiểm thử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_Toc96287721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22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US"/>
              </w:rPr>
              <w:t>CHƯƠNG 4. KẾT QUẢ ĐẠT ĐƯỢC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_Toc96287722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23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US"/>
              </w:rPr>
              <w:t>4.1. Test Report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_Toc96287723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3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24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4.2. Test Results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_Toc96287724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25" w:history="1">
            <w:r w:rsidR="00E204E3" w:rsidRPr="002D70C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US"/>
              </w:rPr>
              <w:t>KẾT LUẬN VÀ HƯỚNG PHÁT TRIỂN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_Toc96287725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204E3" w:rsidRPr="002D70C6" w:rsidRDefault="00914386">
          <w:pPr>
            <w:pStyle w:val="TOC2"/>
            <w:tabs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96287726" w:history="1">
            <w:r w:rsidR="00E204E3" w:rsidRPr="002D70C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TÀI LIỆU THAM KHẢO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_Toc96287726 \h </w:instrTex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204E3" w:rsidRPr="002D70C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F0839" w:rsidRPr="002D70C6" w:rsidRDefault="003F0839" w:rsidP="00BE7B40">
          <w:pPr>
            <w:pStyle w:val="TOC3"/>
            <w:tabs>
              <w:tab w:val="right" w:leader="dot" w:pos="9350"/>
            </w:tabs>
            <w:spacing w:before="120" w:after="60" w:line="360" w:lineRule="auto"/>
            <w:ind w:left="0" w:right="-9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r w:rsidRPr="002D70C6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 w:rsidR="00BE7B40" w:rsidRPr="002D70C6">
            <w:rPr>
              <w:rFonts w:ascii="Times New Roman" w:hAnsi="Times New Roman" w:cs="Times New Roman"/>
              <w:sz w:val="26"/>
              <w:szCs w:val="26"/>
              <w:lang w:val="en-US"/>
            </w:rPr>
            <w:t xml:space="preserve"> </w:t>
          </w:r>
          <w:r w:rsidRPr="002D70C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D70C6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2D70C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</w:p>
        <w:p w:rsidR="003F0839" w:rsidRPr="002D70C6" w:rsidRDefault="003F0839" w:rsidP="00343618">
          <w:pPr>
            <w:pStyle w:val="TOC2"/>
            <w:tabs>
              <w:tab w:val="right" w:leader="dot" w:pos="9350"/>
            </w:tabs>
            <w:spacing w:before="120" w:after="6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</w:p>
        <w:p w:rsidR="00BE7B40" w:rsidRPr="002D70C6" w:rsidRDefault="003F0839" w:rsidP="00F216C1">
          <w:pPr>
            <w:pStyle w:val="TOC3"/>
            <w:tabs>
              <w:tab w:val="right" w:leader="dot" w:pos="9350"/>
            </w:tabs>
            <w:spacing w:before="120" w:after="60" w:line="360" w:lineRule="auto"/>
            <w:ind w:left="0"/>
            <w:rPr>
              <w:rFonts w:ascii="Times New Roman" w:hAnsi="Times New Roman" w:cs="Times New Roman"/>
              <w:sz w:val="26"/>
              <w:szCs w:val="26"/>
            </w:rPr>
          </w:pPr>
          <w:r w:rsidRPr="002D70C6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E7B40" w:rsidRPr="002D70C6" w:rsidRDefault="00BE7B40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1D2906" w:rsidRPr="002D70C6" w:rsidRDefault="00914386" w:rsidP="00BE7B40">
          <w:pPr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:rsidR="001D2906" w:rsidRPr="002D70C6" w:rsidRDefault="00A331FA" w:rsidP="00A331FA">
      <w:pPr>
        <w:pStyle w:val="Heading2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3" w:name="_Toc96287681"/>
      <w:r w:rsidRPr="002D70C6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t>DANH MỤC TỪ VIẾT TẮT</w:t>
      </w:r>
      <w:bookmarkEnd w:id="3"/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Pr="002D70C6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ED26D1" w:rsidRPr="002D70C6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4" w:name="_Toc96287682"/>
      <w:r w:rsidRPr="002D70C6">
        <w:rPr>
          <w:rFonts w:ascii="Times New Roman" w:eastAsia="Times New Roman" w:hAnsi="Times New Roman" w:cs="Times New Roman"/>
          <w:b/>
          <w:color w:val="000000" w:themeColor="text1"/>
        </w:rPr>
        <w:t>DANH MỤC HÌNH ẢNH</w:t>
      </w:r>
      <w:bookmarkEnd w:id="4"/>
    </w:p>
    <w:p w:rsidR="00ED26D1" w:rsidRPr="002D70C6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ED26D1" w:rsidRPr="002D70C6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5" w:name="_Toc96287683"/>
      <w:r w:rsidRPr="002D70C6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BẢNG BIỂU</w:t>
      </w:r>
      <w:bookmarkEnd w:id="5"/>
    </w:p>
    <w:p w:rsidR="00D77877" w:rsidRPr="002D70C6" w:rsidRDefault="00D77877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D77877" w:rsidRPr="002D70C6" w:rsidSect="004B30B5">
          <w:footerReference w:type="default" r:id="rId11"/>
          <w:pgSz w:w="12240" w:h="15840"/>
          <w:pgMar w:top="1418" w:right="1620" w:bottom="1418" w:left="1620" w:header="720" w:footer="720" w:gutter="0"/>
          <w:pgNumType w:fmt="lowerRoman" w:start="1"/>
          <w:cols w:space="720"/>
          <w:titlePg/>
          <w:docGrid w:linePitch="360"/>
        </w:sectPr>
      </w:pPr>
    </w:p>
    <w:p w:rsidR="00ED26D1" w:rsidRPr="002D70C6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6" w:name="_Toc80278365"/>
      <w:bookmarkStart w:id="7" w:name="_Toc80286955"/>
      <w:bookmarkStart w:id="8" w:name="_Toc96287684"/>
      <w:r w:rsidRPr="002D70C6">
        <w:rPr>
          <w:rFonts w:ascii="Times New Roman" w:eastAsia="Times New Roman" w:hAnsi="Times New Roman" w:cs="Times New Roman"/>
          <w:b/>
          <w:color w:val="auto"/>
        </w:rPr>
        <w:lastRenderedPageBreak/>
        <w:t>LỜI MỞ ĐẦU</w:t>
      </w:r>
      <w:bookmarkEnd w:id="6"/>
      <w:bookmarkEnd w:id="7"/>
      <w:bookmarkEnd w:id="8"/>
    </w:p>
    <w:p w:rsidR="00ED26D1" w:rsidRPr="002D70C6" w:rsidRDefault="00A331FA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Sự cần thiết của đề tài</w:t>
      </w:r>
    </w:p>
    <w:p w:rsidR="00ED26D1" w:rsidRPr="002D70C6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t>Nhiệm vụ của đề tài</w:t>
      </w:r>
    </w:p>
    <w:p w:rsidR="00ED26D1" w:rsidRPr="002D70C6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t>Phương pháp</w:t>
      </w:r>
      <w:r w:rsidR="00A331FA" w:rsidRPr="002D70C6">
        <w:rPr>
          <w:rFonts w:ascii="Times New Roman" w:eastAsia="Times New Roman" w:hAnsi="Times New Roman" w:cs="Times New Roman"/>
          <w:b/>
          <w:sz w:val="26"/>
          <w:szCs w:val="26"/>
        </w:rPr>
        <w:t xml:space="preserve"> thực hiện</w:t>
      </w:r>
    </w:p>
    <w:p w:rsidR="00ED26D1" w:rsidRPr="002D70C6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t>Đối tượng và phạm vi nghiên cứu</w:t>
      </w:r>
    </w:p>
    <w:p w:rsidR="00ED26D1" w:rsidRPr="002D70C6" w:rsidRDefault="00A331FA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Bố cục của báo cáo</w:t>
      </w:r>
    </w:p>
    <w:p w:rsidR="00ED26D1" w:rsidRPr="002D70C6" w:rsidRDefault="00ED26D1" w:rsidP="00343618">
      <w:pPr>
        <w:spacing w:before="120" w:after="60" w:line="360" w:lineRule="auto"/>
        <w:ind w:firstLine="482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" w:name="_heading=h.3rdcrjn" w:colFirst="0" w:colLast="0"/>
      <w:bookmarkEnd w:id="9"/>
      <w:r w:rsidRPr="002D70C6">
        <w:rPr>
          <w:rFonts w:ascii="Times New Roman" w:eastAsia="Times New Roman" w:hAnsi="Times New Roman" w:cs="Times New Roman"/>
          <w:sz w:val="26"/>
          <w:szCs w:val="26"/>
        </w:rPr>
        <w:t>Đề tài được tổ chức gồm phần mở đầu, 4 chư</w:t>
      </w:r>
      <w:r w:rsidR="004C53DB" w:rsidRPr="002D70C6">
        <w:rPr>
          <w:rFonts w:ascii="Times New Roman" w:eastAsia="Times New Roman" w:hAnsi="Times New Roman" w:cs="Times New Roman"/>
          <w:sz w:val="26"/>
          <w:szCs w:val="26"/>
        </w:rPr>
        <w:t>ơng nội dung và phần kết luận</w:t>
      </w:r>
      <w:r w:rsidR="00A331FA" w:rsidRPr="002D70C6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:rsidR="00ED26D1" w:rsidRPr="002D70C6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sz w:val="26"/>
          <w:szCs w:val="26"/>
        </w:rPr>
        <w:t>Mở đầu</w:t>
      </w:r>
    </w:p>
    <w:p w:rsidR="00ED26D1" w:rsidRPr="002D70C6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t>Chương 1</w:t>
      </w:r>
      <w:r w:rsidR="00A331FA" w:rsidRPr="002D70C6">
        <w:rPr>
          <w:rFonts w:ascii="Times New Roman" w:eastAsia="Times New Roman" w:hAnsi="Times New Roman" w:cs="Times New Roman"/>
          <w:sz w:val="26"/>
          <w:szCs w:val="26"/>
        </w:rPr>
        <w:t xml:space="preserve">: Giới thiệu tổng quan </w:t>
      </w:r>
      <w:r w:rsidR="00A331FA" w:rsidRPr="002D70C6">
        <w:rPr>
          <w:rFonts w:ascii="Times New Roman" w:eastAsia="Times New Roman" w:hAnsi="Times New Roman" w:cs="Times New Roman"/>
          <w:sz w:val="26"/>
          <w:szCs w:val="26"/>
          <w:lang w:val="en-US"/>
        </w:rPr>
        <w:t>về công ty và ngành nghê thực tập</w:t>
      </w:r>
    </w:p>
    <w:p w:rsidR="00ED26D1" w:rsidRPr="002D70C6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t>Chương 2</w:t>
      </w:r>
      <w:r w:rsidRPr="002D70C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331FA" w:rsidRPr="002D70C6">
        <w:rPr>
          <w:rFonts w:ascii="Times New Roman" w:eastAsia="Times New Roman" w:hAnsi="Times New Roman" w:cs="Times New Roman"/>
          <w:sz w:val="26"/>
          <w:szCs w:val="26"/>
          <w:lang w:val="en-US"/>
        </w:rPr>
        <w:t>Cơ sở l</w:t>
      </w:r>
      <w:r w:rsidRPr="002D70C6">
        <w:rPr>
          <w:rFonts w:ascii="Times New Roman" w:eastAsia="Times New Roman" w:hAnsi="Times New Roman" w:cs="Times New Roman"/>
          <w:sz w:val="26"/>
          <w:szCs w:val="26"/>
        </w:rPr>
        <w:t>ý thuyết</w:t>
      </w:r>
    </w:p>
    <w:p w:rsidR="00ED26D1" w:rsidRPr="002D70C6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t>Chương 3</w:t>
      </w:r>
      <w:r w:rsidRPr="002D70C6">
        <w:rPr>
          <w:rFonts w:ascii="Times New Roman" w:eastAsia="Times New Roman" w:hAnsi="Times New Roman" w:cs="Times New Roman"/>
          <w:sz w:val="26"/>
          <w:szCs w:val="26"/>
        </w:rPr>
        <w:t>: Triển khai</w:t>
      </w:r>
      <w:r w:rsidRPr="002D70C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535C2" w:rsidRPr="002D70C6">
        <w:rPr>
          <w:rFonts w:ascii="Times New Roman" w:eastAsia="Times New Roman" w:hAnsi="Times New Roman" w:cs="Times New Roman"/>
          <w:sz w:val="26"/>
          <w:szCs w:val="26"/>
          <w:lang w:val="en-US"/>
        </w:rPr>
        <w:t>dự án</w:t>
      </w:r>
    </w:p>
    <w:p w:rsidR="00ED26D1" w:rsidRPr="002D70C6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</w:rPr>
        <w:t>Chương 4</w:t>
      </w:r>
      <w:r w:rsidRPr="002D70C6">
        <w:rPr>
          <w:rFonts w:ascii="Times New Roman" w:eastAsia="Times New Roman" w:hAnsi="Times New Roman" w:cs="Times New Roman"/>
          <w:sz w:val="26"/>
          <w:szCs w:val="26"/>
        </w:rPr>
        <w:t>: Kết quả</w:t>
      </w:r>
      <w:r w:rsidR="00A331FA" w:rsidRPr="002D70C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đạt được</w:t>
      </w:r>
    </w:p>
    <w:p w:rsidR="00ED26D1" w:rsidRPr="002D70C6" w:rsidRDefault="00ED26D1" w:rsidP="00343618">
      <w:pPr>
        <w:pStyle w:val="Title"/>
        <w:keepNext w:val="0"/>
        <w:keepLines w:val="0"/>
        <w:numPr>
          <w:ilvl w:val="0"/>
          <w:numId w:val="4"/>
        </w:numPr>
        <w:spacing w:before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sz w:val="26"/>
          <w:szCs w:val="26"/>
        </w:rPr>
        <w:t>Kết luận và hướng phát triển</w:t>
      </w:r>
    </w:p>
    <w:p w:rsidR="00ED26D1" w:rsidRPr="002D70C6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70C6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1E6195" w:rsidRPr="002D70C6" w:rsidRDefault="001E6195" w:rsidP="001E6195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10" w:name="_Toc96287685"/>
      <w:bookmarkStart w:id="11" w:name="_Toc80286956"/>
      <w:r w:rsidRPr="002D70C6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1. GIỚI THIỆU CÔNG TY </w:t>
      </w:r>
      <w:r w:rsidR="00A331FA" w:rsidRPr="002D70C6">
        <w:rPr>
          <w:rFonts w:ascii="Times New Roman" w:eastAsia="Times New Roman" w:hAnsi="Times New Roman" w:cs="Times New Roman"/>
          <w:b/>
          <w:color w:val="auto"/>
          <w:lang w:val="en-US"/>
        </w:rPr>
        <w:t>VÀ NGÀNH NGHỀ THỰC TẬP</w:t>
      </w:r>
      <w:bookmarkEnd w:id="10"/>
    </w:p>
    <w:p w:rsidR="00BE7B40" w:rsidRPr="002D70C6" w:rsidRDefault="00BE7B40" w:rsidP="00BE7B40">
      <w:pPr>
        <w:pStyle w:val="Heading3"/>
        <w:numPr>
          <w:ilvl w:val="1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2" w:name="_Toc96287686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Tìm hiểu </w:t>
      </w:r>
      <w:bookmarkEnd w:id="12"/>
      <w:r w:rsidR="0094537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về Sun – Arterish Viet Nam</w:t>
      </w:r>
    </w:p>
    <w:p w:rsidR="00BE7B40" w:rsidRPr="002D70C6" w:rsidRDefault="00BE7B40" w:rsidP="00BE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E7B40" w:rsidRPr="002D70C6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3" w:name="_Toc96287687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Tìm hiểu chung</w:t>
      </w:r>
      <w:bookmarkEnd w:id="13"/>
    </w:p>
    <w:p w:rsidR="00BE7B40" w:rsidRPr="002D70C6" w:rsidRDefault="00BE7B40" w:rsidP="00BE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E7B40" w:rsidRPr="002D70C6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4" w:name="_Toc96287688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Sứ mệnh</w:t>
      </w:r>
      <w:bookmarkEnd w:id="14"/>
    </w:p>
    <w:p w:rsidR="00BE7B40" w:rsidRPr="002D70C6" w:rsidRDefault="00BE7B40" w:rsidP="00BE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E7B40" w:rsidRPr="002D70C6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5" w:name="_Toc96287689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Viễn Cảnh</w:t>
      </w:r>
      <w:bookmarkEnd w:id="15"/>
    </w:p>
    <w:p w:rsidR="00BE7B40" w:rsidRPr="002D70C6" w:rsidRDefault="00BE7B40" w:rsidP="00BE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E7B40" w:rsidRPr="00945370" w:rsidRDefault="00945370" w:rsidP="00945370">
      <w:pPr>
        <w:pStyle w:val="Heading3"/>
        <w:numPr>
          <w:ilvl w:val="1"/>
          <w:numId w:val="46"/>
        </w:numPr>
        <w:rPr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Giới thiệu về ngành Quality Assurance</w:t>
      </w:r>
    </w:p>
    <w:p w:rsidR="00BE7B40" w:rsidRPr="002D70C6" w:rsidRDefault="00BE7B40" w:rsidP="00BE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E7B40" w:rsidRPr="002D70C6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6" w:name="_Toc96287691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16"/>
    </w:p>
    <w:p w:rsidR="00BE7B40" w:rsidRPr="002D70C6" w:rsidRDefault="00BE7B40" w:rsidP="00BE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E7B40" w:rsidRPr="002D70C6" w:rsidRDefault="0094537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Vai trò của QA trong SDLC</w:t>
      </w:r>
    </w:p>
    <w:p w:rsidR="00BE7B40" w:rsidRPr="002D70C6" w:rsidRDefault="00BE7B40" w:rsidP="00BE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E7B40" w:rsidRPr="002D70C6" w:rsidRDefault="0094537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Các kỹ năng cần thiết đối mới một QA</w:t>
      </w:r>
    </w:p>
    <w:p w:rsidR="00BE7B40" w:rsidRPr="002D70C6" w:rsidRDefault="00BE7B40" w:rsidP="00BE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E6195" w:rsidRPr="002D70C6" w:rsidRDefault="001E6195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2D70C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br w:type="page"/>
      </w:r>
    </w:p>
    <w:p w:rsidR="00ED26D1" w:rsidRPr="002D70C6" w:rsidRDefault="00ED26D1" w:rsidP="00343618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7" w:name="_Toc80286957"/>
      <w:bookmarkStart w:id="18" w:name="_Toc96287694"/>
      <w:bookmarkEnd w:id="11"/>
      <w:r w:rsidRPr="002D70C6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C13" w:rsidRPr="002D70C6">
        <w:rPr>
          <w:rFonts w:ascii="Times New Roman" w:hAnsi="Times New Roman" w:cs="Times New Roman"/>
          <w:b/>
          <w:color w:val="auto"/>
          <w:lang w:val="en-US"/>
        </w:rPr>
        <w:t>2</w:t>
      </w:r>
      <w:r w:rsidRPr="002D70C6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1E6195" w:rsidRPr="002D70C6">
        <w:rPr>
          <w:rFonts w:ascii="Times New Roman" w:hAnsi="Times New Roman" w:cs="Times New Roman"/>
          <w:b/>
          <w:color w:val="auto"/>
          <w:lang w:val="en-US"/>
        </w:rPr>
        <w:t xml:space="preserve">CƠ SỞ </w:t>
      </w:r>
      <w:r w:rsidRPr="002D70C6">
        <w:rPr>
          <w:rFonts w:ascii="Times New Roman" w:hAnsi="Times New Roman" w:cs="Times New Roman"/>
          <w:b/>
          <w:color w:val="auto"/>
          <w:lang w:val="en-US"/>
        </w:rPr>
        <w:t>LÝ THUYẾT</w:t>
      </w:r>
      <w:bookmarkEnd w:id="17"/>
      <w:bookmarkEnd w:id="18"/>
    </w:p>
    <w:p w:rsidR="00033795" w:rsidRPr="002D70C6" w:rsidRDefault="001E6C13" w:rsidP="001E6C13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9" w:name="_Toc96287695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2.1. Ngôn ngữ truy vấn MySQL</w:t>
      </w:r>
      <w:bookmarkEnd w:id="19"/>
    </w:p>
    <w:p w:rsidR="001E6C13" w:rsidRPr="002D70C6" w:rsidRDefault="001E6C13" w:rsidP="00E204E3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bookmarkStart w:id="20" w:name="_Toc96287696"/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2.1.1.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  <w:t xml:space="preserve"> </w:t>
      </w:r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20"/>
    </w:p>
    <w:p w:rsidR="00E204E3" w:rsidRPr="002D70C6" w:rsidRDefault="00E204E3" w:rsidP="00E204E3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1E6C13" w:rsidRPr="002D70C6" w:rsidRDefault="00E204E3" w:rsidP="00E204E3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1" w:name="_Toc96287697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2.1.2. </w:t>
      </w:r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1E6C1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nội dung của ngôn ngữ truy vấn SQL được sử dụng trong dự án</w:t>
      </w:r>
      <w:bookmarkEnd w:id="21"/>
    </w:p>
    <w:p w:rsidR="00E204E3" w:rsidRPr="002D70C6" w:rsidRDefault="00E204E3" w:rsidP="00E204E3">
      <w:pPr>
        <w:rPr>
          <w:rFonts w:ascii="Times New Roman" w:hAnsi="Times New Roman" w:cs="Times New Roman"/>
          <w:sz w:val="26"/>
          <w:szCs w:val="26"/>
        </w:rPr>
      </w:pPr>
    </w:p>
    <w:p w:rsidR="00A44077" w:rsidRPr="002D70C6" w:rsidRDefault="00A44077" w:rsidP="00F216C1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2" w:name="_Toc96287698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2.2. </w:t>
      </w:r>
      <w:bookmarkEnd w:id="22"/>
      <w:r w:rsidR="000A799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Tổng qua về kiểm thử phần mềm </w:t>
      </w:r>
    </w:p>
    <w:p w:rsidR="00F216C1" w:rsidRPr="002D70C6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3" w:name="_Toc96287699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2.2.1.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bookmarkEnd w:id="23"/>
      <w:r w:rsidR="000A799A" w:rsidRPr="000A799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Testing principles</w:t>
      </w:r>
    </w:p>
    <w:p w:rsidR="00F216C1" w:rsidRPr="002D70C6" w:rsidRDefault="00F216C1" w:rsidP="00F216C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16C1" w:rsidRPr="002D70C6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4" w:name="_Toc96287700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2.2.2.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bookmarkEnd w:id="24"/>
      <w:r w:rsidR="000A799A" w:rsidRPr="000A799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Testing process</w:t>
      </w:r>
    </w:p>
    <w:p w:rsidR="00F216C1" w:rsidRPr="002D70C6" w:rsidRDefault="00F216C1" w:rsidP="00F216C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16C1" w:rsidRPr="002D70C6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5" w:name="_Toc96287701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2.2.3.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bookmarkEnd w:id="25"/>
      <w:r w:rsidR="000A799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Test level </w:t>
      </w:r>
    </w:p>
    <w:p w:rsidR="00F216C1" w:rsidRPr="002D70C6" w:rsidRDefault="00F216C1" w:rsidP="00F216C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16C1" w:rsidRDefault="00F216C1" w:rsidP="000A799A">
      <w:pPr>
        <w:pStyle w:val="Heading4"/>
        <w:ind w:left="720"/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bookmarkStart w:id="26" w:name="_Toc96287702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2.2.4.</w:t>
      </w:r>
      <w:r w:rsidRPr="002D70C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E204E3" w:rsidRPr="002D70C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bookmarkEnd w:id="26"/>
      <w:r w:rsidR="000A799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Test types</w:t>
      </w:r>
    </w:p>
    <w:p w:rsidR="000A799A" w:rsidRPr="000A799A" w:rsidRDefault="000A799A" w:rsidP="000A799A"/>
    <w:p w:rsidR="00ED26D1" w:rsidRPr="002D70C6" w:rsidRDefault="001E6C13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27" w:name="_Toc80286958"/>
      <w:bookmarkStart w:id="28" w:name="_Toc96287703"/>
      <w:r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ED26D1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 Manual Testing</w:t>
      </w:r>
      <w:bookmarkEnd w:id="27"/>
      <w:bookmarkEnd w:id="28"/>
    </w:p>
    <w:p w:rsidR="00AB25DB" w:rsidRPr="002D70C6" w:rsidRDefault="00F216C1" w:rsidP="00AB25DB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9" w:name="_Toc96287704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2.3</w:t>
      </w:r>
      <w:r w:rsidR="00AB25DB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.1.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29"/>
    </w:p>
    <w:p w:rsidR="00ED26D1" w:rsidRPr="002D70C6" w:rsidRDefault="001E6C13" w:rsidP="00343618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0" w:name="_Toc80286959"/>
      <w:bookmarkStart w:id="31" w:name="_Toc96287705"/>
      <w:r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AB25DB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.2</w:t>
      </w:r>
      <w:r w:rsidR="00ED26D1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 w:rsidR="00E204E3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ab/>
      </w:r>
      <w:r w:rsidR="00ED26D1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 loại testing</w:t>
      </w:r>
      <w:bookmarkEnd w:id="30"/>
      <w:bookmarkEnd w:id="31"/>
    </w:p>
    <w:p w:rsidR="00033795" w:rsidRPr="002D70C6" w:rsidRDefault="001E6C13" w:rsidP="0036422B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2" w:name="_Toc80286960"/>
      <w:bookmarkStart w:id="33" w:name="_Toc96287706"/>
      <w:r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AB25DB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033795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 w:rsidR="00E204E3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ab/>
      </w:r>
      <w:r w:rsidR="00033795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 kỹ thuật thiết kế Testcase</w:t>
      </w:r>
      <w:bookmarkEnd w:id="32"/>
      <w:bookmarkEnd w:id="33"/>
    </w:p>
    <w:p w:rsidR="00AB25DB" w:rsidRPr="002D70C6" w:rsidRDefault="00F216C1" w:rsidP="00AB25DB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4" w:name="_Toc96287707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2.3</w:t>
      </w:r>
      <w:r w:rsidR="00AB25DB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.4.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2D70C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Các nội dung của </w:t>
      </w:r>
      <w:r w:rsidR="00AB25DB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Manual Testing </w:t>
      </w:r>
      <w:r w:rsidR="00AB25DB" w:rsidRPr="002D70C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được sử dụng trong dự án</w:t>
      </w:r>
      <w:bookmarkEnd w:id="34"/>
    </w:p>
    <w:p w:rsidR="001E6C13" w:rsidRPr="002D70C6" w:rsidRDefault="001E6C13" w:rsidP="001E6C1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D26D1" w:rsidRPr="002D70C6" w:rsidRDefault="001E6C13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5" w:name="_Toc80286963"/>
      <w:bookmarkStart w:id="36" w:name="_Toc96287708"/>
      <w:r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ED26D1" w:rsidRPr="002D70C6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 w:rsidR="00F216C1" w:rsidRPr="002D70C6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="00ED26D1" w:rsidRPr="002D70C6">
        <w:rPr>
          <w:rFonts w:ascii="Times New Roman" w:hAnsi="Times New Roman" w:cs="Times New Roman"/>
          <w:b/>
          <w:color w:val="auto"/>
          <w:sz w:val="26"/>
          <w:szCs w:val="26"/>
        </w:rPr>
        <w:t>. Automation Testing</w:t>
      </w:r>
      <w:bookmarkEnd w:id="35"/>
      <w:bookmarkEnd w:id="36"/>
    </w:p>
    <w:p w:rsidR="00AB25DB" w:rsidRPr="002D70C6" w:rsidRDefault="00F216C1" w:rsidP="00AB25DB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7" w:name="_Toc96287709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2.4</w:t>
      </w:r>
      <w:r w:rsidR="00AB25DB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.1.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37"/>
    </w:p>
    <w:p w:rsidR="00AB25DB" w:rsidRPr="002D70C6" w:rsidRDefault="00AB25DB" w:rsidP="00AB25DB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8" w:name="_Toc96287710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</w:t>
      </w:r>
      <w:r w:rsidR="00F216C1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</w:t>
      </w:r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.2.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Ngôn ngữ sử dụng để test trong dự án</w:t>
      </w:r>
      <w:bookmarkEnd w:id="38"/>
    </w:p>
    <w:p w:rsidR="0036422B" w:rsidRPr="002D70C6" w:rsidRDefault="0036422B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39" w:name="_Toc80286967"/>
      <w:r w:rsidRPr="002D70C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br w:type="page"/>
      </w:r>
    </w:p>
    <w:p w:rsidR="00492100" w:rsidRPr="002D70C6" w:rsidRDefault="00492100" w:rsidP="00320C9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40" w:name="_Toc96287711"/>
      <w:r w:rsidRPr="002D70C6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C13" w:rsidRPr="002D70C6">
        <w:rPr>
          <w:rFonts w:ascii="Times New Roman" w:eastAsia="Times New Roman" w:hAnsi="Times New Roman" w:cs="Times New Roman"/>
          <w:b/>
          <w:color w:val="auto"/>
          <w:lang w:val="en-US"/>
        </w:rPr>
        <w:t>3</w:t>
      </w:r>
      <w:r w:rsidRPr="002D70C6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. </w:t>
      </w:r>
      <w:bookmarkEnd w:id="39"/>
      <w:r w:rsidR="002C506F" w:rsidRPr="002D70C6">
        <w:rPr>
          <w:rFonts w:ascii="Times New Roman" w:eastAsia="Times New Roman" w:hAnsi="Times New Roman" w:cs="Times New Roman"/>
          <w:b/>
          <w:color w:val="auto"/>
          <w:lang w:val="en-US"/>
        </w:rPr>
        <w:t>THỰC HÀNH KIỂM THỬ</w:t>
      </w:r>
      <w:r w:rsidR="00AB25DB" w:rsidRPr="002D70C6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HỆ THỐNG</w:t>
      </w:r>
      <w:bookmarkEnd w:id="40"/>
      <w:r w:rsidR="00934614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ĐÀO TẠO - TMS</w:t>
      </w:r>
    </w:p>
    <w:p w:rsidR="000A78B2" w:rsidRPr="002D70C6" w:rsidRDefault="000A78B2" w:rsidP="00A44077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41" w:name="_Toc96287712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3.1. </w:t>
      </w:r>
      <w:bookmarkEnd w:id="41"/>
      <w:r w:rsidR="00934614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Tìm hiểu Hệ thống Đào tạo - TMS</w:t>
      </w:r>
    </w:p>
    <w:p w:rsidR="009C64DB" w:rsidRPr="002D70C6" w:rsidRDefault="001E6C13" w:rsidP="0036422B">
      <w:pPr>
        <w:pStyle w:val="Heading3"/>
        <w:spacing w:before="120" w:after="6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42" w:name="_Toc80286968"/>
      <w:bookmarkStart w:id="43" w:name="_Toc96287713"/>
      <w:r w:rsidRPr="002D70C6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3</w:t>
      </w:r>
      <w:r w:rsidR="000A78B2" w:rsidRPr="002D70C6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.2</w:t>
      </w:r>
      <w:r w:rsidR="00492100" w:rsidRPr="002D70C6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 </w:t>
      </w:r>
      <w:bookmarkEnd w:id="42"/>
      <w:r w:rsidR="000A78B2" w:rsidRPr="002D70C6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Mô tả chung về dự án</w:t>
      </w:r>
      <w:bookmarkEnd w:id="43"/>
    </w:p>
    <w:p w:rsidR="0036422B" w:rsidRPr="002D70C6" w:rsidRDefault="001E6C13" w:rsidP="0036422B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44" w:name="_Toc80286971"/>
      <w:bookmarkStart w:id="45" w:name="_Toc96287714"/>
      <w:r w:rsidRPr="002D70C6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3</w:t>
      </w:r>
      <w:r w:rsidR="000A78B2" w:rsidRPr="002D70C6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.3</w:t>
      </w:r>
      <w:r w:rsidR="00492100" w:rsidRPr="002D70C6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 </w:t>
      </w:r>
      <w:bookmarkEnd w:id="44"/>
      <w:r w:rsidR="000A78B2" w:rsidRPr="002D70C6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Triển khai dự án </w:t>
      </w:r>
      <w:bookmarkEnd w:id="45"/>
    </w:p>
    <w:p w:rsidR="000A78B2" w:rsidRPr="002D70C6" w:rsidRDefault="000A78B2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46" w:name="_Toc96287715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3.3.1.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Phân tích yêu cầu</w:t>
      </w:r>
      <w:bookmarkEnd w:id="46"/>
    </w:p>
    <w:p w:rsidR="00A44077" w:rsidRPr="002D70C6" w:rsidRDefault="00A44077" w:rsidP="00A44077">
      <w:pPr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492100" w:rsidRPr="002D70C6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47" w:name="_Toc80286972"/>
      <w:bookmarkStart w:id="48" w:name="_Toc96287716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.3.</w:t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2.</w:t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Lập kế hoạch kiểm thử</w:t>
      </w:r>
      <w:bookmarkEnd w:id="47"/>
      <w:bookmarkEnd w:id="48"/>
    </w:p>
    <w:p w:rsidR="00A44077" w:rsidRPr="002D70C6" w:rsidRDefault="00A44077" w:rsidP="00A44077">
      <w:pPr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3012A5" w:rsidRPr="002D70C6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49" w:name="_Toc80286979"/>
      <w:bookmarkStart w:id="50" w:name="_Toc96287717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.3</w:t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</w:t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Thiết kế </w:t>
      </w:r>
      <w:bookmarkEnd w:id="49"/>
      <w:r w:rsidR="000A78B2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kịch bản kiểm thử</w:t>
      </w:r>
      <w:bookmarkEnd w:id="50"/>
    </w:p>
    <w:p w:rsidR="00A44077" w:rsidRPr="002D70C6" w:rsidRDefault="00A44077" w:rsidP="00A44077">
      <w:pPr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492100" w:rsidRPr="002D70C6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1" w:name="_Toc80286980"/>
      <w:bookmarkStart w:id="52" w:name="_Toc96287718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.3.4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Thiết lập</w:t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dữ liệu kiểm thử</w:t>
      </w:r>
      <w:bookmarkEnd w:id="51"/>
      <w:bookmarkEnd w:id="52"/>
    </w:p>
    <w:p w:rsidR="00A44077" w:rsidRPr="002D70C6" w:rsidRDefault="00A44077" w:rsidP="00A44077">
      <w:pPr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2229B4" w:rsidRPr="002D70C6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3" w:name="_Toc80286981"/>
      <w:bookmarkStart w:id="54" w:name="_Toc96287719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.3.5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Thiết lập </w:t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môi trường kiểm thử</w:t>
      </w:r>
      <w:bookmarkEnd w:id="53"/>
      <w:bookmarkEnd w:id="54"/>
    </w:p>
    <w:p w:rsidR="00A44077" w:rsidRPr="002D70C6" w:rsidRDefault="00A44077" w:rsidP="00A44077">
      <w:pPr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2229B4" w:rsidRPr="002D70C6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5" w:name="_Toc80286982"/>
      <w:bookmarkStart w:id="56" w:name="_Toc96287720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.3</w:t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</w:t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6</w:t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</w:t>
      </w:r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Thự</w:t>
      </w:r>
      <w:r w:rsidR="00A44077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c hiện</w:t>
      </w:r>
      <w:r w:rsidR="00492100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kiểm thử</w:t>
      </w:r>
      <w:bookmarkEnd w:id="55"/>
      <w:bookmarkEnd w:id="56"/>
    </w:p>
    <w:p w:rsidR="00A44077" w:rsidRPr="002D70C6" w:rsidRDefault="00A44077" w:rsidP="00A44077">
      <w:pPr>
        <w:pStyle w:val="Heading5"/>
        <w:ind w:left="1440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</w:pPr>
      <w:r w:rsidRPr="002D70C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>a. Unit testing</w:t>
      </w:r>
    </w:p>
    <w:p w:rsidR="00A44077" w:rsidRPr="002D70C6" w:rsidRDefault="00A44077" w:rsidP="00A44077">
      <w:pPr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A44077" w:rsidRPr="002D70C6" w:rsidRDefault="00A44077" w:rsidP="00A44077">
      <w:pPr>
        <w:pStyle w:val="Heading5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r w:rsidRPr="002D70C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 xml:space="preserve">b. </w:t>
      </w:r>
      <w:r w:rsidRPr="002D70C6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Integration Testing</w:t>
      </w:r>
    </w:p>
    <w:p w:rsidR="00A44077" w:rsidRPr="002D70C6" w:rsidRDefault="00A44077" w:rsidP="00A44077">
      <w:pPr>
        <w:rPr>
          <w:rFonts w:ascii="Times New Roman" w:hAnsi="Times New Roman" w:cs="Times New Roman"/>
          <w:sz w:val="26"/>
          <w:szCs w:val="26"/>
        </w:rPr>
      </w:pPr>
    </w:p>
    <w:p w:rsidR="00A44077" w:rsidRPr="002D70C6" w:rsidRDefault="00A44077" w:rsidP="00A44077">
      <w:pPr>
        <w:pStyle w:val="Heading5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r w:rsidRPr="002D70C6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c. </w:t>
      </w:r>
      <w:r w:rsidRPr="002D70C6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System Testing</w:t>
      </w:r>
    </w:p>
    <w:p w:rsidR="00A44077" w:rsidRPr="002D70C6" w:rsidRDefault="00A44077" w:rsidP="00A44077">
      <w:pPr>
        <w:rPr>
          <w:rFonts w:ascii="Times New Roman" w:hAnsi="Times New Roman" w:cs="Times New Roman"/>
          <w:sz w:val="26"/>
          <w:szCs w:val="26"/>
        </w:rPr>
      </w:pPr>
    </w:p>
    <w:p w:rsidR="00A44077" w:rsidRPr="002D70C6" w:rsidRDefault="00A44077" w:rsidP="00F216C1">
      <w:pPr>
        <w:pStyle w:val="Heading5"/>
        <w:ind w:left="1440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 w:rsidRPr="002D70C6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d. </w:t>
      </w:r>
      <w:r w:rsidRPr="002D70C6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Acceptance Testing</w:t>
      </w:r>
    </w:p>
    <w:p w:rsidR="00A44077" w:rsidRPr="002D70C6" w:rsidRDefault="00A44077" w:rsidP="00A44077">
      <w:pPr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4D6184" w:rsidRPr="002D70C6" w:rsidRDefault="001E6C13" w:rsidP="00F216C1">
      <w:pPr>
        <w:pStyle w:val="Heading4"/>
        <w:ind w:firstLine="720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57" w:name="_Toc80286983"/>
      <w:bookmarkStart w:id="58" w:name="_Toc96287721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3</w:t>
      </w:r>
      <w:r w:rsidR="00F216C1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.3.7. </w:t>
      </w:r>
      <w:bookmarkEnd w:id="57"/>
      <w:r w:rsidR="00E204E3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F216C1"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Đóng chu trình kiểm thử</w:t>
      </w:r>
      <w:bookmarkEnd w:id="58"/>
      <w:r w:rsidR="004D6184" w:rsidRPr="002D70C6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4D6184" w:rsidRPr="002D70C6" w:rsidRDefault="004D6184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59" w:name="_Toc80286984"/>
      <w:bookmarkStart w:id="60" w:name="_Toc96287722"/>
      <w:r w:rsidRPr="002D70C6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AB25DB" w:rsidRPr="002D70C6">
        <w:rPr>
          <w:rFonts w:ascii="Times New Roman" w:eastAsia="Times New Roman" w:hAnsi="Times New Roman" w:cs="Times New Roman"/>
          <w:b/>
          <w:color w:val="auto"/>
          <w:lang w:val="en-US"/>
        </w:rPr>
        <w:t>4</w:t>
      </w:r>
      <w:r w:rsidRPr="002D70C6">
        <w:rPr>
          <w:rFonts w:ascii="Times New Roman" w:eastAsia="Times New Roman" w:hAnsi="Times New Roman" w:cs="Times New Roman"/>
          <w:b/>
          <w:color w:val="auto"/>
          <w:lang w:val="en-US"/>
        </w:rPr>
        <w:t>. KẾT QUẢ</w:t>
      </w:r>
      <w:bookmarkEnd w:id="59"/>
      <w:r w:rsidR="001E6C13" w:rsidRPr="002D70C6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ĐẠT ĐƯỢC</w:t>
      </w:r>
      <w:bookmarkEnd w:id="60"/>
    </w:p>
    <w:p w:rsidR="00F216C1" w:rsidRPr="002D70C6" w:rsidRDefault="00F216C1" w:rsidP="00F216C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16C1" w:rsidRPr="002D70C6" w:rsidRDefault="00F216C1" w:rsidP="00F216C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D6184" w:rsidRPr="002D70C6" w:rsidRDefault="004D6184" w:rsidP="00C26790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61" w:name="_Toc96287723"/>
      <w:r w:rsidRPr="002D70C6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4.1. Test Report</w:t>
      </w:r>
      <w:bookmarkEnd w:id="61"/>
    </w:p>
    <w:p w:rsidR="00F216C1" w:rsidRPr="002D70C6" w:rsidRDefault="00F216C1" w:rsidP="00F216C1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62" w:name="_GoBack"/>
      <w:bookmarkEnd w:id="62"/>
    </w:p>
    <w:p w:rsidR="00F216C1" w:rsidRPr="002D70C6" w:rsidRDefault="00F216C1" w:rsidP="00F216C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16C1" w:rsidRPr="002D70C6" w:rsidRDefault="00F216C1" w:rsidP="00F216C1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63" w:name="_Toc96287724"/>
      <w:r w:rsidRPr="002D70C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4.2. Test Results</w:t>
      </w:r>
      <w:bookmarkEnd w:id="63"/>
    </w:p>
    <w:p w:rsidR="00F216C1" w:rsidRPr="002D70C6" w:rsidRDefault="00F216C1" w:rsidP="00F216C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D6184" w:rsidRPr="002D70C6" w:rsidRDefault="004D6184" w:rsidP="002C506F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r w:rsidRPr="002D70C6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4D6184" w:rsidRPr="002D70C6" w:rsidRDefault="00C035AB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64" w:name="_Toc80286985"/>
      <w:bookmarkStart w:id="65" w:name="_Toc96287725"/>
      <w:r w:rsidRPr="002D70C6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>KẾT LUẬN VÀ HƯỚNG PHÁT TRIỂN</w:t>
      </w:r>
      <w:bookmarkEnd w:id="64"/>
      <w:bookmarkEnd w:id="65"/>
    </w:p>
    <w:p w:rsidR="00C035AB" w:rsidRPr="002D70C6" w:rsidRDefault="00C035AB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D70C6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3568D" w:rsidRPr="002D70C6" w:rsidRDefault="00C035AB" w:rsidP="002C506F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6" w:name="_Toc80286986"/>
      <w:bookmarkStart w:id="67" w:name="_Toc96287726"/>
      <w:r w:rsidRPr="002D70C6">
        <w:rPr>
          <w:rFonts w:ascii="Times New Roman" w:hAnsi="Times New Roman" w:cs="Times New Roman"/>
          <w:b/>
          <w:color w:val="auto"/>
          <w:lang w:val="en-US"/>
        </w:rPr>
        <w:lastRenderedPageBreak/>
        <w:t>TÀI LIỆU THAM KHẢO</w:t>
      </w:r>
      <w:bookmarkEnd w:id="66"/>
      <w:bookmarkEnd w:id="67"/>
    </w:p>
    <w:sectPr w:rsidR="00A3568D" w:rsidRPr="002D70C6" w:rsidSect="009E28E6">
      <w:pgSz w:w="12240" w:h="15840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386" w:rsidRDefault="00914386">
      <w:pPr>
        <w:spacing w:line="240" w:lineRule="auto"/>
      </w:pPr>
      <w:r>
        <w:separator/>
      </w:r>
    </w:p>
  </w:endnote>
  <w:endnote w:type="continuationSeparator" w:id="0">
    <w:p w:rsidR="00914386" w:rsidRDefault="00914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0C6" w:rsidRDefault="002D70C6" w:rsidP="006E05DC">
    <w:pPr>
      <w:pStyle w:val="Footer"/>
    </w:pPr>
  </w:p>
  <w:p w:rsidR="002D70C6" w:rsidRDefault="002D70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0C6" w:rsidRPr="003838DC" w:rsidRDefault="002D70C6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 w:rsidR="00934614"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3978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6C1" w:rsidRDefault="00F21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61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216C1" w:rsidRDefault="00F21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386" w:rsidRDefault="00914386">
      <w:pPr>
        <w:spacing w:line="240" w:lineRule="auto"/>
      </w:pPr>
      <w:r>
        <w:separator/>
      </w:r>
    </w:p>
  </w:footnote>
  <w:footnote w:type="continuationSeparator" w:id="0">
    <w:p w:rsidR="00914386" w:rsidRDefault="00914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2D1"/>
    <w:multiLevelType w:val="multilevel"/>
    <w:tmpl w:val="5790833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37392C"/>
    <w:multiLevelType w:val="multilevel"/>
    <w:tmpl w:val="33BE4B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DF49E0"/>
    <w:multiLevelType w:val="hybridMultilevel"/>
    <w:tmpl w:val="AC8AA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FCC"/>
    <w:multiLevelType w:val="multilevel"/>
    <w:tmpl w:val="D2A217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7110B5"/>
    <w:multiLevelType w:val="multilevel"/>
    <w:tmpl w:val="5CE8A12A"/>
    <w:lvl w:ilvl="0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C370EA"/>
    <w:multiLevelType w:val="multilevel"/>
    <w:tmpl w:val="1DD021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D73CCA"/>
    <w:multiLevelType w:val="hybridMultilevel"/>
    <w:tmpl w:val="93D624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0A4719"/>
    <w:multiLevelType w:val="hybridMultilevel"/>
    <w:tmpl w:val="8B166C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AC0CAD"/>
    <w:multiLevelType w:val="hybridMultilevel"/>
    <w:tmpl w:val="0A36231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5561E8C"/>
    <w:multiLevelType w:val="multilevel"/>
    <w:tmpl w:val="3160B8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6C46BB9"/>
    <w:multiLevelType w:val="multilevel"/>
    <w:tmpl w:val="CF4E5A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9A60DF0"/>
    <w:multiLevelType w:val="multilevel"/>
    <w:tmpl w:val="BFF84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0869D2"/>
    <w:multiLevelType w:val="multilevel"/>
    <w:tmpl w:val="ED4062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CCC5B53"/>
    <w:multiLevelType w:val="hybridMultilevel"/>
    <w:tmpl w:val="FF7AA3BE"/>
    <w:lvl w:ilvl="0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F48132A"/>
    <w:multiLevelType w:val="multilevel"/>
    <w:tmpl w:val="A9105C86"/>
    <w:lvl w:ilvl="0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000" w:hanging="360"/>
      </w:pPr>
      <w:rPr>
        <w:u w:val="none"/>
      </w:rPr>
    </w:lvl>
  </w:abstractNum>
  <w:abstractNum w:abstractNumId="15" w15:restartNumberingAfterBreak="0">
    <w:nsid w:val="35CD3775"/>
    <w:multiLevelType w:val="hybridMultilevel"/>
    <w:tmpl w:val="6728F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214EA"/>
    <w:multiLevelType w:val="hybridMultilevel"/>
    <w:tmpl w:val="F3E2DD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90B87"/>
    <w:multiLevelType w:val="multilevel"/>
    <w:tmpl w:val="DE5AE3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84143"/>
    <w:multiLevelType w:val="hybridMultilevel"/>
    <w:tmpl w:val="C44AC9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FF529C"/>
    <w:multiLevelType w:val="multilevel"/>
    <w:tmpl w:val="DF4ADB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DDA030D"/>
    <w:multiLevelType w:val="multilevel"/>
    <w:tmpl w:val="703C0622"/>
    <w:lvl w:ilvl="0">
      <w:start w:val="1"/>
      <w:numFmt w:val="decimal"/>
      <w:lvlText w:val="%1."/>
      <w:lvlJc w:val="left"/>
      <w:pPr>
        <w:ind w:left="1996" w:hanging="360"/>
      </w:p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ED66909"/>
    <w:multiLevelType w:val="multilevel"/>
    <w:tmpl w:val="8EBC44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F9B5A0F"/>
    <w:multiLevelType w:val="hybridMultilevel"/>
    <w:tmpl w:val="9AF077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1B5A09"/>
    <w:multiLevelType w:val="multilevel"/>
    <w:tmpl w:val="B39016C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79D0E29"/>
    <w:multiLevelType w:val="multilevel"/>
    <w:tmpl w:val="D7C65C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0F1935"/>
    <w:multiLevelType w:val="multilevel"/>
    <w:tmpl w:val="74D690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8131A5"/>
    <w:multiLevelType w:val="multilevel"/>
    <w:tmpl w:val="960E1A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0AA3E16"/>
    <w:multiLevelType w:val="hybridMultilevel"/>
    <w:tmpl w:val="3C7003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845064E"/>
    <w:multiLevelType w:val="multilevel"/>
    <w:tmpl w:val="2812AAB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5A4603BB"/>
    <w:multiLevelType w:val="multilevel"/>
    <w:tmpl w:val="A2F632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C9205FC"/>
    <w:multiLevelType w:val="multilevel"/>
    <w:tmpl w:val="A2006B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5D473378"/>
    <w:multiLevelType w:val="multilevel"/>
    <w:tmpl w:val="877AD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675E40"/>
    <w:multiLevelType w:val="multilevel"/>
    <w:tmpl w:val="FF96BDE6"/>
    <w:lvl w:ilvl="0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F4E702A"/>
    <w:multiLevelType w:val="multilevel"/>
    <w:tmpl w:val="7966D0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0660572"/>
    <w:multiLevelType w:val="hybridMultilevel"/>
    <w:tmpl w:val="50484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0CB1230"/>
    <w:multiLevelType w:val="multilevel"/>
    <w:tmpl w:val="DB5635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47F3578"/>
    <w:multiLevelType w:val="multilevel"/>
    <w:tmpl w:val="136450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69B1FDB"/>
    <w:multiLevelType w:val="multilevel"/>
    <w:tmpl w:val="9CAE2E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92F0EA5"/>
    <w:multiLevelType w:val="hybridMultilevel"/>
    <w:tmpl w:val="1A884C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6BB24837"/>
    <w:multiLevelType w:val="multilevel"/>
    <w:tmpl w:val="4C3C0454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6D62096E"/>
    <w:multiLevelType w:val="multilevel"/>
    <w:tmpl w:val="DA1E5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621AAB"/>
    <w:multiLevelType w:val="hybridMultilevel"/>
    <w:tmpl w:val="8EF4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95D13"/>
    <w:multiLevelType w:val="hybridMultilevel"/>
    <w:tmpl w:val="E71A96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A8525D3"/>
    <w:multiLevelType w:val="multilevel"/>
    <w:tmpl w:val="B006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EAF41E1"/>
    <w:multiLevelType w:val="hybridMultilevel"/>
    <w:tmpl w:val="1624B4B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EB24D4F"/>
    <w:multiLevelType w:val="multilevel"/>
    <w:tmpl w:val="325A2EE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20"/>
  </w:num>
  <w:num w:numId="2">
    <w:abstractNumId w:val="17"/>
  </w:num>
  <w:num w:numId="3">
    <w:abstractNumId w:val="40"/>
  </w:num>
  <w:num w:numId="4">
    <w:abstractNumId w:val="32"/>
  </w:num>
  <w:num w:numId="5">
    <w:abstractNumId w:val="33"/>
  </w:num>
  <w:num w:numId="6">
    <w:abstractNumId w:val="5"/>
  </w:num>
  <w:num w:numId="7">
    <w:abstractNumId w:val="14"/>
  </w:num>
  <w:num w:numId="8">
    <w:abstractNumId w:val="10"/>
  </w:num>
  <w:num w:numId="9">
    <w:abstractNumId w:val="37"/>
  </w:num>
  <w:num w:numId="10">
    <w:abstractNumId w:val="29"/>
  </w:num>
  <w:num w:numId="11">
    <w:abstractNumId w:val="3"/>
  </w:num>
  <w:num w:numId="12">
    <w:abstractNumId w:val="45"/>
  </w:num>
  <w:num w:numId="13">
    <w:abstractNumId w:val="28"/>
  </w:num>
  <w:num w:numId="14">
    <w:abstractNumId w:val="0"/>
  </w:num>
  <w:num w:numId="15">
    <w:abstractNumId w:val="27"/>
  </w:num>
  <w:num w:numId="16">
    <w:abstractNumId w:val="8"/>
  </w:num>
  <w:num w:numId="17">
    <w:abstractNumId w:val="30"/>
  </w:num>
  <w:num w:numId="18">
    <w:abstractNumId w:val="25"/>
  </w:num>
  <w:num w:numId="19">
    <w:abstractNumId w:val="24"/>
  </w:num>
  <w:num w:numId="20">
    <w:abstractNumId w:val="6"/>
  </w:num>
  <w:num w:numId="21">
    <w:abstractNumId w:val="42"/>
  </w:num>
  <w:num w:numId="22">
    <w:abstractNumId w:val="44"/>
  </w:num>
  <w:num w:numId="23">
    <w:abstractNumId w:val="38"/>
  </w:num>
  <w:num w:numId="24">
    <w:abstractNumId w:val="35"/>
  </w:num>
  <w:num w:numId="25">
    <w:abstractNumId w:val="9"/>
  </w:num>
  <w:num w:numId="26">
    <w:abstractNumId w:val="15"/>
  </w:num>
  <w:num w:numId="27">
    <w:abstractNumId w:val="22"/>
  </w:num>
  <w:num w:numId="28">
    <w:abstractNumId w:val="4"/>
  </w:num>
  <w:num w:numId="29">
    <w:abstractNumId w:val="2"/>
  </w:num>
  <w:num w:numId="30">
    <w:abstractNumId w:val="21"/>
  </w:num>
  <w:num w:numId="31">
    <w:abstractNumId w:val="36"/>
  </w:num>
  <w:num w:numId="32">
    <w:abstractNumId w:val="26"/>
  </w:num>
  <w:num w:numId="33">
    <w:abstractNumId w:val="11"/>
  </w:num>
  <w:num w:numId="34">
    <w:abstractNumId w:val="1"/>
  </w:num>
  <w:num w:numId="35">
    <w:abstractNumId w:val="19"/>
  </w:num>
  <w:num w:numId="36">
    <w:abstractNumId w:val="13"/>
  </w:num>
  <w:num w:numId="37">
    <w:abstractNumId w:val="39"/>
  </w:num>
  <w:num w:numId="38">
    <w:abstractNumId w:val="23"/>
  </w:num>
  <w:num w:numId="39">
    <w:abstractNumId w:val="18"/>
  </w:num>
  <w:num w:numId="40">
    <w:abstractNumId w:val="34"/>
  </w:num>
  <w:num w:numId="41">
    <w:abstractNumId w:val="7"/>
  </w:num>
  <w:num w:numId="42">
    <w:abstractNumId w:val="16"/>
  </w:num>
  <w:num w:numId="43">
    <w:abstractNumId w:val="12"/>
  </w:num>
  <w:num w:numId="44">
    <w:abstractNumId w:val="41"/>
  </w:num>
  <w:num w:numId="45">
    <w:abstractNumId w:val="4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D1"/>
    <w:rsid w:val="00021CF8"/>
    <w:rsid w:val="0003129C"/>
    <w:rsid w:val="00033795"/>
    <w:rsid w:val="0004478E"/>
    <w:rsid w:val="00053C25"/>
    <w:rsid w:val="000747B8"/>
    <w:rsid w:val="000A78B2"/>
    <w:rsid w:val="000A799A"/>
    <w:rsid w:val="000E2E32"/>
    <w:rsid w:val="000E45AE"/>
    <w:rsid w:val="001677AA"/>
    <w:rsid w:val="00196D33"/>
    <w:rsid w:val="001B7C9C"/>
    <w:rsid w:val="001D2906"/>
    <w:rsid w:val="001E2A52"/>
    <w:rsid w:val="001E6195"/>
    <w:rsid w:val="001E6C13"/>
    <w:rsid w:val="002229B4"/>
    <w:rsid w:val="00246539"/>
    <w:rsid w:val="0027229C"/>
    <w:rsid w:val="00272EFC"/>
    <w:rsid w:val="00282066"/>
    <w:rsid w:val="002854CA"/>
    <w:rsid w:val="002C506F"/>
    <w:rsid w:val="002C6EBE"/>
    <w:rsid w:val="002D70C6"/>
    <w:rsid w:val="002D7FED"/>
    <w:rsid w:val="003012A5"/>
    <w:rsid w:val="00320C98"/>
    <w:rsid w:val="003219F6"/>
    <w:rsid w:val="00324AC6"/>
    <w:rsid w:val="00343618"/>
    <w:rsid w:val="00346E83"/>
    <w:rsid w:val="0036422B"/>
    <w:rsid w:val="003F0839"/>
    <w:rsid w:val="00440807"/>
    <w:rsid w:val="00475AD9"/>
    <w:rsid w:val="00492100"/>
    <w:rsid w:val="00492E91"/>
    <w:rsid w:val="0049425F"/>
    <w:rsid w:val="004966B4"/>
    <w:rsid w:val="004B30B5"/>
    <w:rsid w:val="004C53DB"/>
    <w:rsid w:val="004D1D3E"/>
    <w:rsid w:val="004D6184"/>
    <w:rsid w:val="004E4F4A"/>
    <w:rsid w:val="004E7896"/>
    <w:rsid w:val="0051164F"/>
    <w:rsid w:val="005535C2"/>
    <w:rsid w:val="00562E53"/>
    <w:rsid w:val="00565A9F"/>
    <w:rsid w:val="00591ECD"/>
    <w:rsid w:val="005B458C"/>
    <w:rsid w:val="005C39AF"/>
    <w:rsid w:val="005F1E69"/>
    <w:rsid w:val="006C31AE"/>
    <w:rsid w:val="00706C99"/>
    <w:rsid w:val="00710E2F"/>
    <w:rsid w:val="0072034B"/>
    <w:rsid w:val="007553F6"/>
    <w:rsid w:val="00797A40"/>
    <w:rsid w:val="007A3483"/>
    <w:rsid w:val="007B5123"/>
    <w:rsid w:val="00813F2F"/>
    <w:rsid w:val="00840135"/>
    <w:rsid w:val="00841198"/>
    <w:rsid w:val="00841A9C"/>
    <w:rsid w:val="0089674D"/>
    <w:rsid w:val="008D1508"/>
    <w:rsid w:val="008F331C"/>
    <w:rsid w:val="00905498"/>
    <w:rsid w:val="00914386"/>
    <w:rsid w:val="00934614"/>
    <w:rsid w:val="00945370"/>
    <w:rsid w:val="00976A31"/>
    <w:rsid w:val="009C64DB"/>
    <w:rsid w:val="009E28E6"/>
    <w:rsid w:val="00A04EBD"/>
    <w:rsid w:val="00A331FA"/>
    <w:rsid w:val="00A3568D"/>
    <w:rsid w:val="00A44077"/>
    <w:rsid w:val="00A53278"/>
    <w:rsid w:val="00A621DF"/>
    <w:rsid w:val="00AB25DB"/>
    <w:rsid w:val="00AD46B3"/>
    <w:rsid w:val="00B17175"/>
    <w:rsid w:val="00B40C98"/>
    <w:rsid w:val="00BC1C64"/>
    <w:rsid w:val="00BD0868"/>
    <w:rsid w:val="00BE7B40"/>
    <w:rsid w:val="00C035AB"/>
    <w:rsid w:val="00C26790"/>
    <w:rsid w:val="00C535FB"/>
    <w:rsid w:val="00C90B00"/>
    <w:rsid w:val="00CA48E6"/>
    <w:rsid w:val="00CB030D"/>
    <w:rsid w:val="00CF6ADC"/>
    <w:rsid w:val="00D26411"/>
    <w:rsid w:val="00D27D12"/>
    <w:rsid w:val="00D77877"/>
    <w:rsid w:val="00DB0195"/>
    <w:rsid w:val="00DF264A"/>
    <w:rsid w:val="00E204E3"/>
    <w:rsid w:val="00E31200"/>
    <w:rsid w:val="00E5770B"/>
    <w:rsid w:val="00E71C2B"/>
    <w:rsid w:val="00EB019B"/>
    <w:rsid w:val="00EB60F8"/>
    <w:rsid w:val="00ED26D1"/>
    <w:rsid w:val="00F06EAB"/>
    <w:rsid w:val="00F216C1"/>
    <w:rsid w:val="00F36072"/>
    <w:rsid w:val="00F70CA0"/>
    <w:rsid w:val="00F70DAD"/>
    <w:rsid w:val="00F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7B41F"/>
  <w15:chartTrackingRefBased/>
  <w15:docId w15:val="{E71AEE28-246E-42F1-BADF-CF6EAF7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26D1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rsid w:val="00ED26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1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ED26D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26D1"/>
    <w:rPr>
      <w:rFonts w:ascii="Arial" w:eastAsia="Arial" w:hAnsi="Arial" w:cs="Arial"/>
      <w:sz w:val="52"/>
      <w:szCs w:val="52"/>
      <w:lang w:val="vi"/>
    </w:rPr>
  </w:style>
  <w:style w:type="character" w:customStyle="1" w:styleId="Heading1Char">
    <w:name w:val="Heading 1 Char"/>
    <w:basedOn w:val="DefaultParagraphFont"/>
    <w:link w:val="Heading1"/>
    <w:rsid w:val="00ED26D1"/>
    <w:rPr>
      <w:rFonts w:ascii="Arial" w:eastAsia="Arial" w:hAnsi="Arial" w:cs="Arial"/>
      <w:sz w:val="40"/>
      <w:szCs w:val="4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D1"/>
    <w:rPr>
      <w:rFonts w:ascii="Segoe UI" w:eastAsia="Arial" w:hAnsi="Segoe UI" w:cs="Segoe UI"/>
      <w:sz w:val="18"/>
      <w:szCs w:val="1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D26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"/>
    </w:rPr>
  </w:style>
  <w:style w:type="paragraph" w:styleId="NoSpacing">
    <w:name w:val="No Spacing"/>
    <w:uiPriority w:val="1"/>
    <w:qFormat/>
    <w:rsid w:val="00ED26D1"/>
    <w:pPr>
      <w:spacing w:after="0" w:line="240" w:lineRule="auto"/>
    </w:pPr>
    <w:rPr>
      <w:rFonts w:ascii="Arial" w:eastAsia="Arial" w:hAnsi="Arial" w:cs="Arial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ED26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ED26D1"/>
    <w:rPr>
      <w:rFonts w:asciiTheme="majorHAnsi" w:eastAsiaTheme="majorEastAsia" w:hAnsiTheme="majorHAnsi" w:cstheme="majorBidi"/>
      <w:i/>
      <w:iCs/>
      <w:color w:val="2E74B5" w:themeColor="accent1" w:themeShade="BF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492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ADC"/>
    <w:pPr>
      <w:ind w:left="720"/>
      <w:contextualSpacing/>
    </w:pPr>
  </w:style>
  <w:style w:type="table" w:styleId="TableGrid">
    <w:name w:val="Table Grid"/>
    <w:basedOn w:val="TableNormal"/>
    <w:uiPriority w:val="39"/>
    <w:rsid w:val="0030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3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D29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29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29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290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2906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0839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10E2F"/>
  </w:style>
  <w:style w:type="paragraph" w:styleId="Header">
    <w:name w:val="header"/>
    <w:basedOn w:val="Normal"/>
    <w:link w:val="Head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69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69"/>
    <w:rPr>
      <w:rFonts w:ascii="Arial" w:eastAsia="Arial" w:hAnsi="Arial" w:cs="Arial"/>
      <w:lang w:val="vi"/>
    </w:rPr>
  </w:style>
  <w:style w:type="character" w:customStyle="1" w:styleId="jsgrdq">
    <w:name w:val="jsgrdq"/>
    <w:basedOn w:val="DefaultParagraphFont"/>
    <w:rsid w:val="001B7C9C"/>
  </w:style>
  <w:style w:type="character" w:customStyle="1" w:styleId="Heading5Char">
    <w:name w:val="Heading 5 Char"/>
    <w:basedOn w:val="DefaultParagraphFont"/>
    <w:link w:val="Heading5"/>
    <w:uiPriority w:val="9"/>
    <w:rsid w:val="006C31AE"/>
    <w:rPr>
      <w:rFonts w:asciiTheme="majorHAnsi" w:eastAsiaTheme="majorEastAsia" w:hAnsiTheme="majorHAnsi" w:cstheme="majorBidi"/>
      <w:color w:val="2E74B5" w:themeColor="accent1" w:themeShade="BF"/>
      <w:lang w:val="vi"/>
    </w:rPr>
  </w:style>
  <w:style w:type="character" w:styleId="Strong">
    <w:name w:val="Strong"/>
    <w:basedOn w:val="DefaultParagraphFont"/>
    <w:uiPriority w:val="22"/>
    <w:qFormat/>
    <w:rsid w:val="00A44077"/>
    <w:rPr>
      <w:b/>
      <w:bCs/>
    </w:rPr>
  </w:style>
  <w:style w:type="character" w:styleId="PageNumber">
    <w:name w:val="page number"/>
    <w:basedOn w:val="DefaultParagraphFont"/>
    <w:rsid w:val="002D70C6"/>
  </w:style>
  <w:style w:type="paragraph" w:customStyle="1" w:styleId="Tieude-Camon">
    <w:name w:val="Tieude-Camon"/>
    <w:basedOn w:val="Normal"/>
    <w:autoRedefine/>
    <w:rsid w:val="002D70C6"/>
    <w:pPr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94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AC9D-FC23-49B7-B62C-CDAEA4C2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15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Thao Loan</dc:creator>
  <cp:keywords/>
  <dc:description/>
  <cp:lastModifiedBy>Admin</cp:lastModifiedBy>
  <cp:revision>5</cp:revision>
  <cp:lastPrinted>2021-08-20T01:30:00Z</cp:lastPrinted>
  <dcterms:created xsi:type="dcterms:W3CDTF">2022-02-20T15:19:00Z</dcterms:created>
  <dcterms:modified xsi:type="dcterms:W3CDTF">2022-02-25T16:09:00Z</dcterms:modified>
</cp:coreProperties>
</file>