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A96D" w14:textId="7848B2B6" w:rsidR="001D799D" w:rsidRPr="001D799D" w:rsidRDefault="001D799D" w:rsidP="001D799D">
      <w:pPr>
        <w:jc w:val="center"/>
        <w:rPr>
          <w:rFonts w:ascii="Times New Roman" w:hAnsi="Times New Roman" w:cs="Times New Roman"/>
          <w:b/>
          <w:bCs/>
          <w:sz w:val="40"/>
          <w:szCs w:val="40"/>
        </w:rPr>
      </w:pPr>
      <w:r w:rsidRPr="001D799D">
        <w:rPr>
          <w:rFonts w:ascii="Times New Roman" w:hAnsi="Times New Roman" w:cs="Times New Roman"/>
          <w:b/>
          <w:bCs/>
          <w:sz w:val="40"/>
          <w:szCs w:val="40"/>
        </w:rPr>
        <w:t>Day 35</w:t>
      </w:r>
    </w:p>
    <w:p w14:paraId="42AF2EA1" w14:textId="3245568A" w:rsidR="00143EF7" w:rsidRPr="001D799D" w:rsidRDefault="001D799D">
      <w:pPr>
        <w:rPr>
          <w:rFonts w:ascii="Times New Roman" w:hAnsi="Times New Roman" w:cs="Times New Roman"/>
          <w:sz w:val="28"/>
          <w:szCs w:val="28"/>
        </w:rPr>
      </w:pPr>
      <w:r w:rsidRPr="001D799D">
        <w:rPr>
          <w:rFonts w:ascii="Times New Roman" w:hAnsi="Times New Roman" w:cs="Times New Roman"/>
          <w:sz w:val="28"/>
          <w:szCs w:val="28"/>
        </w:rPr>
        <w:t>Food security means that all people, at all times, have enough safe and healthy food to eat. However, providing enough food for everyone in the world is becoming a major challenge. Experts believe that as the global population grows, we will need much more food than we produce today.</w:t>
      </w:r>
    </w:p>
    <w:p w14:paraId="2BFEE489" w14:textId="04BF1C72" w:rsidR="001D799D" w:rsidRPr="001D799D" w:rsidRDefault="001D799D">
      <w:pPr>
        <w:rPr>
          <w:rFonts w:ascii="Times New Roman" w:hAnsi="Times New Roman" w:cs="Times New Roman"/>
          <w:sz w:val="28"/>
          <w:szCs w:val="28"/>
        </w:rPr>
      </w:pPr>
      <w:r w:rsidRPr="001D799D">
        <w:rPr>
          <w:rFonts w:ascii="Times New Roman" w:hAnsi="Times New Roman" w:cs="Times New Roman"/>
          <w:sz w:val="28"/>
          <w:szCs w:val="28"/>
        </w:rPr>
        <w:t>Climate change is one of the biggest threats to food security. Extreme weather, such as long droughts or heavy floods, can destroy crops and kill farm animals. When farmers lose their crops, food prices in supermarkets go up. This makes it difficult for poor families to buy the healthy food they need.</w:t>
      </w:r>
    </w:p>
    <w:p w14:paraId="11A892E5" w14:textId="2CE48CAF" w:rsidR="001D799D" w:rsidRPr="001D799D" w:rsidRDefault="001D799D">
      <w:pPr>
        <w:rPr>
          <w:rFonts w:ascii="Times New Roman" w:hAnsi="Times New Roman" w:cs="Times New Roman"/>
          <w:sz w:val="28"/>
          <w:szCs w:val="28"/>
        </w:rPr>
      </w:pPr>
      <w:r w:rsidRPr="001D799D">
        <w:rPr>
          <w:rFonts w:ascii="Times New Roman" w:hAnsi="Times New Roman" w:cs="Times New Roman"/>
          <w:sz w:val="28"/>
          <w:szCs w:val="28"/>
        </w:rPr>
        <w:t>Food waste is another serious problem. Every year, a large amount of food is thrown away by shops, restaurants, and households. In many rich countries, people buy more food than they can eat. If we reduce food waste, there will be more food available for people who are hungry.</w:t>
      </w:r>
    </w:p>
    <w:p w14:paraId="05E90FD8" w14:textId="548AB60C" w:rsidR="001D799D" w:rsidRPr="001D799D" w:rsidRDefault="001D799D">
      <w:pPr>
        <w:rPr>
          <w:rFonts w:ascii="Times New Roman" w:hAnsi="Times New Roman" w:cs="Times New Roman"/>
          <w:sz w:val="28"/>
          <w:szCs w:val="28"/>
        </w:rPr>
      </w:pPr>
      <w:r w:rsidRPr="001D799D">
        <w:rPr>
          <w:rFonts w:ascii="Times New Roman" w:hAnsi="Times New Roman" w:cs="Times New Roman"/>
          <w:sz w:val="28"/>
          <w:szCs w:val="28"/>
        </w:rPr>
        <w:t>Technology can help improve food security in the future. Scientists are developing new types of seeds that can grow with very little water. Also, modern machines allow farmers to grow more food on smaller pieces of land. Supporting local farmers is also important because it reduces the distance food has to travel, which keeps it fresh and affordable.</w:t>
      </w:r>
    </w:p>
    <w:p w14:paraId="67B90ACA" w14:textId="302D4289" w:rsidR="001D799D" w:rsidRPr="001D799D" w:rsidRDefault="001D799D">
      <w:pPr>
        <w:rPr>
          <w:rFonts w:ascii="Times New Roman" w:hAnsi="Times New Roman" w:cs="Times New Roman"/>
          <w:sz w:val="28"/>
          <w:szCs w:val="28"/>
        </w:rPr>
      </w:pPr>
      <w:r w:rsidRPr="001D799D">
        <w:rPr>
          <w:rFonts w:ascii="Times New Roman" w:hAnsi="Times New Roman" w:cs="Times New Roman"/>
          <w:sz w:val="28"/>
          <w:szCs w:val="28"/>
        </w:rPr>
        <w:t>Working together is the only way to ensure that everyone has enough to eat. Governments and international organizations must help farmers protect their land and use water more carefully.</w:t>
      </w:r>
    </w:p>
    <w:sectPr w:rsidR="001D799D" w:rsidRPr="001D79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91"/>
    <w:rsid w:val="0003241F"/>
    <w:rsid w:val="00143EF7"/>
    <w:rsid w:val="001D799D"/>
    <w:rsid w:val="00274B2F"/>
    <w:rsid w:val="002C2458"/>
    <w:rsid w:val="009C7991"/>
    <w:rsid w:val="009D5A83"/>
    <w:rsid w:val="00C0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FA85"/>
  <w15:chartTrackingRefBased/>
  <w15:docId w15:val="{A8D9BB48-0872-4995-8D08-666461FF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991"/>
    <w:rPr>
      <w:rFonts w:eastAsiaTheme="majorEastAsia" w:cstheme="majorBidi"/>
      <w:color w:val="272727" w:themeColor="text1" w:themeTint="D8"/>
    </w:rPr>
  </w:style>
  <w:style w:type="paragraph" w:styleId="Title">
    <w:name w:val="Title"/>
    <w:basedOn w:val="Normal"/>
    <w:next w:val="Normal"/>
    <w:link w:val="TitleChar"/>
    <w:uiPriority w:val="10"/>
    <w:qFormat/>
    <w:rsid w:val="009C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991"/>
    <w:pPr>
      <w:spacing w:before="160"/>
      <w:jc w:val="center"/>
    </w:pPr>
    <w:rPr>
      <w:i/>
      <w:iCs/>
      <w:color w:val="404040" w:themeColor="text1" w:themeTint="BF"/>
    </w:rPr>
  </w:style>
  <w:style w:type="character" w:customStyle="1" w:styleId="QuoteChar">
    <w:name w:val="Quote Char"/>
    <w:basedOn w:val="DefaultParagraphFont"/>
    <w:link w:val="Quote"/>
    <w:uiPriority w:val="29"/>
    <w:rsid w:val="009C7991"/>
    <w:rPr>
      <w:i/>
      <w:iCs/>
      <w:color w:val="404040" w:themeColor="text1" w:themeTint="BF"/>
    </w:rPr>
  </w:style>
  <w:style w:type="paragraph" w:styleId="ListParagraph">
    <w:name w:val="List Paragraph"/>
    <w:basedOn w:val="Normal"/>
    <w:uiPriority w:val="34"/>
    <w:qFormat/>
    <w:rsid w:val="009C7991"/>
    <w:pPr>
      <w:ind w:left="720"/>
      <w:contextualSpacing/>
    </w:pPr>
  </w:style>
  <w:style w:type="character" w:styleId="IntenseEmphasis">
    <w:name w:val="Intense Emphasis"/>
    <w:basedOn w:val="DefaultParagraphFont"/>
    <w:uiPriority w:val="21"/>
    <w:qFormat/>
    <w:rsid w:val="009C7991"/>
    <w:rPr>
      <w:i/>
      <w:iCs/>
      <w:color w:val="2F5496" w:themeColor="accent1" w:themeShade="BF"/>
    </w:rPr>
  </w:style>
  <w:style w:type="paragraph" w:styleId="IntenseQuote">
    <w:name w:val="Intense Quote"/>
    <w:basedOn w:val="Normal"/>
    <w:next w:val="Normal"/>
    <w:link w:val="IntenseQuoteChar"/>
    <w:uiPriority w:val="30"/>
    <w:qFormat/>
    <w:rsid w:val="009C7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991"/>
    <w:rPr>
      <w:i/>
      <w:iCs/>
      <w:color w:val="2F5496" w:themeColor="accent1" w:themeShade="BF"/>
    </w:rPr>
  </w:style>
  <w:style w:type="character" w:styleId="IntenseReference">
    <w:name w:val="Intense Reference"/>
    <w:basedOn w:val="DefaultParagraphFont"/>
    <w:uiPriority w:val="32"/>
    <w:qFormat/>
    <w:rsid w:val="009C7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Đoàn</dc:creator>
  <cp:keywords/>
  <dc:description/>
  <cp:lastModifiedBy>Đức Đoàn</cp:lastModifiedBy>
  <cp:revision>2</cp:revision>
  <dcterms:created xsi:type="dcterms:W3CDTF">2026-08-17T23:41:00Z</dcterms:created>
  <dcterms:modified xsi:type="dcterms:W3CDTF">2026-08-17T23:42:00Z</dcterms:modified>
</cp:coreProperties>
</file>