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2F57" w14:textId="77777777" w:rsidR="003078D0" w:rsidRPr="00CD1A6C" w:rsidRDefault="003078D0" w:rsidP="00194CAE">
      <w:pPr>
        <w:spacing w:before="60" w:after="60" w:line="240" w:lineRule="auto"/>
        <w:jc w:val="center"/>
        <w:rPr>
          <w:rFonts w:ascii="Times New Roman" w:eastAsia="Times New Roman" w:hAnsi="Times New Roman"/>
          <w:b/>
          <w:sz w:val="26"/>
          <w:szCs w:val="28"/>
        </w:rPr>
      </w:pPr>
      <w:r w:rsidRPr="00CD1A6C">
        <w:rPr>
          <w:rFonts w:ascii="Times New Roman" w:eastAsia="Times New Roman" w:hAnsi="Times New Roman"/>
          <w:b/>
          <w:sz w:val="26"/>
          <w:szCs w:val="28"/>
        </w:rPr>
        <w:t>CỘNG HÒA XÃ HỘI CHỦ NGHĨA VIỆT NAM</w:t>
      </w:r>
    </w:p>
    <w:p w14:paraId="65F3D71F" w14:textId="7B00E5DD" w:rsidR="003078D0" w:rsidRPr="00CD1A6C" w:rsidRDefault="001248FA" w:rsidP="00194CAE">
      <w:pPr>
        <w:spacing w:before="60" w:after="60" w:line="240" w:lineRule="auto"/>
        <w:jc w:val="center"/>
        <w:rPr>
          <w:rFonts w:ascii="Times New Roman" w:eastAsia="Times New Roman" w:hAnsi="Times New Roman"/>
          <w:sz w:val="26"/>
          <w:szCs w:val="28"/>
        </w:rPr>
      </w:pPr>
      <w:r w:rsidRPr="00CD1A6C">
        <w:rPr>
          <w:noProof/>
        </w:rPr>
        <mc:AlternateContent>
          <mc:Choice Requires="wps">
            <w:drawing>
              <wp:anchor distT="0" distB="0" distL="114300" distR="114300" simplePos="0" relativeHeight="251657728" behindDoc="0" locked="0" layoutInCell="1" allowOverlap="1" wp14:anchorId="686AAEFE" wp14:editId="74ABB9B9">
                <wp:simplePos x="0" y="0"/>
                <wp:positionH relativeFrom="column">
                  <wp:posOffset>1884680</wp:posOffset>
                </wp:positionH>
                <wp:positionV relativeFrom="paragraph">
                  <wp:posOffset>211455</wp:posOffset>
                </wp:positionV>
                <wp:extent cx="2073910" cy="5715"/>
                <wp:effectExtent l="7620" t="10160" r="1397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3910" cy="571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1A26CADF"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pt,16.65pt" to="311.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N+2gEAAI8DAAAOAAAAZHJzL2Uyb0RvYy54bWysU8GO0zAQvSPxD5bvNG1RWTZquocuy2WB&#10;Sl24T20nsXA81tht2r9n7Ha7LNwQOVj2+M3zmzeT5d1xcOJgKFr0jZxNplIYr1Bb3zXy+9PDu49S&#10;xAReg0NvGnkyUd6t3r5ZjqE2c+zRaUOCSXysx9DIPqVQV1VUvRkgTjAYz5ct0gCJj9RVmmBk9sFV&#10;8+n0QzUi6UCoTIwcvT9fylXhb1uj0re2jSYJ10jWlspKZd3ltVotoe4IQm/VRQb8g4oBrOdHr1T3&#10;kEDsyf5FNVhFGLFNE4VDhW1rlSk1cDWz6R/VbHsIptTC5sRwtSn+P1r19bAhYTX3TgoPA7domwhs&#10;1yexRu/ZQCQxyz6NIdYMX/sN5UrV0W/DI6qfUXhc9+A7U/Q+nQKTlIzqVUo+xMCv7cYvqBkD+4TF&#10;tGNLg2idDT9yYiZnY8SxdOl07ZI5JqE4OJ/evL+dcTMV3y1uZossroI6s+TcQDF9NjiIvGmksz57&#10;CDUcHmM6Q58hOezxwTpX5sB5MTbydjFfSAGu44FWiUpuRGd1xuWMSN1u7UgcIA9V+S4SXsEI914X&#10;3t6A/nTZJ7DuvGfJzrPyZ1/ODu9QnzaUZeY4d73UdpnQPFa/nwvq5T9a/QIAAP//AwBQSwMEFAAG&#10;AAgAAAAhAHhXiPDeAAAACQEAAA8AAABkcnMvZG93bnJldi54bWxMj8FOwzAQRO9I/IO1SNyog11F&#10;NI1TVQi4ICFRAmcndpMIex3Fbhr+nuVEjzs7mnlT7hbv2GynOARUcL/KgFlsgxmwU1B/PN89AItJ&#10;o9EuoFXwYyPsquurUhcmnPHdzofUMQrBWGgFfUpjwXlse+t1XIXRIv2OYfI60Tl13Ez6TOHecZFl&#10;Ofd6QGro9Wgfe9t+H05ewf7r9Um+zY0Pzmy6+tP4OnsRSt3eLPstsGSX9G+GP3xCh4qYmnBCE5lT&#10;IDY5oScFUkpgZMiFXANrSFgL4FXJLxdUvwAAAP//AwBQSwECLQAUAAYACAAAACEAtoM4kv4AAADh&#10;AQAAEwAAAAAAAAAAAAAAAAAAAAAAW0NvbnRlbnRfVHlwZXNdLnhtbFBLAQItABQABgAIAAAAIQA4&#10;/SH/1gAAAJQBAAALAAAAAAAAAAAAAAAAAC8BAABfcmVscy8ucmVsc1BLAQItABQABgAIAAAAIQCh&#10;BlN+2gEAAI8DAAAOAAAAAAAAAAAAAAAAAC4CAABkcnMvZTJvRG9jLnhtbFBLAQItABQABgAIAAAA&#10;IQB4V4jw3gAAAAkBAAAPAAAAAAAAAAAAAAAAADQEAABkcnMvZG93bnJldi54bWxQSwUGAAAAAAQA&#10;BADzAAAAPwUAAAAA&#10;"/>
            </w:pict>
          </mc:Fallback>
        </mc:AlternateContent>
      </w:r>
      <w:r w:rsidR="003078D0" w:rsidRPr="00CD1A6C">
        <w:rPr>
          <w:rFonts w:ascii="Times New Roman" w:eastAsia="Times New Roman" w:hAnsi="Times New Roman"/>
          <w:b/>
          <w:sz w:val="26"/>
          <w:szCs w:val="28"/>
        </w:rPr>
        <w:t xml:space="preserve">Độc </w:t>
      </w:r>
      <w:r w:rsidR="00F36930" w:rsidRPr="00CD1A6C">
        <w:rPr>
          <w:rFonts w:ascii="Times New Roman" w:eastAsia="Times New Roman" w:hAnsi="Times New Roman"/>
          <w:b/>
          <w:sz w:val="26"/>
          <w:szCs w:val="28"/>
        </w:rPr>
        <w:t>l</w:t>
      </w:r>
      <w:r w:rsidR="003078D0" w:rsidRPr="00CD1A6C">
        <w:rPr>
          <w:rFonts w:ascii="Times New Roman" w:eastAsia="Times New Roman" w:hAnsi="Times New Roman"/>
          <w:b/>
          <w:sz w:val="26"/>
          <w:szCs w:val="28"/>
        </w:rPr>
        <w:t xml:space="preserve">ập – Tự </w:t>
      </w:r>
      <w:r w:rsidR="00F36930" w:rsidRPr="00CD1A6C">
        <w:rPr>
          <w:rFonts w:ascii="Times New Roman" w:eastAsia="Times New Roman" w:hAnsi="Times New Roman"/>
          <w:b/>
          <w:sz w:val="26"/>
          <w:szCs w:val="28"/>
        </w:rPr>
        <w:t>d</w:t>
      </w:r>
      <w:r w:rsidR="003078D0" w:rsidRPr="00CD1A6C">
        <w:rPr>
          <w:rFonts w:ascii="Times New Roman" w:eastAsia="Times New Roman" w:hAnsi="Times New Roman"/>
          <w:b/>
          <w:sz w:val="26"/>
          <w:szCs w:val="28"/>
        </w:rPr>
        <w:t xml:space="preserve">o – Hạnh </w:t>
      </w:r>
      <w:r w:rsidR="00F36930" w:rsidRPr="00CD1A6C">
        <w:rPr>
          <w:rFonts w:ascii="Times New Roman" w:eastAsia="Times New Roman" w:hAnsi="Times New Roman"/>
          <w:b/>
          <w:sz w:val="26"/>
          <w:szCs w:val="28"/>
        </w:rPr>
        <w:t>p</w:t>
      </w:r>
      <w:r w:rsidR="003078D0" w:rsidRPr="00CD1A6C">
        <w:rPr>
          <w:rFonts w:ascii="Times New Roman" w:eastAsia="Times New Roman" w:hAnsi="Times New Roman"/>
          <w:b/>
          <w:sz w:val="26"/>
          <w:szCs w:val="28"/>
        </w:rPr>
        <w:t>húc</w:t>
      </w:r>
    </w:p>
    <w:p w14:paraId="5690BB25" w14:textId="77777777" w:rsidR="00BD4D30" w:rsidRDefault="00BD4D30" w:rsidP="00194CAE">
      <w:pPr>
        <w:keepNext/>
        <w:spacing w:before="60" w:after="60" w:line="240" w:lineRule="auto"/>
        <w:jc w:val="center"/>
        <w:outlineLvl w:val="0"/>
        <w:rPr>
          <w:rFonts w:ascii="Times New Roman" w:eastAsia="Times New Roman" w:hAnsi="Times New Roman"/>
          <w:b/>
          <w:spacing w:val="20"/>
          <w:sz w:val="28"/>
          <w:szCs w:val="28"/>
        </w:rPr>
      </w:pPr>
    </w:p>
    <w:p w14:paraId="09685017" w14:textId="0A0D237C" w:rsidR="003078D0" w:rsidRPr="00CD1A6C" w:rsidRDefault="003078D0" w:rsidP="00194CAE">
      <w:pPr>
        <w:keepNext/>
        <w:spacing w:before="60" w:after="60" w:line="240" w:lineRule="auto"/>
        <w:jc w:val="center"/>
        <w:outlineLvl w:val="0"/>
        <w:rPr>
          <w:rFonts w:ascii="Times New Roman" w:eastAsia="Times New Roman" w:hAnsi="Times New Roman"/>
          <w:b/>
          <w:spacing w:val="20"/>
          <w:sz w:val="28"/>
          <w:szCs w:val="28"/>
        </w:rPr>
      </w:pPr>
      <w:r w:rsidRPr="00CD1A6C">
        <w:rPr>
          <w:rFonts w:ascii="Times New Roman" w:eastAsia="Times New Roman" w:hAnsi="Times New Roman"/>
          <w:b/>
          <w:spacing w:val="20"/>
          <w:sz w:val="28"/>
          <w:szCs w:val="28"/>
        </w:rPr>
        <w:t xml:space="preserve">HỢP ĐỒNG </w:t>
      </w:r>
      <w:r w:rsidR="00656577">
        <w:rPr>
          <w:rFonts w:ascii="Times New Roman" w:eastAsia="Times New Roman" w:hAnsi="Times New Roman"/>
          <w:b/>
          <w:spacing w:val="20"/>
          <w:sz w:val="28"/>
          <w:szCs w:val="28"/>
        </w:rPr>
        <w:t>MUA BÁN HÀNG HOÁ</w:t>
      </w:r>
    </w:p>
    <w:p w14:paraId="6948B787" w14:textId="6A117D76" w:rsidR="008768FD" w:rsidRPr="00CD1A6C" w:rsidRDefault="008768FD" w:rsidP="008768FD">
      <w:pPr>
        <w:pStyle w:val="BodyText"/>
        <w:widowControl w:val="0"/>
        <w:spacing w:after="240" w:line="312" w:lineRule="auto"/>
        <w:ind w:left="3600" w:firstLine="720"/>
        <w:jc w:val="center"/>
        <w:rPr>
          <w:rFonts w:ascii="Times New Roman" w:hAnsi="Times New Roman"/>
          <w:i/>
          <w:sz w:val="26"/>
          <w:szCs w:val="26"/>
          <w:lang w:val="fr-FR"/>
        </w:rPr>
      </w:pPr>
      <w:r w:rsidRPr="00CD1A6C">
        <w:rPr>
          <w:rFonts w:ascii="Times New Roman" w:hAnsi="Times New Roman"/>
          <w:i/>
          <w:sz w:val="26"/>
          <w:szCs w:val="26"/>
          <w:lang w:val="fr-FR"/>
        </w:rPr>
        <w:t xml:space="preserve">TP. Hồ Chí Minh, </w:t>
      </w:r>
      <w:r w:rsidR="00C9408A">
        <w:rPr>
          <w:rFonts w:ascii="Times New Roman" w:hAnsi="Times New Roman"/>
          <w:i/>
          <w:sz w:val="26"/>
          <w:szCs w:val="26"/>
          <w:lang w:val="fr-FR"/>
        </w:rPr>
        <w:t xml:space="preserve">ngày </w:t>
      </w:r>
      <w:r w:rsidR="00CE6545">
        <w:rPr>
          <w:rFonts w:ascii="Times New Roman" w:hAnsi="Times New Roman"/>
          <w:i/>
          <w:sz w:val="26"/>
          <w:szCs w:val="26"/>
          <w:lang w:val="fr-FR"/>
        </w:rPr>
        <w:t xml:space="preserve">  </w:t>
      </w:r>
      <w:r w:rsidR="00C9408A">
        <w:rPr>
          <w:rFonts w:ascii="Times New Roman" w:hAnsi="Times New Roman"/>
          <w:i/>
          <w:sz w:val="26"/>
          <w:szCs w:val="26"/>
          <w:lang w:val="fr-FR"/>
        </w:rPr>
        <w:t xml:space="preserve"> tháng</w:t>
      </w:r>
      <w:r w:rsidR="00CE6545">
        <w:rPr>
          <w:rFonts w:ascii="Times New Roman" w:hAnsi="Times New Roman"/>
          <w:i/>
          <w:sz w:val="26"/>
          <w:szCs w:val="26"/>
          <w:lang w:val="fr-FR"/>
        </w:rPr>
        <w:t xml:space="preserve">  </w:t>
      </w:r>
      <w:r w:rsidR="00C9408A">
        <w:rPr>
          <w:rFonts w:ascii="Times New Roman" w:hAnsi="Times New Roman"/>
          <w:i/>
          <w:sz w:val="26"/>
          <w:szCs w:val="26"/>
          <w:lang w:val="fr-FR"/>
        </w:rPr>
        <w:t xml:space="preserve"> năm 2021</w:t>
      </w:r>
    </w:p>
    <w:p w14:paraId="25B595A8" w14:textId="77777777" w:rsidR="00587D24" w:rsidRPr="00CD1A6C" w:rsidRDefault="00587D24" w:rsidP="00194CAE">
      <w:pPr>
        <w:keepNext/>
        <w:spacing w:before="60" w:after="60" w:line="240" w:lineRule="auto"/>
        <w:jc w:val="center"/>
        <w:outlineLvl w:val="0"/>
        <w:rPr>
          <w:rFonts w:ascii="Times New Roman" w:eastAsia="Times New Roman" w:hAnsi="Times New Roman"/>
          <w:b/>
          <w:spacing w:val="20"/>
          <w:sz w:val="2"/>
          <w:szCs w:val="28"/>
        </w:rPr>
      </w:pPr>
    </w:p>
    <w:p w14:paraId="5E599E1B" w14:textId="44D836F4" w:rsidR="003A3473" w:rsidRPr="00EA42E6" w:rsidRDefault="003A3473" w:rsidP="003A3473">
      <w:pPr>
        <w:keepNext/>
        <w:widowControl w:val="0"/>
        <w:suppressAutoHyphens/>
        <w:spacing w:before="120" w:after="0" w:line="264" w:lineRule="auto"/>
        <w:ind w:right="-72" w:firstLine="567"/>
        <w:jc w:val="both"/>
        <w:rPr>
          <w:rFonts w:ascii="Times New Roman" w:eastAsia="Times New Roman" w:hAnsi="Times New Roman"/>
          <w:spacing w:val="-4"/>
          <w:sz w:val="26"/>
          <w:szCs w:val="26"/>
          <w:lang w:val="vi-VN"/>
        </w:rPr>
      </w:pPr>
      <w:r w:rsidRPr="00EA42E6">
        <w:rPr>
          <w:rFonts w:ascii="Times New Roman" w:eastAsia="Times New Roman" w:hAnsi="Times New Roman"/>
          <w:spacing w:val="-4"/>
          <w:sz w:val="26"/>
          <w:szCs w:val="26"/>
          <w:lang w:val="vi-VN"/>
        </w:rPr>
        <w:t>Hợp đồng số:</w:t>
      </w:r>
      <w:r w:rsidRPr="00EA42E6">
        <w:rPr>
          <w:rFonts w:ascii="Times New Roman" w:eastAsia="Times New Roman" w:hAnsi="Times New Roman"/>
          <w:spacing w:val="-4"/>
          <w:sz w:val="26"/>
          <w:szCs w:val="26"/>
          <w:lang w:val="vi-VN"/>
        </w:rPr>
        <w:tab/>
      </w:r>
      <w:r w:rsidR="00126500" w:rsidRPr="00EA42E6">
        <w:rPr>
          <w:rFonts w:ascii="Times New Roman" w:hAnsi="Times New Roman"/>
          <w:b/>
          <w:i/>
          <w:sz w:val="26"/>
          <w:szCs w:val="26"/>
          <w:lang w:val="nl-NL"/>
        </w:rPr>
        <w:t>2021/HĐMB/</w:t>
      </w:r>
      <w:r w:rsidR="00780802" w:rsidRPr="00EA42E6">
        <w:rPr>
          <w:rFonts w:ascii="Times New Roman" w:hAnsi="Times New Roman"/>
          <w:b/>
          <w:i/>
          <w:sz w:val="26"/>
          <w:szCs w:val="26"/>
          <w:lang w:val="nl-NL"/>
        </w:rPr>
        <w:t>TP</w:t>
      </w:r>
      <w:r w:rsidR="00126500" w:rsidRPr="00EA42E6">
        <w:rPr>
          <w:rFonts w:ascii="Times New Roman" w:hAnsi="Times New Roman"/>
          <w:b/>
          <w:i/>
          <w:sz w:val="26"/>
          <w:szCs w:val="26"/>
          <w:lang w:val="nl-NL"/>
        </w:rPr>
        <w:t>-CN</w:t>
      </w:r>
      <w:r w:rsidR="00D17C48" w:rsidRPr="00EA42E6">
        <w:rPr>
          <w:rFonts w:ascii="Times New Roman" w:hAnsi="Times New Roman"/>
          <w:b/>
          <w:i/>
          <w:sz w:val="26"/>
          <w:szCs w:val="26"/>
          <w:lang w:val="nl-NL"/>
        </w:rPr>
        <w:t>PN</w:t>
      </w:r>
    </w:p>
    <w:p w14:paraId="2F136CB1" w14:textId="249B80E9" w:rsidR="003A3473" w:rsidRPr="00EA42E6" w:rsidRDefault="003A3473" w:rsidP="003A3473">
      <w:pPr>
        <w:keepNext/>
        <w:widowControl w:val="0"/>
        <w:suppressAutoHyphens/>
        <w:spacing w:before="120" w:after="0" w:line="264" w:lineRule="auto"/>
        <w:ind w:right="-72" w:firstLine="567"/>
        <w:jc w:val="both"/>
        <w:rPr>
          <w:rFonts w:ascii="Times New Roman" w:eastAsia="Times New Roman" w:hAnsi="Times New Roman"/>
          <w:i/>
          <w:spacing w:val="-4"/>
          <w:sz w:val="26"/>
          <w:szCs w:val="26"/>
        </w:rPr>
      </w:pPr>
      <w:r w:rsidRPr="00EA42E6">
        <w:rPr>
          <w:rFonts w:ascii="Times New Roman" w:eastAsia="Times New Roman" w:hAnsi="Times New Roman"/>
          <w:spacing w:val="-4"/>
          <w:sz w:val="26"/>
          <w:szCs w:val="26"/>
          <w:lang w:val="vi-VN"/>
        </w:rPr>
        <w:t xml:space="preserve">Gói thầu: </w:t>
      </w:r>
      <w:r w:rsidRPr="00EA42E6">
        <w:rPr>
          <w:rFonts w:ascii="Times New Roman" w:eastAsia="Times New Roman" w:hAnsi="Times New Roman"/>
          <w:spacing w:val="-4"/>
          <w:sz w:val="26"/>
          <w:szCs w:val="26"/>
        </w:rPr>
        <w:t xml:space="preserve"> “</w:t>
      </w:r>
      <w:r w:rsidR="00780802" w:rsidRPr="00EA42E6">
        <w:rPr>
          <w:rFonts w:ascii="Times New Roman" w:hAnsi="Times New Roman"/>
          <w:b/>
          <w:i/>
          <w:color w:val="000000"/>
          <w:sz w:val="26"/>
          <w:szCs w:val="26"/>
        </w:rPr>
        <w:t>Mua nguyên vật liệu phục vụ nhiệm vụ xử lý cáu cặn năm 2021</w:t>
      </w:r>
      <w:r w:rsidRPr="00EA42E6">
        <w:rPr>
          <w:rFonts w:ascii="Times New Roman" w:eastAsia="Times New Roman" w:hAnsi="Times New Roman"/>
          <w:i/>
          <w:spacing w:val="-4"/>
          <w:sz w:val="26"/>
          <w:szCs w:val="26"/>
        </w:rPr>
        <w:t>”</w:t>
      </w:r>
    </w:p>
    <w:p w14:paraId="173D97F2" w14:textId="656FAAAF" w:rsidR="003A3473" w:rsidRPr="00EA42E6" w:rsidRDefault="003A3473" w:rsidP="003A3473">
      <w:pPr>
        <w:keepNext/>
        <w:widowControl w:val="0"/>
        <w:suppressAutoHyphens/>
        <w:spacing w:after="0" w:line="264" w:lineRule="auto"/>
        <w:ind w:right="-72" w:firstLine="567"/>
        <w:jc w:val="both"/>
        <w:rPr>
          <w:rFonts w:ascii="Times New Roman" w:eastAsia="Times New Roman" w:hAnsi="Times New Roman"/>
          <w:spacing w:val="-4"/>
          <w:sz w:val="26"/>
          <w:szCs w:val="26"/>
        </w:rPr>
      </w:pPr>
      <w:r w:rsidRPr="00EA42E6">
        <w:rPr>
          <w:rFonts w:ascii="Times New Roman" w:eastAsia="Times New Roman" w:hAnsi="Times New Roman"/>
          <w:spacing w:val="-4"/>
          <w:sz w:val="26"/>
          <w:szCs w:val="26"/>
          <w:lang w:val="vi-VN"/>
        </w:rPr>
        <w:t>Thuộc dự án: “</w:t>
      </w:r>
      <w:r w:rsidR="00780802" w:rsidRPr="00EA42E6">
        <w:rPr>
          <w:rFonts w:ascii="Times New Roman" w:hAnsi="Times New Roman"/>
          <w:b/>
          <w:bCs/>
          <w:i/>
          <w:iCs/>
          <w:sz w:val="26"/>
          <w:szCs w:val="26"/>
          <w:lang w:val="fr-FR"/>
        </w:rPr>
        <w:t>Nghiên cứu chế tạo dung dịch xử lý cáu cặn trên cơ sở axit hữu cơ cho hệ thống làm mát xe, máy quân sự</w:t>
      </w:r>
      <w:r w:rsidR="009B74F9" w:rsidRPr="00EA42E6">
        <w:rPr>
          <w:rFonts w:ascii="Times New Roman" w:hAnsi="Times New Roman"/>
          <w:color w:val="000000"/>
          <w:sz w:val="26"/>
          <w:szCs w:val="26"/>
        </w:rPr>
        <w:t>”</w:t>
      </w:r>
      <w:r w:rsidRPr="00EA42E6">
        <w:rPr>
          <w:rFonts w:ascii="Times New Roman" w:eastAsia="Times New Roman" w:hAnsi="Times New Roman"/>
          <w:spacing w:val="-4"/>
          <w:sz w:val="26"/>
          <w:szCs w:val="26"/>
        </w:rPr>
        <w:t>.</w:t>
      </w:r>
    </w:p>
    <w:p w14:paraId="30FAE9FE" w14:textId="069F2DFD" w:rsidR="003A3473" w:rsidRPr="00EA42E6" w:rsidRDefault="003A3473" w:rsidP="003A3473">
      <w:pPr>
        <w:keepNext/>
        <w:widowControl w:val="0"/>
        <w:suppressAutoHyphens/>
        <w:spacing w:after="0" w:line="264" w:lineRule="auto"/>
        <w:ind w:right="-72" w:firstLine="567"/>
        <w:jc w:val="both"/>
        <w:rPr>
          <w:rFonts w:ascii="Times New Roman" w:eastAsia="Times New Roman" w:hAnsi="Times New Roman"/>
          <w:i/>
          <w:spacing w:val="-4"/>
          <w:sz w:val="26"/>
          <w:szCs w:val="26"/>
          <w:lang w:val="vi-VN"/>
        </w:rPr>
      </w:pPr>
      <w:r w:rsidRPr="00EA42E6">
        <w:rPr>
          <w:rFonts w:ascii="Times New Roman" w:eastAsia="Times New Roman" w:hAnsi="Times New Roman"/>
          <w:i/>
          <w:spacing w:val="-4"/>
          <w:sz w:val="26"/>
          <w:szCs w:val="26"/>
          <w:lang w:val="vi-VN"/>
        </w:rPr>
        <w:t xml:space="preserve">Căn cứ </w:t>
      </w:r>
      <w:r w:rsidRPr="00EA42E6">
        <w:rPr>
          <w:rFonts w:ascii="Times New Roman" w:eastAsia="Times New Roman" w:hAnsi="Times New Roman"/>
          <w:i/>
          <w:spacing w:val="-4"/>
          <w:sz w:val="26"/>
          <w:szCs w:val="26"/>
          <w:shd w:val="clear" w:color="auto" w:fill="FFFFFF"/>
        </w:rPr>
        <w:t>Bộ Luật Dân sự số 91/2015/QH13 ngày 24/11/2015 của nước Cộng hòa xã hội chủ nghĩa Việt Nam;</w:t>
      </w:r>
    </w:p>
    <w:p w14:paraId="24EF8F44" w14:textId="20094ACA" w:rsidR="003A3473" w:rsidRPr="00EA42E6" w:rsidRDefault="003A3473" w:rsidP="003A3473">
      <w:pPr>
        <w:widowControl w:val="0"/>
        <w:suppressAutoHyphens/>
        <w:spacing w:after="0" w:line="240" w:lineRule="auto"/>
        <w:ind w:right="-72" w:firstLine="567"/>
        <w:jc w:val="both"/>
        <w:rPr>
          <w:rFonts w:ascii="Times New Roman" w:eastAsia="Times New Roman" w:hAnsi="Times New Roman"/>
          <w:i/>
          <w:spacing w:val="-4"/>
          <w:sz w:val="26"/>
          <w:szCs w:val="26"/>
        </w:rPr>
      </w:pPr>
      <w:r w:rsidRPr="00EA42E6">
        <w:rPr>
          <w:rFonts w:ascii="Times New Roman" w:eastAsia="Times New Roman" w:hAnsi="Times New Roman"/>
          <w:i/>
          <w:spacing w:val="-4"/>
          <w:sz w:val="26"/>
          <w:szCs w:val="26"/>
        </w:rPr>
        <w:t>Căn cứ Luật đấu thầu số 43/2013 ngày 26/11/2013 của Quốc hội nước Cộng hòa xã hội chủ nghĩa Việt Nam;</w:t>
      </w:r>
    </w:p>
    <w:p w14:paraId="1557DCF4" w14:textId="164F7C87" w:rsidR="003A3473" w:rsidRPr="00EA42E6" w:rsidRDefault="003A3473" w:rsidP="003A3473">
      <w:pPr>
        <w:widowControl w:val="0"/>
        <w:spacing w:after="0" w:line="240" w:lineRule="auto"/>
        <w:ind w:firstLine="562"/>
        <w:jc w:val="both"/>
        <w:rPr>
          <w:rFonts w:ascii="Times New Roman" w:eastAsia="Times New Roman" w:hAnsi="Times New Roman"/>
          <w:i/>
          <w:sz w:val="26"/>
          <w:szCs w:val="26"/>
        </w:rPr>
      </w:pPr>
      <w:r w:rsidRPr="00EA42E6">
        <w:rPr>
          <w:rFonts w:ascii="Times New Roman" w:eastAsia="Times New Roman" w:hAnsi="Times New Roman"/>
          <w:i/>
          <w:sz w:val="26"/>
          <w:szCs w:val="26"/>
        </w:rPr>
        <w:t>Căn cứ Nghị định số 63/2014/NĐ-CP ngày 26/06/2014 về việc quy định chi tiết thi hành một số điều của Luật đấu thầu và lựa chọn nhà thầu;</w:t>
      </w:r>
    </w:p>
    <w:p w14:paraId="66C4276C" w14:textId="0BAF5428" w:rsidR="003A3473" w:rsidRPr="00EA42E6" w:rsidRDefault="003A3473" w:rsidP="003A3473">
      <w:pPr>
        <w:spacing w:after="0" w:line="240" w:lineRule="auto"/>
        <w:ind w:firstLine="567"/>
        <w:jc w:val="both"/>
        <w:rPr>
          <w:rFonts w:ascii="Times New Roman" w:eastAsia="Times New Roman" w:hAnsi="Times New Roman"/>
          <w:i/>
          <w:sz w:val="26"/>
          <w:szCs w:val="26"/>
        </w:rPr>
      </w:pPr>
      <w:r w:rsidRPr="00EA42E6">
        <w:rPr>
          <w:rFonts w:ascii="Times New Roman" w:eastAsia="Times New Roman" w:hAnsi="Times New Roman"/>
          <w:i/>
          <w:sz w:val="26"/>
          <w:szCs w:val="26"/>
        </w:rPr>
        <w:t>Căn cứ theo Thông tư 58/2016/TT-BTC ngày 29 tháng 03 năm 2016 về việc quy định chi tiết việc sử dụng vốn ngân sách nhà đước để sửa chữa, mua sắm nhằm duy trì hoạt động thường xuyên của cơ quan nhà nước, đơn vị lực lượng vũ trang nhân dân, đơn vị sự nghiệp công lập, tổ chức chính trị,  tổ chức chính trị - xã hội, tổ chức chính trị xã hội - nghề nghiệp, tổ chức xã hội, tổ chức xã hội - nghề nghiệp;</w:t>
      </w:r>
    </w:p>
    <w:p w14:paraId="0E294F93" w14:textId="2E7FA634" w:rsidR="003A3473" w:rsidRPr="00EA42E6" w:rsidRDefault="003A3473" w:rsidP="003A3473">
      <w:pPr>
        <w:spacing w:after="0" w:line="240" w:lineRule="auto"/>
        <w:ind w:firstLine="567"/>
        <w:jc w:val="both"/>
        <w:rPr>
          <w:rFonts w:ascii="Times New Roman" w:eastAsia="Times New Roman" w:hAnsi="Times New Roman"/>
          <w:i/>
          <w:sz w:val="26"/>
          <w:szCs w:val="26"/>
        </w:rPr>
      </w:pPr>
      <w:r w:rsidRPr="00EA42E6">
        <w:rPr>
          <w:rFonts w:ascii="Times New Roman" w:eastAsia="Times New Roman" w:hAnsi="Times New Roman"/>
          <w:i/>
          <w:sz w:val="26"/>
          <w:szCs w:val="26"/>
        </w:rPr>
        <w:t>Căn cứ theo Thông tư số 05/2021/TT-BQP ngày 12/01/2021 của Bộ Quốc phòng Quy định một số nội dung về lựa chọn nhà thầu trong phạm vi quản lý của Bộ Quốc phòng;</w:t>
      </w:r>
    </w:p>
    <w:p w14:paraId="2FBF44AB" w14:textId="76399A56" w:rsidR="003A3473" w:rsidRPr="00EA42E6" w:rsidRDefault="003A3473" w:rsidP="003A3473">
      <w:pPr>
        <w:keepNext/>
        <w:widowControl w:val="0"/>
        <w:suppressAutoHyphens/>
        <w:spacing w:after="0" w:line="264" w:lineRule="auto"/>
        <w:ind w:right="-72" w:firstLine="567"/>
        <w:jc w:val="both"/>
        <w:rPr>
          <w:rFonts w:ascii="Times New Roman" w:eastAsia="Times New Roman" w:hAnsi="Times New Roman"/>
          <w:i/>
          <w:spacing w:val="-4"/>
          <w:sz w:val="26"/>
          <w:szCs w:val="26"/>
        </w:rPr>
      </w:pPr>
      <w:r w:rsidRPr="00EA42E6">
        <w:rPr>
          <w:rFonts w:ascii="Times New Roman" w:eastAsia="Times New Roman" w:hAnsi="Times New Roman"/>
          <w:i/>
          <w:spacing w:val="-4"/>
          <w:sz w:val="26"/>
          <w:szCs w:val="26"/>
          <w:lang w:val="vi-VN"/>
        </w:rPr>
        <w:t>Căn cứ biên bản</w:t>
      </w:r>
      <w:r w:rsidRPr="00EA42E6">
        <w:rPr>
          <w:rFonts w:ascii="Times New Roman" w:eastAsia="Times New Roman" w:hAnsi="Times New Roman"/>
          <w:i/>
          <w:spacing w:val="-4"/>
          <w:sz w:val="26"/>
          <w:szCs w:val="26"/>
        </w:rPr>
        <w:t xml:space="preserve"> </w:t>
      </w:r>
      <w:r w:rsidRPr="00EA42E6">
        <w:rPr>
          <w:rFonts w:ascii="Times New Roman" w:eastAsia="Times New Roman" w:hAnsi="Times New Roman"/>
          <w:i/>
          <w:spacing w:val="-4"/>
          <w:sz w:val="26"/>
          <w:szCs w:val="26"/>
          <w:lang w:val="vi-VN"/>
        </w:rPr>
        <w:t xml:space="preserve">hoàn thiện hợp đồng đã được bên mời thầu và nhà thầu trúng thầu ký ngày </w:t>
      </w:r>
      <w:r w:rsidR="009B74F9" w:rsidRPr="00EA42E6">
        <w:rPr>
          <w:rFonts w:ascii="Times New Roman" w:eastAsia="Times New Roman" w:hAnsi="Times New Roman"/>
          <w:i/>
          <w:spacing w:val="-4"/>
          <w:sz w:val="26"/>
          <w:szCs w:val="26"/>
        </w:rPr>
        <w:t xml:space="preserve">  </w:t>
      </w:r>
      <w:r w:rsidRPr="00EA42E6">
        <w:rPr>
          <w:rFonts w:ascii="Times New Roman" w:eastAsia="Times New Roman" w:hAnsi="Times New Roman"/>
          <w:i/>
          <w:spacing w:val="-4"/>
          <w:sz w:val="26"/>
          <w:szCs w:val="26"/>
          <w:lang w:val="vi-VN"/>
        </w:rPr>
        <w:t xml:space="preserve"> tháng </w:t>
      </w:r>
      <w:r w:rsidR="009B74F9" w:rsidRPr="00EA42E6">
        <w:rPr>
          <w:rFonts w:ascii="Times New Roman" w:eastAsia="Times New Roman" w:hAnsi="Times New Roman"/>
          <w:i/>
          <w:spacing w:val="-4"/>
          <w:sz w:val="26"/>
          <w:szCs w:val="26"/>
        </w:rPr>
        <w:t xml:space="preserve">  </w:t>
      </w:r>
      <w:r w:rsidRPr="00EA42E6">
        <w:rPr>
          <w:rFonts w:ascii="Times New Roman" w:eastAsia="Times New Roman" w:hAnsi="Times New Roman"/>
          <w:i/>
          <w:spacing w:val="-4"/>
          <w:sz w:val="26"/>
          <w:szCs w:val="26"/>
          <w:lang w:val="vi-VN"/>
        </w:rPr>
        <w:t xml:space="preserve"> năm</w:t>
      </w:r>
      <w:r w:rsidR="005B17F4" w:rsidRPr="00EA42E6">
        <w:rPr>
          <w:rFonts w:ascii="Times New Roman" w:eastAsia="Times New Roman" w:hAnsi="Times New Roman"/>
          <w:i/>
          <w:spacing w:val="-4"/>
          <w:sz w:val="26"/>
          <w:szCs w:val="26"/>
        </w:rPr>
        <w:t xml:space="preserve"> 2021,</w:t>
      </w:r>
    </w:p>
    <w:p w14:paraId="57BA1263" w14:textId="77777777" w:rsidR="003A3473" w:rsidRPr="00EA42E6" w:rsidRDefault="003A3473" w:rsidP="003A3473">
      <w:pPr>
        <w:keepNext/>
        <w:widowControl w:val="0"/>
        <w:suppressAutoHyphens/>
        <w:spacing w:after="0" w:line="264" w:lineRule="auto"/>
        <w:ind w:right="-72" w:firstLine="567"/>
        <w:jc w:val="both"/>
        <w:rPr>
          <w:rFonts w:ascii="Times New Roman" w:eastAsia="Times New Roman" w:hAnsi="Times New Roman"/>
          <w:spacing w:val="-4"/>
          <w:sz w:val="26"/>
          <w:szCs w:val="26"/>
          <w:lang w:val="vi-VN"/>
        </w:rPr>
      </w:pPr>
      <w:r w:rsidRPr="00EA42E6">
        <w:rPr>
          <w:rFonts w:ascii="Times New Roman" w:eastAsia="Times New Roman" w:hAnsi="Times New Roman"/>
          <w:spacing w:val="-4"/>
          <w:sz w:val="26"/>
          <w:szCs w:val="26"/>
          <w:lang w:val="vi-VN"/>
        </w:rPr>
        <w:t>Chúng tôi, đại diện cho các bên ký hợp đồng, gồm có:</w:t>
      </w:r>
    </w:p>
    <w:p w14:paraId="186037A2" w14:textId="77777777" w:rsidR="003A3473" w:rsidRPr="00EA42E6" w:rsidRDefault="003A3473" w:rsidP="003A3473">
      <w:pPr>
        <w:keepNext/>
        <w:widowControl w:val="0"/>
        <w:suppressAutoHyphens/>
        <w:spacing w:after="0" w:line="264" w:lineRule="auto"/>
        <w:ind w:right="-72" w:firstLine="567"/>
        <w:jc w:val="both"/>
        <w:rPr>
          <w:rFonts w:ascii="Times New Roman" w:eastAsia="Times New Roman" w:hAnsi="Times New Roman"/>
          <w:b/>
          <w:spacing w:val="-4"/>
          <w:sz w:val="26"/>
          <w:szCs w:val="26"/>
          <w:lang w:val="vi-VN"/>
        </w:rPr>
      </w:pPr>
      <w:r w:rsidRPr="00EA42E6">
        <w:rPr>
          <w:rFonts w:ascii="Times New Roman" w:eastAsia="Times New Roman" w:hAnsi="Times New Roman"/>
          <w:b/>
          <w:spacing w:val="-4"/>
          <w:sz w:val="26"/>
          <w:szCs w:val="26"/>
          <w:lang w:val="vi-VN"/>
        </w:rPr>
        <w:t>Chủ đầu tư (sau đây gọi là Bên A)</w:t>
      </w:r>
    </w:p>
    <w:p w14:paraId="3E430942" w14:textId="29EB5263" w:rsidR="003A3473" w:rsidRPr="00EA42E6" w:rsidRDefault="003A3473" w:rsidP="003A3473">
      <w:pPr>
        <w:keepNext/>
        <w:widowControl w:val="0"/>
        <w:tabs>
          <w:tab w:val="left" w:leader="underscore" w:pos="9356"/>
        </w:tabs>
        <w:suppressAutoHyphens/>
        <w:spacing w:after="0" w:line="264" w:lineRule="auto"/>
        <w:ind w:right="-72" w:firstLine="567"/>
        <w:jc w:val="both"/>
        <w:rPr>
          <w:rFonts w:ascii="Times New Roman" w:eastAsia="Times New Roman" w:hAnsi="Times New Roman"/>
          <w:spacing w:val="-4"/>
          <w:sz w:val="26"/>
          <w:szCs w:val="26"/>
          <w:lang w:val="vi-VN"/>
        </w:rPr>
      </w:pPr>
      <w:r w:rsidRPr="00EA42E6">
        <w:rPr>
          <w:rFonts w:ascii="Times New Roman" w:eastAsia="Times New Roman" w:hAnsi="Times New Roman"/>
          <w:spacing w:val="-4"/>
          <w:sz w:val="26"/>
          <w:szCs w:val="26"/>
          <w:lang w:val="vi-VN"/>
        </w:rPr>
        <w:t>Tên chủ đầu tư:</w:t>
      </w:r>
      <w:r w:rsidRPr="00EA42E6">
        <w:rPr>
          <w:rFonts w:ascii="Times New Roman" w:eastAsia="Times New Roman" w:hAnsi="Times New Roman"/>
          <w:b/>
          <w:spacing w:val="-4"/>
          <w:sz w:val="26"/>
          <w:szCs w:val="26"/>
        </w:rPr>
        <w:t xml:space="preserve"> TRUNG TÂM NHIỆT ĐỚI VIỆT-NGA, CHI NHÁNH PHÍA NAM</w:t>
      </w:r>
    </w:p>
    <w:p w14:paraId="2CC706CA" w14:textId="1D34CF23" w:rsidR="003A3473" w:rsidRPr="00EA42E6" w:rsidRDefault="003A3473" w:rsidP="003A3473">
      <w:pPr>
        <w:spacing w:after="0" w:line="240" w:lineRule="auto"/>
        <w:ind w:firstLine="567"/>
        <w:jc w:val="both"/>
        <w:rPr>
          <w:rFonts w:ascii="Times New Roman" w:eastAsia="Times New Roman" w:hAnsi="Times New Roman"/>
          <w:sz w:val="26"/>
          <w:szCs w:val="26"/>
        </w:rPr>
      </w:pPr>
      <w:r w:rsidRPr="00EA42E6">
        <w:rPr>
          <w:rFonts w:ascii="Times New Roman" w:eastAsia="Times New Roman" w:hAnsi="Times New Roman"/>
          <w:sz w:val="26"/>
          <w:szCs w:val="26"/>
          <w:lang w:val="vi-VN"/>
        </w:rPr>
        <w:t>Địa chỉ:</w:t>
      </w:r>
      <w:r w:rsidR="005B17F4" w:rsidRPr="00EA42E6">
        <w:rPr>
          <w:rFonts w:ascii="Times New Roman" w:eastAsia="Times New Roman" w:hAnsi="Times New Roman"/>
          <w:sz w:val="26"/>
          <w:szCs w:val="26"/>
        </w:rPr>
        <w:t xml:space="preserve"> </w:t>
      </w:r>
      <w:r w:rsidR="005B17F4" w:rsidRPr="00EA42E6">
        <w:rPr>
          <w:rFonts w:ascii="Times New Roman" w:eastAsia="Times New Roman" w:hAnsi="Times New Roman"/>
          <w:sz w:val="26"/>
          <w:szCs w:val="26"/>
        </w:rPr>
        <w:tab/>
        <w:t xml:space="preserve">Số 3 đường 3 tháng 2, phường 11, quận </w:t>
      </w:r>
      <w:r w:rsidRPr="00EA42E6">
        <w:rPr>
          <w:rFonts w:ascii="Times New Roman" w:eastAsia="Times New Roman" w:hAnsi="Times New Roman"/>
          <w:sz w:val="26"/>
          <w:szCs w:val="26"/>
        </w:rPr>
        <w:t>10, TP.HCM</w:t>
      </w:r>
    </w:p>
    <w:p w14:paraId="6A5C36BE" w14:textId="3FDD1260" w:rsidR="003A3473" w:rsidRPr="00EA42E6" w:rsidRDefault="003A3473" w:rsidP="003A3473">
      <w:pPr>
        <w:spacing w:after="0" w:line="240" w:lineRule="auto"/>
        <w:ind w:firstLine="567"/>
        <w:jc w:val="both"/>
        <w:rPr>
          <w:rFonts w:ascii="Times New Roman" w:eastAsia="Times New Roman" w:hAnsi="Times New Roman"/>
          <w:sz w:val="26"/>
          <w:szCs w:val="26"/>
        </w:rPr>
      </w:pPr>
      <w:r w:rsidRPr="00EA42E6">
        <w:rPr>
          <w:rFonts w:ascii="Times New Roman" w:eastAsia="Times New Roman" w:hAnsi="Times New Roman"/>
          <w:sz w:val="26"/>
          <w:szCs w:val="26"/>
          <w:lang w:val="vi-VN"/>
        </w:rPr>
        <w:t>Điện thoại</w:t>
      </w:r>
      <w:r w:rsidRPr="00EA42E6">
        <w:rPr>
          <w:rFonts w:ascii="Times New Roman" w:eastAsia="Times New Roman" w:hAnsi="Times New Roman"/>
          <w:sz w:val="26"/>
          <w:szCs w:val="26"/>
        </w:rPr>
        <w:t xml:space="preserve">: </w:t>
      </w:r>
      <w:r w:rsidR="005B17F4" w:rsidRPr="00EA42E6">
        <w:rPr>
          <w:rFonts w:ascii="Times New Roman" w:eastAsia="Times New Roman" w:hAnsi="Times New Roman"/>
          <w:sz w:val="26"/>
          <w:szCs w:val="26"/>
        </w:rPr>
        <w:tab/>
      </w:r>
      <w:r w:rsidRPr="00EA42E6">
        <w:rPr>
          <w:rFonts w:ascii="Times New Roman" w:eastAsia="Times New Roman" w:hAnsi="Times New Roman"/>
          <w:sz w:val="26"/>
          <w:szCs w:val="26"/>
        </w:rPr>
        <w:t xml:space="preserve">0283.8389020 </w:t>
      </w:r>
    </w:p>
    <w:p w14:paraId="6EACFC2D" w14:textId="57088F71" w:rsidR="003A3473" w:rsidRPr="00EA42E6" w:rsidRDefault="003A3473" w:rsidP="003A3473">
      <w:pPr>
        <w:spacing w:after="0" w:line="240" w:lineRule="auto"/>
        <w:ind w:firstLine="567"/>
        <w:jc w:val="both"/>
        <w:rPr>
          <w:rFonts w:ascii="Times New Roman" w:eastAsia="Times New Roman" w:hAnsi="Times New Roman"/>
          <w:sz w:val="26"/>
          <w:szCs w:val="26"/>
        </w:rPr>
      </w:pPr>
      <w:r w:rsidRPr="00EA42E6">
        <w:rPr>
          <w:rFonts w:ascii="Times New Roman" w:eastAsia="Times New Roman" w:hAnsi="Times New Roman"/>
          <w:sz w:val="26"/>
          <w:szCs w:val="26"/>
          <w:lang w:val="vi-VN"/>
        </w:rPr>
        <w:t xml:space="preserve">Fax: </w:t>
      </w:r>
      <w:r w:rsidR="005B17F4" w:rsidRPr="00EA42E6">
        <w:rPr>
          <w:rFonts w:ascii="Times New Roman" w:eastAsia="Times New Roman" w:hAnsi="Times New Roman"/>
          <w:sz w:val="26"/>
          <w:szCs w:val="26"/>
          <w:lang w:val="vi-VN"/>
        </w:rPr>
        <w:tab/>
      </w:r>
      <w:r w:rsidR="005B17F4" w:rsidRPr="00EA42E6">
        <w:rPr>
          <w:rFonts w:ascii="Times New Roman" w:eastAsia="Times New Roman" w:hAnsi="Times New Roman"/>
          <w:sz w:val="26"/>
          <w:szCs w:val="26"/>
          <w:lang w:val="vi-VN"/>
        </w:rPr>
        <w:tab/>
      </w:r>
      <w:r w:rsidRPr="00EA42E6">
        <w:rPr>
          <w:rFonts w:ascii="Times New Roman" w:eastAsia="Times New Roman" w:hAnsi="Times New Roman"/>
          <w:sz w:val="26"/>
          <w:szCs w:val="26"/>
        </w:rPr>
        <w:t>0283.8356270</w:t>
      </w:r>
    </w:p>
    <w:p w14:paraId="7D532C6D" w14:textId="356319DC" w:rsidR="003A3473" w:rsidRPr="00EA42E6" w:rsidRDefault="003A3473" w:rsidP="003A3473">
      <w:pPr>
        <w:spacing w:after="0" w:line="240" w:lineRule="auto"/>
        <w:ind w:firstLine="567"/>
        <w:jc w:val="both"/>
        <w:rPr>
          <w:rFonts w:ascii="Times New Roman" w:eastAsia="Times New Roman" w:hAnsi="Times New Roman"/>
          <w:sz w:val="26"/>
          <w:szCs w:val="26"/>
          <w:lang w:val="vi-VN"/>
        </w:rPr>
      </w:pPr>
      <w:r w:rsidRPr="00EA42E6">
        <w:rPr>
          <w:rFonts w:ascii="Times New Roman" w:eastAsia="Times New Roman" w:hAnsi="Times New Roman"/>
          <w:sz w:val="26"/>
          <w:szCs w:val="26"/>
          <w:lang w:val="vi-VN"/>
        </w:rPr>
        <w:t>Tài khoản</w:t>
      </w:r>
      <w:r w:rsidRPr="00EA42E6">
        <w:rPr>
          <w:rFonts w:ascii="Times New Roman" w:eastAsia="Times New Roman" w:hAnsi="Times New Roman"/>
          <w:sz w:val="26"/>
          <w:szCs w:val="26"/>
        </w:rPr>
        <w:t xml:space="preserve">: </w:t>
      </w:r>
      <w:r w:rsidR="005B17F4" w:rsidRPr="00EA42E6">
        <w:rPr>
          <w:rFonts w:ascii="Times New Roman" w:eastAsia="Times New Roman" w:hAnsi="Times New Roman"/>
          <w:sz w:val="26"/>
          <w:szCs w:val="26"/>
        </w:rPr>
        <w:tab/>
      </w:r>
      <w:r w:rsidRPr="00EA42E6">
        <w:rPr>
          <w:rFonts w:ascii="Times New Roman" w:eastAsia="Times New Roman" w:hAnsi="Times New Roman"/>
          <w:sz w:val="26"/>
          <w:szCs w:val="26"/>
          <w:lang w:val="vi-VN"/>
        </w:rPr>
        <w:t>3711.1.9059782</w:t>
      </w:r>
      <w:r w:rsidRPr="00EA42E6">
        <w:rPr>
          <w:rFonts w:ascii="Times New Roman" w:eastAsia="Times New Roman" w:hAnsi="Times New Roman"/>
          <w:sz w:val="26"/>
          <w:szCs w:val="26"/>
        </w:rPr>
        <w:t>.00000</w:t>
      </w:r>
      <w:r w:rsidRPr="00EA42E6">
        <w:rPr>
          <w:rFonts w:ascii="Times New Roman" w:eastAsia="Times New Roman" w:hAnsi="Times New Roman"/>
          <w:sz w:val="26"/>
          <w:szCs w:val="26"/>
          <w:lang w:val="vi-VN"/>
        </w:rPr>
        <w:t xml:space="preserve">  </w:t>
      </w:r>
      <w:r w:rsidRPr="00EA42E6">
        <w:rPr>
          <w:rFonts w:ascii="Times New Roman" w:eastAsia="Times New Roman" w:hAnsi="Times New Roman"/>
          <w:sz w:val="26"/>
          <w:szCs w:val="26"/>
        </w:rPr>
        <w:t>t</w:t>
      </w:r>
      <w:r w:rsidRPr="00EA42E6">
        <w:rPr>
          <w:rFonts w:ascii="Times New Roman" w:eastAsia="Times New Roman" w:hAnsi="Times New Roman"/>
          <w:sz w:val="26"/>
          <w:szCs w:val="26"/>
          <w:lang w:val="vi-VN"/>
        </w:rPr>
        <w:t>ại:  KBNN Quận 10 – TP.HCM</w:t>
      </w:r>
    </w:p>
    <w:p w14:paraId="7ADC48F5" w14:textId="1B42DE1A" w:rsidR="003A3473" w:rsidRPr="00EA42E6" w:rsidRDefault="003A3473" w:rsidP="003A3473">
      <w:pPr>
        <w:spacing w:after="0" w:line="240" w:lineRule="auto"/>
        <w:ind w:firstLine="567"/>
        <w:jc w:val="both"/>
        <w:rPr>
          <w:rFonts w:ascii="Times New Roman" w:eastAsia="Times New Roman" w:hAnsi="Times New Roman"/>
          <w:sz w:val="26"/>
          <w:szCs w:val="26"/>
        </w:rPr>
      </w:pPr>
      <w:r w:rsidRPr="00EA42E6">
        <w:rPr>
          <w:rFonts w:ascii="Times New Roman" w:eastAsia="Times New Roman" w:hAnsi="Times New Roman"/>
          <w:sz w:val="26"/>
          <w:szCs w:val="26"/>
          <w:lang w:val="vi-VN"/>
        </w:rPr>
        <w:t>Mã số thuế</w:t>
      </w:r>
      <w:r w:rsidRPr="00EA42E6">
        <w:rPr>
          <w:rFonts w:ascii="Times New Roman" w:eastAsia="Times New Roman" w:hAnsi="Times New Roman"/>
          <w:sz w:val="26"/>
          <w:szCs w:val="26"/>
        </w:rPr>
        <w:t xml:space="preserve">: </w:t>
      </w:r>
      <w:r w:rsidR="005B17F4" w:rsidRPr="00EA42E6">
        <w:rPr>
          <w:rFonts w:ascii="Times New Roman" w:eastAsia="Times New Roman" w:hAnsi="Times New Roman"/>
          <w:sz w:val="26"/>
          <w:szCs w:val="26"/>
        </w:rPr>
        <w:tab/>
      </w:r>
      <w:r w:rsidRPr="00EA42E6">
        <w:rPr>
          <w:rFonts w:ascii="Times New Roman" w:eastAsia="Times New Roman" w:hAnsi="Times New Roman"/>
          <w:sz w:val="26"/>
          <w:szCs w:val="26"/>
        </w:rPr>
        <w:t>0100839134-001</w:t>
      </w:r>
    </w:p>
    <w:p w14:paraId="6FE7C67A" w14:textId="75E5247F" w:rsidR="003A3473" w:rsidRPr="00EA42E6" w:rsidRDefault="00FF512A" w:rsidP="003A3473">
      <w:pPr>
        <w:spacing w:after="0" w:line="240" w:lineRule="auto"/>
        <w:ind w:firstLine="567"/>
        <w:jc w:val="both"/>
        <w:rPr>
          <w:rFonts w:ascii="Times New Roman" w:eastAsia="Times New Roman" w:hAnsi="Times New Roman"/>
          <w:sz w:val="26"/>
          <w:szCs w:val="26"/>
          <w:lang w:val="vi-VN"/>
        </w:rPr>
      </w:pPr>
      <w:r w:rsidRPr="00EA42E6">
        <w:rPr>
          <w:rFonts w:ascii="Times New Roman" w:eastAsia="Times New Roman" w:hAnsi="Times New Roman"/>
          <w:sz w:val="26"/>
          <w:szCs w:val="26"/>
          <w:lang w:val="vi-VN"/>
        </w:rPr>
        <w:t xml:space="preserve">Đại diện </w:t>
      </w:r>
      <w:r w:rsidR="009B74F9" w:rsidRPr="00EA42E6">
        <w:rPr>
          <w:rFonts w:ascii="Times New Roman" w:eastAsia="Times New Roman" w:hAnsi="Times New Roman"/>
          <w:sz w:val="26"/>
          <w:szCs w:val="26"/>
        </w:rPr>
        <w:t xml:space="preserve">: </w:t>
      </w:r>
      <w:r w:rsidRPr="00EA42E6">
        <w:rPr>
          <w:rFonts w:ascii="Times New Roman" w:eastAsia="Times New Roman" w:hAnsi="Times New Roman"/>
          <w:sz w:val="26"/>
          <w:szCs w:val="26"/>
        </w:rPr>
        <w:t xml:space="preserve"> </w:t>
      </w:r>
      <w:r w:rsidRPr="00EA42E6">
        <w:rPr>
          <w:rFonts w:ascii="Times New Roman" w:eastAsia="Times New Roman" w:hAnsi="Times New Roman"/>
          <w:b/>
          <w:sz w:val="26"/>
          <w:szCs w:val="26"/>
        </w:rPr>
        <w:t>Nguyễn Trọng Dân</w:t>
      </w:r>
      <w:r w:rsidR="003A3473" w:rsidRPr="00EA42E6">
        <w:rPr>
          <w:rFonts w:ascii="Times New Roman" w:eastAsia="Times New Roman" w:hAnsi="Times New Roman"/>
          <w:sz w:val="26"/>
          <w:szCs w:val="26"/>
          <w:lang w:val="vi-VN"/>
        </w:rPr>
        <w:tab/>
      </w:r>
    </w:p>
    <w:p w14:paraId="29B630AE" w14:textId="7160DE20" w:rsidR="003A3473" w:rsidRPr="00EA42E6" w:rsidRDefault="00FF512A" w:rsidP="003A3473">
      <w:pPr>
        <w:spacing w:after="0" w:line="240" w:lineRule="auto"/>
        <w:ind w:firstLine="567"/>
        <w:jc w:val="both"/>
        <w:rPr>
          <w:rFonts w:ascii="Times New Roman" w:eastAsia="Times New Roman" w:hAnsi="Times New Roman"/>
          <w:sz w:val="26"/>
          <w:szCs w:val="26"/>
        </w:rPr>
      </w:pPr>
      <w:r w:rsidRPr="00EA42E6">
        <w:rPr>
          <w:rFonts w:ascii="Times New Roman" w:eastAsia="Times New Roman" w:hAnsi="Times New Roman"/>
          <w:sz w:val="26"/>
          <w:szCs w:val="26"/>
          <w:lang w:val="vi-VN"/>
        </w:rPr>
        <w:t>Chức vụ:</w:t>
      </w:r>
      <w:r w:rsidRPr="00EA42E6">
        <w:rPr>
          <w:rFonts w:ascii="Times New Roman" w:eastAsia="Times New Roman" w:hAnsi="Times New Roman"/>
          <w:sz w:val="26"/>
          <w:szCs w:val="26"/>
        </w:rPr>
        <w:t xml:space="preserve"> </w:t>
      </w:r>
      <w:r w:rsidR="003D2283" w:rsidRPr="00EA42E6">
        <w:rPr>
          <w:rFonts w:ascii="Times New Roman" w:eastAsia="Times New Roman" w:hAnsi="Times New Roman"/>
          <w:sz w:val="26"/>
          <w:szCs w:val="26"/>
        </w:rPr>
        <w:tab/>
      </w:r>
      <w:r w:rsidRPr="00EA42E6">
        <w:rPr>
          <w:rFonts w:ascii="Times New Roman" w:eastAsia="Times New Roman" w:hAnsi="Times New Roman"/>
          <w:sz w:val="26"/>
          <w:szCs w:val="26"/>
        </w:rPr>
        <w:t>Phó Giám đốc</w:t>
      </w:r>
      <w:r w:rsidR="009B74F9" w:rsidRPr="00EA42E6">
        <w:rPr>
          <w:rFonts w:ascii="Times New Roman" w:eastAsia="Times New Roman" w:hAnsi="Times New Roman"/>
          <w:sz w:val="26"/>
          <w:szCs w:val="26"/>
        </w:rPr>
        <w:t xml:space="preserve">     </w:t>
      </w:r>
    </w:p>
    <w:p w14:paraId="1AE2D4D9" w14:textId="77777777" w:rsidR="009B74F9" w:rsidRPr="00EA42E6" w:rsidRDefault="009B74F9" w:rsidP="003A3473">
      <w:pPr>
        <w:spacing w:after="0" w:line="240" w:lineRule="auto"/>
        <w:ind w:firstLine="567"/>
        <w:jc w:val="both"/>
        <w:rPr>
          <w:rFonts w:ascii="Times New Roman" w:eastAsia="Times New Roman" w:hAnsi="Times New Roman"/>
          <w:sz w:val="26"/>
          <w:szCs w:val="26"/>
        </w:rPr>
      </w:pPr>
    </w:p>
    <w:p w14:paraId="4D764E83" w14:textId="77777777" w:rsidR="003A3473" w:rsidRPr="00EA42E6" w:rsidRDefault="003A3473" w:rsidP="003A3473">
      <w:pPr>
        <w:spacing w:after="0" w:line="240" w:lineRule="auto"/>
        <w:ind w:firstLine="567"/>
        <w:jc w:val="both"/>
        <w:rPr>
          <w:rFonts w:ascii="Times New Roman" w:eastAsia="Times New Roman" w:hAnsi="Times New Roman"/>
          <w:b/>
          <w:sz w:val="26"/>
          <w:szCs w:val="26"/>
        </w:rPr>
      </w:pPr>
      <w:r w:rsidRPr="00EA42E6">
        <w:rPr>
          <w:rFonts w:ascii="Times New Roman" w:eastAsia="Times New Roman" w:hAnsi="Times New Roman"/>
          <w:b/>
          <w:sz w:val="26"/>
          <w:szCs w:val="26"/>
          <w:lang w:val="vi-VN"/>
        </w:rPr>
        <w:t>Nhà thầu (sau đây gọi là Bên B)</w:t>
      </w:r>
    </w:p>
    <w:p w14:paraId="4EAEE67C" w14:textId="580F81E7" w:rsidR="003A3473" w:rsidRPr="00EA42E6" w:rsidRDefault="003A3473" w:rsidP="0002461D">
      <w:pPr>
        <w:spacing w:after="0" w:line="240" w:lineRule="auto"/>
        <w:ind w:left="567"/>
        <w:jc w:val="both"/>
        <w:rPr>
          <w:rFonts w:ascii="Times New Roman" w:eastAsia="Times New Roman" w:hAnsi="Times New Roman"/>
          <w:sz w:val="26"/>
          <w:szCs w:val="26"/>
          <w:lang w:val="vi-VN"/>
        </w:rPr>
      </w:pPr>
      <w:r w:rsidRPr="00EA42E6">
        <w:rPr>
          <w:rFonts w:ascii="Times New Roman" w:eastAsia="Times New Roman" w:hAnsi="Times New Roman"/>
          <w:sz w:val="26"/>
          <w:szCs w:val="26"/>
          <w:lang w:val="vi-VN"/>
        </w:rPr>
        <w:t>Tên nhà thầu</w:t>
      </w:r>
      <w:r w:rsidRPr="00EA42E6">
        <w:rPr>
          <w:rFonts w:ascii="Times New Roman" w:eastAsia="Times New Roman" w:hAnsi="Times New Roman"/>
          <w:i/>
          <w:sz w:val="26"/>
          <w:szCs w:val="26"/>
          <w:lang w:val="vi-VN"/>
        </w:rPr>
        <w:t>:</w:t>
      </w:r>
      <w:r w:rsidRPr="00EA42E6">
        <w:rPr>
          <w:rFonts w:ascii="Times New Roman" w:eastAsia="Times New Roman" w:hAnsi="Times New Roman"/>
          <w:sz w:val="26"/>
          <w:szCs w:val="26"/>
          <w:lang w:val="vi-VN"/>
        </w:rPr>
        <w:tab/>
      </w:r>
      <w:r w:rsidR="00F8777D" w:rsidRPr="00EA42E6">
        <w:rPr>
          <w:rFonts w:ascii="Times New Roman" w:hAnsi="Times New Roman"/>
          <w:b/>
          <w:sz w:val="26"/>
          <w:szCs w:val="26"/>
        </w:rPr>
        <w:t xml:space="preserve">CÔNG TY TNHH </w:t>
      </w:r>
      <w:r w:rsidR="00780802" w:rsidRPr="00EA42E6">
        <w:rPr>
          <w:rFonts w:ascii="Times New Roman" w:eastAsia="Times New Roman" w:hAnsi="Times New Roman"/>
          <w:b/>
          <w:bCs/>
          <w:sz w:val="26"/>
          <w:szCs w:val="26"/>
        </w:rPr>
        <w:t>THƯƠNG MẠI PHÁT TRIỂN QUỐC TẾ TRƯỜNG PHÁT</w:t>
      </w:r>
    </w:p>
    <w:p w14:paraId="1CDDAD05" w14:textId="7B268D91" w:rsidR="009B74F9" w:rsidRPr="00EA42E6" w:rsidRDefault="003A3473" w:rsidP="003A3473">
      <w:pPr>
        <w:spacing w:after="0" w:line="240" w:lineRule="auto"/>
        <w:ind w:firstLine="567"/>
        <w:jc w:val="both"/>
        <w:rPr>
          <w:rFonts w:ascii="Times New Roman" w:eastAsia="Times New Roman" w:hAnsi="Times New Roman"/>
          <w:sz w:val="26"/>
          <w:szCs w:val="26"/>
        </w:rPr>
      </w:pPr>
      <w:r w:rsidRPr="00EA42E6">
        <w:rPr>
          <w:rFonts w:ascii="Times New Roman" w:eastAsia="Times New Roman" w:hAnsi="Times New Roman"/>
          <w:sz w:val="26"/>
          <w:szCs w:val="26"/>
          <w:lang w:val="vi-VN"/>
        </w:rPr>
        <w:t>Địa chỉ:</w:t>
      </w:r>
      <w:r w:rsidR="005B17F4" w:rsidRPr="00EA42E6">
        <w:rPr>
          <w:rFonts w:ascii="Times New Roman" w:eastAsia="Times New Roman" w:hAnsi="Times New Roman"/>
          <w:sz w:val="26"/>
          <w:szCs w:val="26"/>
        </w:rPr>
        <w:t xml:space="preserve"> </w:t>
      </w:r>
      <w:r w:rsidR="00CE6545" w:rsidRPr="00EA42E6">
        <w:rPr>
          <w:rFonts w:ascii="Times New Roman" w:eastAsia="Times New Roman" w:hAnsi="Times New Roman"/>
          <w:sz w:val="26"/>
          <w:szCs w:val="26"/>
        </w:rPr>
        <w:t xml:space="preserve"> </w:t>
      </w:r>
      <w:r w:rsidR="00780802" w:rsidRPr="00EA42E6">
        <w:rPr>
          <w:rFonts w:ascii="Times New Roman" w:eastAsia="Times New Roman" w:hAnsi="Times New Roman"/>
          <w:sz w:val="26"/>
          <w:szCs w:val="26"/>
        </w:rPr>
        <w:t>126 Lê Niệm ,P.Phú Thạnh,Q.Tân Phú, TP Hồ Chí Minh</w:t>
      </w:r>
    </w:p>
    <w:p w14:paraId="5604108D" w14:textId="46423964" w:rsidR="003A3473" w:rsidRPr="00EA42E6" w:rsidRDefault="003A3473" w:rsidP="003A3473">
      <w:pPr>
        <w:spacing w:after="0" w:line="240" w:lineRule="auto"/>
        <w:ind w:firstLine="567"/>
        <w:jc w:val="both"/>
        <w:rPr>
          <w:rFonts w:ascii="Times New Roman" w:eastAsia="Times New Roman" w:hAnsi="Times New Roman"/>
          <w:sz w:val="26"/>
          <w:szCs w:val="26"/>
          <w:lang w:val="vi-VN"/>
        </w:rPr>
      </w:pPr>
      <w:r w:rsidRPr="00EA42E6">
        <w:rPr>
          <w:rFonts w:ascii="Times New Roman" w:eastAsia="Times New Roman" w:hAnsi="Times New Roman"/>
          <w:sz w:val="26"/>
          <w:szCs w:val="26"/>
          <w:lang w:val="vi-VN"/>
        </w:rPr>
        <w:t>Tài khoản:</w:t>
      </w:r>
      <w:r w:rsidR="005B17F4" w:rsidRPr="00EA42E6">
        <w:rPr>
          <w:rFonts w:ascii="Times New Roman" w:eastAsia="Times New Roman" w:hAnsi="Times New Roman"/>
          <w:sz w:val="26"/>
          <w:szCs w:val="26"/>
        </w:rPr>
        <w:t xml:space="preserve"> </w:t>
      </w:r>
      <w:r w:rsidR="00780802" w:rsidRPr="00EA42E6">
        <w:rPr>
          <w:rFonts w:ascii="Times New Roman" w:hAnsi="Times New Roman"/>
          <w:sz w:val="26"/>
          <w:szCs w:val="26"/>
        </w:rPr>
        <w:t>3395928 – mở tại  ngân hàng ACB-Cn.Tp.HCM</w:t>
      </w:r>
    </w:p>
    <w:p w14:paraId="5ACFD185" w14:textId="267659B2" w:rsidR="009B74F9" w:rsidRPr="00EA42E6" w:rsidRDefault="005B17F4" w:rsidP="003A3473">
      <w:pPr>
        <w:spacing w:after="0" w:line="240" w:lineRule="auto"/>
        <w:ind w:firstLine="567"/>
        <w:jc w:val="both"/>
        <w:rPr>
          <w:rFonts w:ascii="Times New Roman" w:hAnsi="Times New Roman"/>
          <w:spacing w:val="-2"/>
          <w:sz w:val="26"/>
          <w:szCs w:val="26"/>
          <w:shd w:val="clear" w:color="auto" w:fill="FFFFFF"/>
        </w:rPr>
      </w:pPr>
      <w:r w:rsidRPr="00EA42E6">
        <w:rPr>
          <w:rFonts w:ascii="Times New Roman" w:eastAsia="Times New Roman" w:hAnsi="Times New Roman"/>
          <w:sz w:val="26"/>
          <w:szCs w:val="26"/>
          <w:lang w:val="vi-VN"/>
        </w:rPr>
        <w:lastRenderedPageBreak/>
        <w:t>Mã số thuế:</w:t>
      </w:r>
      <w:r w:rsidRPr="00EA42E6">
        <w:rPr>
          <w:rFonts w:ascii="Times New Roman" w:eastAsia="Times New Roman" w:hAnsi="Times New Roman"/>
          <w:sz w:val="26"/>
          <w:szCs w:val="26"/>
        </w:rPr>
        <w:t xml:space="preserve"> </w:t>
      </w:r>
      <w:r w:rsidRPr="00EA42E6">
        <w:rPr>
          <w:rFonts w:ascii="Times New Roman" w:eastAsia="Times New Roman" w:hAnsi="Times New Roman"/>
          <w:sz w:val="26"/>
          <w:szCs w:val="26"/>
        </w:rPr>
        <w:tab/>
      </w:r>
      <w:r w:rsidR="00780802" w:rsidRPr="00EA42E6">
        <w:rPr>
          <w:rFonts w:ascii="Times New Roman" w:eastAsia="Times New Roman" w:hAnsi="Times New Roman"/>
          <w:bCs/>
          <w:sz w:val="26"/>
          <w:szCs w:val="26"/>
        </w:rPr>
        <w:t>0315178244</w:t>
      </w:r>
    </w:p>
    <w:p w14:paraId="69872694" w14:textId="48122573" w:rsidR="009B74F9" w:rsidRPr="00EA42E6" w:rsidRDefault="00FF512A" w:rsidP="009B74F9">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Đại diện</w:t>
      </w:r>
      <w:r w:rsidR="009B74F9" w:rsidRPr="00EA42E6">
        <w:rPr>
          <w:rFonts w:ascii="Times New Roman" w:eastAsia="Times New Roman" w:hAnsi="Times New Roman"/>
          <w:sz w:val="26"/>
          <w:szCs w:val="26"/>
          <w:lang w:val="fr-FR"/>
        </w:rPr>
        <w:t xml:space="preserve"> : </w:t>
      </w:r>
      <w:r w:rsidR="004E3541" w:rsidRPr="00EA42E6">
        <w:rPr>
          <w:rFonts w:ascii="Times New Roman" w:hAnsi="Times New Roman"/>
          <w:b/>
          <w:sz w:val="26"/>
          <w:szCs w:val="26"/>
        </w:rPr>
        <w:t>Nguyễn Thanh Ngọc</w:t>
      </w:r>
      <w:r w:rsidR="004E3541" w:rsidRPr="00EA42E6">
        <w:rPr>
          <w:rFonts w:ascii="Times New Roman" w:eastAsia="Times New Roman" w:hAnsi="Times New Roman"/>
          <w:sz w:val="26"/>
          <w:szCs w:val="26"/>
          <w:lang w:val="fr-FR"/>
        </w:rPr>
        <w:tab/>
      </w:r>
      <w:r w:rsidR="009B74F9" w:rsidRPr="00EA42E6">
        <w:rPr>
          <w:rFonts w:ascii="Times New Roman" w:eastAsia="Times New Roman" w:hAnsi="Times New Roman"/>
          <w:sz w:val="26"/>
          <w:szCs w:val="26"/>
          <w:lang w:val="fr-FR"/>
        </w:rPr>
        <w:tab/>
      </w:r>
    </w:p>
    <w:p w14:paraId="07039C95" w14:textId="25AA032E" w:rsidR="009B74F9" w:rsidRPr="00EA42E6" w:rsidRDefault="009B74F9" w:rsidP="009B74F9">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 xml:space="preserve">Chức vụ: </w:t>
      </w:r>
      <w:r w:rsidR="00CE6545" w:rsidRPr="00EA42E6">
        <w:rPr>
          <w:rFonts w:ascii="Times New Roman" w:eastAsia="Times New Roman" w:hAnsi="Times New Roman"/>
          <w:sz w:val="26"/>
          <w:szCs w:val="26"/>
          <w:lang w:val="fr-FR"/>
        </w:rPr>
        <w:t xml:space="preserve"> </w:t>
      </w:r>
      <w:r w:rsidRPr="00EA42E6">
        <w:rPr>
          <w:rFonts w:ascii="Times New Roman" w:eastAsia="Times New Roman" w:hAnsi="Times New Roman"/>
          <w:sz w:val="26"/>
          <w:szCs w:val="26"/>
          <w:lang w:val="fr-FR"/>
        </w:rPr>
        <w:t>Giám đốc</w:t>
      </w:r>
    </w:p>
    <w:p w14:paraId="7A1D1CD1" w14:textId="36200F9C" w:rsidR="003A3473" w:rsidRPr="00EA42E6" w:rsidRDefault="003A3473" w:rsidP="009B74F9">
      <w:pPr>
        <w:spacing w:after="0" w:line="240" w:lineRule="auto"/>
        <w:jc w:val="both"/>
        <w:rPr>
          <w:rFonts w:ascii="Times New Roman" w:eastAsia="Times New Roman" w:hAnsi="Times New Roman"/>
          <w:sz w:val="26"/>
          <w:szCs w:val="26"/>
          <w:lang w:val="fr-FR"/>
        </w:rPr>
      </w:pPr>
    </w:p>
    <w:p w14:paraId="04189772" w14:textId="77777777" w:rsidR="003A3473" w:rsidRPr="00EA42E6" w:rsidRDefault="003A3473" w:rsidP="003D2283">
      <w:pPr>
        <w:spacing w:before="120" w:after="12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Hai bên thỏa thuận ký kết hợp đồng với các nội dung sau:</w:t>
      </w:r>
    </w:p>
    <w:p w14:paraId="3E769E7F" w14:textId="77777777" w:rsidR="003A3473" w:rsidRPr="00EA42E6" w:rsidRDefault="003A3473" w:rsidP="003A3473">
      <w:pPr>
        <w:spacing w:after="0" w:line="240" w:lineRule="auto"/>
        <w:ind w:firstLine="567"/>
        <w:jc w:val="both"/>
        <w:rPr>
          <w:rFonts w:ascii="Times New Roman" w:eastAsia="Times New Roman" w:hAnsi="Times New Roman"/>
          <w:b/>
          <w:sz w:val="26"/>
          <w:szCs w:val="26"/>
          <w:lang w:val="fr-FR"/>
        </w:rPr>
      </w:pPr>
      <w:r w:rsidRPr="00EA42E6">
        <w:rPr>
          <w:rFonts w:ascii="Times New Roman" w:eastAsia="Times New Roman" w:hAnsi="Times New Roman"/>
          <w:b/>
          <w:sz w:val="26"/>
          <w:szCs w:val="26"/>
          <w:lang w:val="fr-FR"/>
        </w:rPr>
        <w:t>Điều 1. Đối tượng hợp đồng</w:t>
      </w:r>
    </w:p>
    <w:p w14:paraId="67AB3CCF"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Bên A giao cho Bên B thực hiện việc cung cấp hàng hóa và dịch vụ liên quan theo danh mục được nêu chi tiết tại Phụ lục kèm theo.</w:t>
      </w:r>
    </w:p>
    <w:p w14:paraId="2F48C6C3" w14:textId="77777777" w:rsidR="003A3473" w:rsidRPr="00EA42E6" w:rsidRDefault="003A3473" w:rsidP="003A3473">
      <w:pPr>
        <w:spacing w:after="0" w:line="240" w:lineRule="auto"/>
        <w:ind w:firstLine="567"/>
        <w:jc w:val="both"/>
        <w:rPr>
          <w:rFonts w:ascii="Times New Roman" w:eastAsia="Times New Roman" w:hAnsi="Times New Roman"/>
          <w:b/>
          <w:sz w:val="26"/>
          <w:szCs w:val="26"/>
          <w:lang w:val="fr-FR"/>
        </w:rPr>
      </w:pPr>
      <w:r w:rsidRPr="00EA42E6">
        <w:rPr>
          <w:rFonts w:ascii="Times New Roman" w:eastAsia="Times New Roman" w:hAnsi="Times New Roman"/>
          <w:b/>
          <w:sz w:val="26"/>
          <w:szCs w:val="26"/>
          <w:lang w:val="fr-FR"/>
        </w:rPr>
        <w:t>Điều 2. Thành phần hợp đồng</w:t>
      </w:r>
    </w:p>
    <w:p w14:paraId="15FE0075"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Thành phần hợp đồng và thứ tự ưu tiên pháp lý như sau:</w:t>
      </w:r>
    </w:p>
    <w:p w14:paraId="4C644545"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1. Văn bản hợp đồng (kèm theo Phụ lục);</w:t>
      </w:r>
    </w:p>
    <w:p w14:paraId="3DC24DD2"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2. Biên bản thương thảo, hoàn thiện hợp đồng;</w:t>
      </w:r>
    </w:p>
    <w:p w14:paraId="62303E63"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 xml:space="preserve">3. Quyết định phê duyệt kết quả </w:t>
      </w:r>
      <w:r w:rsidRPr="00EA42E6">
        <w:rPr>
          <w:rFonts w:ascii="Times New Roman" w:eastAsia="Times New Roman" w:hAnsi="Times New Roman"/>
          <w:sz w:val="26"/>
          <w:szCs w:val="26"/>
        </w:rPr>
        <w:t>lựa chọn nhà thầu</w:t>
      </w:r>
      <w:r w:rsidRPr="00EA42E6">
        <w:rPr>
          <w:rFonts w:ascii="Times New Roman" w:eastAsia="Times New Roman" w:hAnsi="Times New Roman"/>
          <w:sz w:val="26"/>
          <w:szCs w:val="26"/>
          <w:lang w:val="fr-FR"/>
        </w:rPr>
        <w:t>;</w:t>
      </w:r>
    </w:p>
    <w:p w14:paraId="6FD658A5"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fr-FR"/>
        </w:rPr>
      </w:pPr>
      <w:r w:rsidRPr="00EA42E6">
        <w:rPr>
          <w:rFonts w:ascii="Times New Roman" w:eastAsia="Times New Roman" w:hAnsi="Times New Roman"/>
          <w:spacing w:val="-2"/>
          <w:sz w:val="26"/>
          <w:szCs w:val="26"/>
          <w:lang w:val="fr-FR"/>
        </w:rPr>
        <w:t>4. Bản chào giá của nhà thầu;</w:t>
      </w:r>
    </w:p>
    <w:p w14:paraId="0D139560"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5. Bản yêu cầu báo giá và các tài liệu sửa đổi, làm rõ (nếu có);</w:t>
      </w:r>
    </w:p>
    <w:p w14:paraId="435638D9"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 xml:space="preserve">6. Các tài liệu kèm theo khác (nếu có). </w:t>
      </w:r>
    </w:p>
    <w:p w14:paraId="5DCFC6C7" w14:textId="77777777" w:rsidR="003A3473" w:rsidRPr="00EA42E6" w:rsidRDefault="003A3473" w:rsidP="003A3473">
      <w:pPr>
        <w:spacing w:after="0" w:line="240" w:lineRule="auto"/>
        <w:ind w:firstLine="567"/>
        <w:jc w:val="both"/>
        <w:rPr>
          <w:rFonts w:ascii="Times New Roman" w:eastAsia="Times New Roman" w:hAnsi="Times New Roman"/>
          <w:b/>
          <w:sz w:val="26"/>
          <w:szCs w:val="26"/>
          <w:lang w:val="fr-FR"/>
        </w:rPr>
      </w:pPr>
      <w:r w:rsidRPr="00EA42E6">
        <w:rPr>
          <w:rFonts w:ascii="Times New Roman" w:eastAsia="Times New Roman" w:hAnsi="Times New Roman"/>
          <w:b/>
          <w:sz w:val="26"/>
          <w:szCs w:val="26"/>
          <w:lang w:val="fr-FR"/>
        </w:rPr>
        <w:t>Điều 3. Trách nhiệm của Bên A</w:t>
      </w:r>
    </w:p>
    <w:p w14:paraId="0709BA5B"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pacing w:val="-2"/>
          <w:sz w:val="26"/>
          <w:szCs w:val="26"/>
          <w:lang w:val="fr-FR"/>
        </w:rPr>
        <w:t>Bên A cam kết thanh toán cho Bên B theo giá hợp đồng và phương thức thanh toán nêu tại Điều 5</w:t>
      </w:r>
      <w:r w:rsidRPr="00EA42E6">
        <w:rPr>
          <w:rFonts w:ascii="Times New Roman" w:eastAsia="Times New Roman" w:hAnsi="Times New Roman"/>
          <w:sz w:val="26"/>
          <w:szCs w:val="26"/>
          <w:lang w:val="fr-FR"/>
        </w:rPr>
        <w:t xml:space="preserve"> của hợp đồng này cũng như thực hiện đầy đủ nghĩa vụ và trách nhiệm khác được nêu trong hợp đồng.</w:t>
      </w:r>
    </w:p>
    <w:p w14:paraId="1B3EE46A" w14:textId="77777777" w:rsidR="003A3473" w:rsidRPr="00EA42E6" w:rsidRDefault="003A3473" w:rsidP="003A3473">
      <w:pPr>
        <w:spacing w:after="0" w:line="240" w:lineRule="auto"/>
        <w:ind w:firstLine="567"/>
        <w:jc w:val="both"/>
        <w:rPr>
          <w:rFonts w:ascii="Times New Roman" w:eastAsia="Times New Roman" w:hAnsi="Times New Roman"/>
          <w:b/>
          <w:sz w:val="26"/>
          <w:szCs w:val="26"/>
          <w:lang w:val="fr-FR"/>
        </w:rPr>
      </w:pPr>
      <w:r w:rsidRPr="00EA42E6">
        <w:rPr>
          <w:rFonts w:ascii="Times New Roman" w:eastAsia="Times New Roman" w:hAnsi="Times New Roman"/>
          <w:b/>
          <w:sz w:val="26"/>
          <w:szCs w:val="26"/>
          <w:lang w:val="fr-FR"/>
        </w:rPr>
        <w:t>Điều 4. Trách nhiệm của Bên B</w:t>
      </w:r>
    </w:p>
    <w:p w14:paraId="56CD888E" w14:textId="0F19CC45"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Bên B cam kết cung cấp cho Bên A đầy đủ các loại hàng hóa và dịch vụ liên quan nêu tại Điều 1 của hợp đồng này, đồng thời cam kết thực hiện đầy đủ các nghĩa vụ và trách nhiệm được nêu trong hợp đồng.</w:t>
      </w:r>
    </w:p>
    <w:p w14:paraId="25FC8575" w14:textId="77777777" w:rsidR="003A3473" w:rsidRPr="00EA42E6" w:rsidRDefault="003A3473" w:rsidP="003A3473">
      <w:pPr>
        <w:spacing w:after="0" w:line="240" w:lineRule="auto"/>
        <w:ind w:firstLine="567"/>
        <w:jc w:val="both"/>
        <w:rPr>
          <w:rFonts w:ascii="Times New Roman" w:eastAsia="Times New Roman" w:hAnsi="Times New Roman"/>
          <w:b/>
          <w:sz w:val="26"/>
          <w:szCs w:val="26"/>
          <w:lang w:val="fr-FR"/>
        </w:rPr>
      </w:pPr>
      <w:r w:rsidRPr="00EA42E6">
        <w:rPr>
          <w:rFonts w:ascii="Times New Roman" w:eastAsia="Times New Roman" w:hAnsi="Times New Roman"/>
          <w:b/>
          <w:sz w:val="26"/>
          <w:szCs w:val="26"/>
          <w:lang w:val="fr-FR"/>
        </w:rPr>
        <w:t>Điều 5. Giá hợp đồng và phương thức thanh toán</w:t>
      </w:r>
    </w:p>
    <w:p w14:paraId="6398931F" w14:textId="51B3E875" w:rsidR="003A3473" w:rsidRPr="00EA42E6" w:rsidRDefault="003A3473" w:rsidP="007B3603">
      <w:pPr>
        <w:spacing w:after="0" w:line="240" w:lineRule="auto"/>
        <w:ind w:firstLine="567"/>
        <w:jc w:val="both"/>
        <w:rPr>
          <w:rFonts w:ascii="Times New Roman" w:eastAsia="Times New Roman" w:hAnsi="Times New Roman"/>
          <w:i/>
          <w:sz w:val="26"/>
          <w:szCs w:val="26"/>
          <w:lang w:val="fr-FR"/>
        </w:rPr>
      </w:pPr>
      <w:r w:rsidRPr="00EA42E6">
        <w:rPr>
          <w:rFonts w:ascii="Times New Roman" w:eastAsia="Times New Roman" w:hAnsi="Times New Roman"/>
          <w:sz w:val="26"/>
          <w:szCs w:val="26"/>
          <w:lang w:val="fr-FR"/>
        </w:rPr>
        <w:t>1.  Giá hợp đồng:</w:t>
      </w:r>
      <w:r w:rsidRPr="00EA42E6">
        <w:rPr>
          <w:rFonts w:ascii="Times New Roman" w:eastAsia="Times New Roman" w:hAnsi="Times New Roman"/>
          <w:i/>
          <w:sz w:val="26"/>
          <w:szCs w:val="26"/>
          <w:lang w:val="fr-FR"/>
        </w:rPr>
        <w:t xml:space="preserve"> </w:t>
      </w:r>
      <w:r w:rsidR="00780802" w:rsidRPr="00EA42E6">
        <w:rPr>
          <w:rFonts w:ascii="Times New Roman" w:hAnsi="Times New Roman"/>
          <w:b/>
          <w:bCs/>
          <w:i/>
          <w:sz w:val="26"/>
          <w:szCs w:val="26"/>
        </w:rPr>
        <w:t>187</w:t>
      </w:r>
      <w:r w:rsidR="004B1320" w:rsidRPr="00EA42E6">
        <w:rPr>
          <w:rFonts w:ascii="Times New Roman" w:hAnsi="Times New Roman"/>
          <w:b/>
          <w:bCs/>
          <w:i/>
          <w:sz w:val="26"/>
          <w:szCs w:val="26"/>
        </w:rPr>
        <w:t>,</w:t>
      </w:r>
      <w:r w:rsidR="00780802" w:rsidRPr="00EA42E6">
        <w:rPr>
          <w:rFonts w:ascii="Times New Roman" w:hAnsi="Times New Roman"/>
          <w:b/>
          <w:bCs/>
          <w:i/>
          <w:sz w:val="26"/>
          <w:szCs w:val="26"/>
        </w:rPr>
        <w:t>00</w:t>
      </w:r>
      <w:r w:rsidR="004B1320" w:rsidRPr="00EA42E6">
        <w:rPr>
          <w:rFonts w:ascii="Times New Roman" w:hAnsi="Times New Roman"/>
          <w:b/>
          <w:bCs/>
          <w:i/>
          <w:sz w:val="26"/>
          <w:szCs w:val="26"/>
        </w:rPr>
        <w:t xml:space="preserve">0,000 </w:t>
      </w:r>
      <w:r w:rsidR="007B3603" w:rsidRPr="00EA42E6">
        <w:rPr>
          <w:rFonts w:ascii="Times New Roman" w:eastAsia="Times New Roman" w:hAnsi="Times New Roman"/>
          <w:b/>
          <w:i/>
          <w:sz w:val="26"/>
          <w:szCs w:val="26"/>
          <w:lang w:val="fr-FR"/>
        </w:rPr>
        <w:t>đ</w:t>
      </w:r>
      <w:r w:rsidR="007B3603" w:rsidRPr="00EA42E6">
        <w:rPr>
          <w:rFonts w:ascii="Times New Roman" w:eastAsia="Times New Roman" w:hAnsi="Times New Roman"/>
          <w:i/>
          <w:sz w:val="26"/>
          <w:szCs w:val="26"/>
          <w:lang w:val="fr-FR"/>
        </w:rPr>
        <w:t xml:space="preserve"> (Bằng chữ: </w:t>
      </w:r>
      <w:r w:rsidR="00780802" w:rsidRPr="00EA42E6">
        <w:rPr>
          <w:rFonts w:ascii="Times New Roman" w:eastAsia="Times New Roman" w:hAnsi="Times New Roman"/>
          <w:i/>
          <w:sz w:val="26"/>
          <w:szCs w:val="26"/>
          <w:lang w:val="fr-FR"/>
        </w:rPr>
        <w:t xml:space="preserve">Một trăm tám mươi bảy triệu </w:t>
      </w:r>
      <w:r w:rsidR="007B3603" w:rsidRPr="00EA42E6">
        <w:rPr>
          <w:rFonts w:ascii="Times New Roman" w:eastAsia="Times New Roman" w:hAnsi="Times New Roman"/>
          <w:i/>
          <w:sz w:val="26"/>
          <w:szCs w:val="26"/>
          <w:lang w:val="fr-FR"/>
        </w:rPr>
        <w:t>đồng</w:t>
      </w:r>
      <w:r w:rsidR="0026353B" w:rsidRPr="00EA42E6">
        <w:rPr>
          <w:rFonts w:ascii="Times New Roman" w:eastAsia="Times New Roman" w:hAnsi="Times New Roman"/>
          <w:i/>
          <w:sz w:val="26"/>
          <w:szCs w:val="26"/>
          <w:lang w:val="fr-FR"/>
        </w:rPr>
        <w:t xml:space="preserve"> chẵn</w:t>
      </w:r>
      <w:r w:rsidR="00780802" w:rsidRPr="00EA42E6">
        <w:rPr>
          <w:rFonts w:ascii="Times New Roman" w:eastAsia="Times New Roman" w:hAnsi="Times New Roman"/>
          <w:i/>
          <w:sz w:val="26"/>
          <w:szCs w:val="26"/>
          <w:lang w:val="fr-FR"/>
        </w:rPr>
        <w:t>./.</w:t>
      </w:r>
      <w:r w:rsidR="007B3603" w:rsidRPr="00EA42E6">
        <w:rPr>
          <w:rFonts w:ascii="Times New Roman" w:eastAsia="Times New Roman" w:hAnsi="Times New Roman"/>
          <w:i/>
          <w:sz w:val="26"/>
          <w:szCs w:val="26"/>
          <w:lang w:val="fr-FR"/>
        </w:rPr>
        <w:t>)</w:t>
      </w:r>
    </w:p>
    <w:p w14:paraId="6F510040"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fr-FR"/>
        </w:rPr>
      </w:pPr>
      <w:r w:rsidRPr="00EA42E6">
        <w:rPr>
          <w:rFonts w:ascii="Times New Roman" w:eastAsia="Times New Roman" w:hAnsi="Times New Roman"/>
          <w:sz w:val="26"/>
          <w:szCs w:val="26"/>
          <w:lang w:val="fr-FR"/>
        </w:rPr>
        <w:t xml:space="preserve">2.  Phương thức thanh toán: </w:t>
      </w:r>
    </w:p>
    <w:p w14:paraId="118377FC" w14:textId="792C81F8" w:rsidR="003A3473" w:rsidRPr="00EA42E6" w:rsidRDefault="007B3603" w:rsidP="003A3473">
      <w:pPr>
        <w:spacing w:after="0" w:line="240" w:lineRule="auto"/>
        <w:ind w:firstLine="567"/>
        <w:jc w:val="both"/>
        <w:rPr>
          <w:rFonts w:ascii="Times New Roman" w:eastAsia="Times New Roman" w:hAnsi="Times New Roman"/>
          <w:i/>
          <w:iCs/>
          <w:sz w:val="26"/>
          <w:szCs w:val="26"/>
          <w:lang w:val="it-IT"/>
        </w:rPr>
      </w:pPr>
      <w:r w:rsidRPr="00EA42E6">
        <w:rPr>
          <w:rFonts w:ascii="Times New Roman" w:eastAsia="Times New Roman" w:hAnsi="Times New Roman"/>
          <w:sz w:val="26"/>
          <w:szCs w:val="26"/>
          <w:lang w:val="it-IT"/>
        </w:rPr>
        <w:t>a) Hình thức thanh toán</w:t>
      </w:r>
      <w:r w:rsidRPr="00EA42E6">
        <w:rPr>
          <w:rFonts w:ascii="Times New Roman" w:eastAsia="Times New Roman" w:hAnsi="Times New Roman"/>
          <w:i/>
          <w:iCs/>
          <w:sz w:val="26"/>
          <w:szCs w:val="26"/>
          <w:lang w:val="it-IT"/>
        </w:rPr>
        <w:t>: Chuyển khoản.</w:t>
      </w:r>
    </w:p>
    <w:p w14:paraId="7B9EC533" w14:textId="204B54A3" w:rsidR="003A3473" w:rsidRPr="00EA42E6" w:rsidRDefault="007B3603" w:rsidP="003A3473">
      <w:pPr>
        <w:spacing w:after="0" w:line="240" w:lineRule="auto"/>
        <w:ind w:firstLine="567"/>
        <w:jc w:val="both"/>
        <w:rPr>
          <w:rFonts w:ascii="Times New Roman" w:eastAsia="Times New Roman" w:hAnsi="Times New Roman"/>
          <w:i/>
          <w:iCs/>
          <w:sz w:val="26"/>
          <w:szCs w:val="26"/>
          <w:lang w:val="it-IT"/>
        </w:rPr>
      </w:pPr>
      <w:r w:rsidRPr="00EA42E6">
        <w:rPr>
          <w:rFonts w:ascii="Times New Roman" w:eastAsia="Times New Roman" w:hAnsi="Times New Roman"/>
          <w:sz w:val="26"/>
          <w:szCs w:val="26"/>
          <w:lang w:val="it-IT"/>
        </w:rPr>
        <w:t>b) Thời hạn thanh toán:</w:t>
      </w:r>
      <w:r w:rsidRPr="00EA42E6">
        <w:rPr>
          <w:rFonts w:ascii="Times New Roman" w:hAnsi="Times New Roman"/>
          <w:sz w:val="26"/>
          <w:szCs w:val="26"/>
        </w:rPr>
        <w:t xml:space="preserve"> </w:t>
      </w:r>
      <w:r w:rsidRPr="00EA42E6">
        <w:rPr>
          <w:rFonts w:ascii="Times New Roman" w:eastAsia="Times New Roman" w:hAnsi="Times New Roman"/>
          <w:i/>
          <w:sz w:val="26"/>
          <w:szCs w:val="26"/>
          <w:lang w:val="it-IT"/>
        </w:rPr>
        <w:t>Trong vòng 15 ngày sau khi Nhà thầu bàn giao hàng hóa, nghiệm thu, thanh lý và hóa đơn tài chính theo quy định.</w:t>
      </w:r>
    </w:p>
    <w:p w14:paraId="150040BF" w14:textId="20C108A8" w:rsidR="003A3473" w:rsidRPr="00EA42E6" w:rsidRDefault="007B3603" w:rsidP="003A3473">
      <w:pPr>
        <w:spacing w:after="0" w:line="240" w:lineRule="auto"/>
        <w:ind w:firstLine="567"/>
        <w:jc w:val="both"/>
        <w:rPr>
          <w:rFonts w:ascii="Times New Roman" w:eastAsia="Times New Roman" w:hAnsi="Times New Roman"/>
          <w:i/>
          <w:iCs/>
          <w:sz w:val="26"/>
          <w:szCs w:val="26"/>
          <w:lang w:val="it-IT"/>
        </w:rPr>
      </w:pPr>
      <w:r w:rsidRPr="00EA42E6">
        <w:rPr>
          <w:rFonts w:ascii="Times New Roman" w:eastAsia="Times New Roman" w:hAnsi="Times New Roman"/>
          <w:sz w:val="26"/>
          <w:szCs w:val="26"/>
          <w:lang w:val="it-IT"/>
        </w:rPr>
        <w:t xml:space="preserve">c) Số lần thanh toán: </w:t>
      </w:r>
      <w:r w:rsidRPr="00EA42E6">
        <w:rPr>
          <w:rFonts w:ascii="Times New Roman" w:eastAsia="Times New Roman" w:hAnsi="Times New Roman"/>
          <w:i/>
          <w:sz w:val="26"/>
          <w:szCs w:val="26"/>
          <w:lang w:val="it-IT"/>
        </w:rPr>
        <w:t>T</w:t>
      </w:r>
      <w:r w:rsidR="003A3473" w:rsidRPr="00EA42E6">
        <w:rPr>
          <w:rFonts w:ascii="Times New Roman" w:eastAsia="Times New Roman" w:hAnsi="Times New Roman"/>
          <w:i/>
          <w:iCs/>
          <w:sz w:val="26"/>
          <w:szCs w:val="26"/>
          <w:lang w:val="it-IT"/>
        </w:rPr>
        <w:t xml:space="preserve">hanh toán một lần khi hoàn thành toàn bộ hợp đồng. </w:t>
      </w:r>
    </w:p>
    <w:p w14:paraId="45C0A5BF"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it-IT"/>
        </w:rPr>
      </w:pPr>
      <w:r w:rsidRPr="00EA42E6">
        <w:rPr>
          <w:rFonts w:ascii="Times New Roman" w:eastAsia="Times New Roman" w:hAnsi="Times New Roman"/>
          <w:b/>
          <w:sz w:val="26"/>
          <w:szCs w:val="26"/>
          <w:lang w:val="it-IT"/>
        </w:rPr>
        <w:t xml:space="preserve">Điều 6. Loại hợp đồng: </w:t>
      </w:r>
      <w:r w:rsidRPr="00EA42E6">
        <w:rPr>
          <w:rFonts w:ascii="Times New Roman" w:eastAsia="Times New Roman" w:hAnsi="Times New Roman"/>
          <w:i/>
          <w:sz w:val="26"/>
          <w:szCs w:val="26"/>
          <w:lang w:val="vi-VN"/>
        </w:rPr>
        <w:t>T</w:t>
      </w:r>
      <w:r w:rsidRPr="00EA42E6">
        <w:rPr>
          <w:rFonts w:ascii="Times New Roman" w:eastAsia="Times New Roman" w:hAnsi="Times New Roman"/>
          <w:i/>
          <w:sz w:val="26"/>
          <w:szCs w:val="26"/>
          <w:lang w:val="it-IT"/>
        </w:rPr>
        <w:t>rọn gói</w:t>
      </w:r>
    </w:p>
    <w:p w14:paraId="37A841D7" w14:textId="56C2E747" w:rsidR="003A3473" w:rsidRPr="00EA42E6" w:rsidRDefault="003A3473" w:rsidP="003A3473">
      <w:pPr>
        <w:spacing w:after="0" w:line="240" w:lineRule="auto"/>
        <w:ind w:firstLine="567"/>
        <w:jc w:val="both"/>
        <w:rPr>
          <w:rFonts w:ascii="Times New Roman" w:eastAsia="Times New Roman" w:hAnsi="Times New Roman"/>
          <w:i/>
          <w:sz w:val="26"/>
          <w:szCs w:val="26"/>
          <w:lang w:val="it-IT"/>
        </w:rPr>
      </w:pPr>
      <w:r w:rsidRPr="00EA42E6">
        <w:rPr>
          <w:rFonts w:ascii="Times New Roman" w:eastAsia="Times New Roman" w:hAnsi="Times New Roman"/>
          <w:b/>
          <w:sz w:val="26"/>
          <w:szCs w:val="26"/>
          <w:lang w:val="it-IT"/>
        </w:rPr>
        <w:t>Điều 7. Thời gian thực hiện hợp đồng</w:t>
      </w:r>
      <w:r w:rsidR="003D2283" w:rsidRPr="00EA42E6">
        <w:rPr>
          <w:rFonts w:ascii="Times New Roman" w:eastAsia="Times New Roman" w:hAnsi="Times New Roman"/>
          <w:b/>
          <w:sz w:val="26"/>
          <w:szCs w:val="26"/>
          <w:lang w:val="it-IT"/>
        </w:rPr>
        <w:t xml:space="preserve">: </w:t>
      </w:r>
      <w:r w:rsidR="004B1320" w:rsidRPr="00EA42E6">
        <w:rPr>
          <w:rFonts w:ascii="Times New Roman" w:eastAsia="Times New Roman" w:hAnsi="Times New Roman"/>
          <w:i/>
          <w:sz w:val="26"/>
          <w:szCs w:val="26"/>
          <w:lang w:val="it-IT"/>
        </w:rPr>
        <w:t>7</w:t>
      </w:r>
      <w:r w:rsidR="007B3603" w:rsidRPr="00EA42E6">
        <w:rPr>
          <w:rFonts w:ascii="Times New Roman" w:eastAsia="Times New Roman" w:hAnsi="Times New Roman"/>
          <w:i/>
          <w:sz w:val="26"/>
          <w:szCs w:val="26"/>
          <w:lang w:val="it-IT"/>
        </w:rPr>
        <w:t xml:space="preserve"> ngày.</w:t>
      </w:r>
      <w:r w:rsidRPr="00EA42E6">
        <w:rPr>
          <w:rFonts w:ascii="Times New Roman" w:eastAsia="Times New Roman" w:hAnsi="Times New Roman"/>
          <w:i/>
          <w:sz w:val="26"/>
          <w:szCs w:val="26"/>
          <w:lang w:val="it-IT"/>
        </w:rPr>
        <w:t xml:space="preserve">  </w:t>
      </w:r>
    </w:p>
    <w:p w14:paraId="4CF2B503" w14:textId="77777777" w:rsidR="003A3473" w:rsidRPr="00EA42E6" w:rsidRDefault="003A3473" w:rsidP="003A3473">
      <w:pPr>
        <w:spacing w:after="0" w:line="240" w:lineRule="auto"/>
        <w:ind w:firstLine="567"/>
        <w:jc w:val="both"/>
        <w:rPr>
          <w:rFonts w:ascii="Times New Roman" w:eastAsia="Times New Roman" w:hAnsi="Times New Roman"/>
          <w:b/>
          <w:sz w:val="26"/>
          <w:szCs w:val="26"/>
          <w:lang w:val="es-ES"/>
        </w:rPr>
      </w:pPr>
      <w:r w:rsidRPr="00EA42E6">
        <w:rPr>
          <w:rFonts w:ascii="Times New Roman" w:eastAsia="Times New Roman" w:hAnsi="Times New Roman"/>
          <w:b/>
          <w:sz w:val="26"/>
          <w:szCs w:val="26"/>
          <w:lang w:val="es-ES"/>
        </w:rPr>
        <w:t>Điều 8. Hiệu chỉnh, bổ sung hợp đồng</w:t>
      </w:r>
    </w:p>
    <w:p w14:paraId="1617211D" w14:textId="117BC94C"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1. Việc hiệu chỉnh, bổ sung hợp đồng có thể được thực hiện trong các trường hợp sau:</w:t>
      </w:r>
      <w:r w:rsidR="00A61572" w:rsidRPr="00EA42E6">
        <w:rPr>
          <w:rFonts w:ascii="Times New Roman" w:eastAsia="Times New Roman" w:hAnsi="Times New Roman"/>
          <w:spacing w:val="-2"/>
          <w:sz w:val="26"/>
          <w:szCs w:val="26"/>
          <w:lang w:val="es-ES"/>
        </w:rPr>
        <w:t xml:space="preserve"> </w:t>
      </w:r>
      <w:r w:rsidR="00A61572" w:rsidRPr="00EA42E6">
        <w:rPr>
          <w:rFonts w:ascii="Times New Roman" w:eastAsia="Times New Roman" w:hAnsi="Times New Roman"/>
          <w:i/>
          <w:spacing w:val="-2"/>
          <w:sz w:val="26"/>
          <w:szCs w:val="26"/>
          <w:lang w:val="es-ES"/>
        </w:rPr>
        <w:t xml:space="preserve">Bên B thay đổi thông tin về địa chỉ, điện thoại của công ty; thay đổi lịch trình thời gian hoặc địa điểm </w:t>
      </w:r>
      <w:r w:rsidR="00FF512A" w:rsidRPr="00EA42E6">
        <w:rPr>
          <w:rFonts w:ascii="Times New Roman" w:eastAsia="Times New Roman" w:hAnsi="Times New Roman"/>
          <w:i/>
          <w:spacing w:val="-2"/>
          <w:sz w:val="26"/>
          <w:szCs w:val="26"/>
          <w:lang w:val="es-ES"/>
        </w:rPr>
        <w:t>giao hàng; điều chỉnh thuế nếu trong quá trình thực hiện hợp đồng có sự thay đổi về chính sách thuế (thuế VAT) của Nhà nước.</w:t>
      </w:r>
    </w:p>
    <w:p w14:paraId="0D2BEBAC" w14:textId="617C98CC" w:rsidR="003A3473" w:rsidRPr="00EA42E6" w:rsidRDefault="003A3473" w:rsidP="00780802">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 xml:space="preserve">2. Trường hợp phát sinh các hạng mục công việc ngoài phạm vi hợp đồng, </w:t>
      </w:r>
      <w:r w:rsidRPr="00EA42E6">
        <w:rPr>
          <w:rFonts w:ascii="Times New Roman" w:eastAsia="Times New Roman" w:hAnsi="Times New Roman"/>
          <w:sz w:val="26"/>
          <w:szCs w:val="26"/>
          <w:lang w:val="es-ES"/>
        </w:rPr>
        <w:t xml:space="preserve">Bên A </w:t>
      </w:r>
      <w:r w:rsidRPr="00EA42E6">
        <w:rPr>
          <w:rFonts w:ascii="Times New Roman" w:eastAsia="Times New Roman" w:hAnsi="Times New Roman"/>
          <w:spacing w:val="-2"/>
          <w:sz w:val="26"/>
          <w:szCs w:val="26"/>
          <w:lang w:val="es-ES"/>
        </w:rPr>
        <w:t xml:space="preserve">và Bên B sẽ tiến hành thương thảo để làm cơ sở ký kết phụ lục bổ sung hợp đồng. </w:t>
      </w:r>
    </w:p>
    <w:p w14:paraId="68FCCCE5" w14:textId="5D03BA81" w:rsidR="003A3473" w:rsidRPr="00EA42E6" w:rsidRDefault="003A3473" w:rsidP="003A3473">
      <w:pPr>
        <w:spacing w:after="0" w:line="240" w:lineRule="auto"/>
        <w:ind w:firstLine="567"/>
        <w:jc w:val="both"/>
        <w:rPr>
          <w:rFonts w:ascii="Times New Roman" w:eastAsia="Times New Roman" w:hAnsi="Times New Roman"/>
          <w:b/>
          <w:spacing w:val="-2"/>
          <w:sz w:val="26"/>
          <w:szCs w:val="26"/>
          <w:lang w:val="es-ES"/>
        </w:rPr>
      </w:pPr>
      <w:r w:rsidRPr="00EA42E6">
        <w:rPr>
          <w:rFonts w:ascii="Times New Roman" w:eastAsia="Times New Roman" w:hAnsi="Times New Roman"/>
          <w:b/>
          <w:spacing w:val="-2"/>
          <w:sz w:val="26"/>
          <w:szCs w:val="26"/>
          <w:lang w:val="es-ES"/>
        </w:rPr>
        <w:t xml:space="preserve">Điều </w:t>
      </w:r>
      <w:r w:rsidR="00780802" w:rsidRPr="00EA42E6">
        <w:rPr>
          <w:rFonts w:ascii="Times New Roman" w:eastAsia="Times New Roman" w:hAnsi="Times New Roman"/>
          <w:b/>
          <w:spacing w:val="-2"/>
          <w:sz w:val="26"/>
          <w:szCs w:val="26"/>
          <w:lang w:val="es-ES"/>
        </w:rPr>
        <w:t>9</w:t>
      </w:r>
      <w:r w:rsidRPr="00EA42E6">
        <w:rPr>
          <w:rFonts w:ascii="Times New Roman" w:eastAsia="Times New Roman" w:hAnsi="Times New Roman"/>
          <w:b/>
          <w:spacing w:val="-2"/>
          <w:sz w:val="26"/>
          <w:szCs w:val="26"/>
          <w:lang w:val="es-ES"/>
        </w:rPr>
        <w:t xml:space="preserve">. Chấm dứt hợp đồng </w:t>
      </w:r>
    </w:p>
    <w:p w14:paraId="454D5BDC"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1. Bên A hoặc Bên B có thể chấm dứt hợp đồng nếu một trong hai bên có vi phạm cơ bản về hợp đồng như sau:</w:t>
      </w:r>
    </w:p>
    <w:p w14:paraId="43C9EBA0"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lastRenderedPageBreak/>
        <w:t>a) Bên B không thực hiện một phần hoặc toàn bộ nội dung công việc theo hợp đồng trong thời hạn đã nêu trong hợp đồng hoặc trong khoảng thời gian đã được Bên A gia hạn;</w:t>
      </w:r>
    </w:p>
    <w:p w14:paraId="346137C3"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b) Bên B bị phá sản, giải thể;</w:t>
      </w:r>
    </w:p>
    <w:p w14:paraId="10A4F721"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c) Các hành vi khác (nếu có).</w:t>
      </w:r>
    </w:p>
    <w:p w14:paraId="23A964D0"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2. Trong trường hợp Bên A chấm dứt hợp đồng theo điểm a khoản 1 Điều này, Bên A có thể ký hợp đồng với nhà thầu khác để thực hiện phần hợp đồng mà Bên B đã không thực hiện. Bên B sẽ chịu trách nhiệm bồi thường cho Bên A những chi phí vượt trội cho việc thực hiện phần hợp đồng này. Tuy nhiên, Bên B vẫn phải tiếp tục thực hiện phần hợp đồng mà mình đang thực hiện và chịu trách nhiệm bảo hành phần hợp đồng đó.</w:t>
      </w:r>
    </w:p>
    <w:p w14:paraId="348D3F67"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3. Trong trường hợp Bên A chấm dứt hợp đồng theo điểm b khoản 1 Điều này, Bên A không phải chịu bất cứ chi phí đền bù nào. Việc chấm dứt hợp đồng này không làm mất đi quyền lợi của Bên A được hưởng theo quy định của hợp đồng và pháp luật.</w:t>
      </w:r>
    </w:p>
    <w:p w14:paraId="29C622F8" w14:textId="77777777" w:rsidR="003A3473" w:rsidRPr="00EA42E6" w:rsidRDefault="003A3473" w:rsidP="003A3473">
      <w:pPr>
        <w:spacing w:after="0" w:line="240" w:lineRule="auto"/>
        <w:ind w:firstLine="567"/>
        <w:jc w:val="both"/>
        <w:rPr>
          <w:rFonts w:ascii="Times New Roman" w:eastAsia="Times New Roman" w:hAnsi="Times New Roman"/>
          <w:b/>
          <w:bCs/>
          <w:sz w:val="26"/>
          <w:szCs w:val="26"/>
          <w:lang w:val="it-IT"/>
        </w:rPr>
      </w:pPr>
      <w:r w:rsidRPr="00EA42E6">
        <w:rPr>
          <w:rFonts w:ascii="Times New Roman" w:eastAsia="Times New Roman" w:hAnsi="Times New Roman"/>
          <w:b/>
          <w:bCs/>
          <w:sz w:val="26"/>
          <w:szCs w:val="26"/>
          <w:lang w:val="it-IT"/>
        </w:rPr>
        <w:t>Điều 11. Tính hợp lệ của hàng hóa</w:t>
      </w:r>
    </w:p>
    <w:p w14:paraId="313841B0"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z w:val="26"/>
          <w:szCs w:val="26"/>
          <w:lang w:val="it-IT"/>
        </w:rPr>
        <w:t xml:space="preserve">Bên B </w:t>
      </w:r>
      <w:r w:rsidRPr="00EA42E6">
        <w:rPr>
          <w:rFonts w:ascii="Times New Roman" w:eastAsia="Times New Roman" w:hAnsi="Times New Roman"/>
          <w:sz w:val="26"/>
          <w:szCs w:val="26"/>
          <w:lang w:val="pl-PL"/>
        </w:rPr>
        <w:t>phải nêu rõ xuất xứ của hàng hóa;</w:t>
      </w:r>
      <w:r w:rsidRPr="00EA42E6">
        <w:rPr>
          <w:rFonts w:ascii="Times New Roman" w:eastAsia="Times New Roman" w:hAnsi="Times New Roman"/>
          <w:sz w:val="26"/>
          <w:szCs w:val="26"/>
          <w:lang w:val="nl-NL"/>
        </w:rPr>
        <w:t xml:space="preserve"> ký mã hiệu, nhãn mác của sản phẩm và các tài liệu kèm theo để chứng minh tính hợp lệ của hàng hóa và </w:t>
      </w:r>
      <w:r w:rsidRPr="00EA42E6">
        <w:rPr>
          <w:rFonts w:ascii="Times New Roman" w:eastAsia="Times New Roman" w:hAnsi="Times New Roman"/>
          <w:spacing w:val="-2"/>
          <w:sz w:val="26"/>
          <w:szCs w:val="26"/>
          <w:lang w:val="es-ES"/>
        </w:rPr>
        <w:t>phải tuân thủ các quy định về tiêu chuẩn hiện hành tại quốc gia hoặc vùng lãnh thổ mà hàng hóa có xuất xứ.</w:t>
      </w:r>
    </w:p>
    <w:p w14:paraId="563CBC40" w14:textId="77777777" w:rsidR="003A3473" w:rsidRPr="00EA42E6" w:rsidRDefault="003A3473" w:rsidP="003A3473">
      <w:pPr>
        <w:spacing w:after="0" w:line="240" w:lineRule="auto"/>
        <w:ind w:firstLine="567"/>
        <w:jc w:val="both"/>
        <w:rPr>
          <w:rFonts w:ascii="Times New Roman" w:eastAsia="Times New Roman" w:hAnsi="Times New Roman"/>
          <w:b/>
          <w:bCs/>
          <w:sz w:val="26"/>
          <w:szCs w:val="26"/>
          <w:lang w:val="it-IT"/>
        </w:rPr>
      </w:pPr>
      <w:r w:rsidRPr="00EA42E6">
        <w:rPr>
          <w:rFonts w:ascii="Times New Roman" w:eastAsia="Times New Roman" w:hAnsi="Times New Roman"/>
          <w:b/>
          <w:bCs/>
          <w:sz w:val="26"/>
          <w:szCs w:val="26"/>
          <w:lang w:val="it-IT"/>
        </w:rPr>
        <w:t>Điều 12. Cung cấp, vận chuyển, kiểm tra và thử nghiệm hàng hóa</w:t>
      </w:r>
    </w:p>
    <w:p w14:paraId="730ECFBE" w14:textId="193F0D6C"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bCs/>
          <w:sz w:val="26"/>
          <w:szCs w:val="26"/>
          <w:lang w:val="it-IT"/>
        </w:rPr>
        <w:t xml:space="preserve">1. </w:t>
      </w:r>
      <w:r w:rsidRPr="00EA42E6">
        <w:rPr>
          <w:rFonts w:ascii="Times New Roman" w:eastAsia="Times New Roman" w:hAnsi="Times New Roman"/>
          <w:sz w:val="26"/>
          <w:szCs w:val="26"/>
          <w:lang w:val="nl-NL"/>
        </w:rPr>
        <w:t>Bên B</w:t>
      </w:r>
      <w:r w:rsidRPr="00EA42E6">
        <w:rPr>
          <w:rFonts w:ascii="Times New Roman" w:eastAsia="Times New Roman" w:hAnsi="Times New Roman"/>
          <w:sz w:val="26"/>
          <w:szCs w:val="26"/>
          <w:lang w:val="pl-PL"/>
        </w:rPr>
        <w:t xml:space="preserve"> phải </w:t>
      </w:r>
      <w:r w:rsidRPr="00EA42E6">
        <w:rPr>
          <w:rFonts w:ascii="Times New Roman" w:eastAsia="Times New Roman" w:hAnsi="Times New Roman"/>
          <w:spacing w:val="-2"/>
          <w:sz w:val="26"/>
          <w:szCs w:val="26"/>
          <w:lang w:val="es-ES"/>
        </w:rPr>
        <w:t xml:space="preserve">cung cấp hàng hóa và giao các tài liệu, chứng từ (kèm theo) theo tiến độ nêu trong hồ sơ yêu cầu, cụ thể là: </w:t>
      </w:r>
      <w:r w:rsidR="00FF512A" w:rsidRPr="00EA42E6">
        <w:rPr>
          <w:rFonts w:ascii="Times New Roman" w:eastAsia="Times New Roman" w:hAnsi="Times New Roman"/>
          <w:i/>
          <w:sz w:val="26"/>
          <w:szCs w:val="26"/>
          <w:lang w:val="nl-NL"/>
        </w:rPr>
        <w:t>Tài liệu kỹ thuật cho mỗi đơn vị hàng hóa 01 bộ; Hóa đơn chứng từ hợp pháp theo quy định.</w:t>
      </w:r>
    </w:p>
    <w:p w14:paraId="1A44ACD4" w14:textId="45B713A4" w:rsidR="003A3473" w:rsidRPr="00EA42E6" w:rsidRDefault="003A3473" w:rsidP="003A3473">
      <w:pPr>
        <w:spacing w:after="0" w:line="240" w:lineRule="auto"/>
        <w:ind w:firstLine="567"/>
        <w:jc w:val="both"/>
        <w:rPr>
          <w:rFonts w:ascii="Times New Roman" w:eastAsia="Times New Roman" w:hAnsi="Times New Roman"/>
          <w:i/>
          <w:sz w:val="26"/>
          <w:szCs w:val="26"/>
          <w:lang w:val="nl-NL"/>
        </w:rPr>
      </w:pPr>
      <w:r w:rsidRPr="00EA42E6">
        <w:rPr>
          <w:rFonts w:ascii="Times New Roman" w:eastAsia="Times New Roman" w:hAnsi="Times New Roman"/>
          <w:sz w:val="26"/>
          <w:szCs w:val="26"/>
          <w:lang w:val="es-ES"/>
        </w:rPr>
        <w:t xml:space="preserve">2. </w:t>
      </w:r>
      <w:r w:rsidRPr="00EA42E6">
        <w:rPr>
          <w:rFonts w:ascii="Times New Roman" w:eastAsia="Times New Roman" w:hAnsi="Times New Roman"/>
          <w:spacing w:val="-2"/>
          <w:sz w:val="26"/>
          <w:szCs w:val="26"/>
          <w:lang w:val="es-ES"/>
        </w:rPr>
        <w:t xml:space="preserve">Yêu cầu về vận chuyển hàng hóa: </w:t>
      </w:r>
      <w:r w:rsidR="00FF512A" w:rsidRPr="00EA42E6">
        <w:rPr>
          <w:rFonts w:ascii="Times New Roman" w:eastAsia="Times New Roman" w:hAnsi="Times New Roman"/>
          <w:sz w:val="26"/>
          <w:szCs w:val="26"/>
          <w:lang w:val="nl-NL"/>
        </w:rPr>
        <w:t xml:space="preserve">Địa điểm giao hàng: </w:t>
      </w:r>
      <w:r w:rsidR="00FF512A" w:rsidRPr="00EA42E6">
        <w:rPr>
          <w:rFonts w:ascii="Times New Roman" w:eastAsia="Times New Roman" w:hAnsi="Times New Roman"/>
          <w:i/>
          <w:sz w:val="26"/>
          <w:szCs w:val="26"/>
          <w:lang w:val="nl-NL"/>
        </w:rPr>
        <w:t>số 3, đường 3 tháng 2, phường 11, quận 10, TP. Hồ Chí Minh.</w:t>
      </w:r>
    </w:p>
    <w:p w14:paraId="2632B320" w14:textId="2EFDB356" w:rsidR="00FF512A" w:rsidRPr="00EA42E6" w:rsidRDefault="003A3473" w:rsidP="00FF512A">
      <w:pPr>
        <w:spacing w:after="0" w:line="240" w:lineRule="auto"/>
        <w:ind w:firstLine="567"/>
        <w:jc w:val="both"/>
        <w:rPr>
          <w:rFonts w:ascii="Times New Roman" w:eastAsia="Times New Roman" w:hAnsi="Times New Roman"/>
          <w:i/>
          <w:sz w:val="26"/>
          <w:szCs w:val="26"/>
          <w:lang w:val="nl-NL"/>
        </w:rPr>
      </w:pPr>
      <w:r w:rsidRPr="00EA42E6">
        <w:rPr>
          <w:rFonts w:ascii="Times New Roman" w:eastAsia="Times New Roman" w:hAnsi="Times New Roman"/>
          <w:sz w:val="26"/>
          <w:szCs w:val="26"/>
          <w:lang w:val="nl-NL"/>
        </w:rPr>
        <w:t xml:space="preserve">3. </w:t>
      </w:r>
      <w:r w:rsidRPr="00EA42E6">
        <w:rPr>
          <w:rFonts w:ascii="Times New Roman" w:eastAsia="Times New Roman" w:hAnsi="Times New Roman"/>
          <w:sz w:val="26"/>
          <w:szCs w:val="26"/>
          <w:lang w:val="es-ES"/>
        </w:rPr>
        <w:t>Bên A hoặc đại diện của Bên A có quyền kiểm tra, thử nghiệm hàng hóa được cung cấp để đảm bảo hàng hóa đó có đặc tính kỹ thuật phù hợp với yêu cầu của hợp đồng. Thời gian, địa điểm và cách thức tiến hành kiểm tra, thử nghiệm:</w:t>
      </w:r>
      <w:r w:rsidR="00FF512A" w:rsidRPr="00EA42E6">
        <w:rPr>
          <w:rFonts w:ascii="Times New Roman" w:hAnsi="Times New Roman"/>
          <w:sz w:val="26"/>
          <w:szCs w:val="26"/>
        </w:rPr>
        <w:t xml:space="preserve"> </w:t>
      </w:r>
      <w:r w:rsidR="00FF512A" w:rsidRPr="00EA42E6">
        <w:rPr>
          <w:rFonts w:ascii="Times New Roman" w:eastAsia="Times New Roman" w:hAnsi="Times New Roman"/>
          <w:i/>
          <w:sz w:val="26"/>
          <w:szCs w:val="26"/>
          <w:lang w:val="nl-NL"/>
        </w:rPr>
        <w:t>Trước khi giao nhận hàng, hai bên sẽ tiến hành kiểm tra và thử nghiệm hàng hóa về kỹ thuật, chất lượng hạn sử dụng để khẳng định tính phù hợp của chúng với các đặc tính theo yêu cầu của hợp đồng.</w:t>
      </w:r>
    </w:p>
    <w:p w14:paraId="020E98C3" w14:textId="0ECB3E45" w:rsidR="00FF512A" w:rsidRPr="00EA42E6" w:rsidRDefault="00432764" w:rsidP="00FF512A">
      <w:pPr>
        <w:spacing w:after="0" w:line="240" w:lineRule="auto"/>
        <w:ind w:firstLine="567"/>
        <w:jc w:val="both"/>
        <w:rPr>
          <w:rFonts w:ascii="Times New Roman" w:eastAsia="Times New Roman" w:hAnsi="Times New Roman"/>
          <w:i/>
          <w:sz w:val="26"/>
          <w:szCs w:val="26"/>
          <w:lang w:val="nl-NL"/>
        </w:rPr>
      </w:pPr>
      <w:r w:rsidRPr="00EA42E6">
        <w:rPr>
          <w:rFonts w:ascii="Times New Roman" w:eastAsia="Times New Roman" w:hAnsi="Times New Roman"/>
          <w:i/>
          <w:sz w:val="26"/>
          <w:szCs w:val="26"/>
          <w:lang w:val="nl-NL"/>
        </w:rPr>
        <w:t>a)</w:t>
      </w:r>
      <w:r w:rsidR="00FF512A" w:rsidRPr="00EA42E6">
        <w:rPr>
          <w:rFonts w:ascii="Times New Roman" w:eastAsia="Times New Roman" w:hAnsi="Times New Roman"/>
          <w:i/>
          <w:sz w:val="26"/>
          <w:szCs w:val="26"/>
          <w:lang w:val="nl-NL"/>
        </w:rPr>
        <w:t xml:space="preserve"> Cách thức tiến hành: Chủ đầu tư có trách nhiệm kiểm nghiệm quy cách hàng hóa tại chỗ.</w:t>
      </w:r>
    </w:p>
    <w:p w14:paraId="5D003BDC" w14:textId="1D8191F5" w:rsidR="00FF512A" w:rsidRPr="00EA42E6" w:rsidRDefault="00432764" w:rsidP="00FF512A">
      <w:pPr>
        <w:spacing w:after="0" w:line="240" w:lineRule="auto"/>
        <w:ind w:firstLine="567"/>
        <w:jc w:val="both"/>
        <w:rPr>
          <w:rFonts w:ascii="Times New Roman" w:eastAsia="Times New Roman" w:hAnsi="Times New Roman"/>
          <w:i/>
          <w:sz w:val="26"/>
          <w:szCs w:val="26"/>
          <w:lang w:val="es-ES"/>
        </w:rPr>
      </w:pPr>
      <w:r w:rsidRPr="00EA42E6">
        <w:rPr>
          <w:rFonts w:ascii="Times New Roman" w:eastAsia="Times New Roman" w:hAnsi="Times New Roman"/>
          <w:i/>
          <w:sz w:val="26"/>
          <w:szCs w:val="26"/>
          <w:lang w:val="nl-NL"/>
        </w:rPr>
        <w:t>b)</w:t>
      </w:r>
      <w:r w:rsidR="00FF512A" w:rsidRPr="00EA42E6">
        <w:rPr>
          <w:rFonts w:ascii="Times New Roman" w:eastAsia="Times New Roman" w:hAnsi="Times New Roman"/>
          <w:i/>
          <w:sz w:val="26"/>
          <w:szCs w:val="26"/>
          <w:lang w:val="nl-NL"/>
        </w:rPr>
        <w:t xml:space="preserve"> Chi phí cho kiểm tra, thử nghiệm: Nhà thầu chịu</w:t>
      </w:r>
    </w:p>
    <w:p w14:paraId="57A6FDC8" w14:textId="09C81CA9" w:rsidR="003A3473" w:rsidRPr="00EA42E6" w:rsidRDefault="003A3473" w:rsidP="003A3473">
      <w:pPr>
        <w:spacing w:after="0" w:line="240" w:lineRule="auto"/>
        <w:ind w:firstLine="567"/>
        <w:jc w:val="both"/>
        <w:rPr>
          <w:rFonts w:ascii="Times New Roman" w:eastAsia="Times New Roman" w:hAnsi="Times New Roman"/>
          <w:sz w:val="26"/>
          <w:szCs w:val="26"/>
          <w:lang w:val="es-ES"/>
        </w:rPr>
      </w:pPr>
      <w:r w:rsidRPr="00EA42E6">
        <w:rPr>
          <w:rFonts w:ascii="Times New Roman" w:eastAsia="Times New Roman" w:hAnsi="Times New Roman"/>
          <w:i/>
          <w:sz w:val="26"/>
          <w:szCs w:val="26"/>
          <w:lang w:val="es-ES"/>
        </w:rPr>
        <w:t>Trường hợp hàng hóa không phù hợp với đặc tính kỹ thuật theo hợp đồng thì Bên A có quyền từ chối và Bên B phải có trách nhiệm thay thế hoặc tiến hành những điều chỉnh cần thiết để đáp ứng đúng các yêu cầu về đặc tính kỹ thuật. Trường hợp Bên B không có khả năng thay thế hay điều chỉnh các hàng hóa không phù hợp, Bên A có quyền tổ chức việc thay thế hay điều chỉnh nếu thấy cần thiết, mọi rủi ro và chi phí liên quan do Bên B chịu. Việc thực hiện kiểm tra, thử nghiệm hàng hóa của Bên A không dẫn đến miễn trừ nghĩa vụ bảo hành hay các nghĩa vụ khác theo hợp đồng của Bên B</w:t>
      </w:r>
      <w:r w:rsidRPr="00EA42E6">
        <w:rPr>
          <w:rFonts w:ascii="Times New Roman" w:eastAsia="Times New Roman" w:hAnsi="Times New Roman"/>
          <w:sz w:val="26"/>
          <w:szCs w:val="26"/>
          <w:lang w:val="es-ES"/>
        </w:rPr>
        <w:t>.</w:t>
      </w:r>
    </w:p>
    <w:p w14:paraId="3C62C769" w14:textId="77777777" w:rsidR="003A3473" w:rsidRPr="00EA42E6" w:rsidRDefault="003A3473" w:rsidP="003A3473">
      <w:pPr>
        <w:spacing w:after="0" w:line="240" w:lineRule="auto"/>
        <w:ind w:firstLine="567"/>
        <w:jc w:val="both"/>
        <w:rPr>
          <w:rFonts w:ascii="Times New Roman" w:eastAsia="Times New Roman" w:hAnsi="Times New Roman"/>
          <w:b/>
          <w:spacing w:val="-2"/>
          <w:sz w:val="26"/>
          <w:szCs w:val="26"/>
          <w:lang w:val="es-ES"/>
        </w:rPr>
      </w:pPr>
      <w:r w:rsidRPr="00EA42E6">
        <w:rPr>
          <w:rFonts w:ascii="Times New Roman" w:eastAsia="Times New Roman" w:hAnsi="Times New Roman"/>
          <w:b/>
          <w:spacing w:val="-2"/>
          <w:sz w:val="26"/>
          <w:szCs w:val="26"/>
          <w:lang w:val="es-ES"/>
        </w:rPr>
        <w:t>Điều 13. Bản quyền và bảo hiểm hàng hóa</w:t>
      </w:r>
    </w:p>
    <w:p w14:paraId="3488D43F"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1. Bên B phải hoàn toàn chịu trách nhiệm về mọi thiệt hại phát sinh do việc khiếu nại của bên thứ ba về việc vi phạm bản quyền sở hữu trí tuệ liên quan đến hàng hóa mà Bên B đã cung cấp cho Bên A.</w:t>
      </w:r>
    </w:p>
    <w:p w14:paraId="00434B35" w14:textId="21E4BC8A"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2. Hàng hóa do Bên B cung cấp phải được bảo hiểm đầy đủ để bù đắp những mất mát, tổn thất bất thường trong quá trình vận chuyển, lưu kho và giao hàng</w:t>
      </w:r>
      <w:r w:rsidR="00432764" w:rsidRPr="00EA42E6">
        <w:rPr>
          <w:rFonts w:ascii="Times New Roman" w:eastAsia="Times New Roman" w:hAnsi="Times New Roman"/>
          <w:spacing w:val="-2"/>
          <w:sz w:val="26"/>
          <w:szCs w:val="26"/>
          <w:lang w:val="es-ES"/>
        </w:rPr>
        <w:t>.</w:t>
      </w:r>
    </w:p>
    <w:p w14:paraId="30A8ED52" w14:textId="77777777" w:rsidR="003A3473" w:rsidRPr="00EA42E6" w:rsidRDefault="003A3473" w:rsidP="003A3473">
      <w:pPr>
        <w:spacing w:after="0" w:line="240" w:lineRule="auto"/>
        <w:ind w:firstLine="567"/>
        <w:jc w:val="both"/>
        <w:rPr>
          <w:rFonts w:ascii="Times New Roman" w:eastAsia="Times New Roman" w:hAnsi="Times New Roman"/>
          <w:b/>
          <w:spacing w:val="-2"/>
          <w:sz w:val="26"/>
          <w:szCs w:val="26"/>
          <w:lang w:val="es-ES"/>
        </w:rPr>
      </w:pPr>
      <w:r w:rsidRPr="00EA42E6">
        <w:rPr>
          <w:rFonts w:ascii="Times New Roman" w:eastAsia="Times New Roman" w:hAnsi="Times New Roman"/>
          <w:b/>
          <w:spacing w:val="-2"/>
          <w:sz w:val="26"/>
          <w:szCs w:val="26"/>
          <w:lang w:val="es-ES"/>
        </w:rPr>
        <w:t>Điều 14. Bảo hành</w:t>
      </w:r>
    </w:p>
    <w:p w14:paraId="5BA53E0D" w14:textId="77777777"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lastRenderedPageBreak/>
        <w:t>1. Bên B bảo đảm rằng hàng hóa được cung cấp theo hợp đồng là mới, chưa sử dụng, đảm bảo chất lượng theo tiêu chuẩn chế tạo và sẽ không có các khuyết tật nảy sinh dẫn đến bất lợi trong quá trình sử dụng hàng hóa.</w:t>
      </w:r>
    </w:p>
    <w:p w14:paraId="6D4A6A16" w14:textId="4105E44C" w:rsidR="003A3473" w:rsidRPr="00EA42E6" w:rsidRDefault="003A3473" w:rsidP="003A3473">
      <w:pPr>
        <w:spacing w:after="0" w:line="240" w:lineRule="auto"/>
        <w:ind w:firstLine="567"/>
        <w:jc w:val="both"/>
        <w:rPr>
          <w:rFonts w:ascii="Times New Roman" w:eastAsia="Times New Roman" w:hAnsi="Times New Roman"/>
          <w:spacing w:val="-2"/>
          <w:sz w:val="26"/>
          <w:szCs w:val="26"/>
          <w:lang w:val="es-ES"/>
        </w:rPr>
      </w:pPr>
      <w:r w:rsidRPr="00EA42E6">
        <w:rPr>
          <w:rFonts w:ascii="Times New Roman" w:eastAsia="Times New Roman" w:hAnsi="Times New Roman"/>
          <w:spacing w:val="-2"/>
          <w:sz w:val="26"/>
          <w:szCs w:val="26"/>
          <w:lang w:val="es-ES"/>
        </w:rPr>
        <w:t xml:space="preserve">2. Yêu cầu về bảo hành đối với hàng hóa như sau: </w:t>
      </w:r>
    </w:p>
    <w:p w14:paraId="2C2809F0" w14:textId="7126435A" w:rsidR="00432764" w:rsidRPr="00EA42E6" w:rsidRDefault="00432764" w:rsidP="00432764">
      <w:pPr>
        <w:spacing w:before="120" w:after="0" w:line="234" w:lineRule="atLeast"/>
        <w:ind w:right="43" w:firstLine="567"/>
        <w:jc w:val="both"/>
        <w:rPr>
          <w:rFonts w:ascii="Times New Roman" w:eastAsia="Times New Roman" w:hAnsi="Times New Roman"/>
          <w:i/>
          <w:sz w:val="26"/>
          <w:szCs w:val="26"/>
        </w:rPr>
      </w:pPr>
      <w:r w:rsidRPr="00EA42E6">
        <w:rPr>
          <w:rFonts w:ascii="Times New Roman" w:eastAsia="Times New Roman" w:hAnsi="Times New Roman"/>
          <w:i/>
          <w:sz w:val="26"/>
          <w:szCs w:val="26"/>
        </w:rPr>
        <w:t>a) Thời hạn bảo hành: 06 tháng tính từ khi hàng hóa được bàn giao, nghiệm thu.</w:t>
      </w:r>
    </w:p>
    <w:p w14:paraId="1712070B" w14:textId="5E1C8FCE" w:rsidR="00432764" w:rsidRPr="00EA42E6" w:rsidRDefault="00432764" w:rsidP="00432764">
      <w:pPr>
        <w:spacing w:before="120" w:after="0" w:line="234" w:lineRule="atLeast"/>
        <w:ind w:right="43" w:firstLine="567"/>
        <w:jc w:val="both"/>
        <w:rPr>
          <w:rFonts w:ascii="Times New Roman" w:eastAsia="Times New Roman" w:hAnsi="Times New Roman"/>
          <w:i/>
          <w:sz w:val="26"/>
          <w:szCs w:val="26"/>
        </w:rPr>
      </w:pPr>
      <w:r w:rsidRPr="00EA42E6">
        <w:rPr>
          <w:rFonts w:ascii="Times New Roman" w:eastAsia="Times New Roman" w:hAnsi="Times New Roman"/>
          <w:i/>
          <w:sz w:val="26"/>
          <w:szCs w:val="26"/>
        </w:rPr>
        <w:t xml:space="preserve">b) Bảo hành: Nhà thầu có phiếu bảo hành kèm theo, trong đó nêu rõ thời gian và trách nhiệm bảo hành của Nhà thầu. </w:t>
      </w:r>
    </w:p>
    <w:p w14:paraId="1A1417AC" w14:textId="3D973576" w:rsidR="00432764" w:rsidRPr="00EA42E6" w:rsidRDefault="00432764" w:rsidP="00432764">
      <w:pPr>
        <w:spacing w:after="120" w:line="240" w:lineRule="auto"/>
        <w:ind w:firstLine="567"/>
        <w:jc w:val="both"/>
        <w:rPr>
          <w:rFonts w:ascii="Times New Roman" w:eastAsia="Times New Roman" w:hAnsi="Times New Roman"/>
          <w:i/>
          <w:color w:val="FF0000"/>
          <w:spacing w:val="-2"/>
          <w:sz w:val="26"/>
          <w:szCs w:val="26"/>
          <w:lang w:val="es-ES"/>
        </w:rPr>
      </w:pPr>
      <w:r w:rsidRPr="00EA42E6">
        <w:rPr>
          <w:rFonts w:ascii="Times New Roman" w:eastAsia="Times New Roman" w:hAnsi="Times New Roman"/>
          <w:i/>
          <w:sz w:val="26"/>
          <w:szCs w:val="26"/>
        </w:rPr>
        <w:t>c) Cơ chế giải quyết các hư hỏng, khuyết tật phát sinh trong quá trình sử dụng hàng hóa trong thời hạn bảo hành: Chủ đầu tư thông báo cho Nhà thầu về các hư hỏng, khuyết tật phát sinh trong vòng 3 ngày; Nhà thầu phải tiến hành khắc phục các hư hỏng, khuyết tật sau khi nhận được thông báo của Chủ đầu tư trong vòng 15 ngày; chi phí cho việc khắc phục các hư hỏng, khuyết tật và Nhà thầu phải chịu toàn bộ chi phí cho việc khắc phục</w:t>
      </w:r>
      <w:r w:rsidRPr="00EA42E6">
        <w:rPr>
          <w:rFonts w:ascii="Times New Roman" w:eastAsia="Times New Roman" w:hAnsi="Times New Roman"/>
          <w:i/>
          <w:color w:val="FF0000"/>
          <w:sz w:val="26"/>
          <w:szCs w:val="26"/>
        </w:rPr>
        <w:t>.</w:t>
      </w:r>
    </w:p>
    <w:p w14:paraId="5AD4C760" w14:textId="77777777" w:rsidR="003A3473" w:rsidRPr="00EA42E6" w:rsidRDefault="003A3473" w:rsidP="003A3473">
      <w:pPr>
        <w:spacing w:after="0" w:line="240" w:lineRule="auto"/>
        <w:ind w:firstLine="567"/>
        <w:jc w:val="both"/>
        <w:rPr>
          <w:rFonts w:ascii="Times New Roman" w:eastAsia="Times New Roman" w:hAnsi="Times New Roman"/>
          <w:sz w:val="26"/>
          <w:szCs w:val="26"/>
          <w:lang w:val="es-ES"/>
        </w:rPr>
      </w:pPr>
      <w:r w:rsidRPr="00EA42E6">
        <w:rPr>
          <w:rFonts w:ascii="Times New Roman" w:eastAsia="Times New Roman" w:hAnsi="Times New Roman"/>
          <w:b/>
          <w:spacing w:val="-2"/>
          <w:sz w:val="26"/>
          <w:szCs w:val="26"/>
          <w:lang w:val="es-ES"/>
        </w:rPr>
        <w:t>Điều 15. Giải quyết tranh chấp</w:t>
      </w:r>
    </w:p>
    <w:p w14:paraId="2FF1919B" w14:textId="77777777" w:rsidR="003A3473" w:rsidRPr="00EA42E6" w:rsidRDefault="003A3473" w:rsidP="003A3473">
      <w:pPr>
        <w:widowControl w:val="0"/>
        <w:tabs>
          <w:tab w:val="left" w:pos="709"/>
          <w:tab w:val="left" w:pos="1100"/>
        </w:tabs>
        <w:overflowPunct w:val="0"/>
        <w:autoSpaceDE w:val="0"/>
        <w:autoSpaceDN w:val="0"/>
        <w:adjustRightInd w:val="0"/>
        <w:spacing w:after="0" w:line="264" w:lineRule="auto"/>
        <w:ind w:firstLine="567"/>
        <w:jc w:val="both"/>
        <w:textAlignment w:val="baseline"/>
        <w:rPr>
          <w:rFonts w:ascii="Times New Roman" w:eastAsia="Times New Roman" w:hAnsi="Times New Roman"/>
          <w:sz w:val="26"/>
          <w:szCs w:val="26"/>
          <w:lang w:val="es-ES"/>
        </w:rPr>
      </w:pPr>
      <w:r w:rsidRPr="00EA42E6">
        <w:rPr>
          <w:rFonts w:ascii="Times New Roman" w:eastAsia="Times New Roman" w:hAnsi="Times New Roman"/>
          <w:sz w:val="26"/>
          <w:szCs w:val="26"/>
          <w:lang w:val="es-ES"/>
        </w:rPr>
        <w:t>1. Bên A và Bên B có trách nhiệm giải quyết các tranh chấp phát sinh giữa hai bên thông qua thương lượng, hòa giải.</w:t>
      </w:r>
    </w:p>
    <w:p w14:paraId="616BB814" w14:textId="02DEE1AE" w:rsidR="003A3473" w:rsidRPr="00EA42E6" w:rsidRDefault="003A3473" w:rsidP="003A3473">
      <w:pPr>
        <w:widowControl w:val="0"/>
        <w:tabs>
          <w:tab w:val="left" w:pos="709"/>
          <w:tab w:val="left" w:pos="1100"/>
        </w:tabs>
        <w:overflowPunct w:val="0"/>
        <w:autoSpaceDE w:val="0"/>
        <w:autoSpaceDN w:val="0"/>
        <w:adjustRightInd w:val="0"/>
        <w:spacing w:after="0" w:line="264" w:lineRule="auto"/>
        <w:ind w:firstLine="567"/>
        <w:jc w:val="both"/>
        <w:textAlignment w:val="baseline"/>
        <w:rPr>
          <w:rFonts w:ascii="Times New Roman" w:eastAsia="Times New Roman" w:hAnsi="Times New Roman"/>
          <w:sz w:val="26"/>
          <w:szCs w:val="26"/>
          <w:lang w:val="es-ES"/>
        </w:rPr>
      </w:pPr>
      <w:r w:rsidRPr="00EA42E6">
        <w:rPr>
          <w:rFonts w:ascii="Times New Roman" w:eastAsia="Times New Roman" w:hAnsi="Times New Roman"/>
          <w:sz w:val="26"/>
          <w:szCs w:val="26"/>
          <w:lang w:val="es-ES"/>
        </w:rPr>
        <w:t xml:space="preserve">2. Nếu tranh chấp không thể giải quyết được bằng thương lượng, hòa giải trong thời gian: </w:t>
      </w:r>
      <w:r w:rsidR="004B1320" w:rsidRPr="00EA42E6">
        <w:rPr>
          <w:rFonts w:ascii="Times New Roman" w:eastAsia="Times New Roman" w:hAnsi="Times New Roman"/>
          <w:i/>
          <w:sz w:val="26"/>
          <w:szCs w:val="26"/>
          <w:lang w:val="nl-NL"/>
        </w:rPr>
        <w:t>7</w:t>
      </w:r>
      <w:r w:rsidR="00432764" w:rsidRPr="00EA42E6">
        <w:rPr>
          <w:rFonts w:ascii="Times New Roman" w:eastAsia="Times New Roman" w:hAnsi="Times New Roman"/>
          <w:i/>
          <w:sz w:val="26"/>
          <w:szCs w:val="26"/>
          <w:lang w:val="nl-NL"/>
        </w:rPr>
        <w:t xml:space="preserve"> ngày</w:t>
      </w:r>
      <w:r w:rsidRPr="00EA42E6">
        <w:rPr>
          <w:rFonts w:ascii="Times New Roman" w:eastAsia="Times New Roman" w:hAnsi="Times New Roman"/>
          <w:i/>
          <w:iCs/>
          <w:noProof/>
          <w:sz w:val="26"/>
          <w:szCs w:val="26"/>
          <w:lang w:val="es-ES"/>
        </w:rPr>
        <w:t xml:space="preserve"> </w:t>
      </w:r>
      <w:r w:rsidRPr="00EA42E6">
        <w:rPr>
          <w:rFonts w:ascii="Times New Roman" w:eastAsia="Times New Roman" w:hAnsi="Times New Roman"/>
          <w:sz w:val="26"/>
          <w:szCs w:val="26"/>
          <w:lang w:val="es-ES"/>
        </w:rPr>
        <w:t>kể từ ngày phát sinh tranh chấp thì bất kỳ bên nào cũng đều có thể yêu cầu đưa việc tranh chấp ra giải quyết theo cơ chế</w:t>
      </w:r>
      <w:r w:rsidR="00432764" w:rsidRPr="00EA42E6">
        <w:rPr>
          <w:rFonts w:ascii="Times New Roman" w:eastAsia="Times New Roman" w:hAnsi="Times New Roman"/>
          <w:sz w:val="26"/>
          <w:szCs w:val="26"/>
          <w:lang w:val="es-ES"/>
        </w:rPr>
        <w:t xml:space="preserve">: </w:t>
      </w:r>
      <w:r w:rsidR="00432764" w:rsidRPr="00EA42E6">
        <w:rPr>
          <w:rFonts w:ascii="Times New Roman" w:eastAsia="Times New Roman" w:hAnsi="Times New Roman"/>
          <w:i/>
          <w:sz w:val="26"/>
          <w:szCs w:val="26"/>
          <w:lang w:val="es-ES"/>
        </w:rPr>
        <w:t>Chuyển vụ việc tới Trọng tài kinh tế TP.HCM để giải quyết. Phán quyết của Trọng tài kinh tế là quyết định bắt buộc các bên phải thi hành, án phí do bên thua kiện trả.</w:t>
      </w:r>
    </w:p>
    <w:p w14:paraId="7C81D01F" w14:textId="77777777" w:rsidR="003A3473" w:rsidRPr="00EA42E6" w:rsidRDefault="003A3473" w:rsidP="003A3473">
      <w:pPr>
        <w:widowControl w:val="0"/>
        <w:tabs>
          <w:tab w:val="left" w:pos="709"/>
          <w:tab w:val="left" w:pos="1100"/>
        </w:tabs>
        <w:overflowPunct w:val="0"/>
        <w:autoSpaceDE w:val="0"/>
        <w:autoSpaceDN w:val="0"/>
        <w:adjustRightInd w:val="0"/>
        <w:spacing w:after="0" w:line="264" w:lineRule="auto"/>
        <w:ind w:firstLine="567"/>
        <w:jc w:val="both"/>
        <w:textAlignment w:val="baseline"/>
        <w:rPr>
          <w:rFonts w:ascii="Times New Roman" w:eastAsia="Times New Roman" w:hAnsi="Times New Roman"/>
          <w:b/>
          <w:sz w:val="26"/>
          <w:szCs w:val="26"/>
          <w:lang w:val="es-ES"/>
        </w:rPr>
      </w:pPr>
      <w:r w:rsidRPr="00EA42E6">
        <w:rPr>
          <w:rFonts w:ascii="Times New Roman" w:eastAsia="Times New Roman" w:hAnsi="Times New Roman"/>
          <w:b/>
          <w:sz w:val="26"/>
          <w:szCs w:val="26"/>
          <w:lang w:val="es-ES"/>
        </w:rPr>
        <w:t xml:space="preserve">Điều 16. Hiệu lực hợp đồng </w:t>
      </w:r>
    </w:p>
    <w:p w14:paraId="1B1A34F1" w14:textId="6D8B907F" w:rsidR="003A3473" w:rsidRPr="00EA42E6" w:rsidRDefault="003A3473" w:rsidP="003A3473">
      <w:pPr>
        <w:widowControl w:val="0"/>
        <w:tabs>
          <w:tab w:val="left" w:pos="709"/>
          <w:tab w:val="left" w:pos="1100"/>
        </w:tabs>
        <w:overflowPunct w:val="0"/>
        <w:autoSpaceDE w:val="0"/>
        <w:autoSpaceDN w:val="0"/>
        <w:adjustRightInd w:val="0"/>
        <w:spacing w:after="0" w:line="264" w:lineRule="auto"/>
        <w:ind w:firstLine="567"/>
        <w:jc w:val="both"/>
        <w:textAlignment w:val="baseline"/>
        <w:rPr>
          <w:rFonts w:ascii="Times New Roman" w:eastAsia="Times New Roman" w:hAnsi="Times New Roman"/>
          <w:i/>
          <w:sz w:val="26"/>
          <w:szCs w:val="26"/>
          <w:lang w:val="es-ES"/>
        </w:rPr>
      </w:pPr>
      <w:r w:rsidRPr="00EA42E6">
        <w:rPr>
          <w:rFonts w:ascii="Times New Roman" w:eastAsia="Times New Roman" w:hAnsi="Times New Roman"/>
          <w:sz w:val="26"/>
          <w:szCs w:val="26"/>
          <w:lang w:val="es-ES"/>
        </w:rPr>
        <w:t xml:space="preserve">1. Hợp đồng có hiệu lực kể từ </w:t>
      </w:r>
      <w:r w:rsidR="00FF512A" w:rsidRPr="00EA42E6">
        <w:rPr>
          <w:rFonts w:ascii="Times New Roman" w:eastAsia="Times New Roman" w:hAnsi="Times New Roman"/>
          <w:sz w:val="26"/>
          <w:szCs w:val="26"/>
          <w:lang w:val="es-ES"/>
        </w:rPr>
        <w:t>ngày ký.</w:t>
      </w:r>
    </w:p>
    <w:p w14:paraId="576DC8CE" w14:textId="77777777" w:rsidR="003A3473" w:rsidRPr="00EA42E6" w:rsidRDefault="003A3473" w:rsidP="003A3473">
      <w:pPr>
        <w:widowControl w:val="0"/>
        <w:tabs>
          <w:tab w:val="left" w:pos="709"/>
          <w:tab w:val="left" w:pos="1100"/>
        </w:tabs>
        <w:overflowPunct w:val="0"/>
        <w:autoSpaceDE w:val="0"/>
        <w:autoSpaceDN w:val="0"/>
        <w:adjustRightInd w:val="0"/>
        <w:spacing w:after="0" w:line="264" w:lineRule="auto"/>
        <w:ind w:firstLine="567"/>
        <w:jc w:val="both"/>
        <w:textAlignment w:val="baseline"/>
        <w:rPr>
          <w:rFonts w:ascii="Times New Roman" w:eastAsia="Times New Roman" w:hAnsi="Times New Roman"/>
          <w:sz w:val="26"/>
          <w:szCs w:val="26"/>
          <w:lang w:val="es-ES"/>
        </w:rPr>
      </w:pPr>
      <w:r w:rsidRPr="00EA42E6">
        <w:rPr>
          <w:rFonts w:ascii="Times New Roman" w:eastAsia="Times New Roman" w:hAnsi="Times New Roman"/>
          <w:sz w:val="26"/>
          <w:szCs w:val="26"/>
          <w:lang w:val="es-ES"/>
        </w:rPr>
        <w:t>2. Hợp đồng hết hiệu lực sau khi hai bên tiến hành thanh lý hợp đồng theo luật định.</w:t>
      </w:r>
    </w:p>
    <w:p w14:paraId="29BD7D13" w14:textId="458F6213" w:rsidR="003A3473" w:rsidRPr="00EA42E6" w:rsidRDefault="00FF512A" w:rsidP="003A3473">
      <w:pPr>
        <w:widowControl w:val="0"/>
        <w:tabs>
          <w:tab w:val="left" w:pos="709"/>
          <w:tab w:val="left" w:pos="1100"/>
        </w:tabs>
        <w:overflowPunct w:val="0"/>
        <w:autoSpaceDE w:val="0"/>
        <w:autoSpaceDN w:val="0"/>
        <w:adjustRightInd w:val="0"/>
        <w:spacing w:after="0" w:line="264" w:lineRule="auto"/>
        <w:ind w:firstLine="567"/>
        <w:jc w:val="both"/>
        <w:textAlignment w:val="baseline"/>
        <w:rPr>
          <w:rFonts w:ascii="Times New Roman" w:eastAsia="Times New Roman" w:hAnsi="Times New Roman"/>
          <w:sz w:val="26"/>
          <w:szCs w:val="26"/>
          <w:lang w:val="es-ES"/>
        </w:rPr>
      </w:pPr>
      <w:r w:rsidRPr="00EA42E6">
        <w:rPr>
          <w:rFonts w:ascii="Times New Roman" w:eastAsia="Times New Roman" w:hAnsi="Times New Roman"/>
          <w:sz w:val="26"/>
          <w:szCs w:val="26"/>
          <w:lang w:val="es-ES"/>
        </w:rPr>
        <w:t xml:space="preserve">Hợp đồng được lập thành 04 </w:t>
      </w:r>
      <w:r w:rsidR="003A3473" w:rsidRPr="00EA42E6">
        <w:rPr>
          <w:rFonts w:ascii="Times New Roman" w:eastAsia="Times New Roman" w:hAnsi="Times New Roman"/>
          <w:sz w:val="26"/>
          <w:szCs w:val="26"/>
          <w:lang w:val="es-ES"/>
        </w:rPr>
        <w:t xml:space="preserve">bộ, chủ đầu tư giữ </w:t>
      </w:r>
      <w:r w:rsidRPr="00EA42E6">
        <w:rPr>
          <w:rFonts w:ascii="Times New Roman" w:eastAsia="Times New Roman" w:hAnsi="Times New Roman"/>
          <w:sz w:val="26"/>
          <w:szCs w:val="26"/>
          <w:lang w:val="es-ES"/>
        </w:rPr>
        <w:t xml:space="preserve">03 </w:t>
      </w:r>
      <w:r w:rsidR="003A3473" w:rsidRPr="00EA42E6">
        <w:rPr>
          <w:rFonts w:ascii="Times New Roman" w:eastAsia="Times New Roman" w:hAnsi="Times New Roman"/>
          <w:sz w:val="26"/>
          <w:szCs w:val="26"/>
          <w:lang w:val="es-ES"/>
        </w:rPr>
        <w:t>bộ, nhà thầu giữ</w:t>
      </w:r>
      <w:r w:rsidRPr="00EA42E6">
        <w:rPr>
          <w:rFonts w:ascii="Times New Roman" w:eastAsia="Times New Roman" w:hAnsi="Times New Roman"/>
          <w:sz w:val="26"/>
          <w:szCs w:val="26"/>
          <w:lang w:val="es-ES"/>
        </w:rPr>
        <w:t xml:space="preserve"> 01 </w:t>
      </w:r>
      <w:r w:rsidR="003A3473" w:rsidRPr="00EA42E6">
        <w:rPr>
          <w:rFonts w:ascii="Times New Roman" w:eastAsia="Times New Roman" w:hAnsi="Times New Roman"/>
          <w:sz w:val="26"/>
          <w:szCs w:val="26"/>
          <w:lang w:val="es-ES"/>
        </w:rPr>
        <w:t>bộ, các bộ hợp đồng có giá trị pháp lý như nhau.</w:t>
      </w:r>
      <w:r w:rsidR="00432764" w:rsidRPr="00EA42E6">
        <w:rPr>
          <w:rFonts w:ascii="Times New Roman" w:eastAsia="Times New Roman" w:hAnsi="Times New Roman"/>
          <w:sz w:val="26"/>
          <w:szCs w:val="26"/>
          <w:lang w:val="es-ES"/>
        </w:rPr>
        <w:t>/.</w:t>
      </w:r>
    </w:p>
    <w:p w14:paraId="28B24F84" w14:textId="77777777" w:rsidR="00432764" w:rsidRPr="003A3473" w:rsidRDefault="00432764" w:rsidP="003A3473">
      <w:pPr>
        <w:widowControl w:val="0"/>
        <w:tabs>
          <w:tab w:val="left" w:pos="709"/>
          <w:tab w:val="left" w:pos="1100"/>
        </w:tabs>
        <w:overflowPunct w:val="0"/>
        <w:autoSpaceDE w:val="0"/>
        <w:autoSpaceDN w:val="0"/>
        <w:adjustRightInd w:val="0"/>
        <w:spacing w:after="0" w:line="264" w:lineRule="auto"/>
        <w:ind w:firstLine="567"/>
        <w:jc w:val="both"/>
        <w:textAlignment w:val="baseline"/>
        <w:rPr>
          <w:rFonts w:ascii="Times New Roman" w:eastAsia="Times New Roman" w:hAnsi="Times New Roman"/>
          <w:sz w:val="28"/>
          <w:szCs w:val="28"/>
          <w:lang w:val="es-ES"/>
        </w:rPr>
      </w:pPr>
    </w:p>
    <w:tbl>
      <w:tblPr>
        <w:tblW w:w="9714" w:type="dxa"/>
        <w:jc w:val="center"/>
        <w:tblLayout w:type="fixed"/>
        <w:tblLook w:val="0000" w:firstRow="0" w:lastRow="0" w:firstColumn="0" w:lastColumn="0" w:noHBand="0" w:noVBand="0"/>
      </w:tblPr>
      <w:tblGrid>
        <w:gridCol w:w="4649"/>
        <w:gridCol w:w="5065"/>
      </w:tblGrid>
      <w:tr w:rsidR="005B17F4" w:rsidRPr="005B17F4" w14:paraId="20E247A2" w14:textId="77777777" w:rsidTr="005B17F4">
        <w:trPr>
          <w:trHeight w:val="2009"/>
          <w:jc w:val="center"/>
        </w:trPr>
        <w:tc>
          <w:tcPr>
            <w:tcW w:w="4649" w:type="dxa"/>
            <w:tcBorders>
              <w:top w:val="nil"/>
              <w:left w:val="nil"/>
              <w:bottom w:val="nil"/>
              <w:right w:val="nil"/>
            </w:tcBorders>
          </w:tcPr>
          <w:p w14:paraId="5F40F7AF"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r w:rsidRPr="005B17F4">
              <w:rPr>
                <w:rFonts w:ascii="Times New Roman" w:eastAsia="Times New Roman" w:hAnsi="Times New Roman"/>
                <w:b/>
                <w:sz w:val="28"/>
                <w:szCs w:val="28"/>
              </w:rPr>
              <w:t>ĐẠI DIỆN BÊN A</w:t>
            </w:r>
          </w:p>
          <w:p w14:paraId="5A6AE4AA"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r w:rsidRPr="005B17F4">
              <w:rPr>
                <w:rFonts w:ascii="Times New Roman" w:eastAsia="Times New Roman" w:hAnsi="Times New Roman"/>
                <w:b/>
                <w:sz w:val="28"/>
                <w:szCs w:val="28"/>
              </w:rPr>
              <w:t>Phó Giám đốc</w:t>
            </w:r>
          </w:p>
          <w:p w14:paraId="51D343C5"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p>
          <w:p w14:paraId="30DBB9A1"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p>
          <w:p w14:paraId="786D1FE4"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p>
        </w:tc>
        <w:tc>
          <w:tcPr>
            <w:tcW w:w="5065" w:type="dxa"/>
            <w:tcBorders>
              <w:top w:val="nil"/>
              <w:left w:val="nil"/>
              <w:bottom w:val="nil"/>
              <w:right w:val="nil"/>
            </w:tcBorders>
          </w:tcPr>
          <w:p w14:paraId="0D6D55D5"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r w:rsidRPr="005B17F4">
              <w:rPr>
                <w:rFonts w:ascii="Times New Roman" w:eastAsia="Times New Roman" w:hAnsi="Times New Roman"/>
                <w:b/>
                <w:sz w:val="28"/>
                <w:szCs w:val="28"/>
              </w:rPr>
              <w:t>ĐẠI DIỆN BÊN B</w:t>
            </w:r>
          </w:p>
          <w:p w14:paraId="3682845A"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r w:rsidRPr="005B17F4">
              <w:rPr>
                <w:rFonts w:ascii="Times New Roman" w:eastAsia="Times New Roman" w:hAnsi="Times New Roman"/>
                <w:b/>
                <w:sz w:val="28"/>
                <w:szCs w:val="28"/>
              </w:rPr>
              <w:t>Giám đốc</w:t>
            </w:r>
          </w:p>
          <w:p w14:paraId="481C3E79"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p>
          <w:p w14:paraId="7E957042" w14:textId="77777777" w:rsidR="005B17F4" w:rsidRPr="005B17F4" w:rsidRDefault="005B17F4" w:rsidP="005B17F4">
            <w:pPr>
              <w:autoSpaceDE w:val="0"/>
              <w:autoSpaceDN w:val="0"/>
              <w:adjustRightInd w:val="0"/>
              <w:spacing w:after="0" w:line="240" w:lineRule="auto"/>
              <w:rPr>
                <w:rFonts w:ascii="Times New Roman" w:eastAsia="Times New Roman" w:hAnsi="Times New Roman"/>
                <w:b/>
                <w:sz w:val="28"/>
                <w:szCs w:val="28"/>
              </w:rPr>
            </w:pPr>
          </w:p>
          <w:p w14:paraId="46009F0B"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r w:rsidRPr="005B17F4">
              <w:rPr>
                <w:rFonts w:ascii="Times New Roman" w:eastAsia="Times New Roman" w:hAnsi="Times New Roman"/>
                <w:b/>
                <w:sz w:val="28"/>
                <w:szCs w:val="28"/>
              </w:rPr>
              <w:t xml:space="preserve">    </w:t>
            </w:r>
          </w:p>
        </w:tc>
      </w:tr>
      <w:tr w:rsidR="005B17F4" w:rsidRPr="005B17F4" w14:paraId="3045C6C2" w14:textId="77777777" w:rsidTr="005B17F4">
        <w:trPr>
          <w:trHeight w:val="470"/>
          <w:jc w:val="center"/>
        </w:trPr>
        <w:tc>
          <w:tcPr>
            <w:tcW w:w="4649" w:type="dxa"/>
            <w:tcBorders>
              <w:top w:val="nil"/>
              <w:left w:val="nil"/>
              <w:bottom w:val="nil"/>
              <w:right w:val="nil"/>
            </w:tcBorders>
          </w:tcPr>
          <w:p w14:paraId="23E2D524" w14:textId="77777777" w:rsidR="005B17F4" w:rsidRPr="005B17F4" w:rsidRDefault="005B17F4" w:rsidP="005B17F4">
            <w:pPr>
              <w:autoSpaceDE w:val="0"/>
              <w:autoSpaceDN w:val="0"/>
              <w:adjustRightInd w:val="0"/>
              <w:spacing w:after="0" w:line="240" w:lineRule="auto"/>
              <w:jc w:val="center"/>
              <w:rPr>
                <w:rFonts w:ascii="Times New Roman" w:eastAsia="Times New Roman" w:hAnsi="Times New Roman"/>
                <w:b/>
                <w:sz w:val="28"/>
                <w:szCs w:val="28"/>
              </w:rPr>
            </w:pPr>
            <w:r w:rsidRPr="005B17F4">
              <w:rPr>
                <w:rFonts w:ascii="Times New Roman" w:eastAsia="Times New Roman" w:hAnsi="Times New Roman"/>
                <w:b/>
                <w:sz w:val="28"/>
                <w:szCs w:val="28"/>
              </w:rPr>
              <w:t>Nguyễn Trọng Dân</w:t>
            </w:r>
          </w:p>
        </w:tc>
        <w:tc>
          <w:tcPr>
            <w:tcW w:w="5065" w:type="dxa"/>
            <w:tcBorders>
              <w:top w:val="nil"/>
              <w:left w:val="nil"/>
              <w:bottom w:val="nil"/>
              <w:right w:val="nil"/>
            </w:tcBorders>
          </w:tcPr>
          <w:p w14:paraId="50177DE6" w14:textId="5E4064FB" w:rsidR="005B17F4" w:rsidRPr="005B17F4" w:rsidRDefault="004E3541" w:rsidP="005B17F4">
            <w:pPr>
              <w:autoSpaceDE w:val="0"/>
              <w:autoSpaceDN w:val="0"/>
              <w:adjustRightInd w:val="0"/>
              <w:spacing w:after="0" w:line="240" w:lineRule="auto"/>
              <w:jc w:val="center"/>
              <w:rPr>
                <w:rFonts w:ascii="Times New Roman" w:eastAsia="Times New Roman" w:hAnsi="Times New Roman"/>
                <w:b/>
                <w:sz w:val="28"/>
                <w:szCs w:val="28"/>
              </w:rPr>
            </w:pPr>
            <w:r>
              <w:rPr>
                <w:rFonts w:ascii="Times New Roman" w:hAnsi="Times New Roman"/>
                <w:b/>
                <w:sz w:val="28"/>
                <w:szCs w:val="28"/>
              </w:rPr>
              <w:t xml:space="preserve"> </w:t>
            </w:r>
            <w:r w:rsidRPr="00780802">
              <w:rPr>
                <w:rFonts w:ascii="Times New Roman" w:hAnsi="Times New Roman"/>
                <w:b/>
                <w:sz w:val="28"/>
                <w:szCs w:val="28"/>
              </w:rPr>
              <w:t>Nguyễn Thanh Ngọc</w:t>
            </w:r>
            <w:r w:rsidRPr="00780802">
              <w:rPr>
                <w:rFonts w:ascii="Times New Roman" w:eastAsia="Times New Roman" w:hAnsi="Times New Roman"/>
                <w:sz w:val="28"/>
                <w:szCs w:val="28"/>
                <w:lang w:val="fr-FR"/>
              </w:rPr>
              <w:tab/>
            </w:r>
          </w:p>
        </w:tc>
      </w:tr>
    </w:tbl>
    <w:p w14:paraId="349B4EFB" w14:textId="77777777" w:rsidR="00FB719F" w:rsidRPr="00CD1A6C" w:rsidRDefault="00FB719F" w:rsidP="00E61720">
      <w:pPr>
        <w:jc w:val="center"/>
        <w:rPr>
          <w:rFonts w:ascii="Times New Roman" w:eastAsia="Times New Roman" w:hAnsi="Times New Roman"/>
          <w:iCs/>
          <w:color w:val="000000"/>
          <w:sz w:val="28"/>
          <w:szCs w:val="28"/>
        </w:rPr>
        <w:sectPr w:rsidR="00FB719F" w:rsidRPr="00CD1A6C" w:rsidSect="00F26B53">
          <w:footerReference w:type="default" r:id="rId8"/>
          <w:footerReference w:type="first" r:id="rId9"/>
          <w:pgSz w:w="11907" w:h="16840" w:code="9"/>
          <w:pgMar w:top="1418" w:right="907" w:bottom="1021" w:left="1814" w:header="567" w:footer="737" w:gutter="0"/>
          <w:cols w:space="720"/>
          <w:titlePg/>
          <w:docGrid w:linePitch="360"/>
        </w:sectPr>
      </w:pPr>
    </w:p>
    <w:p w14:paraId="252D6D72" w14:textId="77777777" w:rsidR="00432764" w:rsidRDefault="00DF1C35" w:rsidP="00185826">
      <w:pPr>
        <w:spacing w:after="0"/>
        <w:jc w:val="center"/>
        <w:rPr>
          <w:rFonts w:ascii="Times New Roman" w:hAnsi="Times New Roman"/>
          <w:b/>
          <w:sz w:val="28"/>
          <w:lang w:val="pt-PT"/>
        </w:rPr>
      </w:pPr>
      <w:r w:rsidRPr="00DF1C35">
        <w:rPr>
          <w:rFonts w:ascii="Times New Roman" w:hAnsi="Times New Roman"/>
          <w:b/>
          <w:sz w:val="28"/>
          <w:lang w:val="pt-PT"/>
        </w:rPr>
        <w:lastRenderedPageBreak/>
        <w:t>PHỤ LỤ</w:t>
      </w:r>
      <w:r w:rsidR="00432764">
        <w:rPr>
          <w:rFonts w:ascii="Times New Roman" w:hAnsi="Times New Roman"/>
          <w:b/>
          <w:sz w:val="28"/>
          <w:lang w:val="pt-PT"/>
        </w:rPr>
        <w:t>C</w:t>
      </w:r>
    </w:p>
    <w:p w14:paraId="4531B798" w14:textId="7C68235B" w:rsidR="00E61720" w:rsidRPr="00CD1A6C" w:rsidRDefault="00DF1C35" w:rsidP="00185826">
      <w:pPr>
        <w:spacing w:after="0"/>
        <w:jc w:val="center"/>
        <w:rPr>
          <w:rFonts w:ascii="Times New Roman" w:hAnsi="Times New Roman"/>
          <w:b/>
          <w:lang w:val="pt-PT"/>
        </w:rPr>
      </w:pPr>
      <w:r>
        <w:rPr>
          <w:rFonts w:ascii="Times New Roman" w:hAnsi="Times New Roman"/>
          <w:b/>
          <w:sz w:val="28"/>
          <w:lang w:val="pt-PT"/>
        </w:rPr>
        <w:t>BẢNG CHI TIẾT GIÁ HỢP ĐỒNG</w:t>
      </w:r>
    </w:p>
    <w:p w14:paraId="1F5D15D7" w14:textId="5B80C209" w:rsidR="00E61720" w:rsidRPr="00CD1A6C" w:rsidRDefault="00E61720" w:rsidP="00C6266D">
      <w:pPr>
        <w:spacing w:after="0"/>
        <w:jc w:val="center"/>
        <w:rPr>
          <w:rFonts w:ascii="Times New Roman" w:hAnsi="Times New Roman"/>
          <w:b/>
          <w:i/>
          <w:sz w:val="26"/>
          <w:szCs w:val="26"/>
          <w:lang w:val="nl-NL"/>
        </w:rPr>
      </w:pPr>
      <w:r w:rsidRPr="00CD1A6C">
        <w:rPr>
          <w:rFonts w:ascii="Times New Roman" w:hAnsi="Times New Roman"/>
          <w:b/>
          <w:i/>
          <w:sz w:val="26"/>
          <w:szCs w:val="26"/>
          <w:lang w:val="nl-NL"/>
        </w:rPr>
        <w:t xml:space="preserve">(Kèm theo hợp đồng số </w:t>
      </w:r>
      <w:r w:rsidR="00B30246">
        <w:rPr>
          <w:rFonts w:ascii="Times New Roman" w:hAnsi="Times New Roman"/>
          <w:b/>
          <w:i/>
          <w:sz w:val="26"/>
          <w:szCs w:val="26"/>
          <w:lang w:val="nl-NL"/>
        </w:rPr>
        <w:t>2</w:t>
      </w:r>
      <w:r w:rsidR="00126500">
        <w:rPr>
          <w:rFonts w:ascii="Times New Roman" w:hAnsi="Times New Roman"/>
          <w:b/>
          <w:i/>
          <w:sz w:val="26"/>
          <w:szCs w:val="26"/>
          <w:lang w:val="nl-NL"/>
        </w:rPr>
        <w:t>021</w:t>
      </w:r>
      <w:r w:rsidR="00B30246">
        <w:rPr>
          <w:rFonts w:ascii="Times New Roman" w:hAnsi="Times New Roman"/>
          <w:b/>
          <w:i/>
          <w:sz w:val="26"/>
          <w:szCs w:val="26"/>
          <w:lang w:val="nl-NL"/>
        </w:rPr>
        <w:t>/HĐMB/</w:t>
      </w:r>
      <w:r w:rsidR="004E3541">
        <w:rPr>
          <w:rFonts w:ascii="Times New Roman" w:hAnsi="Times New Roman"/>
          <w:b/>
          <w:i/>
          <w:sz w:val="26"/>
          <w:szCs w:val="26"/>
          <w:lang w:val="nl-NL"/>
        </w:rPr>
        <w:t>TP</w:t>
      </w:r>
      <w:r w:rsidR="00B30246">
        <w:rPr>
          <w:rFonts w:ascii="Times New Roman" w:hAnsi="Times New Roman"/>
          <w:b/>
          <w:i/>
          <w:sz w:val="26"/>
          <w:szCs w:val="26"/>
          <w:lang w:val="nl-NL"/>
        </w:rPr>
        <w:t>-CN</w:t>
      </w:r>
      <w:r w:rsidR="002E4ACB">
        <w:rPr>
          <w:rFonts w:ascii="Times New Roman" w:hAnsi="Times New Roman"/>
          <w:b/>
          <w:i/>
          <w:sz w:val="26"/>
          <w:szCs w:val="26"/>
          <w:lang w:val="nl-NL"/>
        </w:rPr>
        <w:t>PN</w:t>
      </w:r>
      <w:r w:rsidR="00C126B7" w:rsidRPr="00B30246">
        <w:rPr>
          <w:rFonts w:ascii="Times New Roman" w:hAnsi="Times New Roman"/>
          <w:b/>
          <w:i/>
          <w:sz w:val="26"/>
          <w:szCs w:val="26"/>
          <w:lang w:val="nl-NL"/>
        </w:rPr>
        <w:t xml:space="preserve"> </w:t>
      </w:r>
      <w:r w:rsidR="00C9408A">
        <w:rPr>
          <w:rFonts w:ascii="Times New Roman" w:hAnsi="Times New Roman"/>
          <w:b/>
          <w:i/>
          <w:sz w:val="26"/>
          <w:szCs w:val="26"/>
          <w:lang w:val="nl-NL"/>
        </w:rPr>
        <w:t xml:space="preserve">ngày </w:t>
      </w:r>
      <w:r w:rsidR="00B30246">
        <w:rPr>
          <w:rFonts w:ascii="Times New Roman" w:hAnsi="Times New Roman"/>
          <w:b/>
          <w:i/>
          <w:sz w:val="26"/>
          <w:szCs w:val="26"/>
          <w:lang w:val="nl-NL"/>
        </w:rPr>
        <w:t xml:space="preserve"> </w:t>
      </w:r>
      <w:r w:rsidR="00C9408A">
        <w:rPr>
          <w:rFonts w:ascii="Times New Roman" w:hAnsi="Times New Roman"/>
          <w:b/>
          <w:i/>
          <w:sz w:val="26"/>
          <w:szCs w:val="26"/>
          <w:lang w:val="nl-NL"/>
        </w:rPr>
        <w:t xml:space="preserve">tháng </w:t>
      </w:r>
      <w:r w:rsidR="00B30246">
        <w:rPr>
          <w:rFonts w:ascii="Times New Roman" w:hAnsi="Times New Roman"/>
          <w:b/>
          <w:i/>
          <w:sz w:val="26"/>
          <w:szCs w:val="26"/>
          <w:lang w:val="nl-NL"/>
        </w:rPr>
        <w:t xml:space="preserve"> </w:t>
      </w:r>
      <w:r w:rsidR="00C9408A">
        <w:rPr>
          <w:rFonts w:ascii="Times New Roman" w:hAnsi="Times New Roman"/>
          <w:b/>
          <w:i/>
          <w:sz w:val="26"/>
          <w:szCs w:val="26"/>
          <w:lang w:val="nl-NL"/>
        </w:rPr>
        <w:t xml:space="preserve"> năm 2021</w:t>
      </w:r>
      <w:r w:rsidR="003A7AF7">
        <w:rPr>
          <w:rFonts w:ascii="Times New Roman" w:hAnsi="Times New Roman"/>
          <w:b/>
          <w:i/>
          <w:sz w:val="26"/>
          <w:szCs w:val="26"/>
          <w:lang w:val="nl-NL"/>
        </w:rPr>
        <w:t>)</w:t>
      </w:r>
    </w:p>
    <w:p w14:paraId="511BA7DB" w14:textId="77777777" w:rsidR="00E61720" w:rsidRPr="00EA42E6" w:rsidRDefault="00E61720" w:rsidP="00E61720">
      <w:pPr>
        <w:pStyle w:val="BodyText"/>
        <w:spacing w:after="0"/>
        <w:ind w:firstLine="720"/>
        <w:jc w:val="right"/>
        <w:rPr>
          <w:rFonts w:ascii="Times New Roman" w:hAnsi="Times New Roman"/>
          <w:i/>
          <w:sz w:val="24"/>
          <w:szCs w:val="24"/>
          <w:lang w:val="nl-NL"/>
        </w:rPr>
      </w:pPr>
      <w:r w:rsidRPr="00EA42E6">
        <w:rPr>
          <w:rFonts w:ascii="Times New Roman" w:hAnsi="Times New Roman"/>
          <w:i/>
          <w:sz w:val="24"/>
          <w:szCs w:val="24"/>
          <w:lang w:val="nl-NL"/>
        </w:rPr>
        <w:t>Đơn vị tính: VNĐ</w:t>
      </w: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50"/>
        <w:gridCol w:w="900"/>
        <w:gridCol w:w="990"/>
        <w:gridCol w:w="2790"/>
        <w:gridCol w:w="1080"/>
        <w:gridCol w:w="1260"/>
        <w:gridCol w:w="1440"/>
      </w:tblGrid>
      <w:tr w:rsidR="004E3541" w:rsidRPr="00EA42E6" w14:paraId="4FE8CD68" w14:textId="692CE299" w:rsidTr="004A466A">
        <w:trPr>
          <w:trHeight w:val="1254"/>
        </w:trPr>
        <w:tc>
          <w:tcPr>
            <w:tcW w:w="720" w:type="dxa"/>
            <w:shd w:val="clear" w:color="auto" w:fill="auto"/>
            <w:vAlign w:val="center"/>
          </w:tcPr>
          <w:p w14:paraId="788862C0" w14:textId="16F4D97E" w:rsidR="004E3541" w:rsidRPr="00EA42E6" w:rsidRDefault="00C55C0B" w:rsidP="00C55C0B">
            <w:pPr>
              <w:jc w:val="center"/>
              <w:rPr>
                <w:rFonts w:ascii="Times New Roman" w:hAnsi="Times New Roman"/>
                <w:sz w:val="24"/>
                <w:szCs w:val="24"/>
              </w:rPr>
            </w:pPr>
            <w:r w:rsidRPr="00EA42E6">
              <w:rPr>
                <w:rFonts w:ascii="Times New Roman" w:hAnsi="Times New Roman"/>
                <w:b/>
                <w:bCs/>
                <w:sz w:val="24"/>
                <w:szCs w:val="24"/>
              </w:rPr>
              <w:t>Stt</w:t>
            </w:r>
          </w:p>
        </w:tc>
        <w:tc>
          <w:tcPr>
            <w:tcW w:w="1350" w:type="dxa"/>
            <w:shd w:val="clear" w:color="auto" w:fill="auto"/>
            <w:vAlign w:val="center"/>
          </w:tcPr>
          <w:p w14:paraId="23416AD2" w14:textId="12873CEC" w:rsidR="004E3541" w:rsidRPr="00EA42E6" w:rsidRDefault="00C55C0B" w:rsidP="00C55C0B">
            <w:pPr>
              <w:jc w:val="center"/>
              <w:rPr>
                <w:rFonts w:ascii="Times New Roman" w:hAnsi="Times New Roman"/>
                <w:sz w:val="24"/>
                <w:szCs w:val="24"/>
              </w:rPr>
            </w:pPr>
            <w:r w:rsidRPr="00EA42E6">
              <w:rPr>
                <w:rFonts w:ascii="Times New Roman" w:hAnsi="Times New Roman"/>
                <w:b/>
                <w:bCs/>
                <w:color w:val="000000"/>
                <w:sz w:val="24"/>
                <w:szCs w:val="24"/>
              </w:rPr>
              <w:t>Danh Mục</w:t>
            </w:r>
            <w:r w:rsidRPr="00EA42E6">
              <w:rPr>
                <w:rFonts w:ascii="Times New Roman" w:hAnsi="Times New Roman"/>
                <w:b/>
                <w:bCs/>
                <w:color w:val="000000"/>
                <w:sz w:val="24"/>
                <w:szCs w:val="24"/>
              </w:rPr>
              <w:br/>
              <w:t>Hàng Hóa</w:t>
            </w:r>
          </w:p>
        </w:tc>
        <w:tc>
          <w:tcPr>
            <w:tcW w:w="900" w:type="dxa"/>
            <w:vAlign w:val="center"/>
          </w:tcPr>
          <w:p w14:paraId="1FABB290" w14:textId="7070C496" w:rsidR="004E3541" w:rsidRPr="00EA42E6" w:rsidRDefault="00C55C0B" w:rsidP="00C55C0B">
            <w:pPr>
              <w:jc w:val="center"/>
              <w:rPr>
                <w:rFonts w:ascii="Times New Roman" w:hAnsi="Times New Roman"/>
                <w:sz w:val="24"/>
                <w:szCs w:val="24"/>
              </w:rPr>
            </w:pPr>
            <w:r w:rsidRPr="00EA42E6">
              <w:rPr>
                <w:rFonts w:ascii="Times New Roman" w:hAnsi="Times New Roman"/>
                <w:b/>
                <w:bCs/>
                <w:color w:val="000000"/>
                <w:sz w:val="24"/>
                <w:szCs w:val="24"/>
              </w:rPr>
              <w:t xml:space="preserve">Khối Lượng </w:t>
            </w:r>
            <w:r w:rsidRPr="00EA42E6">
              <w:rPr>
                <w:rFonts w:ascii="Times New Roman" w:hAnsi="Times New Roman"/>
                <w:b/>
                <w:bCs/>
                <w:color w:val="000000"/>
                <w:sz w:val="24"/>
                <w:szCs w:val="24"/>
              </w:rPr>
              <w:br/>
              <w:t>Mời Thầu</w:t>
            </w:r>
          </w:p>
        </w:tc>
        <w:tc>
          <w:tcPr>
            <w:tcW w:w="990" w:type="dxa"/>
            <w:shd w:val="clear" w:color="auto" w:fill="auto"/>
            <w:vAlign w:val="center"/>
          </w:tcPr>
          <w:p w14:paraId="18EE019A" w14:textId="043EE122" w:rsidR="004E3541" w:rsidRPr="00EA42E6" w:rsidRDefault="00C55C0B" w:rsidP="00C55C0B">
            <w:pPr>
              <w:jc w:val="center"/>
              <w:rPr>
                <w:rFonts w:ascii="Times New Roman" w:hAnsi="Times New Roman"/>
                <w:sz w:val="24"/>
                <w:szCs w:val="24"/>
              </w:rPr>
            </w:pPr>
            <w:r w:rsidRPr="00EA42E6">
              <w:rPr>
                <w:rFonts w:ascii="Times New Roman" w:hAnsi="Times New Roman"/>
                <w:b/>
                <w:bCs/>
                <w:sz w:val="24"/>
                <w:szCs w:val="24"/>
              </w:rPr>
              <w:t>Đơn Vị</w:t>
            </w:r>
          </w:p>
        </w:tc>
        <w:tc>
          <w:tcPr>
            <w:tcW w:w="2790" w:type="dxa"/>
            <w:shd w:val="clear" w:color="auto" w:fill="auto"/>
            <w:vAlign w:val="center"/>
          </w:tcPr>
          <w:p w14:paraId="7DC028C3" w14:textId="7B4F9111" w:rsidR="004E3541" w:rsidRPr="00EA42E6" w:rsidRDefault="00C55C0B" w:rsidP="00C55C0B">
            <w:pPr>
              <w:jc w:val="center"/>
              <w:rPr>
                <w:rFonts w:ascii="Times New Roman" w:hAnsi="Times New Roman"/>
                <w:color w:val="000000"/>
                <w:sz w:val="24"/>
                <w:szCs w:val="24"/>
              </w:rPr>
            </w:pPr>
            <w:r w:rsidRPr="00EA42E6">
              <w:rPr>
                <w:rFonts w:ascii="Times New Roman" w:hAnsi="Times New Roman"/>
                <w:b/>
                <w:bCs/>
                <w:color w:val="000000"/>
                <w:sz w:val="24"/>
                <w:szCs w:val="24"/>
              </w:rPr>
              <w:t xml:space="preserve">Mô Tả Hàng Hóa </w:t>
            </w:r>
          </w:p>
        </w:tc>
        <w:tc>
          <w:tcPr>
            <w:tcW w:w="1080" w:type="dxa"/>
          </w:tcPr>
          <w:p w14:paraId="72C75708" w14:textId="77777777" w:rsidR="004E3541" w:rsidRPr="00EA42E6" w:rsidRDefault="004E3541" w:rsidP="00C55C0B">
            <w:pPr>
              <w:jc w:val="center"/>
              <w:rPr>
                <w:rFonts w:ascii="Times New Roman" w:hAnsi="Times New Roman"/>
                <w:b/>
                <w:bCs/>
                <w:color w:val="000000"/>
                <w:sz w:val="24"/>
                <w:szCs w:val="24"/>
              </w:rPr>
            </w:pPr>
          </w:p>
          <w:p w14:paraId="05443E87" w14:textId="65702670" w:rsidR="004E3541" w:rsidRPr="00EA42E6" w:rsidRDefault="00C55C0B" w:rsidP="00C55C0B">
            <w:pPr>
              <w:jc w:val="center"/>
              <w:rPr>
                <w:rFonts w:ascii="Times New Roman" w:hAnsi="Times New Roman"/>
                <w:b/>
                <w:bCs/>
                <w:color w:val="000000"/>
                <w:sz w:val="24"/>
                <w:szCs w:val="24"/>
              </w:rPr>
            </w:pPr>
            <w:r w:rsidRPr="00EA42E6">
              <w:rPr>
                <w:rFonts w:ascii="Times New Roman" w:hAnsi="Times New Roman"/>
                <w:b/>
                <w:bCs/>
                <w:color w:val="000000"/>
                <w:sz w:val="24"/>
                <w:szCs w:val="24"/>
              </w:rPr>
              <w:t>Xuất Xứ</w:t>
            </w:r>
          </w:p>
        </w:tc>
        <w:tc>
          <w:tcPr>
            <w:tcW w:w="1260" w:type="dxa"/>
          </w:tcPr>
          <w:p w14:paraId="3B0316F1" w14:textId="77777777" w:rsidR="004E3541" w:rsidRPr="00EA42E6" w:rsidRDefault="004E3541" w:rsidP="00C55C0B">
            <w:pPr>
              <w:jc w:val="center"/>
              <w:rPr>
                <w:rFonts w:ascii="Times New Roman" w:hAnsi="Times New Roman"/>
                <w:b/>
                <w:bCs/>
                <w:color w:val="000000"/>
                <w:sz w:val="24"/>
                <w:szCs w:val="24"/>
              </w:rPr>
            </w:pPr>
          </w:p>
          <w:p w14:paraId="294BA735" w14:textId="2A2BAD41" w:rsidR="004E3541" w:rsidRPr="00EA42E6" w:rsidRDefault="00C55C0B" w:rsidP="00C55C0B">
            <w:pPr>
              <w:jc w:val="center"/>
              <w:rPr>
                <w:rFonts w:ascii="Times New Roman" w:hAnsi="Times New Roman"/>
                <w:b/>
                <w:bCs/>
                <w:color w:val="000000"/>
                <w:sz w:val="24"/>
                <w:szCs w:val="24"/>
              </w:rPr>
            </w:pPr>
            <w:r w:rsidRPr="00EA42E6">
              <w:rPr>
                <w:rFonts w:ascii="Times New Roman" w:hAnsi="Times New Roman"/>
                <w:b/>
                <w:bCs/>
                <w:color w:val="000000"/>
                <w:sz w:val="24"/>
                <w:szCs w:val="24"/>
              </w:rPr>
              <w:t>Đơn Giá</w:t>
            </w:r>
          </w:p>
        </w:tc>
        <w:tc>
          <w:tcPr>
            <w:tcW w:w="1440" w:type="dxa"/>
          </w:tcPr>
          <w:p w14:paraId="3C33EC30" w14:textId="77777777" w:rsidR="004E3541" w:rsidRPr="00EA42E6" w:rsidRDefault="004E3541" w:rsidP="00C55C0B">
            <w:pPr>
              <w:jc w:val="center"/>
              <w:rPr>
                <w:rFonts w:ascii="Times New Roman" w:hAnsi="Times New Roman"/>
                <w:b/>
                <w:bCs/>
                <w:color w:val="000000"/>
                <w:sz w:val="24"/>
                <w:szCs w:val="24"/>
              </w:rPr>
            </w:pPr>
          </w:p>
          <w:p w14:paraId="79FDE4B7" w14:textId="5816F842" w:rsidR="004E3541" w:rsidRPr="00EA42E6" w:rsidRDefault="00C55C0B" w:rsidP="00C55C0B">
            <w:pPr>
              <w:jc w:val="center"/>
              <w:rPr>
                <w:rFonts w:ascii="Times New Roman" w:hAnsi="Times New Roman"/>
                <w:b/>
                <w:bCs/>
                <w:color w:val="000000"/>
                <w:sz w:val="24"/>
                <w:szCs w:val="24"/>
              </w:rPr>
            </w:pPr>
            <w:r w:rsidRPr="00EA42E6">
              <w:rPr>
                <w:rFonts w:ascii="Times New Roman" w:hAnsi="Times New Roman"/>
                <w:b/>
                <w:bCs/>
                <w:color w:val="000000"/>
                <w:sz w:val="24"/>
                <w:szCs w:val="24"/>
              </w:rPr>
              <w:t>Thành Tiền</w:t>
            </w:r>
          </w:p>
        </w:tc>
      </w:tr>
      <w:tr w:rsidR="004E3541" w:rsidRPr="00EA42E6" w14:paraId="797DABE1" w14:textId="1C3C3838" w:rsidTr="004A466A">
        <w:trPr>
          <w:trHeight w:val="20"/>
        </w:trPr>
        <w:tc>
          <w:tcPr>
            <w:tcW w:w="720" w:type="dxa"/>
            <w:shd w:val="clear" w:color="auto" w:fill="auto"/>
            <w:vAlign w:val="center"/>
          </w:tcPr>
          <w:p w14:paraId="311CDF55"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w:t>
            </w:r>
          </w:p>
        </w:tc>
        <w:tc>
          <w:tcPr>
            <w:tcW w:w="1350" w:type="dxa"/>
            <w:shd w:val="clear" w:color="auto" w:fill="auto"/>
            <w:vAlign w:val="center"/>
          </w:tcPr>
          <w:p w14:paraId="3BB07D78"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Ethylene glycol</w:t>
            </w:r>
          </w:p>
        </w:tc>
        <w:tc>
          <w:tcPr>
            <w:tcW w:w="900" w:type="dxa"/>
            <w:vAlign w:val="center"/>
          </w:tcPr>
          <w:p w14:paraId="7CCA4A45"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tcPr>
          <w:p w14:paraId="7790258F"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4kg</w:t>
            </w:r>
          </w:p>
        </w:tc>
        <w:tc>
          <w:tcPr>
            <w:tcW w:w="2790" w:type="dxa"/>
            <w:shd w:val="clear" w:color="auto" w:fill="auto"/>
            <w:vAlign w:val="bottom"/>
          </w:tcPr>
          <w:p w14:paraId="6FFDDFC0"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99%</w:t>
            </w:r>
            <w:r w:rsidRPr="00EA42E6">
              <w:rPr>
                <w:rFonts w:ascii="Times New Roman" w:hAnsi="Times New Roman"/>
                <w:color w:val="000000"/>
                <w:sz w:val="24"/>
                <w:szCs w:val="24"/>
              </w:rPr>
              <w:br/>
              <w:t>-Nhiệt độ sôi:170-172 ᴼC</w:t>
            </w:r>
            <w:r w:rsidRPr="00EA42E6">
              <w:rPr>
                <w:rFonts w:ascii="Times New Roman" w:hAnsi="Times New Roman"/>
                <w:color w:val="000000"/>
                <w:sz w:val="24"/>
                <w:szCs w:val="24"/>
              </w:rPr>
              <w:br/>
              <w:t>-Nhiệt độ đông đặc: -70ᴼC</w:t>
            </w:r>
          </w:p>
        </w:tc>
        <w:tc>
          <w:tcPr>
            <w:tcW w:w="1080" w:type="dxa"/>
          </w:tcPr>
          <w:p w14:paraId="65D1882E" w14:textId="0BCD76FC" w:rsidR="004E3541" w:rsidRPr="00EA42E6" w:rsidRDefault="004A466A" w:rsidP="00A70F8C">
            <w:pPr>
              <w:jc w:val="center"/>
              <w:rPr>
                <w:sz w:val="24"/>
                <w:szCs w:val="24"/>
              </w:rPr>
            </w:pPr>
            <w:bookmarkStart w:id="0" w:name="_GoBack"/>
            <w:r>
              <w:rPr>
                <w:sz w:val="24"/>
                <w:szCs w:val="24"/>
              </w:rPr>
              <w:t>GFS Chemicals</w:t>
            </w:r>
          </w:p>
          <w:bookmarkEnd w:id="0"/>
          <w:p w14:paraId="21892FB0" w14:textId="77777777" w:rsidR="004E3541" w:rsidRPr="00EA42E6" w:rsidRDefault="004E3541" w:rsidP="00C55C0B">
            <w:pPr>
              <w:jc w:val="center"/>
              <w:rPr>
                <w:rFonts w:ascii="Times New Roman" w:hAnsi="Times New Roman"/>
                <w:color w:val="000000"/>
                <w:sz w:val="24"/>
                <w:szCs w:val="24"/>
              </w:rPr>
            </w:pPr>
          </w:p>
        </w:tc>
        <w:tc>
          <w:tcPr>
            <w:tcW w:w="1260" w:type="dxa"/>
          </w:tcPr>
          <w:p w14:paraId="23A54DA5" w14:textId="77777777" w:rsidR="00C55C0B" w:rsidRPr="00EA42E6" w:rsidRDefault="00C55C0B" w:rsidP="00C55C0B">
            <w:pPr>
              <w:jc w:val="right"/>
              <w:rPr>
                <w:sz w:val="24"/>
                <w:szCs w:val="24"/>
              </w:rPr>
            </w:pPr>
          </w:p>
          <w:p w14:paraId="1F24378A" w14:textId="77777777" w:rsidR="004E3541" w:rsidRPr="00EA42E6" w:rsidRDefault="004E3541" w:rsidP="00C55C0B">
            <w:pPr>
              <w:jc w:val="right"/>
              <w:rPr>
                <w:sz w:val="24"/>
                <w:szCs w:val="24"/>
              </w:rPr>
            </w:pPr>
            <w:r w:rsidRPr="00EA42E6">
              <w:rPr>
                <w:sz w:val="24"/>
                <w:szCs w:val="24"/>
              </w:rPr>
              <w:t>2,000,000</w:t>
            </w:r>
          </w:p>
          <w:p w14:paraId="6582DEA2" w14:textId="77777777" w:rsidR="004E3541" w:rsidRPr="00EA42E6" w:rsidRDefault="004E3541" w:rsidP="00C55C0B">
            <w:pPr>
              <w:jc w:val="right"/>
              <w:rPr>
                <w:rFonts w:ascii="Times New Roman" w:hAnsi="Times New Roman"/>
                <w:color w:val="000000"/>
                <w:sz w:val="24"/>
                <w:szCs w:val="24"/>
              </w:rPr>
            </w:pPr>
          </w:p>
        </w:tc>
        <w:tc>
          <w:tcPr>
            <w:tcW w:w="1440" w:type="dxa"/>
          </w:tcPr>
          <w:p w14:paraId="17A076E7" w14:textId="77777777" w:rsidR="00C55C0B" w:rsidRPr="00EA42E6" w:rsidRDefault="00C55C0B" w:rsidP="00C55C0B">
            <w:pPr>
              <w:jc w:val="right"/>
              <w:rPr>
                <w:sz w:val="24"/>
                <w:szCs w:val="24"/>
              </w:rPr>
            </w:pPr>
          </w:p>
          <w:p w14:paraId="1AF7CCC8" w14:textId="77777777" w:rsidR="004E3541" w:rsidRPr="00EA42E6" w:rsidRDefault="004E3541" w:rsidP="00C55C0B">
            <w:pPr>
              <w:jc w:val="right"/>
              <w:rPr>
                <w:sz w:val="24"/>
                <w:szCs w:val="24"/>
              </w:rPr>
            </w:pPr>
            <w:r w:rsidRPr="00EA42E6">
              <w:rPr>
                <w:sz w:val="24"/>
                <w:szCs w:val="24"/>
              </w:rPr>
              <w:t>10,000,000</w:t>
            </w:r>
          </w:p>
          <w:p w14:paraId="4D4579DC" w14:textId="77777777" w:rsidR="004E3541" w:rsidRPr="00EA42E6" w:rsidRDefault="004E3541" w:rsidP="00C55C0B">
            <w:pPr>
              <w:jc w:val="right"/>
              <w:rPr>
                <w:rFonts w:ascii="Times New Roman" w:hAnsi="Times New Roman"/>
                <w:color w:val="000000"/>
                <w:sz w:val="24"/>
                <w:szCs w:val="24"/>
              </w:rPr>
            </w:pPr>
          </w:p>
        </w:tc>
      </w:tr>
      <w:tr w:rsidR="004E3541" w:rsidRPr="00EA42E6" w14:paraId="56BCA64A" w14:textId="7D60CBA1" w:rsidTr="004A466A">
        <w:trPr>
          <w:trHeight w:val="20"/>
        </w:trPr>
        <w:tc>
          <w:tcPr>
            <w:tcW w:w="720" w:type="dxa"/>
            <w:shd w:val="clear" w:color="auto" w:fill="auto"/>
            <w:vAlign w:val="center"/>
            <w:hideMark/>
          </w:tcPr>
          <w:p w14:paraId="6537BC9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w:t>
            </w:r>
          </w:p>
        </w:tc>
        <w:tc>
          <w:tcPr>
            <w:tcW w:w="1350" w:type="dxa"/>
            <w:shd w:val="clear" w:color="auto" w:fill="auto"/>
            <w:vAlign w:val="center"/>
            <w:hideMark/>
          </w:tcPr>
          <w:p w14:paraId="2649DAD2"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Glycerine</w:t>
            </w:r>
          </w:p>
        </w:tc>
        <w:tc>
          <w:tcPr>
            <w:tcW w:w="900" w:type="dxa"/>
            <w:vAlign w:val="center"/>
          </w:tcPr>
          <w:p w14:paraId="7A5C837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12</w:t>
            </w:r>
          </w:p>
        </w:tc>
        <w:tc>
          <w:tcPr>
            <w:tcW w:w="990" w:type="dxa"/>
            <w:shd w:val="clear" w:color="auto" w:fill="auto"/>
            <w:vAlign w:val="center"/>
            <w:hideMark/>
          </w:tcPr>
          <w:p w14:paraId="4A2BD8D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1kg</w:t>
            </w:r>
          </w:p>
        </w:tc>
        <w:tc>
          <w:tcPr>
            <w:tcW w:w="2790" w:type="dxa"/>
            <w:shd w:val="clear" w:color="auto" w:fill="auto"/>
            <w:vAlign w:val="bottom"/>
            <w:hideMark/>
          </w:tcPr>
          <w:p w14:paraId="0F29EED9"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99,5%</w:t>
            </w:r>
            <w:r w:rsidRPr="00EA42E6">
              <w:rPr>
                <w:rFonts w:ascii="Times New Roman" w:hAnsi="Times New Roman"/>
                <w:color w:val="000000"/>
                <w:sz w:val="24"/>
                <w:szCs w:val="24"/>
              </w:rPr>
              <w:br/>
              <w:t>-Nhiệt độ nóng chảy:  18 ᴼC</w:t>
            </w:r>
            <w:r w:rsidRPr="00EA42E6">
              <w:rPr>
                <w:rFonts w:ascii="Times New Roman" w:hAnsi="Times New Roman"/>
                <w:color w:val="000000"/>
                <w:sz w:val="24"/>
                <w:szCs w:val="24"/>
              </w:rPr>
              <w:br/>
              <w:t>-Nhiệt độ sôi:  (0,09 hPa) 120 ᴼC</w:t>
            </w:r>
            <w:r w:rsidRPr="00EA42E6">
              <w:rPr>
                <w:rFonts w:ascii="Times New Roman" w:hAnsi="Times New Roman"/>
                <w:color w:val="000000"/>
                <w:sz w:val="24"/>
                <w:szCs w:val="24"/>
              </w:rPr>
              <w:br/>
              <w:t>-Áp suất hơi:  (20 ᴼC) &lt; 0,001 hPa</w:t>
            </w:r>
          </w:p>
        </w:tc>
        <w:tc>
          <w:tcPr>
            <w:tcW w:w="1080" w:type="dxa"/>
          </w:tcPr>
          <w:p w14:paraId="7887C11D" w14:textId="77777777" w:rsidR="004E3541" w:rsidRPr="00EA42E6" w:rsidRDefault="004E3541" w:rsidP="00C55C0B">
            <w:pPr>
              <w:jc w:val="center"/>
              <w:rPr>
                <w:rFonts w:ascii="Times New Roman" w:hAnsi="Times New Roman"/>
                <w:color w:val="000000"/>
                <w:sz w:val="24"/>
                <w:szCs w:val="24"/>
              </w:rPr>
            </w:pPr>
          </w:p>
          <w:p w14:paraId="570482D5" w14:textId="77777777" w:rsidR="00C55C0B" w:rsidRPr="00EA42E6" w:rsidRDefault="00C55C0B" w:rsidP="00C55C0B">
            <w:pPr>
              <w:jc w:val="center"/>
              <w:rPr>
                <w:sz w:val="24"/>
                <w:szCs w:val="24"/>
              </w:rPr>
            </w:pPr>
          </w:p>
          <w:p w14:paraId="09C8FB8D" w14:textId="65A853F9" w:rsidR="004E3541" w:rsidRPr="00EA42E6" w:rsidRDefault="004A466A" w:rsidP="00C55C0B">
            <w:pPr>
              <w:jc w:val="center"/>
              <w:rPr>
                <w:sz w:val="24"/>
                <w:szCs w:val="24"/>
              </w:rPr>
            </w:pPr>
            <w:r>
              <w:rPr>
                <w:sz w:val="24"/>
                <w:szCs w:val="24"/>
              </w:rPr>
              <w:t>Mer</w:t>
            </w:r>
            <w:r w:rsidR="00A70F8C">
              <w:rPr>
                <w:sz w:val="24"/>
                <w:szCs w:val="24"/>
              </w:rPr>
              <w:t>c</w:t>
            </w:r>
            <w:r>
              <w:rPr>
                <w:sz w:val="24"/>
                <w:szCs w:val="24"/>
              </w:rPr>
              <w:t>k</w:t>
            </w:r>
          </w:p>
          <w:p w14:paraId="733E9A08" w14:textId="77777777" w:rsidR="004E3541" w:rsidRPr="00EA42E6" w:rsidRDefault="004E3541" w:rsidP="00C55C0B">
            <w:pPr>
              <w:jc w:val="center"/>
              <w:rPr>
                <w:rFonts w:ascii="Times New Roman" w:hAnsi="Times New Roman"/>
                <w:color w:val="000000"/>
                <w:sz w:val="24"/>
                <w:szCs w:val="24"/>
              </w:rPr>
            </w:pPr>
          </w:p>
        </w:tc>
        <w:tc>
          <w:tcPr>
            <w:tcW w:w="1260" w:type="dxa"/>
          </w:tcPr>
          <w:p w14:paraId="7A924417" w14:textId="77777777" w:rsidR="00C55C0B" w:rsidRPr="00EA42E6" w:rsidRDefault="00C55C0B" w:rsidP="00C55C0B">
            <w:pPr>
              <w:jc w:val="right"/>
              <w:rPr>
                <w:sz w:val="24"/>
                <w:szCs w:val="24"/>
              </w:rPr>
            </w:pPr>
          </w:p>
          <w:p w14:paraId="584B2CDA" w14:textId="77777777" w:rsidR="00C55C0B" w:rsidRPr="00EA42E6" w:rsidRDefault="00C55C0B" w:rsidP="00C55C0B">
            <w:pPr>
              <w:jc w:val="right"/>
              <w:rPr>
                <w:sz w:val="24"/>
                <w:szCs w:val="24"/>
              </w:rPr>
            </w:pPr>
          </w:p>
          <w:p w14:paraId="3D0238CA" w14:textId="77777777" w:rsidR="004E3541" w:rsidRPr="00EA42E6" w:rsidRDefault="004E3541" w:rsidP="00C55C0B">
            <w:pPr>
              <w:jc w:val="right"/>
              <w:rPr>
                <w:sz w:val="24"/>
                <w:szCs w:val="24"/>
              </w:rPr>
            </w:pPr>
            <w:r w:rsidRPr="00EA42E6">
              <w:rPr>
                <w:sz w:val="24"/>
                <w:szCs w:val="24"/>
              </w:rPr>
              <w:t>900,000</w:t>
            </w:r>
          </w:p>
          <w:p w14:paraId="70B66731" w14:textId="77777777" w:rsidR="004E3541" w:rsidRPr="00EA42E6" w:rsidRDefault="004E3541" w:rsidP="00C55C0B">
            <w:pPr>
              <w:jc w:val="right"/>
              <w:rPr>
                <w:rFonts w:ascii="Times New Roman" w:hAnsi="Times New Roman"/>
                <w:color w:val="000000"/>
                <w:sz w:val="24"/>
                <w:szCs w:val="24"/>
              </w:rPr>
            </w:pPr>
          </w:p>
        </w:tc>
        <w:tc>
          <w:tcPr>
            <w:tcW w:w="1440" w:type="dxa"/>
          </w:tcPr>
          <w:p w14:paraId="631C04D6" w14:textId="77777777" w:rsidR="00C55C0B" w:rsidRPr="00EA42E6" w:rsidRDefault="00C55C0B" w:rsidP="00C55C0B">
            <w:pPr>
              <w:jc w:val="right"/>
              <w:rPr>
                <w:sz w:val="24"/>
                <w:szCs w:val="24"/>
              </w:rPr>
            </w:pPr>
          </w:p>
          <w:p w14:paraId="44F26F51" w14:textId="77777777" w:rsidR="00C55C0B" w:rsidRPr="00EA42E6" w:rsidRDefault="00C55C0B" w:rsidP="00C55C0B">
            <w:pPr>
              <w:jc w:val="right"/>
              <w:rPr>
                <w:sz w:val="24"/>
                <w:szCs w:val="24"/>
              </w:rPr>
            </w:pPr>
          </w:p>
          <w:p w14:paraId="44578C09" w14:textId="77777777" w:rsidR="004E3541" w:rsidRPr="00EA42E6" w:rsidRDefault="004E3541" w:rsidP="00C55C0B">
            <w:pPr>
              <w:jc w:val="right"/>
              <w:rPr>
                <w:sz w:val="24"/>
                <w:szCs w:val="24"/>
              </w:rPr>
            </w:pPr>
            <w:r w:rsidRPr="00EA42E6">
              <w:rPr>
                <w:sz w:val="24"/>
                <w:szCs w:val="24"/>
              </w:rPr>
              <w:t>10,800,000</w:t>
            </w:r>
          </w:p>
          <w:p w14:paraId="0570D01C" w14:textId="77777777" w:rsidR="004E3541" w:rsidRPr="00EA42E6" w:rsidRDefault="004E3541" w:rsidP="00C55C0B">
            <w:pPr>
              <w:jc w:val="right"/>
              <w:rPr>
                <w:rFonts w:ascii="Times New Roman" w:hAnsi="Times New Roman"/>
                <w:color w:val="000000"/>
                <w:sz w:val="24"/>
                <w:szCs w:val="24"/>
              </w:rPr>
            </w:pPr>
          </w:p>
        </w:tc>
      </w:tr>
      <w:tr w:rsidR="004E3541" w:rsidRPr="00EA42E6" w14:paraId="033EED83" w14:textId="53EC75F2" w:rsidTr="004A466A">
        <w:trPr>
          <w:trHeight w:val="20"/>
        </w:trPr>
        <w:tc>
          <w:tcPr>
            <w:tcW w:w="720" w:type="dxa"/>
            <w:shd w:val="clear" w:color="auto" w:fill="auto"/>
            <w:vAlign w:val="center"/>
            <w:hideMark/>
          </w:tcPr>
          <w:p w14:paraId="1E444C36"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w:t>
            </w:r>
          </w:p>
        </w:tc>
        <w:tc>
          <w:tcPr>
            <w:tcW w:w="1350" w:type="dxa"/>
            <w:shd w:val="clear" w:color="auto" w:fill="auto"/>
            <w:vAlign w:val="center"/>
            <w:hideMark/>
          </w:tcPr>
          <w:p w14:paraId="3D2C799A"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Oxalic acid dihydrate</w:t>
            </w:r>
          </w:p>
        </w:tc>
        <w:tc>
          <w:tcPr>
            <w:tcW w:w="900" w:type="dxa"/>
            <w:vAlign w:val="center"/>
          </w:tcPr>
          <w:p w14:paraId="6E41D572"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6</w:t>
            </w:r>
          </w:p>
        </w:tc>
        <w:tc>
          <w:tcPr>
            <w:tcW w:w="990" w:type="dxa"/>
            <w:shd w:val="clear" w:color="auto" w:fill="auto"/>
            <w:vAlign w:val="center"/>
            <w:hideMark/>
          </w:tcPr>
          <w:p w14:paraId="6EA661B5"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1kg</w:t>
            </w:r>
          </w:p>
        </w:tc>
        <w:tc>
          <w:tcPr>
            <w:tcW w:w="2790" w:type="dxa"/>
            <w:shd w:val="clear" w:color="auto" w:fill="auto"/>
            <w:vAlign w:val="bottom"/>
            <w:hideMark/>
          </w:tcPr>
          <w:p w14:paraId="7FFF6126"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 99,5%</w:t>
            </w:r>
            <w:r w:rsidRPr="00EA42E6">
              <w:rPr>
                <w:rFonts w:ascii="Times New Roman" w:hAnsi="Times New Roman"/>
                <w:color w:val="000000"/>
                <w:sz w:val="24"/>
                <w:szCs w:val="24"/>
              </w:rPr>
              <w:br/>
              <w:t>-Nhiệt độ sôi:149-160 °C</w:t>
            </w:r>
            <w:r w:rsidRPr="00EA42E6">
              <w:rPr>
                <w:rFonts w:ascii="Times New Roman" w:hAnsi="Times New Roman"/>
                <w:color w:val="000000"/>
                <w:sz w:val="24"/>
                <w:szCs w:val="24"/>
              </w:rPr>
              <w:br/>
              <w:t>-Khối lượng riêng: 1,65 g/cm3 (20 °C)</w:t>
            </w:r>
          </w:p>
        </w:tc>
        <w:tc>
          <w:tcPr>
            <w:tcW w:w="1080" w:type="dxa"/>
          </w:tcPr>
          <w:p w14:paraId="079914D3" w14:textId="77777777" w:rsidR="004E3541" w:rsidRPr="00EA42E6" w:rsidRDefault="004E3541" w:rsidP="00C55C0B">
            <w:pPr>
              <w:jc w:val="center"/>
              <w:rPr>
                <w:sz w:val="24"/>
                <w:szCs w:val="24"/>
              </w:rPr>
            </w:pPr>
          </w:p>
          <w:p w14:paraId="16C0899E" w14:textId="77777777" w:rsidR="004E3541" w:rsidRPr="00EA42E6" w:rsidRDefault="004E3541" w:rsidP="00C55C0B">
            <w:pPr>
              <w:jc w:val="center"/>
              <w:rPr>
                <w:sz w:val="24"/>
                <w:szCs w:val="24"/>
              </w:rPr>
            </w:pPr>
          </w:p>
          <w:p w14:paraId="3F848A13" w14:textId="77777777" w:rsidR="004A466A" w:rsidRPr="00EA42E6" w:rsidRDefault="004A466A" w:rsidP="004A466A">
            <w:pPr>
              <w:jc w:val="center"/>
              <w:rPr>
                <w:sz w:val="24"/>
                <w:szCs w:val="24"/>
              </w:rPr>
            </w:pPr>
            <w:r w:rsidRPr="00EA42E6">
              <w:rPr>
                <w:sz w:val="24"/>
                <w:szCs w:val="24"/>
              </w:rPr>
              <w:t>Sigma-Aldrich</w:t>
            </w:r>
          </w:p>
          <w:p w14:paraId="20298872" w14:textId="77777777" w:rsidR="004E3541" w:rsidRPr="00EA42E6" w:rsidRDefault="004E3541" w:rsidP="00C55C0B">
            <w:pPr>
              <w:jc w:val="center"/>
              <w:rPr>
                <w:rFonts w:ascii="Times New Roman" w:hAnsi="Times New Roman"/>
                <w:color w:val="000000"/>
                <w:sz w:val="24"/>
                <w:szCs w:val="24"/>
              </w:rPr>
            </w:pPr>
          </w:p>
        </w:tc>
        <w:tc>
          <w:tcPr>
            <w:tcW w:w="1260" w:type="dxa"/>
          </w:tcPr>
          <w:p w14:paraId="3C37A9D5" w14:textId="77777777" w:rsidR="00C55C0B" w:rsidRPr="00EA42E6" w:rsidRDefault="00C55C0B" w:rsidP="00C55C0B">
            <w:pPr>
              <w:jc w:val="right"/>
              <w:rPr>
                <w:sz w:val="24"/>
                <w:szCs w:val="24"/>
              </w:rPr>
            </w:pPr>
          </w:p>
          <w:p w14:paraId="3E7B1490" w14:textId="77777777" w:rsidR="00C55C0B" w:rsidRPr="00EA42E6" w:rsidRDefault="00C55C0B" w:rsidP="00C55C0B">
            <w:pPr>
              <w:jc w:val="right"/>
              <w:rPr>
                <w:sz w:val="24"/>
                <w:szCs w:val="24"/>
              </w:rPr>
            </w:pPr>
          </w:p>
          <w:p w14:paraId="4A9A1CA3" w14:textId="77777777" w:rsidR="004E3541" w:rsidRPr="00EA42E6" w:rsidRDefault="004E3541" w:rsidP="00C55C0B">
            <w:pPr>
              <w:jc w:val="right"/>
              <w:rPr>
                <w:sz w:val="24"/>
                <w:szCs w:val="24"/>
              </w:rPr>
            </w:pPr>
            <w:r w:rsidRPr="00EA42E6">
              <w:rPr>
                <w:sz w:val="24"/>
                <w:szCs w:val="24"/>
              </w:rPr>
              <w:t>1,600,000</w:t>
            </w:r>
          </w:p>
          <w:p w14:paraId="756FF563" w14:textId="77777777" w:rsidR="004E3541" w:rsidRPr="00EA42E6" w:rsidRDefault="004E3541" w:rsidP="00C55C0B">
            <w:pPr>
              <w:jc w:val="right"/>
              <w:rPr>
                <w:rFonts w:ascii="Times New Roman" w:hAnsi="Times New Roman"/>
                <w:color w:val="000000"/>
                <w:sz w:val="24"/>
                <w:szCs w:val="24"/>
              </w:rPr>
            </w:pPr>
          </w:p>
        </w:tc>
        <w:tc>
          <w:tcPr>
            <w:tcW w:w="1440" w:type="dxa"/>
          </w:tcPr>
          <w:p w14:paraId="12D0BD65" w14:textId="77777777" w:rsidR="00C55C0B" w:rsidRPr="00EA42E6" w:rsidRDefault="00C55C0B" w:rsidP="00C55C0B">
            <w:pPr>
              <w:jc w:val="right"/>
              <w:rPr>
                <w:sz w:val="24"/>
                <w:szCs w:val="24"/>
              </w:rPr>
            </w:pPr>
          </w:p>
          <w:p w14:paraId="6CFE8070" w14:textId="77777777" w:rsidR="00C55C0B" w:rsidRPr="00EA42E6" w:rsidRDefault="00C55C0B" w:rsidP="00C55C0B">
            <w:pPr>
              <w:jc w:val="right"/>
              <w:rPr>
                <w:sz w:val="24"/>
                <w:szCs w:val="24"/>
              </w:rPr>
            </w:pPr>
          </w:p>
          <w:p w14:paraId="5737052D" w14:textId="77777777" w:rsidR="004E3541" w:rsidRPr="00EA42E6" w:rsidRDefault="004E3541" w:rsidP="00C55C0B">
            <w:pPr>
              <w:jc w:val="right"/>
              <w:rPr>
                <w:sz w:val="24"/>
                <w:szCs w:val="24"/>
              </w:rPr>
            </w:pPr>
            <w:r w:rsidRPr="00EA42E6">
              <w:rPr>
                <w:sz w:val="24"/>
                <w:szCs w:val="24"/>
              </w:rPr>
              <w:t>9,600,000</w:t>
            </w:r>
          </w:p>
          <w:p w14:paraId="3175B276" w14:textId="77777777" w:rsidR="004E3541" w:rsidRPr="00EA42E6" w:rsidRDefault="004E3541" w:rsidP="00C55C0B">
            <w:pPr>
              <w:jc w:val="right"/>
              <w:rPr>
                <w:rFonts w:ascii="Times New Roman" w:hAnsi="Times New Roman"/>
                <w:color w:val="000000"/>
                <w:sz w:val="24"/>
                <w:szCs w:val="24"/>
              </w:rPr>
            </w:pPr>
          </w:p>
        </w:tc>
      </w:tr>
      <w:tr w:rsidR="004E3541" w:rsidRPr="00EA42E6" w14:paraId="027F6D83" w14:textId="0B4C21C7" w:rsidTr="004A466A">
        <w:trPr>
          <w:trHeight w:val="20"/>
        </w:trPr>
        <w:tc>
          <w:tcPr>
            <w:tcW w:w="720" w:type="dxa"/>
            <w:shd w:val="clear" w:color="auto" w:fill="auto"/>
            <w:vAlign w:val="center"/>
            <w:hideMark/>
          </w:tcPr>
          <w:p w14:paraId="202A741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4</w:t>
            </w:r>
          </w:p>
        </w:tc>
        <w:tc>
          <w:tcPr>
            <w:tcW w:w="1350" w:type="dxa"/>
            <w:shd w:val="clear" w:color="auto" w:fill="auto"/>
            <w:vAlign w:val="center"/>
            <w:hideMark/>
          </w:tcPr>
          <w:p w14:paraId="17B34982"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Citric</w:t>
            </w:r>
          </w:p>
        </w:tc>
        <w:tc>
          <w:tcPr>
            <w:tcW w:w="900" w:type="dxa"/>
            <w:vAlign w:val="center"/>
          </w:tcPr>
          <w:p w14:paraId="5417B37A"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4</w:t>
            </w:r>
          </w:p>
        </w:tc>
        <w:tc>
          <w:tcPr>
            <w:tcW w:w="990" w:type="dxa"/>
            <w:shd w:val="clear" w:color="auto" w:fill="auto"/>
            <w:vAlign w:val="center"/>
            <w:hideMark/>
          </w:tcPr>
          <w:p w14:paraId="2C4D3274"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100g</w:t>
            </w:r>
          </w:p>
        </w:tc>
        <w:tc>
          <w:tcPr>
            <w:tcW w:w="2790" w:type="dxa"/>
            <w:shd w:val="clear" w:color="auto" w:fill="auto"/>
            <w:vAlign w:val="bottom"/>
            <w:hideMark/>
          </w:tcPr>
          <w:p w14:paraId="28954B88"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Tinh thể màu trắng</w:t>
            </w:r>
            <w:r w:rsidRPr="00EA42E6">
              <w:rPr>
                <w:rFonts w:ascii="Times New Roman" w:hAnsi="Times New Roman"/>
                <w:color w:val="000000"/>
                <w:sz w:val="24"/>
                <w:szCs w:val="24"/>
              </w:rPr>
              <w:br/>
              <w:t>- Độ tinh khiết: ≥ 99,5%</w:t>
            </w:r>
            <w:r w:rsidRPr="00EA42E6">
              <w:rPr>
                <w:rFonts w:ascii="Times New Roman" w:hAnsi="Times New Roman"/>
                <w:color w:val="000000"/>
                <w:sz w:val="24"/>
                <w:szCs w:val="24"/>
              </w:rPr>
              <w:br/>
              <w:t>- Nhiệt độ nóng chảy: 153-159°C</w:t>
            </w:r>
            <w:r w:rsidRPr="00EA42E6">
              <w:rPr>
                <w:rFonts w:ascii="Times New Roman" w:hAnsi="Times New Roman"/>
                <w:color w:val="000000"/>
                <w:sz w:val="24"/>
                <w:szCs w:val="24"/>
              </w:rPr>
              <w:br/>
              <w:t>- Khối lượng riêng: 2,36 g/cm3 (20 °C)</w:t>
            </w:r>
          </w:p>
        </w:tc>
        <w:tc>
          <w:tcPr>
            <w:tcW w:w="1080" w:type="dxa"/>
          </w:tcPr>
          <w:p w14:paraId="736C3741" w14:textId="77777777" w:rsidR="004E3541" w:rsidRPr="00EA42E6" w:rsidRDefault="004E3541" w:rsidP="00C55C0B">
            <w:pPr>
              <w:jc w:val="center"/>
              <w:rPr>
                <w:rFonts w:ascii="Times New Roman" w:hAnsi="Times New Roman"/>
                <w:color w:val="000000"/>
                <w:sz w:val="24"/>
                <w:szCs w:val="24"/>
              </w:rPr>
            </w:pPr>
          </w:p>
          <w:p w14:paraId="1990B60C" w14:textId="77777777" w:rsidR="004E3541" w:rsidRPr="00EA42E6" w:rsidRDefault="004E3541" w:rsidP="00C55C0B">
            <w:pPr>
              <w:jc w:val="center"/>
              <w:rPr>
                <w:rFonts w:ascii="Times New Roman" w:hAnsi="Times New Roman"/>
                <w:color w:val="000000"/>
                <w:sz w:val="24"/>
                <w:szCs w:val="24"/>
              </w:rPr>
            </w:pPr>
          </w:p>
          <w:p w14:paraId="2D3064D1" w14:textId="77777777" w:rsidR="004E3541" w:rsidRPr="00EA42E6" w:rsidRDefault="004E3541" w:rsidP="00C55C0B">
            <w:pPr>
              <w:jc w:val="center"/>
              <w:rPr>
                <w:sz w:val="24"/>
                <w:szCs w:val="24"/>
              </w:rPr>
            </w:pPr>
            <w:r w:rsidRPr="00EA42E6">
              <w:rPr>
                <w:sz w:val="24"/>
                <w:szCs w:val="24"/>
              </w:rPr>
              <w:t>Sigma-Aldrich</w:t>
            </w:r>
          </w:p>
          <w:p w14:paraId="4796D43E" w14:textId="77777777" w:rsidR="004E3541" w:rsidRPr="00EA42E6" w:rsidRDefault="004E3541" w:rsidP="00C55C0B">
            <w:pPr>
              <w:jc w:val="center"/>
              <w:rPr>
                <w:rFonts w:ascii="Times New Roman" w:hAnsi="Times New Roman"/>
                <w:color w:val="000000"/>
                <w:sz w:val="24"/>
                <w:szCs w:val="24"/>
              </w:rPr>
            </w:pPr>
          </w:p>
        </w:tc>
        <w:tc>
          <w:tcPr>
            <w:tcW w:w="1260" w:type="dxa"/>
          </w:tcPr>
          <w:p w14:paraId="658B8703" w14:textId="77777777" w:rsidR="00C55C0B" w:rsidRPr="00EA42E6" w:rsidRDefault="00C55C0B" w:rsidP="00C55C0B">
            <w:pPr>
              <w:jc w:val="right"/>
              <w:rPr>
                <w:sz w:val="24"/>
                <w:szCs w:val="24"/>
              </w:rPr>
            </w:pPr>
          </w:p>
          <w:p w14:paraId="34C777ED" w14:textId="77777777" w:rsidR="00C55C0B" w:rsidRPr="00EA42E6" w:rsidRDefault="00C55C0B" w:rsidP="00C55C0B">
            <w:pPr>
              <w:jc w:val="right"/>
              <w:rPr>
                <w:sz w:val="24"/>
                <w:szCs w:val="24"/>
              </w:rPr>
            </w:pPr>
          </w:p>
          <w:p w14:paraId="0C93694B" w14:textId="77777777" w:rsidR="004E3541" w:rsidRPr="00EA42E6" w:rsidRDefault="004E3541" w:rsidP="00C55C0B">
            <w:pPr>
              <w:jc w:val="right"/>
              <w:rPr>
                <w:sz w:val="24"/>
                <w:szCs w:val="24"/>
              </w:rPr>
            </w:pPr>
            <w:r w:rsidRPr="00EA42E6">
              <w:rPr>
                <w:sz w:val="24"/>
                <w:szCs w:val="24"/>
              </w:rPr>
              <w:t>1,600,000</w:t>
            </w:r>
          </w:p>
          <w:p w14:paraId="3D8B807E" w14:textId="77777777" w:rsidR="004E3541" w:rsidRPr="00EA42E6" w:rsidRDefault="004E3541" w:rsidP="00C55C0B">
            <w:pPr>
              <w:jc w:val="right"/>
              <w:rPr>
                <w:rFonts w:ascii="Times New Roman" w:hAnsi="Times New Roman"/>
                <w:color w:val="000000"/>
                <w:sz w:val="24"/>
                <w:szCs w:val="24"/>
              </w:rPr>
            </w:pPr>
          </w:p>
        </w:tc>
        <w:tc>
          <w:tcPr>
            <w:tcW w:w="1440" w:type="dxa"/>
          </w:tcPr>
          <w:p w14:paraId="63507FE9" w14:textId="77777777" w:rsidR="00C55C0B" w:rsidRPr="00EA42E6" w:rsidRDefault="00C55C0B" w:rsidP="00C55C0B">
            <w:pPr>
              <w:jc w:val="right"/>
              <w:rPr>
                <w:sz w:val="24"/>
                <w:szCs w:val="24"/>
              </w:rPr>
            </w:pPr>
          </w:p>
          <w:p w14:paraId="2247EC0E" w14:textId="77777777" w:rsidR="00C55C0B" w:rsidRPr="00EA42E6" w:rsidRDefault="00C55C0B" w:rsidP="00C55C0B">
            <w:pPr>
              <w:jc w:val="right"/>
              <w:rPr>
                <w:sz w:val="24"/>
                <w:szCs w:val="24"/>
              </w:rPr>
            </w:pPr>
          </w:p>
          <w:p w14:paraId="1309BE26" w14:textId="77777777" w:rsidR="004E3541" w:rsidRPr="00EA42E6" w:rsidRDefault="004E3541" w:rsidP="00C55C0B">
            <w:pPr>
              <w:jc w:val="right"/>
              <w:rPr>
                <w:sz w:val="24"/>
                <w:szCs w:val="24"/>
              </w:rPr>
            </w:pPr>
            <w:r w:rsidRPr="00EA42E6">
              <w:rPr>
                <w:sz w:val="24"/>
                <w:szCs w:val="24"/>
              </w:rPr>
              <w:t>6,400,000</w:t>
            </w:r>
          </w:p>
          <w:p w14:paraId="02B878A8" w14:textId="77777777" w:rsidR="004E3541" w:rsidRPr="00EA42E6" w:rsidRDefault="004E3541" w:rsidP="00C55C0B">
            <w:pPr>
              <w:jc w:val="right"/>
              <w:rPr>
                <w:rFonts w:ascii="Times New Roman" w:hAnsi="Times New Roman"/>
                <w:color w:val="000000"/>
                <w:sz w:val="24"/>
                <w:szCs w:val="24"/>
              </w:rPr>
            </w:pPr>
          </w:p>
        </w:tc>
      </w:tr>
      <w:tr w:rsidR="004E3541" w:rsidRPr="00EA42E6" w14:paraId="6D10BC63" w14:textId="79F982B2" w:rsidTr="004A466A">
        <w:trPr>
          <w:trHeight w:val="20"/>
        </w:trPr>
        <w:tc>
          <w:tcPr>
            <w:tcW w:w="720" w:type="dxa"/>
            <w:shd w:val="clear" w:color="auto" w:fill="auto"/>
            <w:vAlign w:val="center"/>
            <w:hideMark/>
          </w:tcPr>
          <w:p w14:paraId="6D98EA8B"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1350" w:type="dxa"/>
            <w:shd w:val="clear" w:color="auto" w:fill="auto"/>
            <w:vAlign w:val="center"/>
            <w:hideMark/>
          </w:tcPr>
          <w:p w14:paraId="1E6AB9EE"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2-Phosphonobutane-1,2,4-tricarboxyli</w:t>
            </w:r>
            <w:r w:rsidRPr="00EA42E6">
              <w:rPr>
                <w:rFonts w:ascii="Times New Roman" w:hAnsi="Times New Roman"/>
                <w:sz w:val="24"/>
                <w:szCs w:val="24"/>
              </w:rPr>
              <w:lastRenderedPageBreak/>
              <w:t>c</w:t>
            </w:r>
          </w:p>
        </w:tc>
        <w:tc>
          <w:tcPr>
            <w:tcW w:w="900" w:type="dxa"/>
            <w:vAlign w:val="center"/>
          </w:tcPr>
          <w:p w14:paraId="7F6BAB5C"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lastRenderedPageBreak/>
              <w:t>3</w:t>
            </w:r>
          </w:p>
        </w:tc>
        <w:tc>
          <w:tcPr>
            <w:tcW w:w="990" w:type="dxa"/>
            <w:shd w:val="clear" w:color="auto" w:fill="auto"/>
            <w:vAlign w:val="center"/>
            <w:hideMark/>
          </w:tcPr>
          <w:p w14:paraId="6099E8B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25g</w:t>
            </w:r>
          </w:p>
        </w:tc>
        <w:tc>
          <w:tcPr>
            <w:tcW w:w="2790" w:type="dxa"/>
            <w:shd w:val="clear" w:color="auto" w:fill="auto"/>
            <w:vAlign w:val="bottom"/>
            <w:hideMark/>
          </w:tcPr>
          <w:p w14:paraId="0B80F3AC"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Chất lỏng không màu đến vàng nhạt</w:t>
            </w:r>
            <w:r w:rsidRPr="00EA42E6">
              <w:rPr>
                <w:rFonts w:ascii="Times New Roman" w:hAnsi="Times New Roman"/>
                <w:color w:val="000000"/>
                <w:sz w:val="24"/>
                <w:szCs w:val="24"/>
              </w:rPr>
              <w:br/>
              <w:t>- Axit hoạt tính: 49-51%</w:t>
            </w:r>
            <w:r w:rsidRPr="00EA42E6">
              <w:rPr>
                <w:rFonts w:ascii="Times New Roman" w:hAnsi="Times New Roman"/>
                <w:color w:val="000000"/>
                <w:sz w:val="24"/>
                <w:szCs w:val="24"/>
              </w:rPr>
              <w:br/>
              <w:t xml:space="preserve">- pH: 1,5-1,9 (dung dịch nước 1%) </w:t>
            </w:r>
            <w:r w:rsidRPr="00EA42E6">
              <w:rPr>
                <w:rFonts w:ascii="Times New Roman" w:hAnsi="Times New Roman"/>
                <w:color w:val="000000"/>
                <w:sz w:val="24"/>
                <w:szCs w:val="24"/>
              </w:rPr>
              <w:br/>
              <w:t>- Khối lượng riêng: 1,27-</w:t>
            </w:r>
            <w:r w:rsidRPr="00EA42E6">
              <w:rPr>
                <w:rFonts w:ascii="Times New Roman" w:hAnsi="Times New Roman"/>
                <w:color w:val="000000"/>
                <w:sz w:val="24"/>
                <w:szCs w:val="24"/>
              </w:rPr>
              <w:lastRenderedPageBreak/>
              <w:t>1,31g/cm3 (20°C)</w:t>
            </w:r>
          </w:p>
        </w:tc>
        <w:tc>
          <w:tcPr>
            <w:tcW w:w="1080" w:type="dxa"/>
          </w:tcPr>
          <w:p w14:paraId="56C9B223" w14:textId="77777777" w:rsidR="004E3541" w:rsidRPr="00EA42E6" w:rsidRDefault="004E3541" w:rsidP="004A466A">
            <w:pPr>
              <w:rPr>
                <w:rFonts w:ascii="Times New Roman" w:hAnsi="Times New Roman"/>
                <w:color w:val="000000"/>
                <w:sz w:val="24"/>
                <w:szCs w:val="24"/>
              </w:rPr>
            </w:pPr>
          </w:p>
          <w:p w14:paraId="78EF7820" w14:textId="75539CD0" w:rsidR="004E3541" w:rsidRPr="00EA42E6" w:rsidRDefault="00C55C0B" w:rsidP="00C55C0B">
            <w:pPr>
              <w:jc w:val="center"/>
              <w:rPr>
                <w:sz w:val="24"/>
                <w:szCs w:val="24"/>
              </w:rPr>
            </w:pPr>
            <w:r w:rsidRPr="00EA42E6">
              <w:rPr>
                <w:sz w:val="24"/>
                <w:szCs w:val="24"/>
              </w:rPr>
              <w:t>TCI America</w:t>
            </w:r>
          </w:p>
        </w:tc>
        <w:tc>
          <w:tcPr>
            <w:tcW w:w="1260" w:type="dxa"/>
          </w:tcPr>
          <w:p w14:paraId="715F1D6D" w14:textId="77777777" w:rsidR="00C55C0B" w:rsidRPr="00EA42E6" w:rsidRDefault="00C55C0B" w:rsidP="00C55C0B">
            <w:pPr>
              <w:jc w:val="right"/>
              <w:rPr>
                <w:sz w:val="24"/>
                <w:szCs w:val="24"/>
              </w:rPr>
            </w:pPr>
          </w:p>
          <w:p w14:paraId="68F8C6F8" w14:textId="77777777" w:rsidR="00C55C0B" w:rsidRPr="00EA42E6" w:rsidRDefault="00C55C0B" w:rsidP="00C55C0B">
            <w:pPr>
              <w:jc w:val="right"/>
              <w:rPr>
                <w:sz w:val="24"/>
                <w:szCs w:val="24"/>
              </w:rPr>
            </w:pPr>
          </w:p>
          <w:p w14:paraId="3802CF70" w14:textId="77777777" w:rsidR="004E3541" w:rsidRPr="00EA42E6" w:rsidRDefault="004E3541" w:rsidP="00C55C0B">
            <w:pPr>
              <w:jc w:val="right"/>
              <w:rPr>
                <w:sz w:val="24"/>
                <w:szCs w:val="24"/>
              </w:rPr>
            </w:pPr>
            <w:r w:rsidRPr="00EA42E6">
              <w:rPr>
                <w:sz w:val="24"/>
                <w:szCs w:val="24"/>
              </w:rPr>
              <w:t>600,000</w:t>
            </w:r>
          </w:p>
          <w:p w14:paraId="7A63B3FD" w14:textId="77777777" w:rsidR="004E3541" w:rsidRPr="00EA42E6" w:rsidRDefault="004E3541" w:rsidP="00C55C0B">
            <w:pPr>
              <w:jc w:val="right"/>
              <w:rPr>
                <w:rFonts w:ascii="Times New Roman" w:hAnsi="Times New Roman"/>
                <w:color w:val="000000"/>
                <w:sz w:val="24"/>
                <w:szCs w:val="24"/>
              </w:rPr>
            </w:pPr>
          </w:p>
        </w:tc>
        <w:tc>
          <w:tcPr>
            <w:tcW w:w="1440" w:type="dxa"/>
          </w:tcPr>
          <w:p w14:paraId="2AF61959" w14:textId="77777777" w:rsidR="00C55C0B" w:rsidRPr="00EA42E6" w:rsidRDefault="00C55C0B" w:rsidP="00C55C0B">
            <w:pPr>
              <w:jc w:val="right"/>
              <w:rPr>
                <w:sz w:val="24"/>
                <w:szCs w:val="24"/>
              </w:rPr>
            </w:pPr>
          </w:p>
          <w:p w14:paraId="3E372B79" w14:textId="77777777" w:rsidR="00C55C0B" w:rsidRPr="00EA42E6" w:rsidRDefault="00C55C0B" w:rsidP="00C55C0B">
            <w:pPr>
              <w:jc w:val="right"/>
              <w:rPr>
                <w:sz w:val="24"/>
                <w:szCs w:val="24"/>
              </w:rPr>
            </w:pPr>
          </w:p>
          <w:p w14:paraId="3BFDDD80" w14:textId="77777777" w:rsidR="004E3541" w:rsidRPr="00EA42E6" w:rsidRDefault="004E3541" w:rsidP="00C55C0B">
            <w:pPr>
              <w:jc w:val="right"/>
              <w:rPr>
                <w:sz w:val="24"/>
                <w:szCs w:val="24"/>
              </w:rPr>
            </w:pPr>
            <w:r w:rsidRPr="00EA42E6">
              <w:rPr>
                <w:sz w:val="24"/>
                <w:szCs w:val="24"/>
              </w:rPr>
              <w:t>1,800,000</w:t>
            </w:r>
          </w:p>
          <w:p w14:paraId="7417D34F" w14:textId="77777777" w:rsidR="004E3541" w:rsidRPr="00EA42E6" w:rsidRDefault="004E3541" w:rsidP="00C55C0B">
            <w:pPr>
              <w:jc w:val="right"/>
              <w:rPr>
                <w:rFonts w:ascii="Times New Roman" w:hAnsi="Times New Roman"/>
                <w:color w:val="000000"/>
                <w:sz w:val="24"/>
                <w:szCs w:val="24"/>
              </w:rPr>
            </w:pPr>
          </w:p>
        </w:tc>
      </w:tr>
      <w:tr w:rsidR="004E3541" w:rsidRPr="00EA42E6" w14:paraId="69BACE37" w14:textId="51127D00" w:rsidTr="004A466A">
        <w:trPr>
          <w:trHeight w:val="20"/>
        </w:trPr>
        <w:tc>
          <w:tcPr>
            <w:tcW w:w="720" w:type="dxa"/>
            <w:shd w:val="clear" w:color="auto" w:fill="auto"/>
            <w:vAlign w:val="center"/>
            <w:hideMark/>
          </w:tcPr>
          <w:p w14:paraId="361816EE"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lastRenderedPageBreak/>
              <w:t>6</w:t>
            </w:r>
          </w:p>
        </w:tc>
        <w:tc>
          <w:tcPr>
            <w:tcW w:w="1350" w:type="dxa"/>
            <w:shd w:val="clear" w:color="auto" w:fill="auto"/>
            <w:vAlign w:val="center"/>
            <w:hideMark/>
          </w:tcPr>
          <w:p w14:paraId="553470C4"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Maleic</w:t>
            </w:r>
          </w:p>
        </w:tc>
        <w:tc>
          <w:tcPr>
            <w:tcW w:w="900" w:type="dxa"/>
            <w:vAlign w:val="center"/>
          </w:tcPr>
          <w:p w14:paraId="57D6F3E8"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w:t>
            </w:r>
          </w:p>
        </w:tc>
        <w:tc>
          <w:tcPr>
            <w:tcW w:w="990" w:type="dxa"/>
            <w:shd w:val="clear" w:color="auto" w:fill="auto"/>
            <w:vAlign w:val="center"/>
            <w:hideMark/>
          </w:tcPr>
          <w:p w14:paraId="6C57E9EA"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500g</w:t>
            </w:r>
          </w:p>
        </w:tc>
        <w:tc>
          <w:tcPr>
            <w:tcW w:w="2790" w:type="dxa"/>
            <w:shd w:val="clear" w:color="auto" w:fill="auto"/>
            <w:vAlign w:val="bottom"/>
            <w:hideMark/>
          </w:tcPr>
          <w:p w14:paraId="03B59FA9"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 99% (HPLC)</w:t>
            </w:r>
            <w:r w:rsidRPr="00EA42E6">
              <w:rPr>
                <w:rFonts w:ascii="Times New Roman" w:hAnsi="Times New Roman"/>
                <w:color w:val="000000"/>
                <w:sz w:val="24"/>
                <w:szCs w:val="24"/>
              </w:rPr>
              <w:br/>
              <w:t>-Nhiệt độ nóng chảy:  130-135  °C</w:t>
            </w:r>
            <w:r w:rsidRPr="00EA42E6">
              <w:rPr>
                <w:rFonts w:ascii="Times New Roman" w:hAnsi="Times New Roman"/>
                <w:color w:val="000000"/>
                <w:sz w:val="24"/>
                <w:szCs w:val="24"/>
              </w:rPr>
              <w:br/>
              <w:t>-pH: 1,3 (ở 100 g/l ở 20 °C)</w:t>
            </w:r>
            <w:r w:rsidRPr="00EA42E6">
              <w:rPr>
                <w:rFonts w:ascii="Times New Roman" w:hAnsi="Times New Roman"/>
                <w:color w:val="000000"/>
                <w:sz w:val="24"/>
                <w:szCs w:val="24"/>
              </w:rPr>
              <w:br/>
              <w:t>-Khối lượng riêng:  1,59 g/cm3 (25  °C)</w:t>
            </w:r>
          </w:p>
        </w:tc>
        <w:tc>
          <w:tcPr>
            <w:tcW w:w="1080" w:type="dxa"/>
          </w:tcPr>
          <w:p w14:paraId="689C047F" w14:textId="77777777" w:rsidR="004E3541" w:rsidRPr="00EA42E6" w:rsidRDefault="004E3541" w:rsidP="00C55C0B">
            <w:pPr>
              <w:jc w:val="center"/>
              <w:rPr>
                <w:rFonts w:ascii="Times New Roman" w:hAnsi="Times New Roman"/>
                <w:color w:val="000000"/>
                <w:sz w:val="24"/>
                <w:szCs w:val="24"/>
              </w:rPr>
            </w:pPr>
          </w:p>
          <w:p w14:paraId="44656CD4" w14:textId="77777777" w:rsidR="004E3541" w:rsidRPr="00EA42E6" w:rsidRDefault="004E3541" w:rsidP="00C55C0B">
            <w:pPr>
              <w:jc w:val="center"/>
              <w:rPr>
                <w:rFonts w:ascii="Times New Roman" w:hAnsi="Times New Roman"/>
                <w:color w:val="000000"/>
                <w:sz w:val="24"/>
                <w:szCs w:val="24"/>
              </w:rPr>
            </w:pPr>
          </w:p>
          <w:p w14:paraId="5D8EDF39" w14:textId="77777777" w:rsidR="004E3541" w:rsidRPr="00EA42E6" w:rsidRDefault="004E3541" w:rsidP="00C55C0B">
            <w:pPr>
              <w:jc w:val="center"/>
              <w:rPr>
                <w:sz w:val="24"/>
                <w:szCs w:val="24"/>
              </w:rPr>
            </w:pPr>
            <w:r w:rsidRPr="00EA42E6">
              <w:rPr>
                <w:sz w:val="24"/>
                <w:szCs w:val="24"/>
              </w:rPr>
              <w:t>Sigma-Aldrich</w:t>
            </w:r>
          </w:p>
          <w:p w14:paraId="5A0CB6E6" w14:textId="77777777" w:rsidR="004E3541" w:rsidRPr="00EA42E6" w:rsidRDefault="004E3541" w:rsidP="00C55C0B">
            <w:pPr>
              <w:jc w:val="center"/>
              <w:rPr>
                <w:rFonts w:ascii="Times New Roman" w:hAnsi="Times New Roman"/>
                <w:color w:val="000000"/>
                <w:sz w:val="24"/>
                <w:szCs w:val="24"/>
              </w:rPr>
            </w:pPr>
          </w:p>
        </w:tc>
        <w:tc>
          <w:tcPr>
            <w:tcW w:w="1260" w:type="dxa"/>
          </w:tcPr>
          <w:p w14:paraId="568721C1" w14:textId="77777777" w:rsidR="00C55C0B" w:rsidRPr="00EA42E6" w:rsidRDefault="00C55C0B" w:rsidP="00C55C0B">
            <w:pPr>
              <w:jc w:val="right"/>
              <w:rPr>
                <w:sz w:val="24"/>
                <w:szCs w:val="24"/>
              </w:rPr>
            </w:pPr>
          </w:p>
          <w:p w14:paraId="1926CA00" w14:textId="77777777" w:rsidR="00C55C0B" w:rsidRPr="00EA42E6" w:rsidRDefault="00C55C0B" w:rsidP="00C55C0B">
            <w:pPr>
              <w:jc w:val="right"/>
              <w:rPr>
                <w:sz w:val="24"/>
                <w:szCs w:val="24"/>
              </w:rPr>
            </w:pPr>
          </w:p>
          <w:p w14:paraId="7D5345ED" w14:textId="77777777" w:rsidR="004E3541" w:rsidRPr="00EA42E6" w:rsidRDefault="004E3541" w:rsidP="00C55C0B">
            <w:pPr>
              <w:jc w:val="right"/>
              <w:rPr>
                <w:sz w:val="24"/>
                <w:szCs w:val="24"/>
              </w:rPr>
            </w:pPr>
            <w:r w:rsidRPr="00EA42E6">
              <w:rPr>
                <w:sz w:val="24"/>
                <w:szCs w:val="24"/>
              </w:rPr>
              <w:t>1,800,000</w:t>
            </w:r>
          </w:p>
          <w:p w14:paraId="4CD74A67" w14:textId="77777777" w:rsidR="004E3541" w:rsidRPr="00EA42E6" w:rsidRDefault="004E3541" w:rsidP="00C55C0B">
            <w:pPr>
              <w:jc w:val="right"/>
              <w:rPr>
                <w:rFonts w:ascii="Times New Roman" w:hAnsi="Times New Roman"/>
                <w:color w:val="000000"/>
                <w:sz w:val="24"/>
                <w:szCs w:val="24"/>
              </w:rPr>
            </w:pPr>
          </w:p>
        </w:tc>
        <w:tc>
          <w:tcPr>
            <w:tcW w:w="1440" w:type="dxa"/>
          </w:tcPr>
          <w:p w14:paraId="00201029" w14:textId="77777777" w:rsidR="00C55C0B" w:rsidRPr="00EA42E6" w:rsidRDefault="00C55C0B" w:rsidP="00C55C0B">
            <w:pPr>
              <w:jc w:val="right"/>
              <w:rPr>
                <w:sz w:val="24"/>
                <w:szCs w:val="24"/>
              </w:rPr>
            </w:pPr>
          </w:p>
          <w:p w14:paraId="6918A42C" w14:textId="77777777" w:rsidR="00C55C0B" w:rsidRPr="00EA42E6" w:rsidRDefault="00C55C0B" w:rsidP="00C55C0B">
            <w:pPr>
              <w:jc w:val="right"/>
              <w:rPr>
                <w:sz w:val="24"/>
                <w:szCs w:val="24"/>
              </w:rPr>
            </w:pPr>
          </w:p>
          <w:p w14:paraId="6D82D9D2" w14:textId="77777777" w:rsidR="004E3541" w:rsidRPr="00EA42E6" w:rsidRDefault="004E3541" w:rsidP="00C55C0B">
            <w:pPr>
              <w:jc w:val="right"/>
              <w:rPr>
                <w:sz w:val="24"/>
                <w:szCs w:val="24"/>
              </w:rPr>
            </w:pPr>
            <w:r w:rsidRPr="00EA42E6">
              <w:rPr>
                <w:sz w:val="24"/>
                <w:szCs w:val="24"/>
              </w:rPr>
              <w:t>5,400,000</w:t>
            </w:r>
          </w:p>
          <w:p w14:paraId="4D525A37" w14:textId="77777777" w:rsidR="004E3541" w:rsidRPr="00EA42E6" w:rsidRDefault="004E3541" w:rsidP="00C55C0B">
            <w:pPr>
              <w:jc w:val="right"/>
              <w:rPr>
                <w:rFonts w:ascii="Times New Roman" w:hAnsi="Times New Roman"/>
                <w:color w:val="000000"/>
                <w:sz w:val="24"/>
                <w:szCs w:val="24"/>
              </w:rPr>
            </w:pPr>
          </w:p>
        </w:tc>
      </w:tr>
      <w:tr w:rsidR="004E3541" w:rsidRPr="00EA42E6" w14:paraId="3AA477FB" w14:textId="6B5BDB6D" w:rsidTr="004A466A">
        <w:trPr>
          <w:trHeight w:val="20"/>
        </w:trPr>
        <w:tc>
          <w:tcPr>
            <w:tcW w:w="720" w:type="dxa"/>
            <w:shd w:val="clear" w:color="auto" w:fill="auto"/>
            <w:vAlign w:val="center"/>
            <w:hideMark/>
          </w:tcPr>
          <w:p w14:paraId="3E85FA2F"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7</w:t>
            </w:r>
          </w:p>
        </w:tc>
        <w:tc>
          <w:tcPr>
            <w:tcW w:w="1350" w:type="dxa"/>
            <w:shd w:val="clear" w:color="auto" w:fill="auto"/>
            <w:vAlign w:val="center"/>
            <w:hideMark/>
          </w:tcPr>
          <w:p w14:paraId="34DBADA0"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2-Aminoethanesulfonic (Taurine)</w:t>
            </w:r>
          </w:p>
        </w:tc>
        <w:tc>
          <w:tcPr>
            <w:tcW w:w="900" w:type="dxa"/>
            <w:vAlign w:val="center"/>
          </w:tcPr>
          <w:p w14:paraId="6AA090B7"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w:t>
            </w:r>
          </w:p>
        </w:tc>
        <w:tc>
          <w:tcPr>
            <w:tcW w:w="990" w:type="dxa"/>
            <w:shd w:val="clear" w:color="auto" w:fill="auto"/>
            <w:vAlign w:val="center"/>
            <w:hideMark/>
          </w:tcPr>
          <w:p w14:paraId="2CDCA229"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100g</w:t>
            </w:r>
          </w:p>
        </w:tc>
        <w:tc>
          <w:tcPr>
            <w:tcW w:w="2790" w:type="dxa"/>
            <w:shd w:val="clear" w:color="auto" w:fill="auto"/>
            <w:vAlign w:val="bottom"/>
            <w:hideMark/>
          </w:tcPr>
          <w:p w14:paraId="2745C507"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xml:space="preserve">-Độ tinh khiết:  ≥ 99% </w:t>
            </w:r>
            <w:r w:rsidRPr="00EA42E6">
              <w:rPr>
                <w:rFonts w:ascii="Times New Roman" w:hAnsi="Times New Roman"/>
                <w:color w:val="000000"/>
                <w:sz w:val="24"/>
                <w:szCs w:val="24"/>
              </w:rPr>
              <w:br/>
              <w:t>-Điểm nóng chảy:  &gt; 300 °C</w:t>
            </w:r>
            <w:r w:rsidRPr="00EA42E6">
              <w:rPr>
                <w:rFonts w:ascii="Times New Roman" w:hAnsi="Times New Roman"/>
                <w:color w:val="000000"/>
                <w:sz w:val="24"/>
                <w:szCs w:val="24"/>
              </w:rPr>
              <w:br/>
              <w:t>-pH: 4,5 - 6,0  (ở 62.6 g/l ở 25 °C)</w:t>
            </w:r>
            <w:r w:rsidRPr="00EA42E6">
              <w:rPr>
                <w:rFonts w:ascii="Times New Roman" w:hAnsi="Times New Roman"/>
                <w:color w:val="000000"/>
                <w:sz w:val="24"/>
                <w:szCs w:val="24"/>
              </w:rPr>
              <w:br/>
              <w:t>-Tỷ trọng tương đối: 1,72  (20,1 °C)</w:t>
            </w:r>
          </w:p>
        </w:tc>
        <w:tc>
          <w:tcPr>
            <w:tcW w:w="1080" w:type="dxa"/>
          </w:tcPr>
          <w:p w14:paraId="34F60142" w14:textId="77777777" w:rsidR="00C55C0B" w:rsidRPr="00EA42E6" w:rsidRDefault="00C55C0B" w:rsidP="00C55C0B">
            <w:pPr>
              <w:jc w:val="center"/>
              <w:rPr>
                <w:sz w:val="24"/>
                <w:szCs w:val="24"/>
              </w:rPr>
            </w:pPr>
          </w:p>
          <w:p w14:paraId="2D4A79DB" w14:textId="77777777" w:rsidR="004E3541" w:rsidRPr="00EA42E6" w:rsidRDefault="004E3541" w:rsidP="00C55C0B">
            <w:pPr>
              <w:jc w:val="center"/>
              <w:rPr>
                <w:sz w:val="24"/>
                <w:szCs w:val="24"/>
              </w:rPr>
            </w:pPr>
            <w:r w:rsidRPr="00EA42E6">
              <w:rPr>
                <w:sz w:val="24"/>
                <w:szCs w:val="24"/>
              </w:rPr>
              <w:t>Sigma-Aldrich</w:t>
            </w:r>
          </w:p>
          <w:p w14:paraId="61D0A5AE" w14:textId="77777777" w:rsidR="004E3541" w:rsidRPr="00EA42E6" w:rsidRDefault="004E3541" w:rsidP="00C55C0B">
            <w:pPr>
              <w:jc w:val="center"/>
              <w:rPr>
                <w:rFonts w:ascii="Times New Roman" w:hAnsi="Times New Roman"/>
                <w:color w:val="000000"/>
                <w:sz w:val="24"/>
                <w:szCs w:val="24"/>
              </w:rPr>
            </w:pPr>
          </w:p>
        </w:tc>
        <w:tc>
          <w:tcPr>
            <w:tcW w:w="1260" w:type="dxa"/>
          </w:tcPr>
          <w:p w14:paraId="5C9B1100" w14:textId="77777777" w:rsidR="00C55C0B" w:rsidRPr="00EA42E6" w:rsidRDefault="00C55C0B" w:rsidP="00C55C0B">
            <w:pPr>
              <w:jc w:val="right"/>
              <w:rPr>
                <w:sz w:val="24"/>
                <w:szCs w:val="24"/>
              </w:rPr>
            </w:pPr>
          </w:p>
          <w:p w14:paraId="782B09CD" w14:textId="77777777" w:rsidR="004E3541" w:rsidRPr="00EA42E6" w:rsidRDefault="004E3541" w:rsidP="00C55C0B">
            <w:pPr>
              <w:jc w:val="right"/>
              <w:rPr>
                <w:sz w:val="24"/>
                <w:szCs w:val="24"/>
              </w:rPr>
            </w:pPr>
            <w:r w:rsidRPr="00EA42E6">
              <w:rPr>
                <w:sz w:val="24"/>
                <w:szCs w:val="24"/>
              </w:rPr>
              <w:t>4,700,000</w:t>
            </w:r>
          </w:p>
          <w:p w14:paraId="25E69D3E" w14:textId="77777777" w:rsidR="004E3541" w:rsidRPr="00EA42E6" w:rsidRDefault="004E3541" w:rsidP="00C55C0B">
            <w:pPr>
              <w:jc w:val="right"/>
              <w:rPr>
                <w:rFonts w:ascii="Times New Roman" w:hAnsi="Times New Roman"/>
                <w:color w:val="000000"/>
                <w:sz w:val="24"/>
                <w:szCs w:val="24"/>
              </w:rPr>
            </w:pPr>
          </w:p>
        </w:tc>
        <w:tc>
          <w:tcPr>
            <w:tcW w:w="1440" w:type="dxa"/>
          </w:tcPr>
          <w:p w14:paraId="43E8068A" w14:textId="77777777" w:rsidR="00C55C0B" w:rsidRPr="00EA42E6" w:rsidRDefault="00C55C0B" w:rsidP="00C55C0B">
            <w:pPr>
              <w:jc w:val="right"/>
              <w:rPr>
                <w:sz w:val="24"/>
                <w:szCs w:val="24"/>
              </w:rPr>
            </w:pPr>
          </w:p>
          <w:p w14:paraId="30124E27" w14:textId="77777777" w:rsidR="004E3541" w:rsidRPr="00EA42E6" w:rsidRDefault="004E3541" w:rsidP="00C55C0B">
            <w:pPr>
              <w:jc w:val="right"/>
              <w:rPr>
                <w:sz w:val="24"/>
                <w:szCs w:val="24"/>
              </w:rPr>
            </w:pPr>
            <w:r w:rsidRPr="00EA42E6">
              <w:rPr>
                <w:sz w:val="24"/>
                <w:szCs w:val="24"/>
              </w:rPr>
              <w:t>14,100,000</w:t>
            </w:r>
          </w:p>
          <w:p w14:paraId="3DFDD092" w14:textId="77777777" w:rsidR="004E3541" w:rsidRPr="00EA42E6" w:rsidRDefault="004E3541" w:rsidP="00C55C0B">
            <w:pPr>
              <w:jc w:val="right"/>
              <w:rPr>
                <w:rFonts w:ascii="Times New Roman" w:hAnsi="Times New Roman"/>
                <w:color w:val="000000"/>
                <w:sz w:val="24"/>
                <w:szCs w:val="24"/>
              </w:rPr>
            </w:pPr>
          </w:p>
        </w:tc>
      </w:tr>
      <w:tr w:rsidR="004E3541" w:rsidRPr="00EA42E6" w14:paraId="7D72520C" w14:textId="4D374123" w:rsidTr="004A466A">
        <w:trPr>
          <w:trHeight w:val="20"/>
        </w:trPr>
        <w:tc>
          <w:tcPr>
            <w:tcW w:w="720" w:type="dxa"/>
            <w:shd w:val="clear" w:color="auto" w:fill="auto"/>
            <w:vAlign w:val="center"/>
            <w:hideMark/>
          </w:tcPr>
          <w:p w14:paraId="529BBB3D"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8</w:t>
            </w:r>
          </w:p>
        </w:tc>
        <w:tc>
          <w:tcPr>
            <w:tcW w:w="1350" w:type="dxa"/>
            <w:shd w:val="clear" w:color="auto" w:fill="auto"/>
            <w:vAlign w:val="center"/>
            <w:hideMark/>
          </w:tcPr>
          <w:p w14:paraId="3B6AF1F2"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cis-Aconitic</w:t>
            </w:r>
          </w:p>
        </w:tc>
        <w:tc>
          <w:tcPr>
            <w:tcW w:w="900" w:type="dxa"/>
            <w:vAlign w:val="center"/>
          </w:tcPr>
          <w:p w14:paraId="10D0A224"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w:t>
            </w:r>
          </w:p>
        </w:tc>
        <w:tc>
          <w:tcPr>
            <w:tcW w:w="990" w:type="dxa"/>
            <w:shd w:val="clear" w:color="auto" w:fill="auto"/>
            <w:vAlign w:val="center"/>
            <w:hideMark/>
          </w:tcPr>
          <w:p w14:paraId="2EE8EEA9"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1g</w:t>
            </w:r>
          </w:p>
        </w:tc>
        <w:tc>
          <w:tcPr>
            <w:tcW w:w="2790" w:type="dxa"/>
            <w:shd w:val="clear" w:color="auto" w:fill="auto"/>
            <w:vAlign w:val="bottom"/>
            <w:hideMark/>
          </w:tcPr>
          <w:p w14:paraId="391889FC"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xml:space="preserve">-Độ tinh khiết:  ≥ 98% </w:t>
            </w:r>
            <w:r w:rsidRPr="00EA42E6">
              <w:rPr>
                <w:rFonts w:ascii="Times New Roman" w:hAnsi="Times New Roman"/>
                <w:color w:val="000000"/>
                <w:sz w:val="24"/>
                <w:szCs w:val="24"/>
              </w:rPr>
              <w:br/>
              <w:t>-Điểm nóng chảy: 122 °C</w:t>
            </w:r>
          </w:p>
        </w:tc>
        <w:tc>
          <w:tcPr>
            <w:tcW w:w="1080" w:type="dxa"/>
          </w:tcPr>
          <w:p w14:paraId="284CA50D" w14:textId="77777777" w:rsidR="00C55C0B" w:rsidRPr="00EA42E6" w:rsidRDefault="00C55C0B" w:rsidP="00C55C0B">
            <w:pPr>
              <w:jc w:val="center"/>
              <w:rPr>
                <w:sz w:val="24"/>
                <w:szCs w:val="24"/>
              </w:rPr>
            </w:pPr>
          </w:p>
          <w:p w14:paraId="346A6336" w14:textId="639A63DD" w:rsidR="004E3541" w:rsidRPr="00EA42E6" w:rsidRDefault="004E3541" w:rsidP="00C55C0B">
            <w:pPr>
              <w:jc w:val="center"/>
              <w:rPr>
                <w:sz w:val="24"/>
                <w:szCs w:val="24"/>
              </w:rPr>
            </w:pPr>
            <w:r w:rsidRPr="00EA42E6">
              <w:rPr>
                <w:sz w:val="24"/>
                <w:szCs w:val="24"/>
              </w:rPr>
              <w:t>Sigma-Aldrich</w:t>
            </w:r>
          </w:p>
        </w:tc>
        <w:tc>
          <w:tcPr>
            <w:tcW w:w="1260" w:type="dxa"/>
          </w:tcPr>
          <w:p w14:paraId="1F64AC7B" w14:textId="77777777" w:rsidR="00C55C0B" w:rsidRPr="00EA42E6" w:rsidRDefault="00C55C0B" w:rsidP="00C55C0B">
            <w:pPr>
              <w:jc w:val="right"/>
              <w:rPr>
                <w:sz w:val="24"/>
                <w:szCs w:val="24"/>
              </w:rPr>
            </w:pPr>
          </w:p>
          <w:p w14:paraId="6E04FDC8" w14:textId="77777777" w:rsidR="004E3541" w:rsidRPr="00EA42E6" w:rsidRDefault="004E3541" w:rsidP="00C55C0B">
            <w:pPr>
              <w:jc w:val="right"/>
              <w:rPr>
                <w:sz w:val="24"/>
                <w:szCs w:val="24"/>
              </w:rPr>
            </w:pPr>
            <w:r w:rsidRPr="00EA42E6">
              <w:rPr>
                <w:sz w:val="24"/>
                <w:szCs w:val="24"/>
              </w:rPr>
              <w:t>3,500,000</w:t>
            </w:r>
          </w:p>
          <w:p w14:paraId="5FDD3875" w14:textId="77777777" w:rsidR="004E3541" w:rsidRPr="00EA42E6" w:rsidRDefault="004E3541" w:rsidP="00C55C0B">
            <w:pPr>
              <w:jc w:val="right"/>
              <w:rPr>
                <w:rFonts w:ascii="Times New Roman" w:hAnsi="Times New Roman"/>
                <w:color w:val="000000"/>
                <w:sz w:val="24"/>
                <w:szCs w:val="24"/>
              </w:rPr>
            </w:pPr>
          </w:p>
        </w:tc>
        <w:tc>
          <w:tcPr>
            <w:tcW w:w="1440" w:type="dxa"/>
          </w:tcPr>
          <w:p w14:paraId="7439AC78" w14:textId="77777777" w:rsidR="00C55C0B" w:rsidRPr="00EA42E6" w:rsidRDefault="00C55C0B" w:rsidP="00C55C0B">
            <w:pPr>
              <w:jc w:val="right"/>
              <w:rPr>
                <w:sz w:val="24"/>
                <w:szCs w:val="24"/>
              </w:rPr>
            </w:pPr>
          </w:p>
          <w:p w14:paraId="7359F934" w14:textId="77777777" w:rsidR="004E3541" w:rsidRPr="00EA42E6" w:rsidRDefault="004E3541" w:rsidP="00C55C0B">
            <w:pPr>
              <w:jc w:val="right"/>
              <w:rPr>
                <w:sz w:val="24"/>
                <w:szCs w:val="24"/>
              </w:rPr>
            </w:pPr>
            <w:r w:rsidRPr="00EA42E6">
              <w:rPr>
                <w:sz w:val="24"/>
                <w:szCs w:val="24"/>
              </w:rPr>
              <w:t>7,000,000</w:t>
            </w:r>
          </w:p>
          <w:p w14:paraId="5BCABC39" w14:textId="77777777" w:rsidR="004E3541" w:rsidRPr="00EA42E6" w:rsidRDefault="004E3541" w:rsidP="00C55C0B">
            <w:pPr>
              <w:jc w:val="right"/>
              <w:rPr>
                <w:rFonts w:ascii="Times New Roman" w:hAnsi="Times New Roman"/>
                <w:color w:val="000000"/>
                <w:sz w:val="24"/>
                <w:szCs w:val="24"/>
              </w:rPr>
            </w:pPr>
          </w:p>
        </w:tc>
      </w:tr>
      <w:tr w:rsidR="004E3541" w:rsidRPr="00EA42E6" w14:paraId="0DB2723F" w14:textId="0BA3AEC0" w:rsidTr="004A466A">
        <w:trPr>
          <w:trHeight w:val="20"/>
        </w:trPr>
        <w:tc>
          <w:tcPr>
            <w:tcW w:w="720" w:type="dxa"/>
            <w:shd w:val="clear" w:color="auto" w:fill="auto"/>
            <w:vAlign w:val="center"/>
            <w:hideMark/>
          </w:tcPr>
          <w:p w14:paraId="25C29DD5"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9</w:t>
            </w:r>
          </w:p>
        </w:tc>
        <w:tc>
          <w:tcPr>
            <w:tcW w:w="1350" w:type="dxa"/>
            <w:shd w:val="clear" w:color="auto" w:fill="auto"/>
            <w:vAlign w:val="center"/>
            <w:hideMark/>
          </w:tcPr>
          <w:p w14:paraId="362DB771"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1,2,3-Benzotriazole</w:t>
            </w:r>
          </w:p>
        </w:tc>
        <w:tc>
          <w:tcPr>
            <w:tcW w:w="900" w:type="dxa"/>
            <w:vAlign w:val="center"/>
          </w:tcPr>
          <w:p w14:paraId="12E33355"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hideMark/>
          </w:tcPr>
          <w:p w14:paraId="31351015"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0,5kg</w:t>
            </w:r>
          </w:p>
        </w:tc>
        <w:tc>
          <w:tcPr>
            <w:tcW w:w="2790" w:type="dxa"/>
            <w:shd w:val="clear" w:color="auto" w:fill="auto"/>
            <w:vAlign w:val="bottom"/>
            <w:hideMark/>
          </w:tcPr>
          <w:p w14:paraId="5BB6C50D"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Chất rắn màu trắng</w:t>
            </w:r>
            <w:r w:rsidRPr="00EA42E6">
              <w:rPr>
                <w:rFonts w:ascii="Times New Roman" w:hAnsi="Times New Roman"/>
                <w:color w:val="000000"/>
                <w:sz w:val="24"/>
                <w:szCs w:val="24"/>
              </w:rPr>
              <w:br/>
              <w:t>- Độ tinh khiết: ≥99%</w:t>
            </w:r>
            <w:r w:rsidRPr="00EA42E6">
              <w:rPr>
                <w:rFonts w:ascii="Times New Roman" w:hAnsi="Times New Roman"/>
                <w:color w:val="000000"/>
                <w:sz w:val="24"/>
                <w:szCs w:val="24"/>
              </w:rPr>
              <w:br/>
              <w:t>- Nhiệt nóng chảy: 97-99 °C</w:t>
            </w:r>
            <w:r w:rsidRPr="00EA42E6">
              <w:rPr>
                <w:rFonts w:ascii="Times New Roman" w:hAnsi="Times New Roman"/>
                <w:color w:val="000000"/>
                <w:sz w:val="24"/>
                <w:szCs w:val="24"/>
              </w:rPr>
              <w:br/>
              <w:t>- Áp suất hơi: 0,04 mmHg</w:t>
            </w:r>
          </w:p>
        </w:tc>
        <w:tc>
          <w:tcPr>
            <w:tcW w:w="1080" w:type="dxa"/>
          </w:tcPr>
          <w:p w14:paraId="3D5339E8" w14:textId="77777777" w:rsidR="00C55C0B" w:rsidRPr="00EA42E6" w:rsidRDefault="00C55C0B" w:rsidP="00C55C0B">
            <w:pPr>
              <w:jc w:val="center"/>
              <w:rPr>
                <w:sz w:val="24"/>
                <w:szCs w:val="24"/>
              </w:rPr>
            </w:pPr>
          </w:p>
          <w:p w14:paraId="19E5A74C" w14:textId="04721999" w:rsidR="004E3541" w:rsidRPr="00EA42E6" w:rsidRDefault="004E3541" w:rsidP="00C55C0B">
            <w:pPr>
              <w:jc w:val="center"/>
              <w:rPr>
                <w:sz w:val="24"/>
                <w:szCs w:val="24"/>
              </w:rPr>
            </w:pPr>
            <w:r w:rsidRPr="00EA42E6">
              <w:rPr>
                <w:sz w:val="24"/>
                <w:szCs w:val="24"/>
              </w:rPr>
              <w:t>sigma-Aldrich</w:t>
            </w:r>
          </w:p>
        </w:tc>
        <w:tc>
          <w:tcPr>
            <w:tcW w:w="1260" w:type="dxa"/>
          </w:tcPr>
          <w:p w14:paraId="3CE159B7" w14:textId="77777777" w:rsidR="00C55C0B" w:rsidRPr="00EA42E6" w:rsidRDefault="00C55C0B" w:rsidP="00C55C0B">
            <w:pPr>
              <w:jc w:val="right"/>
              <w:rPr>
                <w:sz w:val="24"/>
                <w:szCs w:val="24"/>
              </w:rPr>
            </w:pPr>
          </w:p>
          <w:p w14:paraId="3CB21659" w14:textId="77777777" w:rsidR="004E3541" w:rsidRPr="00EA42E6" w:rsidRDefault="004E3541" w:rsidP="00C55C0B">
            <w:pPr>
              <w:jc w:val="right"/>
              <w:rPr>
                <w:sz w:val="24"/>
                <w:szCs w:val="24"/>
              </w:rPr>
            </w:pPr>
            <w:r w:rsidRPr="00EA42E6">
              <w:rPr>
                <w:sz w:val="24"/>
                <w:szCs w:val="24"/>
              </w:rPr>
              <w:t>5,300,000</w:t>
            </w:r>
          </w:p>
          <w:p w14:paraId="5BF41760" w14:textId="77777777" w:rsidR="004E3541" w:rsidRPr="00EA42E6" w:rsidRDefault="004E3541" w:rsidP="00C55C0B">
            <w:pPr>
              <w:jc w:val="right"/>
              <w:rPr>
                <w:rFonts w:ascii="Times New Roman" w:hAnsi="Times New Roman"/>
                <w:color w:val="000000"/>
                <w:sz w:val="24"/>
                <w:szCs w:val="24"/>
              </w:rPr>
            </w:pPr>
          </w:p>
        </w:tc>
        <w:tc>
          <w:tcPr>
            <w:tcW w:w="1440" w:type="dxa"/>
          </w:tcPr>
          <w:p w14:paraId="2C3B928E" w14:textId="77777777" w:rsidR="00C55C0B" w:rsidRPr="00EA42E6" w:rsidRDefault="00C55C0B" w:rsidP="00C55C0B">
            <w:pPr>
              <w:jc w:val="right"/>
              <w:rPr>
                <w:sz w:val="24"/>
                <w:szCs w:val="24"/>
              </w:rPr>
            </w:pPr>
          </w:p>
          <w:p w14:paraId="69443F46" w14:textId="77777777" w:rsidR="004E3541" w:rsidRPr="00EA42E6" w:rsidRDefault="004E3541" w:rsidP="00C55C0B">
            <w:pPr>
              <w:jc w:val="right"/>
              <w:rPr>
                <w:sz w:val="24"/>
                <w:szCs w:val="24"/>
              </w:rPr>
            </w:pPr>
            <w:r w:rsidRPr="00EA42E6">
              <w:rPr>
                <w:sz w:val="24"/>
                <w:szCs w:val="24"/>
              </w:rPr>
              <w:t>26,500,000</w:t>
            </w:r>
          </w:p>
          <w:p w14:paraId="2173BFA3" w14:textId="77777777" w:rsidR="004E3541" w:rsidRPr="00EA42E6" w:rsidRDefault="004E3541" w:rsidP="00C55C0B">
            <w:pPr>
              <w:jc w:val="right"/>
              <w:rPr>
                <w:rFonts w:ascii="Times New Roman" w:hAnsi="Times New Roman"/>
                <w:color w:val="000000"/>
                <w:sz w:val="24"/>
                <w:szCs w:val="24"/>
              </w:rPr>
            </w:pPr>
          </w:p>
        </w:tc>
      </w:tr>
      <w:tr w:rsidR="004E3541" w:rsidRPr="00EA42E6" w14:paraId="7C7255EF" w14:textId="708B996B" w:rsidTr="004A466A">
        <w:trPr>
          <w:trHeight w:val="20"/>
        </w:trPr>
        <w:tc>
          <w:tcPr>
            <w:tcW w:w="720" w:type="dxa"/>
            <w:shd w:val="clear" w:color="auto" w:fill="auto"/>
            <w:vAlign w:val="center"/>
            <w:hideMark/>
          </w:tcPr>
          <w:p w14:paraId="11D58B4B"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10</w:t>
            </w:r>
          </w:p>
        </w:tc>
        <w:tc>
          <w:tcPr>
            <w:tcW w:w="1350" w:type="dxa"/>
            <w:shd w:val="clear" w:color="auto" w:fill="auto"/>
            <w:vAlign w:val="center"/>
            <w:hideMark/>
          </w:tcPr>
          <w:p w14:paraId="484D7CC2"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 xml:space="preserve"> 5-Methyl-1H-benzotriazole</w:t>
            </w:r>
          </w:p>
        </w:tc>
        <w:tc>
          <w:tcPr>
            <w:tcW w:w="900" w:type="dxa"/>
            <w:vAlign w:val="center"/>
          </w:tcPr>
          <w:p w14:paraId="5FB8076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w:t>
            </w:r>
          </w:p>
        </w:tc>
        <w:tc>
          <w:tcPr>
            <w:tcW w:w="990" w:type="dxa"/>
            <w:shd w:val="clear" w:color="auto" w:fill="auto"/>
            <w:vAlign w:val="center"/>
            <w:hideMark/>
          </w:tcPr>
          <w:p w14:paraId="31FFD31B"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1kg</w:t>
            </w:r>
          </w:p>
        </w:tc>
        <w:tc>
          <w:tcPr>
            <w:tcW w:w="2790" w:type="dxa"/>
            <w:shd w:val="clear" w:color="auto" w:fill="auto"/>
            <w:vAlign w:val="bottom"/>
            <w:hideMark/>
          </w:tcPr>
          <w:p w14:paraId="3E52757F"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97%</w:t>
            </w:r>
            <w:r w:rsidRPr="00EA42E6">
              <w:rPr>
                <w:rFonts w:ascii="Times New Roman" w:hAnsi="Times New Roman"/>
                <w:color w:val="000000"/>
                <w:sz w:val="24"/>
                <w:szCs w:val="24"/>
              </w:rPr>
              <w:br/>
              <w:t>-Nhiệt độ nóng chảy: 80-82 °C (lit.)</w:t>
            </w:r>
            <w:r w:rsidRPr="00EA42E6">
              <w:rPr>
                <w:rFonts w:ascii="Times New Roman" w:hAnsi="Times New Roman"/>
                <w:color w:val="000000"/>
                <w:sz w:val="24"/>
                <w:szCs w:val="24"/>
              </w:rPr>
              <w:br/>
              <w:t>-Nhiệt độ sôi: 210-212 °C/12 mmHg (lit.)</w:t>
            </w:r>
          </w:p>
        </w:tc>
        <w:tc>
          <w:tcPr>
            <w:tcW w:w="1080" w:type="dxa"/>
          </w:tcPr>
          <w:p w14:paraId="0EA9D08D" w14:textId="77777777" w:rsidR="00C55C0B" w:rsidRPr="00EA42E6" w:rsidRDefault="00C55C0B" w:rsidP="00C55C0B">
            <w:pPr>
              <w:jc w:val="center"/>
              <w:rPr>
                <w:sz w:val="24"/>
                <w:szCs w:val="24"/>
              </w:rPr>
            </w:pPr>
          </w:p>
          <w:p w14:paraId="5E2211F5" w14:textId="77777777" w:rsidR="004E3541" w:rsidRPr="00EA42E6" w:rsidRDefault="004E3541" w:rsidP="00C55C0B">
            <w:pPr>
              <w:jc w:val="center"/>
              <w:rPr>
                <w:sz w:val="24"/>
                <w:szCs w:val="24"/>
              </w:rPr>
            </w:pPr>
            <w:r w:rsidRPr="00EA42E6">
              <w:rPr>
                <w:sz w:val="24"/>
                <w:szCs w:val="24"/>
              </w:rPr>
              <w:t>Scharlau</w:t>
            </w:r>
          </w:p>
          <w:p w14:paraId="7FCD238F" w14:textId="77777777" w:rsidR="004E3541" w:rsidRPr="00EA42E6" w:rsidRDefault="004E3541" w:rsidP="00C55C0B">
            <w:pPr>
              <w:jc w:val="center"/>
              <w:rPr>
                <w:rFonts w:ascii="Times New Roman" w:hAnsi="Times New Roman"/>
                <w:color w:val="000000"/>
                <w:sz w:val="24"/>
                <w:szCs w:val="24"/>
              </w:rPr>
            </w:pPr>
          </w:p>
        </w:tc>
        <w:tc>
          <w:tcPr>
            <w:tcW w:w="1260" w:type="dxa"/>
          </w:tcPr>
          <w:p w14:paraId="23B27004" w14:textId="77777777" w:rsidR="00C55C0B" w:rsidRPr="00EA42E6" w:rsidRDefault="00C55C0B" w:rsidP="00C55C0B">
            <w:pPr>
              <w:jc w:val="right"/>
              <w:rPr>
                <w:sz w:val="24"/>
                <w:szCs w:val="24"/>
              </w:rPr>
            </w:pPr>
          </w:p>
          <w:p w14:paraId="0BCAE210" w14:textId="77777777" w:rsidR="004E3541" w:rsidRPr="00EA42E6" w:rsidRDefault="004E3541" w:rsidP="00C55C0B">
            <w:pPr>
              <w:jc w:val="right"/>
              <w:rPr>
                <w:sz w:val="24"/>
                <w:szCs w:val="24"/>
              </w:rPr>
            </w:pPr>
            <w:r w:rsidRPr="00EA42E6">
              <w:rPr>
                <w:sz w:val="24"/>
                <w:szCs w:val="24"/>
              </w:rPr>
              <w:t>1,500,000</w:t>
            </w:r>
          </w:p>
          <w:p w14:paraId="0F2E9DD0" w14:textId="77777777" w:rsidR="004E3541" w:rsidRPr="00EA42E6" w:rsidRDefault="004E3541" w:rsidP="00C55C0B">
            <w:pPr>
              <w:jc w:val="right"/>
              <w:rPr>
                <w:rFonts w:ascii="Times New Roman" w:hAnsi="Times New Roman"/>
                <w:color w:val="000000"/>
                <w:sz w:val="24"/>
                <w:szCs w:val="24"/>
              </w:rPr>
            </w:pPr>
          </w:p>
        </w:tc>
        <w:tc>
          <w:tcPr>
            <w:tcW w:w="1440" w:type="dxa"/>
          </w:tcPr>
          <w:p w14:paraId="0F80052D" w14:textId="77777777" w:rsidR="00C55C0B" w:rsidRPr="00EA42E6" w:rsidRDefault="00C55C0B" w:rsidP="00C55C0B">
            <w:pPr>
              <w:jc w:val="right"/>
              <w:rPr>
                <w:sz w:val="24"/>
                <w:szCs w:val="24"/>
              </w:rPr>
            </w:pPr>
          </w:p>
          <w:p w14:paraId="214DA445" w14:textId="77777777" w:rsidR="004E3541" w:rsidRPr="00EA42E6" w:rsidRDefault="004E3541" w:rsidP="00C55C0B">
            <w:pPr>
              <w:jc w:val="right"/>
              <w:rPr>
                <w:sz w:val="24"/>
                <w:szCs w:val="24"/>
              </w:rPr>
            </w:pPr>
            <w:r w:rsidRPr="00EA42E6">
              <w:rPr>
                <w:sz w:val="24"/>
                <w:szCs w:val="24"/>
              </w:rPr>
              <w:t>4,500,000</w:t>
            </w:r>
          </w:p>
          <w:p w14:paraId="36898978" w14:textId="77777777" w:rsidR="004E3541" w:rsidRPr="00EA42E6" w:rsidRDefault="004E3541" w:rsidP="00C55C0B">
            <w:pPr>
              <w:jc w:val="right"/>
              <w:rPr>
                <w:rFonts w:ascii="Times New Roman" w:hAnsi="Times New Roman"/>
                <w:color w:val="000000"/>
                <w:sz w:val="24"/>
                <w:szCs w:val="24"/>
              </w:rPr>
            </w:pPr>
          </w:p>
        </w:tc>
      </w:tr>
      <w:tr w:rsidR="004E3541" w:rsidRPr="00EA42E6" w14:paraId="3F3137C9" w14:textId="556B9423" w:rsidTr="004A466A">
        <w:trPr>
          <w:trHeight w:val="20"/>
        </w:trPr>
        <w:tc>
          <w:tcPr>
            <w:tcW w:w="720" w:type="dxa"/>
            <w:shd w:val="clear" w:color="auto" w:fill="auto"/>
            <w:vAlign w:val="center"/>
            <w:hideMark/>
          </w:tcPr>
          <w:p w14:paraId="4957B8FF"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11</w:t>
            </w:r>
          </w:p>
        </w:tc>
        <w:tc>
          <w:tcPr>
            <w:tcW w:w="1350" w:type="dxa"/>
            <w:shd w:val="clear" w:color="auto" w:fill="auto"/>
            <w:vAlign w:val="center"/>
            <w:hideMark/>
          </w:tcPr>
          <w:p w14:paraId="4560DC30"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Natri hydrophotphat</w:t>
            </w:r>
          </w:p>
        </w:tc>
        <w:tc>
          <w:tcPr>
            <w:tcW w:w="900" w:type="dxa"/>
            <w:vAlign w:val="center"/>
          </w:tcPr>
          <w:p w14:paraId="2FEBF734"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hideMark/>
          </w:tcPr>
          <w:p w14:paraId="0A775099"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1kg</w:t>
            </w:r>
          </w:p>
        </w:tc>
        <w:tc>
          <w:tcPr>
            <w:tcW w:w="2790" w:type="dxa"/>
            <w:shd w:val="clear" w:color="auto" w:fill="auto"/>
            <w:vAlign w:val="bottom"/>
            <w:hideMark/>
          </w:tcPr>
          <w:p w14:paraId="1E5BB4BB"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98 - 100,5 %</w:t>
            </w:r>
          </w:p>
        </w:tc>
        <w:tc>
          <w:tcPr>
            <w:tcW w:w="1080" w:type="dxa"/>
          </w:tcPr>
          <w:p w14:paraId="7A126372" w14:textId="4EED1134" w:rsidR="004E3541" w:rsidRPr="00EA42E6" w:rsidRDefault="004A466A" w:rsidP="00C55C0B">
            <w:pPr>
              <w:jc w:val="center"/>
              <w:rPr>
                <w:rFonts w:ascii="Times New Roman" w:hAnsi="Times New Roman"/>
                <w:color w:val="000000"/>
                <w:sz w:val="24"/>
                <w:szCs w:val="24"/>
              </w:rPr>
            </w:pPr>
            <w:r w:rsidRPr="00EA42E6">
              <w:rPr>
                <w:sz w:val="24"/>
                <w:szCs w:val="24"/>
              </w:rPr>
              <w:t>Sigma aldrich</w:t>
            </w:r>
            <w:r w:rsidRPr="00EA42E6">
              <w:rPr>
                <w:rFonts w:ascii="Times New Roman" w:hAnsi="Times New Roman"/>
                <w:color w:val="000000"/>
                <w:sz w:val="24"/>
                <w:szCs w:val="24"/>
              </w:rPr>
              <w:t xml:space="preserve"> </w:t>
            </w:r>
          </w:p>
        </w:tc>
        <w:tc>
          <w:tcPr>
            <w:tcW w:w="1260" w:type="dxa"/>
          </w:tcPr>
          <w:p w14:paraId="3EB7BED1" w14:textId="77777777" w:rsidR="004E3541" w:rsidRPr="00EA42E6" w:rsidRDefault="004E3541" w:rsidP="00C55C0B">
            <w:pPr>
              <w:jc w:val="right"/>
              <w:rPr>
                <w:sz w:val="24"/>
                <w:szCs w:val="24"/>
              </w:rPr>
            </w:pPr>
            <w:r w:rsidRPr="00EA42E6">
              <w:rPr>
                <w:sz w:val="24"/>
                <w:szCs w:val="24"/>
              </w:rPr>
              <w:t>900,000</w:t>
            </w:r>
          </w:p>
          <w:p w14:paraId="74C5E2DF" w14:textId="77777777" w:rsidR="004E3541" w:rsidRPr="00EA42E6" w:rsidRDefault="004E3541" w:rsidP="00C55C0B">
            <w:pPr>
              <w:jc w:val="right"/>
              <w:rPr>
                <w:rFonts w:ascii="Times New Roman" w:hAnsi="Times New Roman"/>
                <w:color w:val="000000"/>
                <w:sz w:val="24"/>
                <w:szCs w:val="24"/>
              </w:rPr>
            </w:pPr>
          </w:p>
        </w:tc>
        <w:tc>
          <w:tcPr>
            <w:tcW w:w="1440" w:type="dxa"/>
          </w:tcPr>
          <w:p w14:paraId="6F8C1E59" w14:textId="77777777" w:rsidR="004E3541" w:rsidRPr="00EA42E6" w:rsidRDefault="004E3541" w:rsidP="00C55C0B">
            <w:pPr>
              <w:jc w:val="right"/>
              <w:rPr>
                <w:sz w:val="24"/>
                <w:szCs w:val="24"/>
              </w:rPr>
            </w:pPr>
            <w:r w:rsidRPr="00EA42E6">
              <w:rPr>
                <w:sz w:val="24"/>
                <w:szCs w:val="24"/>
              </w:rPr>
              <w:t>4,500,000</w:t>
            </w:r>
          </w:p>
          <w:p w14:paraId="1B1EF0DD" w14:textId="77777777" w:rsidR="004E3541" w:rsidRPr="00EA42E6" w:rsidRDefault="004E3541" w:rsidP="00C55C0B">
            <w:pPr>
              <w:jc w:val="right"/>
              <w:rPr>
                <w:rFonts w:ascii="Times New Roman" w:hAnsi="Times New Roman"/>
                <w:color w:val="000000"/>
                <w:sz w:val="24"/>
                <w:szCs w:val="24"/>
              </w:rPr>
            </w:pPr>
          </w:p>
        </w:tc>
      </w:tr>
      <w:tr w:rsidR="004E3541" w:rsidRPr="00EA42E6" w14:paraId="6F996DDE" w14:textId="0D0B0237" w:rsidTr="004A466A">
        <w:trPr>
          <w:trHeight w:val="20"/>
        </w:trPr>
        <w:tc>
          <w:tcPr>
            <w:tcW w:w="720" w:type="dxa"/>
            <w:shd w:val="clear" w:color="auto" w:fill="auto"/>
            <w:vAlign w:val="center"/>
            <w:hideMark/>
          </w:tcPr>
          <w:p w14:paraId="5E35E94B"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12</w:t>
            </w:r>
          </w:p>
        </w:tc>
        <w:tc>
          <w:tcPr>
            <w:tcW w:w="1350" w:type="dxa"/>
            <w:shd w:val="clear" w:color="auto" w:fill="auto"/>
            <w:vAlign w:val="center"/>
            <w:hideMark/>
          </w:tcPr>
          <w:p w14:paraId="5543C2D4"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Urotropin</w:t>
            </w:r>
          </w:p>
        </w:tc>
        <w:tc>
          <w:tcPr>
            <w:tcW w:w="900" w:type="dxa"/>
            <w:vAlign w:val="center"/>
          </w:tcPr>
          <w:p w14:paraId="23961E07"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hideMark/>
          </w:tcPr>
          <w:p w14:paraId="510AB24E"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500g</w:t>
            </w:r>
          </w:p>
        </w:tc>
        <w:tc>
          <w:tcPr>
            <w:tcW w:w="2790" w:type="dxa"/>
            <w:shd w:val="clear" w:color="auto" w:fill="auto"/>
            <w:vAlign w:val="bottom"/>
            <w:hideMark/>
          </w:tcPr>
          <w:p w14:paraId="22674A48"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≥99.0%</w:t>
            </w:r>
            <w:r w:rsidRPr="00EA42E6">
              <w:rPr>
                <w:rFonts w:ascii="Times New Roman" w:hAnsi="Times New Roman"/>
                <w:color w:val="000000"/>
                <w:sz w:val="24"/>
                <w:szCs w:val="24"/>
              </w:rPr>
              <w:br/>
              <w:t>-Áp suất hơi: &lt;0.01 mmHg ( 20 °C)</w:t>
            </w:r>
          </w:p>
        </w:tc>
        <w:tc>
          <w:tcPr>
            <w:tcW w:w="1080" w:type="dxa"/>
          </w:tcPr>
          <w:p w14:paraId="51C316E1" w14:textId="77777777" w:rsidR="00C55C0B" w:rsidRPr="00EA42E6" w:rsidRDefault="00C55C0B" w:rsidP="00C55C0B">
            <w:pPr>
              <w:jc w:val="center"/>
              <w:rPr>
                <w:sz w:val="24"/>
                <w:szCs w:val="24"/>
              </w:rPr>
            </w:pPr>
          </w:p>
          <w:p w14:paraId="363809D1" w14:textId="44519559" w:rsidR="004E3541" w:rsidRPr="00EA42E6" w:rsidRDefault="004E3541" w:rsidP="00C55C0B">
            <w:pPr>
              <w:jc w:val="center"/>
              <w:rPr>
                <w:sz w:val="24"/>
                <w:szCs w:val="24"/>
              </w:rPr>
            </w:pPr>
            <w:r w:rsidRPr="00EA42E6">
              <w:rPr>
                <w:sz w:val="24"/>
                <w:szCs w:val="24"/>
              </w:rPr>
              <w:t>Sigma aldrich</w:t>
            </w:r>
          </w:p>
        </w:tc>
        <w:tc>
          <w:tcPr>
            <w:tcW w:w="1260" w:type="dxa"/>
          </w:tcPr>
          <w:p w14:paraId="08DB487C" w14:textId="77777777" w:rsidR="00C55C0B" w:rsidRPr="00EA42E6" w:rsidRDefault="00C55C0B" w:rsidP="00C55C0B">
            <w:pPr>
              <w:jc w:val="right"/>
              <w:rPr>
                <w:sz w:val="24"/>
                <w:szCs w:val="24"/>
              </w:rPr>
            </w:pPr>
          </w:p>
          <w:p w14:paraId="43B064DE" w14:textId="5F7865A8" w:rsidR="004E3541" w:rsidRPr="00EA42E6" w:rsidRDefault="004E3541" w:rsidP="00C55C0B">
            <w:pPr>
              <w:jc w:val="right"/>
              <w:rPr>
                <w:sz w:val="24"/>
                <w:szCs w:val="24"/>
              </w:rPr>
            </w:pPr>
            <w:r w:rsidRPr="00EA42E6">
              <w:rPr>
                <w:sz w:val="24"/>
                <w:szCs w:val="24"/>
              </w:rPr>
              <w:t>2,000,000</w:t>
            </w:r>
          </w:p>
        </w:tc>
        <w:tc>
          <w:tcPr>
            <w:tcW w:w="1440" w:type="dxa"/>
          </w:tcPr>
          <w:p w14:paraId="28E0C91B" w14:textId="77777777" w:rsidR="00C55C0B" w:rsidRPr="00EA42E6" w:rsidRDefault="00C55C0B" w:rsidP="00C55C0B">
            <w:pPr>
              <w:jc w:val="right"/>
              <w:rPr>
                <w:sz w:val="24"/>
                <w:szCs w:val="24"/>
              </w:rPr>
            </w:pPr>
          </w:p>
          <w:p w14:paraId="7A60A6BC" w14:textId="528FD9F0" w:rsidR="004E3541" w:rsidRPr="00EA42E6" w:rsidRDefault="004E3541" w:rsidP="00C55C0B">
            <w:pPr>
              <w:jc w:val="right"/>
              <w:rPr>
                <w:sz w:val="24"/>
                <w:szCs w:val="24"/>
              </w:rPr>
            </w:pPr>
            <w:r w:rsidRPr="00EA42E6">
              <w:rPr>
                <w:sz w:val="24"/>
                <w:szCs w:val="24"/>
              </w:rPr>
              <w:t>10,000,000</w:t>
            </w:r>
          </w:p>
        </w:tc>
      </w:tr>
      <w:tr w:rsidR="004E3541" w:rsidRPr="00EA42E6" w14:paraId="535DEC9D" w14:textId="68E96152" w:rsidTr="004A466A">
        <w:trPr>
          <w:trHeight w:val="20"/>
        </w:trPr>
        <w:tc>
          <w:tcPr>
            <w:tcW w:w="720" w:type="dxa"/>
            <w:shd w:val="clear" w:color="auto" w:fill="auto"/>
            <w:vAlign w:val="center"/>
            <w:hideMark/>
          </w:tcPr>
          <w:p w14:paraId="6C18C2F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13</w:t>
            </w:r>
          </w:p>
        </w:tc>
        <w:tc>
          <w:tcPr>
            <w:tcW w:w="1350" w:type="dxa"/>
            <w:shd w:val="clear" w:color="auto" w:fill="auto"/>
            <w:vAlign w:val="center"/>
            <w:hideMark/>
          </w:tcPr>
          <w:p w14:paraId="0CFBD44C"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Triethanol amine</w:t>
            </w:r>
          </w:p>
        </w:tc>
        <w:tc>
          <w:tcPr>
            <w:tcW w:w="900" w:type="dxa"/>
            <w:vAlign w:val="center"/>
          </w:tcPr>
          <w:p w14:paraId="340C305E"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w:t>
            </w:r>
          </w:p>
        </w:tc>
        <w:tc>
          <w:tcPr>
            <w:tcW w:w="990" w:type="dxa"/>
            <w:shd w:val="clear" w:color="auto" w:fill="auto"/>
            <w:vAlign w:val="center"/>
            <w:hideMark/>
          </w:tcPr>
          <w:p w14:paraId="52A847EF"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1L</w:t>
            </w:r>
          </w:p>
        </w:tc>
        <w:tc>
          <w:tcPr>
            <w:tcW w:w="2790" w:type="dxa"/>
            <w:shd w:val="clear" w:color="auto" w:fill="auto"/>
            <w:vAlign w:val="bottom"/>
            <w:hideMark/>
          </w:tcPr>
          <w:p w14:paraId="1CDC8819"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Độ tinh khiết: 99,0% (GC)</w:t>
            </w:r>
            <w:r w:rsidRPr="00EA42E6">
              <w:rPr>
                <w:rFonts w:ascii="Times New Roman" w:hAnsi="Times New Roman"/>
                <w:color w:val="000000"/>
                <w:sz w:val="24"/>
                <w:szCs w:val="24"/>
              </w:rPr>
              <w:br/>
              <w:t xml:space="preserve">- Độ pH: 10,5-1105 (ở </w:t>
            </w:r>
            <w:r w:rsidRPr="00EA42E6">
              <w:rPr>
                <w:rFonts w:ascii="Times New Roman" w:hAnsi="Times New Roman"/>
                <w:color w:val="000000"/>
                <w:sz w:val="24"/>
                <w:szCs w:val="24"/>
              </w:rPr>
              <w:lastRenderedPageBreak/>
              <w:t>149 g/l ở 25 °C)</w:t>
            </w:r>
          </w:p>
        </w:tc>
        <w:tc>
          <w:tcPr>
            <w:tcW w:w="1080" w:type="dxa"/>
          </w:tcPr>
          <w:p w14:paraId="1599915B" w14:textId="77777777" w:rsidR="00C55C0B" w:rsidRPr="00EA42E6" w:rsidRDefault="00C55C0B" w:rsidP="00C55C0B">
            <w:pPr>
              <w:jc w:val="center"/>
              <w:rPr>
                <w:sz w:val="24"/>
                <w:szCs w:val="24"/>
              </w:rPr>
            </w:pPr>
          </w:p>
          <w:p w14:paraId="2EF14FC0" w14:textId="3F69FE37" w:rsidR="004E3541" w:rsidRPr="00EA42E6" w:rsidRDefault="004E3541" w:rsidP="00C55C0B">
            <w:pPr>
              <w:jc w:val="center"/>
              <w:rPr>
                <w:sz w:val="24"/>
                <w:szCs w:val="24"/>
              </w:rPr>
            </w:pPr>
            <w:r w:rsidRPr="00EA42E6">
              <w:rPr>
                <w:sz w:val="24"/>
                <w:szCs w:val="24"/>
              </w:rPr>
              <w:t xml:space="preserve">Sigma </w:t>
            </w:r>
            <w:r w:rsidRPr="00EA42E6">
              <w:rPr>
                <w:sz w:val="24"/>
                <w:szCs w:val="24"/>
              </w:rPr>
              <w:lastRenderedPageBreak/>
              <w:t>aldrich</w:t>
            </w:r>
          </w:p>
        </w:tc>
        <w:tc>
          <w:tcPr>
            <w:tcW w:w="1260" w:type="dxa"/>
          </w:tcPr>
          <w:p w14:paraId="604A599F" w14:textId="77777777" w:rsidR="00C55C0B" w:rsidRPr="00EA42E6" w:rsidRDefault="00C55C0B" w:rsidP="00C55C0B">
            <w:pPr>
              <w:jc w:val="right"/>
              <w:rPr>
                <w:sz w:val="24"/>
                <w:szCs w:val="24"/>
              </w:rPr>
            </w:pPr>
          </w:p>
          <w:p w14:paraId="4C653113" w14:textId="60E00EEF" w:rsidR="004E3541" w:rsidRPr="00EA42E6" w:rsidRDefault="00C55C0B" w:rsidP="00C55C0B">
            <w:pPr>
              <w:jc w:val="right"/>
              <w:rPr>
                <w:sz w:val="24"/>
                <w:szCs w:val="24"/>
              </w:rPr>
            </w:pPr>
            <w:r w:rsidRPr="00EA42E6">
              <w:rPr>
                <w:sz w:val="24"/>
                <w:szCs w:val="24"/>
              </w:rPr>
              <w:t>2,200,000</w:t>
            </w:r>
          </w:p>
        </w:tc>
        <w:tc>
          <w:tcPr>
            <w:tcW w:w="1440" w:type="dxa"/>
          </w:tcPr>
          <w:p w14:paraId="1F5D1A35" w14:textId="77777777" w:rsidR="00C55C0B" w:rsidRPr="00EA42E6" w:rsidRDefault="00C55C0B" w:rsidP="00C55C0B">
            <w:pPr>
              <w:jc w:val="right"/>
              <w:rPr>
                <w:sz w:val="24"/>
                <w:szCs w:val="24"/>
              </w:rPr>
            </w:pPr>
          </w:p>
          <w:p w14:paraId="49A9B4F2" w14:textId="77777777" w:rsidR="004E3541" w:rsidRPr="00EA42E6" w:rsidRDefault="004E3541" w:rsidP="00C55C0B">
            <w:pPr>
              <w:jc w:val="right"/>
              <w:rPr>
                <w:sz w:val="24"/>
                <w:szCs w:val="24"/>
              </w:rPr>
            </w:pPr>
            <w:r w:rsidRPr="00EA42E6">
              <w:rPr>
                <w:sz w:val="24"/>
                <w:szCs w:val="24"/>
              </w:rPr>
              <w:t>6,600,000</w:t>
            </w:r>
          </w:p>
          <w:p w14:paraId="5C477DB3" w14:textId="77777777" w:rsidR="004E3541" w:rsidRPr="00EA42E6" w:rsidRDefault="004E3541" w:rsidP="00C55C0B">
            <w:pPr>
              <w:jc w:val="right"/>
              <w:rPr>
                <w:rFonts w:ascii="Times New Roman" w:hAnsi="Times New Roman"/>
                <w:color w:val="000000"/>
                <w:sz w:val="24"/>
                <w:szCs w:val="24"/>
              </w:rPr>
            </w:pPr>
          </w:p>
        </w:tc>
      </w:tr>
      <w:tr w:rsidR="004E3541" w:rsidRPr="00EA42E6" w14:paraId="7065756F" w14:textId="3DAE1FFB" w:rsidTr="004A466A">
        <w:trPr>
          <w:trHeight w:val="2150"/>
        </w:trPr>
        <w:tc>
          <w:tcPr>
            <w:tcW w:w="720" w:type="dxa"/>
            <w:shd w:val="clear" w:color="auto" w:fill="auto"/>
            <w:vAlign w:val="center"/>
            <w:hideMark/>
          </w:tcPr>
          <w:p w14:paraId="554B3274"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lastRenderedPageBreak/>
              <w:t>14</w:t>
            </w:r>
          </w:p>
        </w:tc>
        <w:tc>
          <w:tcPr>
            <w:tcW w:w="1350" w:type="dxa"/>
            <w:shd w:val="clear" w:color="auto" w:fill="auto"/>
            <w:vAlign w:val="center"/>
            <w:hideMark/>
          </w:tcPr>
          <w:p w14:paraId="40DB69CD"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Sodium phosphate monobasic</w:t>
            </w:r>
          </w:p>
        </w:tc>
        <w:tc>
          <w:tcPr>
            <w:tcW w:w="900" w:type="dxa"/>
            <w:vAlign w:val="center"/>
          </w:tcPr>
          <w:p w14:paraId="3C76B94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w:t>
            </w:r>
          </w:p>
        </w:tc>
        <w:tc>
          <w:tcPr>
            <w:tcW w:w="990" w:type="dxa"/>
            <w:shd w:val="clear" w:color="auto" w:fill="auto"/>
            <w:vAlign w:val="center"/>
            <w:hideMark/>
          </w:tcPr>
          <w:p w14:paraId="31AE066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0,5kg</w:t>
            </w:r>
          </w:p>
        </w:tc>
        <w:tc>
          <w:tcPr>
            <w:tcW w:w="2790" w:type="dxa"/>
            <w:shd w:val="clear" w:color="auto" w:fill="auto"/>
            <w:vAlign w:val="bottom"/>
            <w:hideMark/>
          </w:tcPr>
          <w:p w14:paraId="7C374BD7"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Độ tinh khiết: ≥ 98%</w:t>
            </w:r>
            <w:r w:rsidRPr="00EA42E6">
              <w:rPr>
                <w:rFonts w:ascii="Times New Roman" w:hAnsi="Times New Roman"/>
                <w:color w:val="000000"/>
                <w:sz w:val="24"/>
                <w:szCs w:val="24"/>
              </w:rPr>
              <w:br/>
              <w:t>- pH: 4,0 - 4,5 (ở 50 g/l ở 25 °C)</w:t>
            </w:r>
            <w:r w:rsidRPr="00EA42E6">
              <w:rPr>
                <w:rFonts w:ascii="Times New Roman" w:hAnsi="Times New Roman"/>
                <w:color w:val="000000"/>
                <w:sz w:val="24"/>
                <w:szCs w:val="24"/>
              </w:rPr>
              <w:br/>
              <w:t>- Nhiệt độ nóng chảy: &gt; 450°C</w:t>
            </w:r>
            <w:r w:rsidRPr="00EA42E6">
              <w:rPr>
                <w:rFonts w:ascii="Times New Roman" w:hAnsi="Times New Roman"/>
                <w:color w:val="000000"/>
                <w:sz w:val="24"/>
                <w:szCs w:val="24"/>
              </w:rPr>
              <w:br/>
              <w:t>- Tỷ trọng tương đối: 2,36 (20 °C)</w:t>
            </w:r>
          </w:p>
        </w:tc>
        <w:tc>
          <w:tcPr>
            <w:tcW w:w="1080" w:type="dxa"/>
          </w:tcPr>
          <w:p w14:paraId="60C8EDAC" w14:textId="77777777" w:rsidR="00C55C0B" w:rsidRPr="00EA42E6" w:rsidRDefault="00C55C0B" w:rsidP="00C55C0B">
            <w:pPr>
              <w:jc w:val="center"/>
              <w:rPr>
                <w:sz w:val="24"/>
                <w:szCs w:val="24"/>
              </w:rPr>
            </w:pPr>
          </w:p>
          <w:p w14:paraId="1752B954" w14:textId="77777777" w:rsidR="00C55C0B" w:rsidRPr="00EA42E6" w:rsidRDefault="00C55C0B" w:rsidP="00C55C0B">
            <w:pPr>
              <w:jc w:val="center"/>
              <w:rPr>
                <w:sz w:val="24"/>
                <w:szCs w:val="24"/>
              </w:rPr>
            </w:pPr>
          </w:p>
          <w:p w14:paraId="65FCBC30" w14:textId="77777777" w:rsidR="004E3541" w:rsidRPr="00EA42E6" w:rsidRDefault="004E3541" w:rsidP="00C55C0B">
            <w:pPr>
              <w:jc w:val="center"/>
              <w:rPr>
                <w:sz w:val="24"/>
                <w:szCs w:val="24"/>
              </w:rPr>
            </w:pPr>
            <w:r w:rsidRPr="00EA42E6">
              <w:rPr>
                <w:sz w:val="24"/>
                <w:szCs w:val="24"/>
              </w:rPr>
              <w:t>Sigma-Aldrich</w:t>
            </w:r>
          </w:p>
          <w:p w14:paraId="16DD881D" w14:textId="77777777" w:rsidR="004E3541" w:rsidRPr="00EA42E6" w:rsidRDefault="004E3541" w:rsidP="00C55C0B">
            <w:pPr>
              <w:jc w:val="center"/>
              <w:rPr>
                <w:rFonts w:ascii="Times New Roman" w:hAnsi="Times New Roman"/>
                <w:color w:val="000000"/>
                <w:sz w:val="24"/>
                <w:szCs w:val="24"/>
              </w:rPr>
            </w:pPr>
          </w:p>
        </w:tc>
        <w:tc>
          <w:tcPr>
            <w:tcW w:w="1260" w:type="dxa"/>
          </w:tcPr>
          <w:p w14:paraId="5B9C76D3" w14:textId="77777777" w:rsidR="00C55C0B" w:rsidRPr="00EA42E6" w:rsidRDefault="00C55C0B" w:rsidP="00C55C0B">
            <w:pPr>
              <w:jc w:val="right"/>
              <w:rPr>
                <w:sz w:val="24"/>
                <w:szCs w:val="24"/>
              </w:rPr>
            </w:pPr>
          </w:p>
          <w:p w14:paraId="1C87560B" w14:textId="77777777" w:rsidR="00C55C0B" w:rsidRPr="00EA42E6" w:rsidRDefault="00C55C0B" w:rsidP="00C55C0B">
            <w:pPr>
              <w:jc w:val="right"/>
              <w:rPr>
                <w:sz w:val="24"/>
                <w:szCs w:val="24"/>
              </w:rPr>
            </w:pPr>
          </w:p>
          <w:p w14:paraId="735D1FF0" w14:textId="77777777" w:rsidR="004E3541" w:rsidRPr="00EA42E6" w:rsidRDefault="004E3541" w:rsidP="00C55C0B">
            <w:pPr>
              <w:rPr>
                <w:sz w:val="24"/>
                <w:szCs w:val="24"/>
              </w:rPr>
            </w:pPr>
            <w:r w:rsidRPr="00EA42E6">
              <w:rPr>
                <w:sz w:val="24"/>
                <w:szCs w:val="24"/>
              </w:rPr>
              <w:t>1,800,000</w:t>
            </w:r>
          </w:p>
          <w:p w14:paraId="073F274A" w14:textId="77777777" w:rsidR="004E3541" w:rsidRPr="00EA42E6" w:rsidRDefault="004E3541" w:rsidP="00C55C0B">
            <w:pPr>
              <w:jc w:val="right"/>
              <w:rPr>
                <w:rFonts w:ascii="Times New Roman" w:hAnsi="Times New Roman"/>
                <w:color w:val="000000"/>
                <w:sz w:val="24"/>
                <w:szCs w:val="24"/>
              </w:rPr>
            </w:pPr>
          </w:p>
        </w:tc>
        <w:tc>
          <w:tcPr>
            <w:tcW w:w="1440" w:type="dxa"/>
          </w:tcPr>
          <w:p w14:paraId="0F4E0076" w14:textId="77777777" w:rsidR="00C55C0B" w:rsidRPr="00EA42E6" w:rsidRDefault="00C55C0B" w:rsidP="00C55C0B">
            <w:pPr>
              <w:jc w:val="right"/>
              <w:rPr>
                <w:sz w:val="24"/>
                <w:szCs w:val="24"/>
              </w:rPr>
            </w:pPr>
          </w:p>
          <w:p w14:paraId="3E747AD8" w14:textId="77777777" w:rsidR="00C55C0B" w:rsidRPr="00EA42E6" w:rsidRDefault="00C55C0B" w:rsidP="00C55C0B">
            <w:pPr>
              <w:jc w:val="right"/>
              <w:rPr>
                <w:sz w:val="24"/>
                <w:szCs w:val="24"/>
              </w:rPr>
            </w:pPr>
          </w:p>
          <w:p w14:paraId="158E7EDB" w14:textId="77777777" w:rsidR="004E3541" w:rsidRPr="00EA42E6" w:rsidRDefault="004E3541" w:rsidP="00C55C0B">
            <w:pPr>
              <w:jc w:val="right"/>
              <w:rPr>
                <w:sz w:val="24"/>
                <w:szCs w:val="24"/>
              </w:rPr>
            </w:pPr>
            <w:r w:rsidRPr="00EA42E6">
              <w:rPr>
                <w:sz w:val="24"/>
                <w:szCs w:val="24"/>
              </w:rPr>
              <w:t>3,600,000</w:t>
            </w:r>
          </w:p>
          <w:p w14:paraId="5C0DC5DC" w14:textId="77777777" w:rsidR="004E3541" w:rsidRPr="00EA42E6" w:rsidRDefault="004E3541" w:rsidP="00C55C0B">
            <w:pPr>
              <w:jc w:val="right"/>
              <w:rPr>
                <w:rFonts w:ascii="Times New Roman" w:hAnsi="Times New Roman"/>
                <w:color w:val="000000"/>
                <w:sz w:val="24"/>
                <w:szCs w:val="24"/>
              </w:rPr>
            </w:pPr>
          </w:p>
        </w:tc>
      </w:tr>
      <w:tr w:rsidR="004E3541" w:rsidRPr="00EA42E6" w14:paraId="0B9D42C0" w14:textId="176C756C" w:rsidTr="004A466A">
        <w:trPr>
          <w:trHeight w:val="20"/>
        </w:trPr>
        <w:tc>
          <w:tcPr>
            <w:tcW w:w="720" w:type="dxa"/>
            <w:shd w:val="clear" w:color="auto" w:fill="auto"/>
            <w:vAlign w:val="center"/>
            <w:hideMark/>
          </w:tcPr>
          <w:p w14:paraId="7F57069A"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15</w:t>
            </w:r>
          </w:p>
        </w:tc>
        <w:tc>
          <w:tcPr>
            <w:tcW w:w="1350" w:type="dxa"/>
            <w:shd w:val="clear" w:color="auto" w:fill="auto"/>
            <w:vAlign w:val="center"/>
            <w:hideMark/>
          </w:tcPr>
          <w:p w14:paraId="48A535B6"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Ethylenediaminetetraacetic acid disodium salt dihydrate</w:t>
            </w:r>
          </w:p>
        </w:tc>
        <w:tc>
          <w:tcPr>
            <w:tcW w:w="900" w:type="dxa"/>
            <w:vAlign w:val="center"/>
          </w:tcPr>
          <w:p w14:paraId="050A5306"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w:t>
            </w:r>
          </w:p>
        </w:tc>
        <w:tc>
          <w:tcPr>
            <w:tcW w:w="990" w:type="dxa"/>
            <w:shd w:val="clear" w:color="auto" w:fill="auto"/>
            <w:vAlign w:val="center"/>
            <w:hideMark/>
          </w:tcPr>
          <w:p w14:paraId="781FC0BA"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0,5kg</w:t>
            </w:r>
          </w:p>
        </w:tc>
        <w:tc>
          <w:tcPr>
            <w:tcW w:w="2790" w:type="dxa"/>
            <w:shd w:val="clear" w:color="auto" w:fill="auto"/>
            <w:vAlign w:val="bottom"/>
            <w:hideMark/>
          </w:tcPr>
          <w:p w14:paraId="75319E92"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Tinh thể màu trắng</w:t>
            </w:r>
            <w:r w:rsidRPr="00EA42E6">
              <w:rPr>
                <w:rFonts w:ascii="Times New Roman" w:hAnsi="Times New Roman"/>
                <w:color w:val="000000"/>
                <w:sz w:val="24"/>
                <w:szCs w:val="24"/>
              </w:rPr>
              <w:br/>
              <w:t>- Độ tinh khiết: 98.5-101.5%</w:t>
            </w:r>
            <w:r w:rsidRPr="00EA42E6">
              <w:rPr>
                <w:rFonts w:ascii="Times New Roman" w:hAnsi="Times New Roman"/>
                <w:color w:val="000000"/>
                <w:sz w:val="24"/>
                <w:szCs w:val="24"/>
              </w:rPr>
              <w:br/>
              <w:t>- Điểm nóng chảy: 248°C</w:t>
            </w:r>
          </w:p>
        </w:tc>
        <w:tc>
          <w:tcPr>
            <w:tcW w:w="1080" w:type="dxa"/>
          </w:tcPr>
          <w:p w14:paraId="01FE4C18" w14:textId="77777777" w:rsidR="00C55C0B" w:rsidRPr="00EA42E6" w:rsidRDefault="00C55C0B" w:rsidP="00C55C0B">
            <w:pPr>
              <w:jc w:val="center"/>
              <w:rPr>
                <w:sz w:val="24"/>
                <w:szCs w:val="24"/>
              </w:rPr>
            </w:pPr>
          </w:p>
          <w:p w14:paraId="13B9F5D6" w14:textId="77777777" w:rsidR="00C55C0B" w:rsidRPr="00EA42E6" w:rsidRDefault="00C55C0B" w:rsidP="00C55C0B">
            <w:pPr>
              <w:jc w:val="center"/>
              <w:rPr>
                <w:sz w:val="24"/>
                <w:szCs w:val="24"/>
              </w:rPr>
            </w:pPr>
          </w:p>
          <w:p w14:paraId="72781C16" w14:textId="6018C04D" w:rsidR="004E3541" w:rsidRPr="00EA42E6" w:rsidRDefault="004E3541" w:rsidP="00C55C0B">
            <w:pPr>
              <w:jc w:val="center"/>
              <w:rPr>
                <w:sz w:val="24"/>
                <w:szCs w:val="24"/>
              </w:rPr>
            </w:pPr>
            <w:r w:rsidRPr="00EA42E6">
              <w:rPr>
                <w:sz w:val="24"/>
                <w:szCs w:val="24"/>
              </w:rPr>
              <w:t>Sigma-Aldrich</w:t>
            </w:r>
          </w:p>
        </w:tc>
        <w:tc>
          <w:tcPr>
            <w:tcW w:w="1260" w:type="dxa"/>
          </w:tcPr>
          <w:p w14:paraId="3096253D" w14:textId="77777777" w:rsidR="00C55C0B" w:rsidRPr="00EA42E6" w:rsidRDefault="00C55C0B" w:rsidP="00C55C0B">
            <w:pPr>
              <w:jc w:val="right"/>
              <w:rPr>
                <w:sz w:val="24"/>
                <w:szCs w:val="24"/>
              </w:rPr>
            </w:pPr>
          </w:p>
          <w:p w14:paraId="0B1F51C8" w14:textId="77777777" w:rsidR="00C55C0B" w:rsidRPr="00EA42E6" w:rsidRDefault="00C55C0B" w:rsidP="00C55C0B">
            <w:pPr>
              <w:jc w:val="right"/>
              <w:rPr>
                <w:sz w:val="24"/>
                <w:szCs w:val="24"/>
              </w:rPr>
            </w:pPr>
          </w:p>
          <w:p w14:paraId="7334A1EB" w14:textId="77777777" w:rsidR="004E3541" w:rsidRPr="00EA42E6" w:rsidRDefault="004E3541" w:rsidP="00C55C0B">
            <w:pPr>
              <w:jc w:val="right"/>
              <w:rPr>
                <w:sz w:val="24"/>
                <w:szCs w:val="24"/>
              </w:rPr>
            </w:pPr>
            <w:r w:rsidRPr="00EA42E6">
              <w:rPr>
                <w:sz w:val="24"/>
                <w:szCs w:val="24"/>
              </w:rPr>
              <w:t>4,500,000</w:t>
            </w:r>
          </w:p>
          <w:p w14:paraId="64973688" w14:textId="77777777" w:rsidR="004E3541" w:rsidRPr="00EA42E6" w:rsidRDefault="004E3541" w:rsidP="00C55C0B">
            <w:pPr>
              <w:jc w:val="right"/>
              <w:rPr>
                <w:rFonts w:ascii="Times New Roman" w:hAnsi="Times New Roman"/>
                <w:color w:val="000000"/>
                <w:sz w:val="24"/>
                <w:szCs w:val="24"/>
              </w:rPr>
            </w:pPr>
          </w:p>
        </w:tc>
        <w:tc>
          <w:tcPr>
            <w:tcW w:w="1440" w:type="dxa"/>
          </w:tcPr>
          <w:p w14:paraId="4B91171C" w14:textId="77777777" w:rsidR="00C55C0B" w:rsidRPr="00EA42E6" w:rsidRDefault="00C55C0B" w:rsidP="00C55C0B">
            <w:pPr>
              <w:jc w:val="right"/>
              <w:rPr>
                <w:sz w:val="24"/>
                <w:szCs w:val="24"/>
              </w:rPr>
            </w:pPr>
          </w:p>
          <w:p w14:paraId="18306285" w14:textId="77777777" w:rsidR="00C55C0B" w:rsidRPr="00EA42E6" w:rsidRDefault="00C55C0B" w:rsidP="00C55C0B">
            <w:pPr>
              <w:jc w:val="right"/>
              <w:rPr>
                <w:sz w:val="24"/>
                <w:szCs w:val="24"/>
              </w:rPr>
            </w:pPr>
          </w:p>
          <w:p w14:paraId="15EA2E8F" w14:textId="77777777" w:rsidR="004E3541" w:rsidRPr="00EA42E6" w:rsidRDefault="004E3541" w:rsidP="00C55C0B">
            <w:pPr>
              <w:jc w:val="right"/>
              <w:rPr>
                <w:sz w:val="24"/>
                <w:szCs w:val="24"/>
              </w:rPr>
            </w:pPr>
            <w:r w:rsidRPr="00EA42E6">
              <w:rPr>
                <w:sz w:val="24"/>
                <w:szCs w:val="24"/>
              </w:rPr>
              <w:t>13,500,000</w:t>
            </w:r>
          </w:p>
          <w:p w14:paraId="36E1644F" w14:textId="77777777" w:rsidR="004E3541" w:rsidRPr="00EA42E6" w:rsidRDefault="004E3541" w:rsidP="00C55C0B">
            <w:pPr>
              <w:jc w:val="right"/>
              <w:rPr>
                <w:rFonts w:ascii="Times New Roman" w:hAnsi="Times New Roman"/>
                <w:color w:val="000000"/>
                <w:sz w:val="24"/>
                <w:szCs w:val="24"/>
              </w:rPr>
            </w:pPr>
          </w:p>
        </w:tc>
      </w:tr>
      <w:tr w:rsidR="004E3541" w:rsidRPr="00EA42E6" w14:paraId="72D096F0" w14:textId="7FD20DC0" w:rsidTr="004A466A">
        <w:trPr>
          <w:trHeight w:val="20"/>
        </w:trPr>
        <w:tc>
          <w:tcPr>
            <w:tcW w:w="720" w:type="dxa"/>
            <w:shd w:val="clear" w:color="auto" w:fill="auto"/>
            <w:vAlign w:val="center"/>
            <w:hideMark/>
          </w:tcPr>
          <w:p w14:paraId="2B166F08"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16</w:t>
            </w:r>
          </w:p>
        </w:tc>
        <w:tc>
          <w:tcPr>
            <w:tcW w:w="1350" w:type="dxa"/>
            <w:shd w:val="clear" w:color="auto" w:fill="auto"/>
            <w:vAlign w:val="center"/>
            <w:hideMark/>
          </w:tcPr>
          <w:p w14:paraId="16AE50FD"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Chất hoạt động bề mặt Pluronic L-61</w:t>
            </w:r>
          </w:p>
        </w:tc>
        <w:tc>
          <w:tcPr>
            <w:tcW w:w="900" w:type="dxa"/>
            <w:vAlign w:val="center"/>
          </w:tcPr>
          <w:p w14:paraId="3865AD89"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hideMark/>
          </w:tcPr>
          <w:p w14:paraId="2FBF4061"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250ml</w:t>
            </w:r>
          </w:p>
        </w:tc>
        <w:tc>
          <w:tcPr>
            <w:tcW w:w="2790" w:type="dxa"/>
            <w:shd w:val="clear" w:color="auto" w:fill="auto"/>
            <w:vAlign w:val="bottom"/>
            <w:hideMark/>
          </w:tcPr>
          <w:p w14:paraId="57159A62"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Chất lỏng không màu</w:t>
            </w:r>
            <w:r w:rsidRPr="00EA42E6">
              <w:rPr>
                <w:rFonts w:ascii="Times New Roman" w:hAnsi="Times New Roman"/>
                <w:color w:val="000000"/>
                <w:sz w:val="24"/>
                <w:szCs w:val="24"/>
              </w:rPr>
              <w:br/>
              <w:t>- pH: 6,0-7,0</w:t>
            </w:r>
            <w:r w:rsidRPr="00EA42E6">
              <w:rPr>
                <w:rFonts w:ascii="Times New Roman" w:hAnsi="Times New Roman"/>
                <w:color w:val="000000"/>
                <w:sz w:val="24"/>
                <w:szCs w:val="24"/>
              </w:rPr>
              <w:br/>
              <w:t>- Nhiệt sôi: &gt; 149 °C</w:t>
            </w:r>
            <w:r w:rsidRPr="00EA42E6">
              <w:rPr>
                <w:rFonts w:ascii="Times New Roman" w:hAnsi="Times New Roman"/>
                <w:color w:val="000000"/>
                <w:sz w:val="24"/>
                <w:szCs w:val="24"/>
              </w:rPr>
              <w:br/>
              <w:t>- Khối lượng riêng: 1,006 g/cm3 (25 °C)</w:t>
            </w:r>
          </w:p>
        </w:tc>
        <w:tc>
          <w:tcPr>
            <w:tcW w:w="1080" w:type="dxa"/>
          </w:tcPr>
          <w:p w14:paraId="13403786" w14:textId="77777777" w:rsidR="00C55C0B" w:rsidRPr="00EA42E6" w:rsidRDefault="00C55C0B" w:rsidP="00C55C0B">
            <w:pPr>
              <w:jc w:val="center"/>
              <w:rPr>
                <w:sz w:val="24"/>
                <w:szCs w:val="24"/>
              </w:rPr>
            </w:pPr>
          </w:p>
          <w:p w14:paraId="49288B9B" w14:textId="75782301" w:rsidR="004E3541" w:rsidRPr="00EA42E6" w:rsidRDefault="004E3541" w:rsidP="00C55C0B">
            <w:pPr>
              <w:jc w:val="center"/>
              <w:rPr>
                <w:sz w:val="24"/>
                <w:szCs w:val="24"/>
              </w:rPr>
            </w:pPr>
            <w:r w:rsidRPr="00EA42E6">
              <w:rPr>
                <w:sz w:val="24"/>
                <w:szCs w:val="24"/>
              </w:rPr>
              <w:t>Sigma-Aldrich</w:t>
            </w:r>
          </w:p>
        </w:tc>
        <w:tc>
          <w:tcPr>
            <w:tcW w:w="1260" w:type="dxa"/>
          </w:tcPr>
          <w:p w14:paraId="219ED3CB" w14:textId="77777777" w:rsidR="00C55C0B" w:rsidRPr="00EA42E6" w:rsidRDefault="00C55C0B" w:rsidP="00C55C0B">
            <w:pPr>
              <w:jc w:val="right"/>
              <w:rPr>
                <w:sz w:val="24"/>
                <w:szCs w:val="24"/>
              </w:rPr>
            </w:pPr>
          </w:p>
          <w:p w14:paraId="1B2752AD" w14:textId="77777777" w:rsidR="004E3541" w:rsidRPr="00EA42E6" w:rsidRDefault="004E3541" w:rsidP="00C55C0B">
            <w:pPr>
              <w:jc w:val="right"/>
              <w:rPr>
                <w:sz w:val="24"/>
                <w:szCs w:val="24"/>
              </w:rPr>
            </w:pPr>
            <w:r w:rsidRPr="00EA42E6">
              <w:rPr>
                <w:sz w:val="24"/>
                <w:szCs w:val="24"/>
              </w:rPr>
              <w:t>2,100,000</w:t>
            </w:r>
          </w:p>
          <w:p w14:paraId="4EA15F1E" w14:textId="77777777" w:rsidR="004E3541" w:rsidRPr="00EA42E6" w:rsidRDefault="004E3541" w:rsidP="00C55C0B">
            <w:pPr>
              <w:jc w:val="right"/>
              <w:rPr>
                <w:rFonts w:ascii="Times New Roman" w:hAnsi="Times New Roman"/>
                <w:color w:val="000000"/>
                <w:sz w:val="24"/>
                <w:szCs w:val="24"/>
              </w:rPr>
            </w:pPr>
          </w:p>
        </w:tc>
        <w:tc>
          <w:tcPr>
            <w:tcW w:w="1440" w:type="dxa"/>
          </w:tcPr>
          <w:p w14:paraId="652FCA7E" w14:textId="77777777" w:rsidR="00C55C0B" w:rsidRPr="00EA42E6" w:rsidRDefault="00C55C0B" w:rsidP="00C55C0B">
            <w:pPr>
              <w:jc w:val="right"/>
              <w:rPr>
                <w:sz w:val="24"/>
                <w:szCs w:val="24"/>
              </w:rPr>
            </w:pPr>
          </w:p>
          <w:p w14:paraId="38FA356B" w14:textId="77777777" w:rsidR="004E3541" w:rsidRPr="00EA42E6" w:rsidRDefault="004E3541" w:rsidP="00C55C0B">
            <w:pPr>
              <w:jc w:val="right"/>
              <w:rPr>
                <w:sz w:val="24"/>
                <w:szCs w:val="24"/>
              </w:rPr>
            </w:pPr>
            <w:r w:rsidRPr="00EA42E6">
              <w:rPr>
                <w:sz w:val="24"/>
                <w:szCs w:val="24"/>
              </w:rPr>
              <w:t>10,500,000</w:t>
            </w:r>
          </w:p>
          <w:p w14:paraId="386683E6" w14:textId="77777777" w:rsidR="004E3541" w:rsidRPr="00EA42E6" w:rsidRDefault="004E3541" w:rsidP="00C55C0B">
            <w:pPr>
              <w:jc w:val="right"/>
              <w:rPr>
                <w:rFonts w:ascii="Times New Roman" w:hAnsi="Times New Roman"/>
                <w:color w:val="000000"/>
                <w:sz w:val="24"/>
                <w:szCs w:val="24"/>
              </w:rPr>
            </w:pPr>
          </w:p>
        </w:tc>
      </w:tr>
      <w:tr w:rsidR="004E3541" w:rsidRPr="00EA42E6" w14:paraId="6D903655" w14:textId="4FDEDFDA" w:rsidTr="004A466A">
        <w:trPr>
          <w:trHeight w:val="20"/>
        </w:trPr>
        <w:tc>
          <w:tcPr>
            <w:tcW w:w="720" w:type="dxa"/>
            <w:shd w:val="clear" w:color="auto" w:fill="auto"/>
            <w:vAlign w:val="center"/>
            <w:hideMark/>
          </w:tcPr>
          <w:p w14:paraId="473B604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17</w:t>
            </w:r>
          </w:p>
        </w:tc>
        <w:tc>
          <w:tcPr>
            <w:tcW w:w="1350" w:type="dxa"/>
            <w:shd w:val="clear" w:color="auto" w:fill="auto"/>
            <w:vAlign w:val="center"/>
            <w:hideMark/>
          </w:tcPr>
          <w:p w14:paraId="4BE8B38B"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Hóa chất tạo màu đỏ Allura Red AC</w:t>
            </w:r>
          </w:p>
        </w:tc>
        <w:tc>
          <w:tcPr>
            <w:tcW w:w="900" w:type="dxa"/>
            <w:vAlign w:val="center"/>
          </w:tcPr>
          <w:p w14:paraId="393CC718"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4</w:t>
            </w:r>
          </w:p>
        </w:tc>
        <w:tc>
          <w:tcPr>
            <w:tcW w:w="990" w:type="dxa"/>
            <w:shd w:val="clear" w:color="auto" w:fill="auto"/>
            <w:vAlign w:val="center"/>
            <w:hideMark/>
          </w:tcPr>
          <w:p w14:paraId="6BAEB74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100g</w:t>
            </w:r>
          </w:p>
        </w:tc>
        <w:tc>
          <w:tcPr>
            <w:tcW w:w="2790" w:type="dxa"/>
            <w:shd w:val="clear" w:color="auto" w:fill="auto"/>
            <w:vAlign w:val="bottom"/>
            <w:hideMark/>
          </w:tcPr>
          <w:p w14:paraId="28B9737C"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 98% (HPLC)</w:t>
            </w:r>
            <w:r w:rsidRPr="00EA42E6">
              <w:rPr>
                <w:rFonts w:ascii="Times New Roman" w:hAnsi="Times New Roman"/>
                <w:color w:val="000000"/>
                <w:sz w:val="24"/>
                <w:szCs w:val="24"/>
              </w:rPr>
              <w:br/>
              <w:t>-Điểm/khoảng nóng chảy: 300 °C</w:t>
            </w:r>
          </w:p>
        </w:tc>
        <w:tc>
          <w:tcPr>
            <w:tcW w:w="1080" w:type="dxa"/>
          </w:tcPr>
          <w:p w14:paraId="590487B3" w14:textId="77777777" w:rsidR="00C55C0B" w:rsidRPr="00EA42E6" w:rsidRDefault="00C55C0B" w:rsidP="00C55C0B">
            <w:pPr>
              <w:jc w:val="center"/>
              <w:rPr>
                <w:sz w:val="24"/>
                <w:szCs w:val="24"/>
              </w:rPr>
            </w:pPr>
          </w:p>
          <w:p w14:paraId="658E9680" w14:textId="1DD6B0C0" w:rsidR="004E3541" w:rsidRPr="00EA42E6" w:rsidRDefault="004E3541" w:rsidP="00C55C0B">
            <w:pPr>
              <w:jc w:val="center"/>
              <w:rPr>
                <w:sz w:val="24"/>
                <w:szCs w:val="24"/>
              </w:rPr>
            </w:pPr>
            <w:r w:rsidRPr="00EA42E6">
              <w:rPr>
                <w:sz w:val="24"/>
                <w:szCs w:val="24"/>
              </w:rPr>
              <w:t>Sigma-Aldrich</w:t>
            </w:r>
          </w:p>
        </w:tc>
        <w:tc>
          <w:tcPr>
            <w:tcW w:w="1260" w:type="dxa"/>
          </w:tcPr>
          <w:p w14:paraId="50477D9B" w14:textId="77777777" w:rsidR="00C55C0B" w:rsidRPr="00EA42E6" w:rsidRDefault="00C55C0B" w:rsidP="00C55C0B">
            <w:pPr>
              <w:jc w:val="right"/>
              <w:rPr>
                <w:sz w:val="24"/>
                <w:szCs w:val="24"/>
              </w:rPr>
            </w:pPr>
          </w:p>
          <w:p w14:paraId="428DE827" w14:textId="4CD20E40" w:rsidR="004E3541" w:rsidRPr="00EA42E6" w:rsidRDefault="00C55C0B" w:rsidP="00C55C0B">
            <w:pPr>
              <w:jc w:val="right"/>
              <w:rPr>
                <w:sz w:val="24"/>
                <w:szCs w:val="24"/>
              </w:rPr>
            </w:pPr>
            <w:r w:rsidRPr="00EA42E6">
              <w:rPr>
                <w:sz w:val="24"/>
                <w:szCs w:val="24"/>
              </w:rPr>
              <w:t>2,000,000</w:t>
            </w:r>
          </w:p>
        </w:tc>
        <w:tc>
          <w:tcPr>
            <w:tcW w:w="1440" w:type="dxa"/>
          </w:tcPr>
          <w:p w14:paraId="61AA8490" w14:textId="77777777" w:rsidR="00C55C0B" w:rsidRPr="00EA42E6" w:rsidRDefault="00C55C0B" w:rsidP="00C55C0B">
            <w:pPr>
              <w:jc w:val="right"/>
              <w:rPr>
                <w:sz w:val="24"/>
                <w:szCs w:val="24"/>
              </w:rPr>
            </w:pPr>
          </w:p>
          <w:p w14:paraId="40AD01FF" w14:textId="77777777" w:rsidR="004E3541" w:rsidRPr="00EA42E6" w:rsidRDefault="004E3541" w:rsidP="00C55C0B">
            <w:pPr>
              <w:jc w:val="right"/>
              <w:rPr>
                <w:sz w:val="24"/>
                <w:szCs w:val="24"/>
              </w:rPr>
            </w:pPr>
            <w:r w:rsidRPr="00EA42E6">
              <w:rPr>
                <w:sz w:val="24"/>
                <w:szCs w:val="24"/>
              </w:rPr>
              <w:t>8,000,000</w:t>
            </w:r>
          </w:p>
          <w:p w14:paraId="343E8B1C" w14:textId="77777777" w:rsidR="004E3541" w:rsidRPr="00EA42E6" w:rsidRDefault="004E3541" w:rsidP="00C55C0B">
            <w:pPr>
              <w:jc w:val="right"/>
              <w:rPr>
                <w:rFonts w:ascii="Times New Roman" w:hAnsi="Times New Roman"/>
                <w:color w:val="000000"/>
                <w:sz w:val="24"/>
                <w:szCs w:val="24"/>
              </w:rPr>
            </w:pPr>
          </w:p>
        </w:tc>
      </w:tr>
      <w:tr w:rsidR="004E3541" w:rsidRPr="00EA42E6" w14:paraId="501C3C57" w14:textId="5E6B6DA3" w:rsidTr="004A466A">
        <w:trPr>
          <w:trHeight w:val="1547"/>
        </w:trPr>
        <w:tc>
          <w:tcPr>
            <w:tcW w:w="720" w:type="dxa"/>
            <w:shd w:val="clear" w:color="auto" w:fill="auto"/>
            <w:vAlign w:val="center"/>
            <w:hideMark/>
          </w:tcPr>
          <w:p w14:paraId="5081565C"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18</w:t>
            </w:r>
          </w:p>
        </w:tc>
        <w:tc>
          <w:tcPr>
            <w:tcW w:w="1350" w:type="dxa"/>
            <w:shd w:val="clear" w:color="auto" w:fill="auto"/>
            <w:vAlign w:val="center"/>
            <w:hideMark/>
          </w:tcPr>
          <w:p w14:paraId="0CDAEE74"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Hóa chất tạo màu vàng Metanil yellow</w:t>
            </w:r>
          </w:p>
        </w:tc>
        <w:tc>
          <w:tcPr>
            <w:tcW w:w="900" w:type="dxa"/>
            <w:vAlign w:val="center"/>
          </w:tcPr>
          <w:p w14:paraId="45FA824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w:t>
            </w:r>
          </w:p>
        </w:tc>
        <w:tc>
          <w:tcPr>
            <w:tcW w:w="990" w:type="dxa"/>
            <w:shd w:val="clear" w:color="auto" w:fill="auto"/>
            <w:vAlign w:val="center"/>
            <w:hideMark/>
          </w:tcPr>
          <w:p w14:paraId="3663AE3D"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100g</w:t>
            </w:r>
          </w:p>
        </w:tc>
        <w:tc>
          <w:tcPr>
            <w:tcW w:w="2790" w:type="dxa"/>
            <w:shd w:val="clear" w:color="auto" w:fill="auto"/>
            <w:noWrap/>
            <w:vAlign w:val="bottom"/>
            <w:hideMark/>
          </w:tcPr>
          <w:p w14:paraId="29201D99" w14:textId="2EB18E41"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w:t>
            </w:r>
            <w:r w:rsidR="00C55C0B" w:rsidRPr="00EA42E6">
              <w:rPr>
                <w:rFonts w:ascii="Times New Roman" w:hAnsi="Times New Roman"/>
                <w:color w:val="000000"/>
                <w:sz w:val="24"/>
                <w:szCs w:val="24"/>
              </w:rPr>
              <w:t xml:space="preserve"> tin</w:t>
            </w:r>
            <w:r w:rsidRPr="00EA42E6">
              <w:rPr>
                <w:rFonts w:ascii="Times New Roman" w:hAnsi="Times New Roman"/>
                <w:color w:val="000000"/>
                <w:sz w:val="24"/>
                <w:szCs w:val="24"/>
              </w:rPr>
              <w:t>h khiết:  ≥ 98% (HPLC)</w:t>
            </w:r>
          </w:p>
        </w:tc>
        <w:tc>
          <w:tcPr>
            <w:tcW w:w="1080" w:type="dxa"/>
          </w:tcPr>
          <w:p w14:paraId="317998EC" w14:textId="77777777" w:rsidR="00C55C0B" w:rsidRPr="00EA42E6" w:rsidRDefault="00C55C0B" w:rsidP="00C55C0B">
            <w:pPr>
              <w:jc w:val="center"/>
              <w:rPr>
                <w:sz w:val="24"/>
                <w:szCs w:val="24"/>
              </w:rPr>
            </w:pPr>
          </w:p>
          <w:p w14:paraId="283EA87D" w14:textId="3BFE674F" w:rsidR="004E3541" w:rsidRPr="00EA42E6" w:rsidRDefault="004E3541" w:rsidP="00C55C0B">
            <w:pPr>
              <w:jc w:val="center"/>
              <w:rPr>
                <w:sz w:val="24"/>
                <w:szCs w:val="24"/>
              </w:rPr>
            </w:pPr>
            <w:r w:rsidRPr="00EA42E6">
              <w:rPr>
                <w:sz w:val="24"/>
                <w:szCs w:val="24"/>
              </w:rPr>
              <w:t>Sigma-Aldrich</w:t>
            </w:r>
          </w:p>
        </w:tc>
        <w:tc>
          <w:tcPr>
            <w:tcW w:w="1260" w:type="dxa"/>
          </w:tcPr>
          <w:p w14:paraId="20EC7040" w14:textId="77777777" w:rsidR="00C55C0B" w:rsidRPr="00EA42E6" w:rsidRDefault="00C55C0B" w:rsidP="00C55C0B">
            <w:pPr>
              <w:jc w:val="right"/>
              <w:rPr>
                <w:sz w:val="24"/>
                <w:szCs w:val="24"/>
              </w:rPr>
            </w:pPr>
          </w:p>
          <w:p w14:paraId="6855D055" w14:textId="77777777" w:rsidR="004E3541" w:rsidRPr="00EA42E6" w:rsidRDefault="004E3541" w:rsidP="00C55C0B">
            <w:pPr>
              <w:jc w:val="right"/>
              <w:rPr>
                <w:sz w:val="24"/>
                <w:szCs w:val="24"/>
              </w:rPr>
            </w:pPr>
            <w:r w:rsidRPr="00EA42E6">
              <w:rPr>
                <w:sz w:val="24"/>
                <w:szCs w:val="24"/>
              </w:rPr>
              <w:t>1,300,000</w:t>
            </w:r>
          </w:p>
          <w:p w14:paraId="5697BDA5" w14:textId="77777777" w:rsidR="004E3541" w:rsidRPr="00EA42E6" w:rsidRDefault="004E3541" w:rsidP="00C55C0B">
            <w:pPr>
              <w:jc w:val="right"/>
              <w:rPr>
                <w:rFonts w:ascii="Times New Roman" w:hAnsi="Times New Roman"/>
                <w:color w:val="000000"/>
                <w:sz w:val="24"/>
                <w:szCs w:val="24"/>
              </w:rPr>
            </w:pPr>
          </w:p>
        </w:tc>
        <w:tc>
          <w:tcPr>
            <w:tcW w:w="1440" w:type="dxa"/>
          </w:tcPr>
          <w:p w14:paraId="299B0AE9" w14:textId="77777777" w:rsidR="00C55C0B" w:rsidRPr="00EA42E6" w:rsidRDefault="00C55C0B" w:rsidP="00C55C0B">
            <w:pPr>
              <w:jc w:val="right"/>
              <w:rPr>
                <w:sz w:val="24"/>
                <w:szCs w:val="24"/>
              </w:rPr>
            </w:pPr>
          </w:p>
          <w:p w14:paraId="4F551818" w14:textId="77777777" w:rsidR="004E3541" w:rsidRPr="00EA42E6" w:rsidRDefault="004E3541" w:rsidP="00C55C0B">
            <w:pPr>
              <w:jc w:val="right"/>
              <w:rPr>
                <w:sz w:val="24"/>
                <w:szCs w:val="24"/>
              </w:rPr>
            </w:pPr>
            <w:r w:rsidRPr="00EA42E6">
              <w:rPr>
                <w:sz w:val="24"/>
                <w:szCs w:val="24"/>
              </w:rPr>
              <w:t>3,900,000</w:t>
            </w:r>
          </w:p>
          <w:p w14:paraId="5A59F675" w14:textId="77777777" w:rsidR="004E3541" w:rsidRPr="00EA42E6" w:rsidRDefault="004E3541" w:rsidP="00C55C0B">
            <w:pPr>
              <w:jc w:val="right"/>
              <w:rPr>
                <w:rFonts w:ascii="Times New Roman" w:hAnsi="Times New Roman"/>
                <w:color w:val="000000"/>
                <w:sz w:val="24"/>
                <w:szCs w:val="24"/>
              </w:rPr>
            </w:pPr>
          </w:p>
        </w:tc>
      </w:tr>
      <w:tr w:rsidR="004E3541" w:rsidRPr="00EA42E6" w14:paraId="7E517965" w14:textId="4850C417" w:rsidTr="004A466A">
        <w:trPr>
          <w:trHeight w:val="20"/>
        </w:trPr>
        <w:tc>
          <w:tcPr>
            <w:tcW w:w="720" w:type="dxa"/>
            <w:shd w:val="clear" w:color="auto" w:fill="auto"/>
            <w:vAlign w:val="center"/>
            <w:hideMark/>
          </w:tcPr>
          <w:p w14:paraId="6643B39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19</w:t>
            </w:r>
          </w:p>
        </w:tc>
        <w:tc>
          <w:tcPr>
            <w:tcW w:w="1350" w:type="dxa"/>
            <w:shd w:val="clear" w:color="auto" w:fill="auto"/>
            <w:vAlign w:val="center"/>
            <w:hideMark/>
          </w:tcPr>
          <w:p w14:paraId="4E4C92F9"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Dung dịch chuẩn HCl 0,1N</w:t>
            </w:r>
          </w:p>
        </w:tc>
        <w:tc>
          <w:tcPr>
            <w:tcW w:w="900" w:type="dxa"/>
            <w:vAlign w:val="center"/>
          </w:tcPr>
          <w:p w14:paraId="6AAF375E"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10</w:t>
            </w:r>
          </w:p>
        </w:tc>
        <w:tc>
          <w:tcPr>
            <w:tcW w:w="990" w:type="dxa"/>
            <w:shd w:val="clear" w:color="auto" w:fill="auto"/>
            <w:vAlign w:val="center"/>
            <w:hideMark/>
          </w:tcPr>
          <w:p w14:paraId="5EEBF3FA"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Ống 10ml</w:t>
            </w:r>
          </w:p>
        </w:tc>
        <w:tc>
          <w:tcPr>
            <w:tcW w:w="2790" w:type="dxa"/>
            <w:shd w:val="clear" w:color="auto" w:fill="auto"/>
            <w:vAlign w:val="bottom"/>
            <w:hideMark/>
          </w:tcPr>
          <w:p w14:paraId="1CFBAE11"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Dùng để pha 1L dung dịch HCl 0,1N</w:t>
            </w:r>
            <w:r w:rsidRPr="00EA42E6">
              <w:rPr>
                <w:rFonts w:ascii="Times New Roman" w:hAnsi="Times New Roman"/>
                <w:color w:val="000000"/>
                <w:sz w:val="24"/>
                <w:szCs w:val="24"/>
              </w:rPr>
              <w:br/>
              <w:t>- Hạn sử dụng: 3 năm</w:t>
            </w:r>
          </w:p>
        </w:tc>
        <w:tc>
          <w:tcPr>
            <w:tcW w:w="1080" w:type="dxa"/>
          </w:tcPr>
          <w:p w14:paraId="6CAB1EFD" w14:textId="77777777" w:rsidR="00C55C0B" w:rsidRPr="00EA42E6" w:rsidRDefault="00C55C0B" w:rsidP="00C55C0B">
            <w:pPr>
              <w:jc w:val="center"/>
              <w:rPr>
                <w:sz w:val="24"/>
                <w:szCs w:val="24"/>
              </w:rPr>
            </w:pPr>
          </w:p>
          <w:p w14:paraId="5421C8E2" w14:textId="1B1E27AE" w:rsidR="004E3541" w:rsidRPr="00EA42E6" w:rsidRDefault="004E3541" w:rsidP="00C55C0B">
            <w:pPr>
              <w:jc w:val="center"/>
              <w:rPr>
                <w:sz w:val="24"/>
                <w:szCs w:val="24"/>
              </w:rPr>
            </w:pPr>
            <w:r w:rsidRPr="00EA42E6">
              <w:rPr>
                <w:sz w:val="24"/>
                <w:szCs w:val="24"/>
              </w:rPr>
              <w:t>CAMECO VN</w:t>
            </w:r>
          </w:p>
        </w:tc>
        <w:tc>
          <w:tcPr>
            <w:tcW w:w="1260" w:type="dxa"/>
          </w:tcPr>
          <w:p w14:paraId="7BD0C5C5" w14:textId="77777777" w:rsidR="00C55C0B" w:rsidRPr="00EA42E6" w:rsidRDefault="00C55C0B" w:rsidP="00C55C0B">
            <w:pPr>
              <w:jc w:val="right"/>
              <w:rPr>
                <w:sz w:val="24"/>
                <w:szCs w:val="24"/>
              </w:rPr>
            </w:pPr>
          </w:p>
          <w:p w14:paraId="6A92E643" w14:textId="77777777" w:rsidR="004E3541" w:rsidRPr="00EA42E6" w:rsidRDefault="004E3541" w:rsidP="00C55C0B">
            <w:pPr>
              <w:jc w:val="right"/>
              <w:rPr>
                <w:sz w:val="24"/>
                <w:szCs w:val="24"/>
              </w:rPr>
            </w:pPr>
            <w:r w:rsidRPr="00EA42E6">
              <w:rPr>
                <w:sz w:val="24"/>
                <w:szCs w:val="24"/>
              </w:rPr>
              <w:t>100,000</w:t>
            </w:r>
          </w:p>
          <w:p w14:paraId="14AE1B0B" w14:textId="77777777" w:rsidR="004E3541" w:rsidRPr="00EA42E6" w:rsidRDefault="004E3541" w:rsidP="00C55C0B">
            <w:pPr>
              <w:jc w:val="right"/>
              <w:rPr>
                <w:rFonts w:ascii="Times New Roman" w:hAnsi="Times New Roman"/>
                <w:color w:val="000000"/>
                <w:sz w:val="24"/>
                <w:szCs w:val="24"/>
              </w:rPr>
            </w:pPr>
          </w:p>
        </w:tc>
        <w:tc>
          <w:tcPr>
            <w:tcW w:w="1440" w:type="dxa"/>
          </w:tcPr>
          <w:p w14:paraId="13400C22" w14:textId="77777777" w:rsidR="00C55C0B" w:rsidRPr="00EA42E6" w:rsidRDefault="00C55C0B" w:rsidP="00C55C0B">
            <w:pPr>
              <w:jc w:val="right"/>
              <w:rPr>
                <w:sz w:val="24"/>
                <w:szCs w:val="24"/>
              </w:rPr>
            </w:pPr>
          </w:p>
          <w:p w14:paraId="03D2D5C2" w14:textId="77777777" w:rsidR="004E3541" w:rsidRPr="00EA42E6" w:rsidRDefault="004E3541" w:rsidP="00C55C0B">
            <w:pPr>
              <w:jc w:val="right"/>
              <w:rPr>
                <w:sz w:val="24"/>
                <w:szCs w:val="24"/>
              </w:rPr>
            </w:pPr>
            <w:r w:rsidRPr="00EA42E6">
              <w:rPr>
                <w:sz w:val="24"/>
                <w:szCs w:val="24"/>
              </w:rPr>
              <w:t>1,000,000</w:t>
            </w:r>
          </w:p>
          <w:p w14:paraId="5D7F7B2C" w14:textId="77777777" w:rsidR="004E3541" w:rsidRPr="00EA42E6" w:rsidRDefault="004E3541" w:rsidP="00C55C0B">
            <w:pPr>
              <w:jc w:val="right"/>
              <w:rPr>
                <w:rFonts w:ascii="Times New Roman" w:hAnsi="Times New Roman"/>
                <w:color w:val="000000"/>
                <w:sz w:val="24"/>
                <w:szCs w:val="24"/>
              </w:rPr>
            </w:pPr>
          </w:p>
        </w:tc>
      </w:tr>
      <w:tr w:rsidR="004E3541" w:rsidRPr="00EA42E6" w14:paraId="6F2FBD47" w14:textId="7EA5387F" w:rsidTr="004A466A">
        <w:trPr>
          <w:trHeight w:val="20"/>
        </w:trPr>
        <w:tc>
          <w:tcPr>
            <w:tcW w:w="720" w:type="dxa"/>
            <w:shd w:val="clear" w:color="auto" w:fill="auto"/>
            <w:vAlign w:val="center"/>
            <w:hideMark/>
          </w:tcPr>
          <w:p w14:paraId="16AB12E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20</w:t>
            </w:r>
          </w:p>
        </w:tc>
        <w:tc>
          <w:tcPr>
            <w:tcW w:w="1350" w:type="dxa"/>
            <w:shd w:val="clear" w:color="auto" w:fill="auto"/>
            <w:vAlign w:val="center"/>
            <w:hideMark/>
          </w:tcPr>
          <w:p w14:paraId="3BFFE687" w14:textId="0347346C" w:rsidR="004E3541" w:rsidRPr="00EA42E6" w:rsidRDefault="004E3541" w:rsidP="00C55C0B">
            <w:pPr>
              <w:rPr>
                <w:rFonts w:ascii="Times New Roman" w:hAnsi="Times New Roman"/>
                <w:sz w:val="24"/>
                <w:szCs w:val="24"/>
              </w:rPr>
            </w:pPr>
            <w:r w:rsidRPr="00EA42E6">
              <w:rPr>
                <w:rFonts w:ascii="Times New Roman" w:hAnsi="Times New Roman"/>
                <w:sz w:val="24"/>
                <w:szCs w:val="24"/>
              </w:rPr>
              <w:t>Ống chuẩn NaOH 0,1</w:t>
            </w:r>
            <w:r w:rsidR="004A466A">
              <w:rPr>
                <w:rFonts w:ascii="Times New Roman" w:hAnsi="Times New Roman"/>
                <w:sz w:val="24"/>
                <w:szCs w:val="24"/>
              </w:rPr>
              <w:t>N</w:t>
            </w:r>
          </w:p>
        </w:tc>
        <w:tc>
          <w:tcPr>
            <w:tcW w:w="900" w:type="dxa"/>
            <w:vAlign w:val="center"/>
          </w:tcPr>
          <w:p w14:paraId="633BAA0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10</w:t>
            </w:r>
          </w:p>
        </w:tc>
        <w:tc>
          <w:tcPr>
            <w:tcW w:w="990" w:type="dxa"/>
            <w:shd w:val="clear" w:color="auto" w:fill="auto"/>
            <w:vAlign w:val="center"/>
            <w:hideMark/>
          </w:tcPr>
          <w:p w14:paraId="02F59D7E"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Ống 10ml</w:t>
            </w:r>
          </w:p>
        </w:tc>
        <w:tc>
          <w:tcPr>
            <w:tcW w:w="2790" w:type="dxa"/>
            <w:shd w:val="clear" w:color="auto" w:fill="auto"/>
            <w:vAlign w:val="bottom"/>
            <w:hideMark/>
          </w:tcPr>
          <w:p w14:paraId="23A795EF"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Dùng để pha 1L dung dịch NaOH 0.1N</w:t>
            </w:r>
            <w:r w:rsidRPr="00EA42E6">
              <w:rPr>
                <w:rFonts w:ascii="Times New Roman" w:hAnsi="Times New Roman"/>
                <w:color w:val="000000"/>
                <w:sz w:val="24"/>
                <w:szCs w:val="24"/>
              </w:rPr>
              <w:br/>
              <w:t>- Hạn sử dụng: 3 năm</w:t>
            </w:r>
          </w:p>
        </w:tc>
        <w:tc>
          <w:tcPr>
            <w:tcW w:w="1080" w:type="dxa"/>
          </w:tcPr>
          <w:p w14:paraId="253327AD" w14:textId="1D3A4FE9" w:rsidR="004E3541" w:rsidRPr="00EA42E6" w:rsidRDefault="004E3541" w:rsidP="004A466A">
            <w:pPr>
              <w:jc w:val="center"/>
              <w:rPr>
                <w:sz w:val="24"/>
                <w:szCs w:val="24"/>
              </w:rPr>
            </w:pPr>
            <w:r w:rsidRPr="00EA42E6">
              <w:rPr>
                <w:sz w:val="24"/>
                <w:szCs w:val="24"/>
              </w:rPr>
              <w:t>CAMECO VN</w:t>
            </w:r>
          </w:p>
        </w:tc>
        <w:tc>
          <w:tcPr>
            <w:tcW w:w="1260" w:type="dxa"/>
          </w:tcPr>
          <w:p w14:paraId="6288828B" w14:textId="77777777" w:rsidR="00C55C0B" w:rsidRPr="00EA42E6" w:rsidRDefault="00C55C0B" w:rsidP="00C55C0B">
            <w:pPr>
              <w:jc w:val="right"/>
              <w:rPr>
                <w:sz w:val="24"/>
                <w:szCs w:val="24"/>
              </w:rPr>
            </w:pPr>
          </w:p>
          <w:p w14:paraId="6CAE6035" w14:textId="77777777" w:rsidR="004E3541" w:rsidRPr="00EA42E6" w:rsidRDefault="004E3541" w:rsidP="00C55C0B">
            <w:pPr>
              <w:jc w:val="right"/>
              <w:rPr>
                <w:sz w:val="24"/>
                <w:szCs w:val="24"/>
              </w:rPr>
            </w:pPr>
            <w:r w:rsidRPr="00EA42E6">
              <w:rPr>
                <w:sz w:val="24"/>
                <w:szCs w:val="24"/>
              </w:rPr>
              <w:t>100,000</w:t>
            </w:r>
          </w:p>
          <w:p w14:paraId="7E07C649" w14:textId="77777777" w:rsidR="004E3541" w:rsidRPr="00EA42E6" w:rsidRDefault="004E3541" w:rsidP="00C55C0B">
            <w:pPr>
              <w:jc w:val="right"/>
              <w:rPr>
                <w:rFonts w:ascii="Times New Roman" w:hAnsi="Times New Roman"/>
                <w:color w:val="000000"/>
                <w:sz w:val="24"/>
                <w:szCs w:val="24"/>
              </w:rPr>
            </w:pPr>
          </w:p>
        </w:tc>
        <w:tc>
          <w:tcPr>
            <w:tcW w:w="1440" w:type="dxa"/>
          </w:tcPr>
          <w:p w14:paraId="2A050269" w14:textId="77777777" w:rsidR="00C55C0B" w:rsidRPr="00EA42E6" w:rsidRDefault="00C55C0B" w:rsidP="00C55C0B">
            <w:pPr>
              <w:jc w:val="right"/>
              <w:rPr>
                <w:sz w:val="24"/>
                <w:szCs w:val="24"/>
              </w:rPr>
            </w:pPr>
          </w:p>
          <w:p w14:paraId="6D8DCA21" w14:textId="77777777" w:rsidR="004E3541" w:rsidRPr="00EA42E6" w:rsidRDefault="004E3541" w:rsidP="00C55C0B">
            <w:pPr>
              <w:jc w:val="right"/>
              <w:rPr>
                <w:sz w:val="24"/>
                <w:szCs w:val="24"/>
              </w:rPr>
            </w:pPr>
            <w:r w:rsidRPr="00EA42E6">
              <w:rPr>
                <w:sz w:val="24"/>
                <w:szCs w:val="24"/>
              </w:rPr>
              <w:t>1,000,000</w:t>
            </w:r>
          </w:p>
          <w:p w14:paraId="23756776" w14:textId="77777777" w:rsidR="004E3541" w:rsidRPr="00EA42E6" w:rsidRDefault="004E3541" w:rsidP="00C55C0B">
            <w:pPr>
              <w:jc w:val="right"/>
              <w:rPr>
                <w:rFonts w:ascii="Times New Roman" w:hAnsi="Times New Roman"/>
                <w:color w:val="000000"/>
                <w:sz w:val="24"/>
                <w:szCs w:val="24"/>
              </w:rPr>
            </w:pPr>
          </w:p>
        </w:tc>
      </w:tr>
      <w:tr w:rsidR="004E3541" w:rsidRPr="00EA42E6" w14:paraId="30220923" w14:textId="6A0ECEFD" w:rsidTr="004A466A">
        <w:trPr>
          <w:trHeight w:val="20"/>
        </w:trPr>
        <w:tc>
          <w:tcPr>
            <w:tcW w:w="720" w:type="dxa"/>
            <w:shd w:val="clear" w:color="auto" w:fill="auto"/>
            <w:vAlign w:val="center"/>
            <w:hideMark/>
          </w:tcPr>
          <w:p w14:paraId="157D3A44"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21</w:t>
            </w:r>
          </w:p>
        </w:tc>
        <w:tc>
          <w:tcPr>
            <w:tcW w:w="1350" w:type="dxa"/>
            <w:shd w:val="clear" w:color="auto" w:fill="auto"/>
            <w:vAlign w:val="center"/>
            <w:hideMark/>
          </w:tcPr>
          <w:p w14:paraId="003104B8"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Etanol</w:t>
            </w:r>
          </w:p>
        </w:tc>
        <w:tc>
          <w:tcPr>
            <w:tcW w:w="900" w:type="dxa"/>
            <w:vAlign w:val="center"/>
          </w:tcPr>
          <w:p w14:paraId="738EBB4A"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10</w:t>
            </w:r>
          </w:p>
        </w:tc>
        <w:tc>
          <w:tcPr>
            <w:tcW w:w="990" w:type="dxa"/>
            <w:shd w:val="clear" w:color="auto" w:fill="auto"/>
            <w:vAlign w:val="center"/>
            <w:hideMark/>
          </w:tcPr>
          <w:p w14:paraId="45B40BC8"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2,5L</w:t>
            </w:r>
          </w:p>
        </w:tc>
        <w:tc>
          <w:tcPr>
            <w:tcW w:w="2790" w:type="dxa"/>
            <w:shd w:val="clear" w:color="auto" w:fill="auto"/>
            <w:vAlign w:val="bottom"/>
            <w:hideMark/>
          </w:tcPr>
          <w:p w14:paraId="2734D026"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Độ tinh khiết:  ≥99.5%</w:t>
            </w:r>
            <w:r w:rsidRPr="00EA42E6">
              <w:rPr>
                <w:rFonts w:ascii="Times New Roman" w:hAnsi="Times New Roman"/>
                <w:color w:val="000000"/>
                <w:sz w:val="24"/>
                <w:szCs w:val="24"/>
              </w:rPr>
              <w:br/>
              <w:t>- Nhiệt độ sôi: 78.3oC</w:t>
            </w:r>
            <w:r w:rsidRPr="00EA42E6">
              <w:rPr>
                <w:rFonts w:ascii="Times New Roman" w:hAnsi="Times New Roman"/>
                <w:color w:val="000000"/>
                <w:sz w:val="24"/>
                <w:szCs w:val="24"/>
              </w:rPr>
              <w:br/>
            </w:r>
            <w:r w:rsidRPr="00EA42E6">
              <w:rPr>
                <w:rFonts w:ascii="Times New Roman" w:hAnsi="Times New Roman"/>
                <w:color w:val="000000"/>
                <w:sz w:val="24"/>
                <w:szCs w:val="24"/>
              </w:rPr>
              <w:lastRenderedPageBreak/>
              <w:t>- Bao gói: chai 1L</w:t>
            </w:r>
          </w:p>
        </w:tc>
        <w:tc>
          <w:tcPr>
            <w:tcW w:w="1080" w:type="dxa"/>
          </w:tcPr>
          <w:p w14:paraId="61186859" w14:textId="77777777" w:rsidR="00C55C0B" w:rsidRPr="00EA42E6" w:rsidRDefault="00C55C0B" w:rsidP="00C55C0B">
            <w:pPr>
              <w:jc w:val="center"/>
              <w:rPr>
                <w:sz w:val="24"/>
                <w:szCs w:val="24"/>
              </w:rPr>
            </w:pPr>
          </w:p>
          <w:p w14:paraId="288A2DE2" w14:textId="77777777" w:rsidR="004E3541" w:rsidRPr="00EA42E6" w:rsidRDefault="004E3541" w:rsidP="00C55C0B">
            <w:pPr>
              <w:jc w:val="center"/>
              <w:rPr>
                <w:sz w:val="24"/>
                <w:szCs w:val="24"/>
              </w:rPr>
            </w:pPr>
            <w:r w:rsidRPr="00EA42E6">
              <w:rPr>
                <w:sz w:val="24"/>
                <w:szCs w:val="24"/>
              </w:rPr>
              <w:lastRenderedPageBreak/>
              <w:t>Scharlau</w:t>
            </w:r>
          </w:p>
          <w:p w14:paraId="498D7604" w14:textId="77777777" w:rsidR="004E3541" w:rsidRPr="00EA42E6" w:rsidRDefault="004E3541" w:rsidP="00C55C0B">
            <w:pPr>
              <w:jc w:val="center"/>
              <w:rPr>
                <w:rFonts w:ascii="Times New Roman" w:hAnsi="Times New Roman"/>
                <w:color w:val="000000"/>
                <w:sz w:val="24"/>
                <w:szCs w:val="24"/>
              </w:rPr>
            </w:pPr>
          </w:p>
        </w:tc>
        <w:tc>
          <w:tcPr>
            <w:tcW w:w="1260" w:type="dxa"/>
          </w:tcPr>
          <w:p w14:paraId="0067FBD9" w14:textId="77777777" w:rsidR="00C55C0B" w:rsidRPr="00EA42E6" w:rsidRDefault="00C55C0B" w:rsidP="00C55C0B">
            <w:pPr>
              <w:jc w:val="right"/>
              <w:rPr>
                <w:sz w:val="24"/>
                <w:szCs w:val="24"/>
              </w:rPr>
            </w:pPr>
          </w:p>
          <w:p w14:paraId="45AAA596" w14:textId="77777777" w:rsidR="004E3541" w:rsidRPr="00EA42E6" w:rsidRDefault="004E3541" w:rsidP="00C55C0B">
            <w:pPr>
              <w:jc w:val="right"/>
              <w:rPr>
                <w:sz w:val="24"/>
                <w:szCs w:val="24"/>
              </w:rPr>
            </w:pPr>
            <w:r w:rsidRPr="00EA42E6">
              <w:rPr>
                <w:sz w:val="24"/>
                <w:szCs w:val="24"/>
              </w:rPr>
              <w:lastRenderedPageBreak/>
              <w:t>520,000</w:t>
            </w:r>
          </w:p>
          <w:p w14:paraId="6D4A1F5D" w14:textId="77777777" w:rsidR="004E3541" w:rsidRPr="00EA42E6" w:rsidRDefault="004E3541" w:rsidP="00C55C0B">
            <w:pPr>
              <w:jc w:val="right"/>
              <w:rPr>
                <w:rFonts w:ascii="Times New Roman" w:hAnsi="Times New Roman"/>
                <w:color w:val="000000"/>
                <w:sz w:val="24"/>
                <w:szCs w:val="24"/>
              </w:rPr>
            </w:pPr>
          </w:p>
        </w:tc>
        <w:tc>
          <w:tcPr>
            <w:tcW w:w="1440" w:type="dxa"/>
          </w:tcPr>
          <w:p w14:paraId="30355B52" w14:textId="77777777" w:rsidR="00C55C0B" w:rsidRPr="00EA42E6" w:rsidRDefault="00C55C0B" w:rsidP="00C55C0B">
            <w:pPr>
              <w:jc w:val="right"/>
              <w:rPr>
                <w:sz w:val="24"/>
                <w:szCs w:val="24"/>
              </w:rPr>
            </w:pPr>
          </w:p>
          <w:p w14:paraId="1468D6FE" w14:textId="77777777" w:rsidR="004E3541" w:rsidRPr="00EA42E6" w:rsidRDefault="004E3541" w:rsidP="00C55C0B">
            <w:pPr>
              <w:jc w:val="right"/>
              <w:rPr>
                <w:sz w:val="24"/>
                <w:szCs w:val="24"/>
              </w:rPr>
            </w:pPr>
            <w:r w:rsidRPr="00EA42E6">
              <w:rPr>
                <w:sz w:val="24"/>
                <w:szCs w:val="24"/>
              </w:rPr>
              <w:lastRenderedPageBreak/>
              <w:t>5,200,000</w:t>
            </w:r>
          </w:p>
          <w:p w14:paraId="5527B7CB" w14:textId="77777777" w:rsidR="004E3541" w:rsidRPr="00EA42E6" w:rsidRDefault="004E3541" w:rsidP="00C55C0B">
            <w:pPr>
              <w:jc w:val="right"/>
              <w:rPr>
                <w:rFonts w:ascii="Times New Roman" w:hAnsi="Times New Roman"/>
                <w:color w:val="000000"/>
                <w:sz w:val="24"/>
                <w:szCs w:val="24"/>
              </w:rPr>
            </w:pPr>
          </w:p>
        </w:tc>
      </w:tr>
      <w:tr w:rsidR="004E3541" w:rsidRPr="00EA42E6" w14:paraId="2D516549" w14:textId="6FC2D88F" w:rsidTr="004A466A">
        <w:trPr>
          <w:trHeight w:val="20"/>
        </w:trPr>
        <w:tc>
          <w:tcPr>
            <w:tcW w:w="720" w:type="dxa"/>
            <w:shd w:val="clear" w:color="auto" w:fill="auto"/>
            <w:vAlign w:val="center"/>
            <w:hideMark/>
          </w:tcPr>
          <w:p w14:paraId="24C55A8F"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lastRenderedPageBreak/>
              <w:t>22</w:t>
            </w:r>
          </w:p>
        </w:tc>
        <w:tc>
          <w:tcPr>
            <w:tcW w:w="1350" w:type="dxa"/>
            <w:shd w:val="clear" w:color="auto" w:fill="auto"/>
            <w:vAlign w:val="center"/>
            <w:hideMark/>
          </w:tcPr>
          <w:p w14:paraId="422FE76E"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Axeton</w:t>
            </w:r>
          </w:p>
        </w:tc>
        <w:tc>
          <w:tcPr>
            <w:tcW w:w="900" w:type="dxa"/>
            <w:vAlign w:val="center"/>
          </w:tcPr>
          <w:p w14:paraId="42CE4BBD"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8</w:t>
            </w:r>
          </w:p>
        </w:tc>
        <w:tc>
          <w:tcPr>
            <w:tcW w:w="990" w:type="dxa"/>
            <w:shd w:val="clear" w:color="auto" w:fill="auto"/>
            <w:vAlign w:val="center"/>
            <w:hideMark/>
          </w:tcPr>
          <w:p w14:paraId="7F3C7742"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4L</w:t>
            </w:r>
          </w:p>
        </w:tc>
        <w:tc>
          <w:tcPr>
            <w:tcW w:w="2790" w:type="dxa"/>
            <w:shd w:val="clear" w:color="auto" w:fill="auto"/>
            <w:vAlign w:val="bottom"/>
            <w:hideMark/>
          </w:tcPr>
          <w:p w14:paraId="4DB82ADE"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Độ tinh khiết:  ≥99.8%</w:t>
            </w:r>
            <w:r w:rsidRPr="00EA42E6">
              <w:rPr>
                <w:rFonts w:ascii="Times New Roman" w:hAnsi="Times New Roman"/>
                <w:color w:val="000000"/>
                <w:sz w:val="24"/>
                <w:szCs w:val="24"/>
              </w:rPr>
              <w:br/>
              <w:t>- Nhiệt độ sôi: 56ᴼC</w:t>
            </w:r>
          </w:p>
        </w:tc>
        <w:tc>
          <w:tcPr>
            <w:tcW w:w="1080" w:type="dxa"/>
          </w:tcPr>
          <w:p w14:paraId="09FD2811" w14:textId="77777777" w:rsidR="00C55C0B" w:rsidRPr="00EA42E6" w:rsidRDefault="00C55C0B" w:rsidP="00C55C0B">
            <w:pPr>
              <w:jc w:val="center"/>
              <w:rPr>
                <w:sz w:val="24"/>
                <w:szCs w:val="24"/>
              </w:rPr>
            </w:pPr>
          </w:p>
          <w:p w14:paraId="2AB7BF57" w14:textId="4366C306" w:rsidR="004E3541" w:rsidRPr="00EA42E6" w:rsidRDefault="004E3541" w:rsidP="00C55C0B">
            <w:pPr>
              <w:jc w:val="center"/>
              <w:rPr>
                <w:sz w:val="24"/>
                <w:szCs w:val="24"/>
              </w:rPr>
            </w:pPr>
            <w:r w:rsidRPr="00EA42E6">
              <w:rPr>
                <w:sz w:val="24"/>
                <w:szCs w:val="24"/>
              </w:rPr>
              <w:t>Scharlau</w:t>
            </w:r>
          </w:p>
        </w:tc>
        <w:tc>
          <w:tcPr>
            <w:tcW w:w="1260" w:type="dxa"/>
          </w:tcPr>
          <w:p w14:paraId="4FF6DCC8" w14:textId="77777777" w:rsidR="00C55C0B" w:rsidRPr="00EA42E6" w:rsidRDefault="00C55C0B" w:rsidP="00C55C0B">
            <w:pPr>
              <w:jc w:val="right"/>
              <w:rPr>
                <w:sz w:val="24"/>
                <w:szCs w:val="24"/>
              </w:rPr>
            </w:pPr>
          </w:p>
          <w:p w14:paraId="1A0422AF" w14:textId="65841A10" w:rsidR="004E3541" w:rsidRPr="00EA42E6" w:rsidRDefault="00C55C0B" w:rsidP="00C55C0B">
            <w:pPr>
              <w:jc w:val="right"/>
              <w:rPr>
                <w:sz w:val="24"/>
                <w:szCs w:val="24"/>
              </w:rPr>
            </w:pPr>
            <w:r w:rsidRPr="00EA42E6">
              <w:rPr>
                <w:sz w:val="24"/>
                <w:szCs w:val="24"/>
              </w:rPr>
              <w:t>850,000</w:t>
            </w:r>
          </w:p>
        </w:tc>
        <w:tc>
          <w:tcPr>
            <w:tcW w:w="1440" w:type="dxa"/>
          </w:tcPr>
          <w:p w14:paraId="4C80BEDF" w14:textId="77777777" w:rsidR="00C55C0B" w:rsidRPr="00EA42E6" w:rsidRDefault="00C55C0B" w:rsidP="00C55C0B">
            <w:pPr>
              <w:jc w:val="right"/>
              <w:rPr>
                <w:sz w:val="24"/>
                <w:szCs w:val="24"/>
              </w:rPr>
            </w:pPr>
          </w:p>
          <w:p w14:paraId="20FAE2C8" w14:textId="17E8C9B5" w:rsidR="004E3541" w:rsidRPr="00EA42E6" w:rsidRDefault="004E3541" w:rsidP="00C55C0B">
            <w:pPr>
              <w:jc w:val="right"/>
              <w:rPr>
                <w:sz w:val="24"/>
                <w:szCs w:val="24"/>
              </w:rPr>
            </w:pPr>
            <w:r w:rsidRPr="00EA42E6">
              <w:rPr>
                <w:sz w:val="24"/>
                <w:szCs w:val="24"/>
              </w:rPr>
              <w:t>6,800,000</w:t>
            </w:r>
          </w:p>
        </w:tc>
      </w:tr>
      <w:tr w:rsidR="004E3541" w:rsidRPr="00EA42E6" w14:paraId="394C2555" w14:textId="53DADDA9" w:rsidTr="004A466A">
        <w:trPr>
          <w:trHeight w:val="1205"/>
        </w:trPr>
        <w:tc>
          <w:tcPr>
            <w:tcW w:w="720" w:type="dxa"/>
            <w:shd w:val="clear" w:color="auto" w:fill="auto"/>
            <w:vAlign w:val="center"/>
            <w:hideMark/>
          </w:tcPr>
          <w:p w14:paraId="26A764CF"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23</w:t>
            </w:r>
          </w:p>
        </w:tc>
        <w:tc>
          <w:tcPr>
            <w:tcW w:w="1350" w:type="dxa"/>
            <w:shd w:val="clear" w:color="auto" w:fill="auto"/>
            <w:vAlign w:val="center"/>
            <w:hideMark/>
          </w:tcPr>
          <w:p w14:paraId="7ED31104"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Kẽm hạt</w:t>
            </w:r>
          </w:p>
        </w:tc>
        <w:tc>
          <w:tcPr>
            <w:tcW w:w="900" w:type="dxa"/>
            <w:vAlign w:val="center"/>
          </w:tcPr>
          <w:p w14:paraId="0240D306"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w:t>
            </w:r>
          </w:p>
        </w:tc>
        <w:tc>
          <w:tcPr>
            <w:tcW w:w="990" w:type="dxa"/>
            <w:shd w:val="clear" w:color="auto" w:fill="auto"/>
            <w:vAlign w:val="center"/>
            <w:hideMark/>
          </w:tcPr>
          <w:p w14:paraId="0BEC375E"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1kg</w:t>
            </w:r>
          </w:p>
        </w:tc>
        <w:tc>
          <w:tcPr>
            <w:tcW w:w="2790" w:type="dxa"/>
            <w:shd w:val="clear" w:color="auto" w:fill="auto"/>
            <w:vAlign w:val="bottom"/>
            <w:hideMark/>
          </w:tcPr>
          <w:p w14:paraId="0014CEBF"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99.995%</w:t>
            </w:r>
          </w:p>
        </w:tc>
        <w:tc>
          <w:tcPr>
            <w:tcW w:w="1080" w:type="dxa"/>
          </w:tcPr>
          <w:p w14:paraId="02273F2B" w14:textId="77777777" w:rsidR="00C55C0B" w:rsidRPr="00EA42E6" w:rsidRDefault="00C55C0B" w:rsidP="00C55C0B">
            <w:pPr>
              <w:jc w:val="center"/>
              <w:rPr>
                <w:sz w:val="24"/>
                <w:szCs w:val="24"/>
              </w:rPr>
            </w:pPr>
          </w:p>
          <w:p w14:paraId="7A2CA6E0" w14:textId="7026B631" w:rsidR="004E3541" w:rsidRPr="00EA42E6" w:rsidRDefault="004E3541" w:rsidP="00C55C0B">
            <w:pPr>
              <w:jc w:val="center"/>
              <w:rPr>
                <w:sz w:val="24"/>
                <w:szCs w:val="24"/>
              </w:rPr>
            </w:pPr>
            <w:r w:rsidRPr="00EA42E6">
              <w:rPr>
                <w:sz w:val="24"/>
                <w:szCs w:val="24"/>
              </w:rPr>
              <w:t>Scharlau</w:t>
            </w:r>
          </w:p>
        </w:tc>
        <w:tc>
          <w:tcPr>
            <w:tcW w:w="1260" w:type="dxa"/>
          </w:tcPr>
          <w:p w14:paraId="36AEF30B" w14:textId="77777777" w:rsidR="00C55C0B" w:rsidRPr="00EA42E6" w:rsidRDefault="00C55C0B" w:rsidP="00C55C0B">
            <w:pPr>
              <w:jc w:val="right"/>
              <w:rPr>
                <w:sz w:val="24"/>
                <w:szCs w:val="24"/>
              </w:rPr>
            </w:pPr>
          </w:p>
          <w:p w14:paraId="6C3920AE" w14:textId="77777777" w:rsidR="004E3541" w:rsidRPr="00EA42E6" w:rsidRDefault="004E3541" w:rsidP="00C55C0B">
            <w:pPr>
              <w:jc w:val="right"/>
              <w:rPr>
                <w:sz w:val="24"/>
                <w:szCs w:val="24"/>
              </w:rPr>
            </w:pPr>
            <w:r w:rsidRPr="00EA42E6">
              <w:rPr>
                <w:sz w:val="24"/>
                <w:szCs w:val="24"/>
              </w:rPr>
              <w:t>310,000</w:t>
            </w:r>
          </w:p>
          <w:p w14:paraId="18A264EC" w14:textId="77777777" w:rsidR="004E3541" w:rsidRPr="00EA42E6" w:rsidRDefault="004E3541" w:rsidP="00C55C0B">
            <w:pPr>
              <w:jc w:val="right"/>
              <w:rPr>
                <w:rFonts w:ascii="Times New Roman" w:hAnsi="Times New Roman"/>
                <w:color w:val="000000"/>
                <w:sz w:val="24"/>
                <w:szCs w:val="24"/>
              </w:rPr>
            </w:pPr>
          </w:p>
        </w:tc>
        <w:tc>
          <w:tcPr>
            <w:tcW w:w="1440" w:type="dxa"/>
          </w:tcPr>
          <w:p w14:paraId="70AEBD18" w14:textId="77777777" w:rsidR="00C55C0B" w:rsidRPr="00EA42E6" w:rsidRDefault="00C55C0B" w:rsidP="00C55C0B">
            <w:pPr>
              <w:jc w:val="right"/>
              <w:rPr>
                <w:sz w:val="24"/>
                <w:szCs w:val="24"/>
              </w:rPr>
            </w:pPr>
          </w:p>
          <w:p w14:paraId="3A197F6B" w14:textId="77777777" w:rsidR="004E3541" w:rsidRPr="00EA42E6" w:rsidRDefault="004E3541" w:rsidP="00C55C0B">
            <w:pPr>
              <w:jc w:val="right"/>
              <w:rPr>
                <w:sz w:val="24"/>
                <w:szCs w:val="24"/>
              </w:rPr>
            </w:pPr>
            <w:r w:rsidRPr="00EA42E6">
              <w:rPr>
                <w:sz w:val="24"/>
                <w:szCs w:val="24"/>
              </w:rPr>
              <w:t>310,000</w:t>
            </w:r>
          </w:p>
          <w:p w14:paraId="0E766F6B" w14:textId="77777777" w:rsidR="004E3541" w:rsidRPr="00EA42E6" w:rsidRDefault="004E3541" w:rsidP="00C55C0B">
            <w:pPr>
              <w:jc w:val="right"/>
              <w:rPr>
                <w:rFonts w:ascii="Times New Roman" w:hAnsi="Times New Roman"/>
                <w:color w:val="000000"/>
                <w:sz w:val="24"/>
                <w:szCs w:val="24"/>
              </w:rPr>
            </w:pPr>
          </w:p>
        </w:tc>
      </w:tr>
      <w:tr w:rsidR="004E3541" w:rsidRPr="00EA42E6" w14:paraId="2B42EEA1" w14:textId="709D193C" w:rsidTr="004A466A">
        <w:trPr>
          <w:trHeight w:val="20"/>
        </w:trPr>
        <w:tc>
          <w:tcPr>
            <w:tcW w:w="720" w:type="dxa"/>
            <w:shd w:val="clear" w:color="auto" w:fill="auto"/>
            <w:vAlign w:val="center"/>
            <w:hideMark/>
          </w:tcPr>
          <w:p w14:paraId="3941020E"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24</w:t>
            </w:r>
          </w:p>
        </w:tc>
        <w:tc>
          <w:tcPr>
            <w:tcW w:w="1350" w:type="dxa"/>
            <w:shd w:val="clear" w:color="auto" w:fill="auto"/>
            <w:vAlign w:val="center"/>
            <w:hideMark/>
          </w:tcPr>
          <w:p w14:paraId="0DF89AF2"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Photphoric</w:t>
            </w:r>
          </w:p>
        </w:tc>
        <w:tc>
          <w:tcPr>
            <w:tcW w:w="900" w:type="dxa"/>
            <w:vAlign w:val="center"/>
          </w:tcPr>
          <w:p w14:paraId="155CF0D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w:t>
            </w:r>
          </w:p>
        </w:tc>
        <w:tc>
          <w:tcPr>
            <w:tcW w:w="990" w:type="dxa"/>
            <w:shd w:val="clear" w:color="auto" w:fill="auto"/>
            <w:vAlign w:val="center"/>
            <w:hideMark/>
          </w:tcPr>
          <w:p w14:paraId="298F063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1L</w:t>
            </w:r>
          </w:p>
        </w:tc>
        <w:tc>
          <w:tcPr>
            <w:tcW w:w="2790" w:type="dxa"/>
            <w:shd w:val="clear" w:color="auto" w:fill="auto"/>
            <w:vAlign w:val="bottom"/>
            <w:hideMark/>
          </w:tcPr>
          <w:p w14:paraId="6EED9390"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Chất lỏng trong suốt</w:t>
            </w:r>
            <w:r w:rsidRPr="00EA42E6">
              <w:rPr>
                <w:rFonts w:ascii="Times New Roman" w:hAnsi="Times New Roman"/>
                <w:color w:val="000000"/>
                <w:sz w:val="24"/>
                <w:szCs w:val="24"/>
              </w:rPr>
              <w:br/>
              <w:t>- Độ tinh khiết: ACS, 99,8 %</w:t>
            </w:r>
          </w:p>
        </w:tc>
        <w:tc>
          <w:tcPr>
            <w:tcW w:w="1080" w:type="dxa"/>
          </w:tcPr>
          <w:p w14:paraId="18286B25" w14:textId="77777777" w:rsidR="00C55C0B" w:rsidRPr="00EA42E6" w:rsidRDefault="00C55C0B" w:rsidP="00C55C0B">
            <w:pPr>
              <w:jc w:val="center"/>
              <w:rPr>
                <w:sz w:val="24"/>
                <w:szCs w:val="24"/>
              </w:rPr>
            </w:pPr>
          </w:p>
          <w:p w14:paraId="1E6D0DC4" w14:textId="441F18EB" w:rsidR="004E3541" w:rsidRPr="00EA42E6" w:rsidRDefault="00C55C0B" w:rsidP="00C55C0B">
            <w:pPr>
              <w:jc w:val="center"/>
              <w:rPr>
                <w:sz w:val="24"/>
                <w:szCs w:val="24"/>
              </w:rPr>
            </w:pPr>
            <w:r w:rsidRPr="00EA42E6">
              <w:rPr>
                <w:sz w:val="24"/>
                <w:szCs w:val="24"/>
              </w:rPr>
              <w:t>Pháp</w:t>
            </w:r>
          </w:p>
        </w:tc>
        <w:tc>
          <w:tcPr>
            <w:tcW w:w="1260" w:type="dxa"/>
          </w:tcPr>
          <w:p w14:paraId="61A3166C" w14:textId="77777777" w:rsidR="00C55C0B" w:rsidRPr="00EA42E6" w:rsidRDefault="00C55C0B" w:rsidP="00C55C0B">
            <w:pPr>
              <w:jc w:val="right"/>
              <w:rPr>
                <w:sz w:val="24"/>
                <w:szCs w:val="24"/>
              </w:rPr>
            </w:pPr>
          </w:p>
          <w:p w14:paraId="7B24DA5E" w14:textId="77777777" w:rsidR="004E3541" w:rsidRPr="00EA42E6" w:rsidRDefault="004E3541" w:rsidP="00C55C0B">
            <w:pPr>
              <w:jc w:val="right"/>
              <w:rPr>
                <w:sz w:val="24"/>
                <w:szCs w:val="24"/>
              </w:rPr>
            </w:pPr>
            <w:r w:rsidRPr="00EA42E6">
              <w:rPr>
                <w:sz w:val="24"/>
                <w:szCs w:val="24"/>
              </w:rPr>
              <w:t>980,000</w:t>
            </w:r>
          </w:p>
          <w:p w14:paraId="770C2746" w14:textId="77777777" w:rsidR="004E3541" w:rsidRPr="00EA42E6" w:rsidRDefault="004E3541" w:rsidP="00C55C0B">
            <w:pPr>
              <w:jc w:val="right"/>
              <w:rPr>
                <w:rFonts w:ascii="Times New Roman" w:hAnsi="Times New Roman"/>
                <w:color w:val="000000"/>
                <w:sz w:val="24"/>
                <w:szCs w:val="24"/>
              </w:rPr>
            </w:pPr>
          </w:p>
        </w:tc>
        <w:tc>
          <w:tcPr>
            <w:tcW w:w="1440" w:type="dxa"/>
          </w:tcPr>
          <w:p w14:paraId="48A01EFA" w14:textId="77777777" w:rsidR="00C55C0B" w:rsidRPr="00EA42E6" w:rsidRDefault="00C55C0B" w:rsidP="00C55C0B">
            <w:pPr>
              <w:jc w:val="right"/>
              <w:rPr>
                <w:sz w:val="24"/>
                <w:szCs w:val="24"/>
              </w:rPr>
            </w:pPr>
          </w:p>
          <w:p w14:paraId="19B9A7EE" w14:textId="77777777" w:rsidR="004E3541" w:rsidRPr="00EA42E6" w:rsidRDefault="004E3541" w:rsidP="00C55C0B">
            <w:pPr>
              <w:jc w:val="right"/>
              <w:rPr>
                <w:sz w:val="24"/>
                <w:szCs w:val="24"/>
              </w:rPr>
            </w:pPr>
            <w:r w:rsidRPr="00EA42E6">
              <w:rPr>
                <w:sz w:val="24"/>
                <w:szCs w:val="24"/>
              </w:rPr>
              <w:t>1,960,000</w:t>
            </w:r>
          </w:p>
          <w:p w14:paraId="55DE09EF" w14:textId="77777777" w:rsidR="004E3541" w:rsidRPr="00EA42E6" w:rsidRDefault="004E3541" w:rsidP="00C55C0B">
            <w:pPr>
              <w:jc w:val="right"/>
              <w:rPr>
                <w:rFonts w:ascii="Times New Roman" w:hAnsi="Times New Roman"/>
                <w:color w:val="000000"/>
                <w:sz w:val="24"/>
                <w:szCs w:val="24"/>
              </w:rPr>
            </w:pPr>
          </w:p>
        </w:tc>
      </w:tr>
      <w:tr w:rsidR="004E3541" w:rsidRPr="00EA42E6" w14:paraId="43C2007A" w14:textId="422FE852" w:rsidTr="004A466A">
        <w:trPr>
          <w:trHeight w:val="20"/>
        </w:trPr>
        <w:tc>
          <w:tcPr>
            <w:tcW w:w="720" w:type="dxa"/>
            <w:shd w:val="clear" w:color="auto" w:fill="auto"/>
            <w:vAlign w:val="center"/>
            <w:hideMark/>
          </w:tcPr>
          <w:p w14:paraId="41C95EF2"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25</w:t>
            </w:r>
          </w:p>
        </w:tc>
        <w:tc>
          <w:tcPr>
            <w:tcW w:w="1350" w:type="dxa"/>
            <w:shd w:val="clear" w:color="auto" w:fill="auto"/>
            <w:vAlign w:val="center"/>
            <w:hideMark/>
          </w:tcPr>
          <w:p w14:paraId="654C3630"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chlohydric</w:t>
            </w:r>
          </w:p>
        </w:tc>
        <w:tc>
          <w:tcPr>
            <w:tcW w:w="900" w:type="dxa"/>
            <w:vAlign w:val="center"/>
          </w:tcPr>
          <w:p w14:paraId="37C7CC32"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hideMark/>
          </w:tcPr>
          <w:p w14:paraId="06F15E34"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1L</w:t>
            </w:r>
          </w:p>
        </w:tc>
        <w:tc>
          <w:tcPr>
            <w:tcW w:w="2790" w:type="dxa"/>
            <w:shd w:val="clear" w:color="auto" w:fill="auto"/>
            <w:vAlign w:val="bottom"/>
            <w:hideMark/>
          </w:tcPr>
          <w:p w14:paraId="74B7A1AB"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Dạng ngoài: Chất lỏng trong suốt</w:t>
            </w:r>
            <w:r w:rsidRPr="00EA42E6">
              <w:rPr>
                <w:rFonts w:ascii="Times New Roman" w:hAnsi="Times New Roman"/>
                <w:color w:val="000000"/>
                <w:sz w:val="24"/>
                <w:szCs w:val="24"/>
              </w:rPr>
              <w:br/>
              <w:t>- Độ tinh khiết: 36,5 - 38,0 %</w:t>
            </w:r>
            <w:r w:rsidRPr="00EA42E6">
              <w:rPr>
                <w:rFonts w:ascii="Times New Roman" w:hAnsi="Times New Roman"/>
                <w:color w:val="000000"/>
                <w:sz w:val="24"/>
                <w:szCs w:val="24"/>
              </w:rPr>
              <w:br/>
              <w:t>- Hàm lượng Br-: ≤0.005%</w:t>
            </w:r>
          </w:p>
        </w:tc>
        <w:tc>
          <w:tcPr>
            <w:tcW w:w="1080" w:type="dxa"/>
          </w:tcPr>
          <w:p w14:paraId="780BD4BF" w14:textId="77777777" w:rsidR="00C55C0B" w:rsidRPr="00EA42E6" w:rsidRDefault="00C55C0B" w:rsidP="00C55C0B">
            <w:pPr>
              <w:jc w:val="center"/>
              <w:rPr>
                <w:sz w:val="24"/>
                <w:szCs w:val="24"/>
              </w:rPr>
            </w:pPr>
          </w:p>
          <w:p w14:paraId="1B7EC3B6" w14:textId="77777777" w:rsidR="004E3541" w:rsidRPr="00EA42E6" w:rsidRDefault="004E3541" w:rsidP="00C55C0B">
            <w:pPr>
              <w:jc w:val="center"/>
              <w:rPr>
                <w:sz w:val="24"/>
                <w:szCs w:val="24"/>
              </w:rPr>
            </w:pPr>
            <w:r w:rsidRPr="00EA42E6">
              <w:rPr>
                <w:sz w:val="24"/>
                <w:szCs w:val="24"/>
              </w:rPr>
              <w:t>Scharlau</w:t>
            </w:r>
          </w:p>
          <w:p w14:paraId="512E4590" w14:textId="77777777" w:rsidR="004E3541" w:rsidRPr="00EA42E6" w:rsidRDefault="004E3541" w:rsidP="00C55C0B">
            <w:pPr>
              <w:jc w:val="center"/>
              <w:rPr>
                <w:rFonts w:ascii="Times New Roman" w:hAnsi="Times New Roman"/>
                <w:color w:val="000000"/>
                <w:sz w:val="24"/>
                <w:szCs w:val="24"/>
              </w:rPr>
            </w:pPr>
          </w:p>
        </w:tc>
        <w:tc>
          <w:tcPr>
            <w:tcW w:w="1260" w:type="dxa"/>
          </w:tcPr>
          <w:p w14:paraId="78ED9A5F" w14:textId="77777777" w:rsidR="00C55C0B" w:rsidRPr="00EA42E6" w:rsidRDefault="00C55C0B" w:rsidP="00C55C0B">
            <w:pPr>
              <w:jc w:val="right"/>
              <w:rPr>
                <w:sz w:val="24"/>
                <w:szCs w:val="24"/>
              </w:rPr>
            </w:pPr>
          </w:p>
          <w:p w14:paraId="72A12AB8" w14:textId="77777777" w:rsidR="004E3541" w:rsidRPr="00EA42E6" w:rsidRDefault="004E3541" w:rsidP="00C55C0B">
            <w:pPr>
              <w:jc w:val="right"/>
              <w:rPr>
                <w:sz w:val="24"/>
                <w:szCs w:val="24"/>
              </w:rPr>
            </w:pPr>
            <w:r w:rsidRPr="00EA42E6">
              <w:rPr>
                <w:sz w:val="24"/>
                <w:szCs w:val="24"/>
              </w:rPr>
              <w:t>350,000</w:t>
            </w:r>
          </w:p>
          <w:p w14:paraId="7AB37375" w14:textId="77777777" w:rsidR="004E3541" w:rsidRPr="00EA42E6" w:rsidRDefault="004E3541" w:rsidP="00C55C0B">
            <w:pPr>
              <w:jc w:val="right"/>
              <w:rPr>
                <w:rFonts w:ascii="Times New Roman" w:hAnsi="Times New Roman"/>
                <w:color w:val="000000"/>
                <w:sz w:val="24"/>
                <w:szCs w:val="24"/>
              </w:rPr>
            </w:pPr>
          </w:p>
        </w:tc>
        <w:tc>
          <w:tcPr>
            <w:tcW w:w="1440" w:type="dxa"/>
          </w:tcPr>
          <w:p w14:paraId="4E48196F" w14:textId="77777777" w:rsidR="00C55C0B" w:rsidRPr="00EA42E6" w:rsidRDefault="00C55C0B" w:rsidP="00C55C0B">
            <w:pPr>
              <w:jc w:val="right"/>
              <w:rPr>
                <w:sz w:val="24"/>
                <w:szCs w:val="24"/>
              </w:rPr>
            </w:pPr>
          </w:p>
          <w:p w14:paraId="1F1E60D8" w14:textId="77777777" w:rsidR="004E3541" w:rsidRPr="00EA42E6" w:rsidRDefault="004E3541" w:rsidP="00C55C0B">
            <w:pPr>
              <w:jc w:val="right"/>
              <w:rPr>
                <w:sz w:val="24"/>
                <w:szCs w:val="24"/>
              </w:rPr>
            </w:pPr>
            <w:r w:rsidRPr="00EA42E6">
              <w:rPr>
                <w:sz w:val="24"/>
                <w:szCs w:val="24"/>
              </w:rPr>
              <w:t>1,750,000</w:t>
            </w:r>
          </w:p>
          <w:p w14:paraId="42F06B1B" w14:textId="77777777" w:rsidR="004E3541" w:rsidRPr="00EA42E6" w:rsidRDefault="004E3541" w:rsidP="00C55C0B">
            <w:pPr>
              <w:jc w:val="right"/>
              <w:rPr>
                <w:rFonts w:ascii="Times New Roman" w:hAnsi="Times New Roman"/>
                <w:color w:val="000000"/>
                <w:sz w:val="24"/>
                <w:szCs w:val="24"/>
              </w:rPr>
            </w:pPr>
          </w:p>
        </w:tc>
      </w:tr>
      <w:tr w:rsidR="004E3541" w:rsidRPr="00EA42E6" w14:paraId="493D2619" w14:textId="1C49B211" w:rsidTr="004A466A">
        <w:trPr>
          <w:trHeight w:val="1772"/>
        </w:trPr>
        <w:tc>
          <w:tcPr>
            <w:tcW w:w="720" w:type="dxa"/>
            <w:shd w:val="clear" w:color="auto" w:fill="auto"/>
            <w:vAlign w:val="center"/>
            <w:hideMark/>
          </w:tcPr>
          <w:p w14:paraId="04991C9E"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26</w:t>
            </w:r>
          </w:p>
        </w:tc>
        <w:tc>
          <w:tcPr>
            <w:tcW w:w="1350" w:type="dxa"/>
            <w:shd w:val="clear" w:color="auto" w:fill="auto"/>
            <w:vAlign w:val="center"/>
            <w:hideMark/>
          </w:tcPr>
          <w:p w14:paraId="00EB9A24"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nitric</w:t>
            </w:r>
          </w:p>
        </w:tc>
        <w:tc>
          <w:tcPr>
            <w:tcW w:w="900" w:type="dxa"/>
            <w:vAlign w:val="center"/>
          </w:tcPr>
          <w:p w14:paraId="69850827"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w:t>
            </w:r>
          </w:p>
        </w:tc>
        <w:tc>
          <w:tcPr>
            <w:tcW w:w="990" w:type="dxa"/>
            <w:shd w:val="clear" w:color="auto" w:fill="auto"/>
            <w:vAlign w:val="center"/>
            <w:hideMark/>
          </w:tcPr>
          <w:p w14:paraId="2F96BF66"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1L</w:t>
            </w:r>
          </w:p>
        </w:tc>
        <w:tc>
          <w:tcPr>
            <w:tcW w:w="2790" w:type="dxa"/>
            <w:shd w:val="clear" w:color="auto" w:fill="auto"/>
            <w:vAlign w:val="bottom"/>
            <w:hideMark/>
          </w:tcPr>
          <w:p w14:paraId="45397B54"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-Nồng độ: 60%</w:t>
            </w:r>
            <w:r w:rsidRPr="00EA42E6">
              <w:rPr>
                <w:rFonts w:ascii="Times New Roman" w:hAnsi="Times New Roman"/>
                <w:color w:val="000000"/>
                <w:sz w:val="24"/>
                <w:szCs w:val="24"/>
              </w:rPr>
              <w:br/>
              <w:t>-khối lượng riêng:  1,37 g/cm3</w:t>
            </w:r>
            <w:r w:rsidRPr="00EA42E6">
              <w:rPr>
                <w:rFonts w:ascii="Times New Roman" w:hAnsi="Times New Roman"/>
                <w:color w:val="000000"/>
                <w:sz w:val="24"/>
                <w:szCs w:val="24"/>
              </w:rPr>
              <w:br/>
              <w:t>-Nhiệt độ sôi: -120 ᴼC</w:t>
            </w:r>
          </w:p>
        </w:tc>
        <w:tc>
          <w:tcPr>
            <w:tcW w:w="1080" w:type="dxa"/>
          </w:tcPr>
          <w:p w14:paraId="3F0498F5" w14:textId="77777777" w:rsidR="00C55C0B" w:rsidRPr="00EA42E6" w:rsidRDefault="00C55C0B" w:rsidP="004A466A">
            <w:pPr>
              <w:rPr>
                <w:sz w:val="24"/>
                <w:szCs w:val="24"/>
              </w:rPr>
            </w:pPr>
          </w:p>
          <w:p w14:paraId="21CDC6D4" w14:textId="51BE67EE" w:rsidR="004E3541" w:rsidRPr="00EA42E6" w:rsidRDefault="004A466A" w:rsidP="004A466A">
            <w:pPr>
              <w:jc w:val="center"/>
              <w:rPr>
                <w:sz w:val="24"/>
                <w:szCs w:val="24"/>
              </w:rPr>
            </w:pPr>
            <w:r w:rsidRPr="00EA42E6">
              <w:rPr>
                <w:sz w:val="24"/>
                <w:szCs w:val="24"/>
              </w:rPr>
              <w:t>Sigma-aldrich</w:t>
            </w:r>
          </w:p>
          <w:p w14:paraId="7664135C" w14:textId="77777777" w:rsidR="004E3541" w:rsidRPr="00EA42E6" w:rsidRDefault="004E3541" w:rsidP="00C55C0B">
            <w:pPr>
              <w:jc w:val="center"/>
              <w:rPr>
                <w:rFonts w:ascii="Times New Roman" w:hAnsi="Times New Roman"/>
                <w:color w:val="000000"/>
                <w:sz w:val="24"/>
                <w:szCs w:val="24"/>
              </w:rPr>
            </w:pPr>
          </w:p>
        </w:tc>
        <w:tc>
          <w:tcPr>
            <w:tcW w:w="1260" w:type="dxa"/>
          </w:tcPr>
          <w:p w14:paraId="2E6CBC7B" w14:textId="77777777" w:rsidR="00C55C0B" w:rsidRPr="00EA42E6" w:rsidRDefault="00C55C0B" w:rsidP="00C55C0B">
            <w:pPr>
              <w:jc w:val="right"/>
              <w:rPr>
                <w:sz w:val="24"/>
                <w:szCs w:val="24"/>
              </w:rPr>
            </w:pPr>
          </w:p>
          <w:p w14:paraId="1AE6DD43" w14:textId="77777777" w:rsidR="004E3541" w:rsidRPr="00EA42E6" w:rsidRDefault="004E3541" w:rsidP="00C55C0B">
            <w:pPr>
              <w:jc w:val="right"/>
              <w:rPr>
                <w:sz w:val="24"/>
                <w:szCs w:val="24"/>
              </w:rPr>
            </w:pPr>
            <w:r w:rsidRPr="00EA42E6">
              <w:rPr>
                <w:sz w:val="24"/>
                <w:szCs w:val="24"/>
              </w:rPr>
              <w:t>450,000</w:t>
            </w:r>
          </w:p>
          <w:p w14:paraId="1E07BB3F" w14:textId="77777777" w:rsidR="004E3541" w:rsidRPr="00EA42E6" w:rsidRDefault="004E3541" w:rsidP="00C55C0B">
            <w:pPr>
              <w:jc w:val="right"/>
              <w:rPr>
                <w:rFonts w:ascii="Times New Roman" w:hAnsi="Times New Roman"/>
                <w:color w:val="000000"/>
                <w:sz w:val="24"/>
                <w:szCs w:val="24"/>
              </w:rPr>
            </w:pPr>
          </w:p>
        </w:tc>
        <w:tc>
          <w:tcPr>
            <w:tcW w:w="1440" w:type="dxa"/>
          </w:tcPr>
          <w:p w14:paraId="1C878D7B" w14:textId="77777777" w:rsidR="00C55C0B" w:rsidRPr="00EA42E6" w:rsidRDefault="00C55C0B" w:rsidP="00C55C0B">
            <w:pPr>
              <w:jc w:val="right"/>
              <w:rPr>
                <w:sz w:val="24"/>
                <w:szCs w:val="24"/>
              </w:rPr>
            </w:pPr>
          </w:p>
          <w:p w14:paraId="288B2B86" w14:textId="77777777" w:rsidR="004E3541" w:rsidRPr="00EA42E6" w:rsidRDefault="004E3541" w:rsidP="00C55C0B">
            <w:pPr>
              <w:jc w:val="right"/>
              <w:rPr>
                <w:sz w:val="24"/>
                <w:szCs w:val="24"/>
              </w:rPr>
            </w:pPr>
            <w:r w:rsidRPr="00EA42E6">
              <w:rPr>
                <w:sz w:val="24"/>
                <w:szCs w:val="24"/>
              </w:rPr>
              <w:t>900,000</w:t>
            </w:r>
          </w:p>
          <w:p w14:paraId="5241060C" w14:textId="77777777" w:rsidR="004E3541" w:rsidRPr="00EA42E6" w:rsidRDefault="004E3541" w:rsidP="00C55C0B">
            <w:pPr>
              <w:jc w:val="right"/>
              <w:rPr>
                <w:rFonts w:ascii="Times New Roman" w:hAnsi="Times New Roman"/>
                <w:color w:val="000000"/>
                <w:sz w:val="24"/>
                <w:szCs w:val="24"/>
              </w:rPr>
            </w:pPr>
          </w:p>
        </w:tc>
      </w:tr>
      <w:tr w:rsidR="004E3541" w:rsidRPr="00EA42E6" w14:paraId="0FD79609" w14:textId="2391EC54" w:rsidTr="004A466A">
        <w:trPr>
          <w:trHeight w:val="20"/>
        </w:trPr>
        <w:tc>
          <w:tcPr>
            <w:tcW w:w="720" w:type="dxa"/>
            <w:shd w:val="clear" w:color="auto" w:fill="auto"/>
            <w:vAlign w:val="center"/>
            <w:hideMark/>
          </w:tcPr>
          <w:p w14:paraId="49EB6C17"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27</w:t>
            </w:r>
          </w:p>
        </w:tc>
        <w:tc>
          <w:tcPr>
            <w:tcW w:w="1350" w:type="dxa"/>
            <w:shd w:val="clear" w:color="auto" w:fill="auto"/>
            <w:vAlign w:val="center"/>
            <w:hideMark/>
          </w:tcPr>
          <w:p w14:paraId="679E947B"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acetic</w:t>
            </w:r>
          </w:p>
        </w:tc>
        <w:tc>
          <w:tcPr>
            <w:tcW w:w="900" w:type="dxa"/>
            <w:vAlign w:val="center"/>
          </w:tcPr>
          <w:p w14:paraId="49B322A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w:t>
            </w:r>
          </w:p>
        </w:tc>
        <w:tc>
          <w:tcPr>
            <w:tcW w:w="990" w:type="dxa"/>
            <w:shd w:val="clear" w:color="auto" w:fill="auto"/>
            <w:vAlign w:val="center"/>
            <w:hideMark/>
          </w:tcPr>
          <w:p w14:paraId="78443C3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1L</w:t>
            </w:r>
          </w:p>
        </w:tc>
        <w:tc>
          <w:tcPr>
            <w:tcW w:w="2790" w:type="dxa"/>
            <w:shd w:val="clear" w:color="auto" w:fill="auto"/>
            <w:vAlign w:val="bottom"/>
            <w:hideMark/>
          </w:tcPr>
          <w:p w14:paraId="6CC655D4"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Chất lỏng trong suốt</w:t>
            </w:r>
            <w:r w:rsidRPr="00EA42E6">
              <w:rPr>
                <w:rFonts w:ascii="Times New Roman" w:hAnsi="Times New Roman"/>
                <w:color w:val="000000"/>
                <w:sz w:val="24"/>
                <w:szCs w:val="24"/>
              </w:rPr>
              <w:br/>
              <w:t>- Độ tinh khiết: ACS, 99,8 %</w:t>
            </w:r>
          </w:p>
        </w:tc>
        <w:tc>
          <w:tcPr>
            <w:tcW w:w="1080" w:type="dxa"/>
          </w:tcPr>
          <w:p w14:paraId="174B7683" w14:textId="77777777" w:rsidR="00C55C0B" w:rsidRPr="00EA42E6" w:rsidRDefault="00C55C0B" w:rsidP="00C55C0B">
            <w:pPr>
              <w:rPr>
                <w:sz w:val="24"/>
                <w:szCs w:val="24"/>
              </w:rPr>
            </w:pPr>
          </w:p>
          <w:p w14:paraId="230995CF" w14:textId="77777777" w:rsidR="004E3541" w:rsidRPr="00EA42E6" w:rsidRDefault="004E3541" w:rsidP="00C55C0B">
            <w:pPr>
              <w:jc w:val="center"/>
              <w:rPr>
                <w:sz w:val="24"/>
                <w:szCs w:val="24"/>
              </w:rPr>
            </w:pPr>
            <w:r w:rsidRPr="00EA42E6">
              <w:rPr>
                <w:sz w:val="24"/>
                <w:szCs w:val="24"/>
              </w:rPr>
              <w:t>Scharlau</w:t>
            </w:r>
          </w:p>
          <w:p w14:paraId="7052C740" w14:textId="77777777" w:rsidR="004E3541" w:rsidRPr="00EA42E6" w:rsidRDefault="004E3541" w:rsidP="00C55C0B">
            <w:pPr>
              <w:jc w:val="center"/>
              <w:rPr>
                <w:rFonts w:ascii="Times New Roman" w:hAnsi="Times New Roman"/>
                <w:color w:val="000000"/>
                <w:sz w:val="24"/>
                <w:szCs w:val="24"/>
              </w:rPr>
            </w:pPr>
          </w:p>
        </w:tc>
        <w:tc>
          <w:tcPr>
            <w:tcW w:w="1260" w:type="dxa"/>
          </w:tcPr>
          <w:p w14:paraId="450E365D" w14:textId="77777777" w:rsidR="00C55C0B" w:rsidRPr="00EA42E6" w:rsidRDefault="00C55C0B" w:rsidP="00C55C0B">
            <w:pPr>
              <w:jc w:val="right"/>
              <w:rPr>
                <w:sz w:val="24"/>
                <w:szCs w:val="24"/>
              </w:rPr>
            </w:pPr>
          </w:p>
          <w:p w14:paraId="10636122" w14:textId="77777777" w:rsidR="004E3541" w:rsidRPr="00EA42E6" w:rsidRDefault="004E3541" w:rsidP="00C55C0B">
            <w:pPr>
              <w:jc w:val="right"/>
              <w:rPr>
                <w:sz w:val="24"/>
                <w:szCs w:val="24"/>
              </w:rPr>
            </w:pPr>
            <w:r w:rsidRPr="00EA42E6">
              <w:rPr>
                <w:sz w:val="24"/>
                <w:szCs w:val="24"/>
              </w:rPr>
              <w:t>750,000</w:t>
            </w:r>
          </w:p>
          <w:p w14:paraId="0BB27089" w14:textId="77777777" w:rsidR="004E3541" w:rsidRPr="00EA42E6" w:rsidRDefault="004E3541" w:rsidP="00C55C0B">
            <w:pPr>
              <w:jc w:val="right"/>
              <w:rPr>
                <w:rFonts w:ascii="Times New Roman" w:hAnsi="Times New Roman"/>
                <w:color w:val="000000"/>
                <w:sz w:val="24"/>
                <w:szCs w:val="24"/>
              </w:rPr>
            </w:pPr>
          </w:p>
        </w:tc>
        <w:tc>
          <w:tcPr>
            <w:tcW w:w="1440" w:type="dxa"/>
          </w:tcPr>
          <w:p w14:paraId="4D485F28" w14:textId="77777777" w:rsidR="00C55C0B" w:rsidRPr="00EA42E6" w:rsidRDefault="00C55C0B" w:rsidP="00C55C0B">
            <w:pPr>
              <w:jc w:val="right"/>
              <w:rPr>
                <w:sz w:val="24"/>
                <w:szCs w:val="24"/>
              </w:rPr>
            </w:pPr>
          </w:p>
          <w:p w14:paraId="7E301B3E" w14:textId="77777777" w:rsidR="004E3541" w:rsidRPr="00EA42E6" w:rsidRDefault="004E3541" w:rsidP="00C55C0B">
            <w:pPr>
              <w:jc w:val="right"/>
              <w:rPr>
                <w:sz w:val="24"/>
                <w:szCs w:val="24"/>
              </w:rPr>
            </w:pPr>
            <w:r w:rsidRPr="00EA42E6">
              <w:rPr>
                <w:sz w:val="24"/>
                <w:szCs w:val="24"/>
              </w:rPr>
              <w:t>1,500,000</w:t>
            </w:r>
          </w:p>
          <w:p w14:paraId="3024108F" w14:textId="77777777" w:rsidR="004E3541" w:rsidRPr="00EA42E6" w:rsidRDefault="004E3541" w:rsidP="00C55C0B">
            <w:pPr>
              <w:jc w:val="right"/>
              <w:rPr>
                <w:rFonts w:ascii="Times New Roman" w:hAnsi="Times New Roman"/>
                <w:color w:val="000000"/>
                <w:sz w:val="24"/>
                <w:szCs w:val="24"/>
              </w:rPr>
            </w:pPr>
          </w:p>
        </w:tc>
      </w:tr>
      <w:tr w:rsidR="004E3541" w:rsidRPr="00EA42E6" w14:paraId="58EBE542" w14:textId="729C00B5" w:rsidTr="004A466A">
        <w:trPr>
          <w:trHeight w:val="20"/>
        </w:trPr>
        <w:tc>
          <w:tcPr>
            <w:tcW w:w="720" w:type="dxa"/>
            <w:shd w:val="clear" w:color="auto" w:fill="auto"/>
            <w:vAlign w:val="center"/>
            <w:hideMark/>
          </w:tcPr>
          <w:p w14:paraId="5CA3A006"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28</w:t>
            </w:r>
          </w:p>
        </w:tc>
        <w:tc>
          <w:tcPr>
            <w:tcW w:w="1350" w:type="dxa"/>
            <w:shd w:val="clear" w:color="auto" w:fill="auto"/>
            <w:vAlign w:val="center"/>
            <w:hideMark/>
          </w:tcPr>
          <w:p w14:paraId="0C3EEE55"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Axit sulfuric</w:t>
            </w:r>
          </w:p>
        </w:tc>
        <w:tc>
          <w:tcPr>
            <w:tcW w:w="900" w:type="dxa"/>
            <w:vAlign w:val="center"/>
          </w:tcPr>
          <w:p w14:paraId="6549F8C9"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8</w:t>
            </w:r>
          </w:p>
        </w:tc>
        <w:tc>
          <w:tcPr>
            <w:tcW w:w="990" w:type="dxa"/>
            <w:shd w:val="clear" w:color="auto" w:fill="auto"/>
            <w:vAlign w:val="center"/>
            <w:hideMark/>
          </w:tcPr>
          <w:p w14:paraId="61DA22EA"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1L</w:t>
            </w:r>
          </w:p>
        </w:tc>
        <w:tc>
          <w:tcPr>
            <w:tcW w:w="2790" w:type="dxa"/>
            <w:shd w:val="clear" w:color="auto" w:fill="auto"/>
            <w:vAlign w:val="bottom"/>
            <w:hideMark/>
          </w:tcPr>
          <w:p w14:paraId="087A5A6E"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Chất lỏng trong suốt</w:t>
            </w:r>
            <w:r w:rsidRPr="00EA42E6">
              <w:rPr>
                <w:rFonts w:ascii="Times New Roman" w:hAnsi="Times New Roman"/>
                <w:color w:val="000000"/>
                <w:sz w:val="24"/>
                <w:szCs w:val="24"/>
              </w:rPr>
              <w:br/>
              <w:t>- Độ tinh khiết: 95 - 97%</w:t>
            </w:r>
          </w:p>
        </w:tc>
        <w:tc>
          <w:tcPr>
            <w:tcW w:w="1080" w:type="dxa"/>
          </w:tcPr>
          <w:p w14:paraId="6C776569" w14:textId="77777777" w:rsidR="00C55C0B" w:rsidRPr="00EA42E6" w:rsidRDefault="00C55C0B" w:rsidP="00C55C0B">
            <w:pPr>
              <w:rPr>
                <w:sz w:val="24"/>
                <w:szCs w:val="24"/>
              </w:rPr>
            </w:pPr>
          </w:p>
          <w:p w14:paraId="42A2982D" w14:textId="77777777" w:rsidR="004E3541" w:rsidRPr="00EA42E6" w:rsidRDefault="004E3541" w:rsidP="00C55C0B">
            <w:pPr>
              <w:jc w:val="center"/>
              <w:rPr>
                <w:sz w:val="24"/>
                <w:szCs w:val="24"/>
              </w:rPr>
            </w:pPr>
            <w:r w:rsidRPr="00EA42E6">
              <w:rPr>
                <w:sz w:val="24"/>
                <w:szCs w:val="24"/>
              </w:rPr>
              <w:t>Scharlau</w:t>
            </w:r>
          </w:p>
          <w:p w14:paraId="117E66B9" w14:textId="77777777" w:rsidR="004E3541" w:rsidRPr="00EA42E6" w:rsidRDefault="004E3541" w:rsidP="00C55C0B">
            <w:pPr>
              <w:jc w:val="center"/>
              <w:rPr>
                <w:rFonts w:ascii="Times New Roman" w:hAnsi="Times New Roman"/>
                <w:color w:val="000000"/>
                <w:sz w:val="24"/>
                <w:szCs w:val="24"/>
              </w:rPr>
            </w:pPr>
          </w:p>
        </w:tc>
        <w:tc>
          <w:tcPr>
            <w:tcW w:w="1260" w:type="dxa"/>
          </w:tcPr>
          <w:p w14:paraId="3B7A4BDB" w14:textId="77777777" w:rsidR="00C55C0B" w:rsidRPr="00EA42E6" w:rsidRDefault="00C55C0B" w:rsidP="00C55C0B">
            <w:pPr>
              <w:jc w:val="right"/>
              <w:rPr>
                <w:sz w:val="24"/>
                <w:szCs w:val="24"/>
              </w:rPr>
            </w:pPr>
          </w:p>
          <w:p w14:paraId="00E175EE" w14:textId="77777777" w:rsidR="004E3541" w:rsidRPr="00EA42E6" w:rsidRDefault="004E3541" w:rsidP="00C55C0B">
            <w:pPr>
              <w:jc w:val="right"/>
              <w:rPr>
                <w:sz w:val="24"/>
                <w:szCs w:val="24"/>
              </w:rPr>
            </w:pPr>
            <w:r w:rsidRPr="00EA42E6">
              <w:rPr>
                <w:sz w:val="24"/>
                <w:szCs w:val="24"/>
              </w:rPr>
              <w:t>450,000</w:t>
            </w:r>
          </w:p>
          <w:p w14:paraId="615E39ED" w14:textId="77777777" w:rsidR="004E3541" w:rsidRPr="00EA42E6" w:rsidRDefault="004E3541" w:rsidP="00C55C0B">
            <w:pPr>
              <w:jc w:val="right"/>
              <w:rPr>
                <w:rFonts w:ascii="Times New Roman" w:hAnsi="Times New Roman"/>
                <w:color w:val="000000"/>
                <w:sz w:val="24"/>
                <w:szCs w:val="24"/>
              </w:rPr>
            </w:pPr>
          </w:p>
        </w:tc>
        <w:tc>
          <w:tcPr>
            <w:tcW w:w="1440" w:type="dxa"/>
          </w:tcPr>
          <w:p w14:paraId="5DBCDAD0" w14:textId="77777777" w:rsidR="00C55C0B" w:rsidRPr="00EA42E6" w:rsidRDefault="00C55C0B" w:rsidP="00C55C0B">
            <w:pPr>
              <w:jc w:val="right"/>
              <w:rPr>
                <w:sz w:val="24"/>
                <w:szCs w:val="24"/>
              </w:rPr>
            </w:pPr>
          </w:p>
          <w:p w14:paraId="16AC1B98" w14:textId="77777777" w:rsidR="004E3541" w:rsidRPr="00EA42E6" w:rsidRDefault="004E3541" w:rsidP="00C55C0B">
            <w:pPr>
              <w:jc w:val="right"/>
              <w:rPr>
                <w:sz w:val="24"/>
                <w:szCs w:val="24"/>
              </w:rPr>
            </w:pPr>
            <w:r w:rsidRPr="00EA42E6">
              <w:rPr>
                <w:sz w:val="24"/>
                <w:szCs w:val="24"/>
              </w:rPr>
              <w:t>3,600,000</w:t>
            </w:r>
          </w:p>
          <w:p w14:paraId="65D419E3" w14:textId="77777777" w:rsidR="004E3541" w:rsidRPr="00EA42E6" w:rsidRDefault="004E3541" w:rsidP="00C55C0B">
            <w:pPr>
              <w:jc w:val="right"/>
              <w:rPr>
                <w:rFonts w:ascii="Times New Roman" w:hAnsi="Times New Roman"/>
                <w:color w:val="000000"/>
                <w:sz w:val="24"/>
                <w:szCs w:val="24"/>
              </w:rPr>
            </w:pPr>
          </w:p>
        </w:tc>
      </w:tr>
      <w:tr w:rsidR="004E3541" w:rsidRPr="00EA42E6" w14:paraId="6659540F" w14:textId="14F1F627" w:rsidTr="004A466A">
        <w:trPr>
          <w:trHeight w:val="710"/>
        </w:trPr>
        <w:tc>
          <w:tcPr>
            <w:tcW w:w="720" w:type="dxa"/>
            <w:shd w:val="clear" w:color="auto" w:fill="auto"/>
            <w:vAlign w:val="center"/>
            <w:hideMark/>
          </w:tcPr>
          <w:p w14:paraId="6CC6F0C3"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29</w:t>
            </w:r>
          </w:p>
        </w:tc>
        <w:tc>
          <w:tcPr>
            <w:tcW w:w="1350" w:type="dxa"/>
            <w:shd w:val="clear" w:color="auto" w:fill="auto"/>
            <w:vAlign w:val="center"/>
            <w:hideMark/>
          </w:tcPr>
          <w:p w14:paraId="270F563D"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Natri hydroxit</w:t>
            </w:r>
          </w:p>
        </w:tc>
        <w:tc>
          <w:tcPr>
            <w:tcW w:w="900" w:type="dxa"/>
            <w:vAlign w:val="center"/>
          </w:tcPr>
          <w:p w14:paraId="126C1D22"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w:t>
            </w:r>
          </w:p>
        </w:tc>
        <w:tc>
          <w:tcPr>
            <w:tcW w:w="990" w:type="dxa"/>
            <w:shd w:val="clear" w:color="auto" w:fill="auto"/>
            <w:vAlign w:val="center"/>
            <w:hideMark/>
          </w:tcPr>
          <w:p w14:paraId="58A652F4"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1kg</w:t>
            </w:r>
          </w:p>
        </w:tc>
        <w:tc>
          <w:tcPr>
            <w:tcW w:w="2790" w:type="dxa"/>
            <w:shd w:val="clear" w:color="auto" w:fill="auto"/>
            <w:vAlign w:val="bottom"/>
            <w:hideMark/>
          </w:tcPr>
          <w:p w14:paraId="7FC93DEB"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-Độ tinh khiết: ≥98%</w:t>
            </w:r>
            <w:r w:rsidRPr="00EA42E6">
              <w:rPr>
                <w:rFonts w:ascii="Times New Roman" w:hAnsi="Times New Roman"/>
                <w:color w:val="000000"/>
                <w:sz w:val="24"/>
                <w:szCs w:val="24"/>
              </w:rPr>
              <w:br/>
              <w:t>-Nhiệt độ nóng chảy: 323 °C (lit.)</w:t>
            </w:r>
            <w:r w:rsidRPr="00EA42E6">
              <w:rPr>
                <w:rFonts w:ascii="Times New Roman" w:hAnsi="Times New Roman"/>
                <w:color w:val="000000"/>
                <w:sz w:val="24"/>
                <w:szCs w:val="24"/>
              </w:rPr>
              <w:br/>
              <w:t>-Nhiệt độ sôi: 1390 °C</w:t>
            </w:r>
          </w:p>
        </w:tc>
        <w:tc>
          <w:tcPr>
            <w:tcW w:w="1080" w:type="dxa"/>
          </w:tcPr>
          <w:p w14:paraId="312337A1" w14:textId="77777777" w:rsidR="00C55C0B" w:rsidRPr="00EA42E6" w:rsidRDefault="00C55C0B" w:rsidP="00C55C0B">
            <w:pPr>
              <w:jc w:val="center"/>
              <w:rPr>
                <w:sz w:val="24"/>
                <w:szCs w:val="24"/>
              </w:rPr>
            </w:pPr>
          </w:p>
          <w:p w14:paraId="1F3C8AD4" w14:textId="7E25DD06" w:rsidR="004E3541" w:rsidRPr="004A466A" w:rsidRDefault="004A466A" w:rsidP="004A466A">
            <w:pPr>
              <w:jc w:val="center"/>
              <w:rPr>
                <w:sz w:val="24"/>
                <w:szCs w:val="24"/>
              </w:rPr>
            </w:pPr>
            <w:r>
              <w:rPr>
                <w:sz w:val="24"/>
                <w:szCs w:val="24"/>
              </w:rPr>
              <w:t>Sigma-aldrich</w:t>
            </w:r>
          </w:p>
        </w:tc>
        <w:tc>
          <w:tcPr>
            <w:tcW w:w="1260" w:type="dxa"/>
          </w:tcPr>
          <w:p w14:paraId="2F19DBB4" w14:textId="77777777" w:rsidR="00C55C0B" w:rsidRPr="00EA42E6" w:rsidRDefault="00C55C0B" w:rsidP="00C55C0B">
            <w:pPr>
              <w:jc w:val="right"/>
              <w:rPr>
                <w:sz w:val="24"/>
                <w:szCs w:val="24"/>
              </w:rPr>
            </w:pPr>
          </w:p>
          <w:p w14:paraId="278090DB" w14:textId="77777777" w:rsidR="004E3541" w:rsidRPr="00EA42E6" w:rsidRDefault="004E3541" w:rsidP="00C55C0B">
            <w:pPr>
              <w:jc w:val="right"/>
              <w:rPr>
                <w:sz w:val="24"/>
                <w:szCs w:val="24"/>
              </w:rPr>
            </w:pPr>
            <w:r w:rsidRPr="00EA42E6">
              <w:rPr>
                <w:sz w:val="24"/>
                <w:szCs w:val="24"/>
              </w:rPr>
              <w:t>620,000</w:t>
            </w:r>
          </w:p>
          <w:p w14:paraId="375D87CB" w14:textId="77777777" w:rsidR="004E3541" w:rsidRPr="00EA42E6" w:rsidRDefault="004E3541" w:rsidP="00C55C0B">
            <w:pPr>
              <w:jc w:val="right"/>
              <w:rPr>
                <w:rFonts w:ascii="Times New Roman" w:hAnsi="Times New Roman"/>
                <w:color w:val="000000"/>
                <w:sz w:val="24"/>
                <w:szCs w:val="24"/>
              </w:rPr>
            </w:pPr>
          </w:p>
        </w:tc>
        <w:tc>
          <w:tcPr>
            <w:tcW w:w="1440" w:type="dxa"/>
          </w:tcPr>
          <w:p w14:paraId="0E0E556C" w14:textId="77777777" w:rsidR="00C55C0B" w:rsidRPr="00EA42E6" w:rsidRDefault="00C55C0B" w:rsidP="00C55C0B">
            <w:pPr>
              <w:jc w:val="right"/>
              <w:rPr>
                <w:sz w:val="24"/>
                <w:szCs w:val="24"/>
              </w:rPr>
            </w:pPr>
          </w:p>
          <w:p w14:paraId="4A67CE29" w14:textId="77777777" w:rsidR="004E3541" w:rsidRPr="00EA42E6" w:rsidRDefault="004E3541" w:rsidP="00C55C0B">
            <w:pPr>
              <w:jc w:val="right"/>
              <w:rPr>
                <w:sz w:val="24"/>
                <w:szCs w:val="24"/>
              </w:rPr>
            </w:pPr>
            <w:r w:rsidRPr="00EA42E6">
              <w:rPr>
                <w:sz w:val="24"/>
                <w:szCs w:val="24"/>
              </w:rPr>
              <w:t>1,860,000</w:t>
            </w:r>
          </w:p>
          <w:p w14:paraId="217D0418" w14:textId="77777777" w:rsidR="004E3541" w:rsidRPr="00EA42E6" w:rsidRDefault="004E3541" w:rsidP="00C55C0B">
            <w:pPr>
              <w:jc w:val="right"/>
              <w:rPr>
                <w:rFonts w:ascii="Times New Roman" w:hAnsi="Times New Roman"/>
                <w:color w:val="000000"/>
                <w:sz w:val="24"/>
                <w:szCs w:val="24"/>
              </w:rPr>
            </w:pPr>
          </w:p>
        </w:tc>
      </w:tr>
      <w:tr w:rsidR="004E3541" w:rsidRPr="00EA42E6" w14:paraId="4EDA8CE2" w14:textId="5412E2F6" w:rsidTr="004A466A">
        <w:trPr>
          <w:trHeight w:val="20"/>
        </w:trPr>
        <w:tc>
          <w:tcPr>
            <w:tcW w:w="720" w:type="dxa"/>
            <w:shd w:val="clear" w:color="auto" w:fill="auto"/>
            <w:vAlign w:val="center"/>
            <w:hideMark/>
          </w:tcPr>
          <w:p w14:paraId="0BFAAEAD"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lastRenderedPageBreak/>
              <w:t>30</w:t>
            </w:r>
          </w:p>
        </w:tc>
        <w:tc>
          <w:tcPr>
            <w:tcW w:w="1350" w:type="dxa"/>
            <w:shd w:val="clear" w:color="auto" w:fill="auto"/>
            <w:vAlign w:val="center"/>
            <w:hideMark/>
          </w:tcPr>
          <w:p w14:paraId="2B0BD38D"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Natri benzoat</w:t>
            </w:r>
          </w:p>
        </w:tc>
        <w:tc>
          <w:tcPr>
            <w:tcW w:w="900" w:type="dxa"/>
            <w:vAlign w:val="center"/>
          </w:tcPr>
          <w:p w14:paraId="7FBFA49B"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1</w:t>
            </w:r>
          </w:p>
        </w:tc>
        <w:tc>
          <w:tcPr>
            <w:tcW w:w="990" w:type="dxa"/>
            <w:shd w:val="clear" w:color="auto" w:fill="auto"/>
            <w:vAlign w:val="center"/>
            <w:hideMark/>
          </w:tcPr>
          <w:p w14:paraId="761ACD16"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Chai 25g</w:t>
            </w:r>
          </w:p>
        </w:tc>
        <w:tc>
          <w:tcPr>
            <w:tcW w:w="2790" w:type="dxa"/>
            <w:shd w:val="clear" w:color="auto" w:fill="auto"/>
            <w:vAlign w:val="bottom"/>
            <w:hideMark/>
          </w:tcPr>
          <w:p w14:paraId="7D3AABB7"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xml:space="preserve">-Độ tinh khiết: 99% </w:t>
            </w:r>
            <w:r w:rsidRPr="00EA42E6">
              <w:rPr>
                <w:rFonts w:ascii="Times New Roman" w:hAnsi="Times New Roman"/>
                <w:color w:val="000000"/>
                <w:sz w:val="24"/>
                <w:szCs w:val="24"/>
              </w:rPr>
              <w:br/>
              <w:t>-pH: 8 (ở 100 g/l ở 20 °C)</w:t>
            </w:r>
            <w:r w:rsidRPr="00EA42E6">
              <w:rPr>
                <w:rFonts w:ascii="Times New Roman" w:hAnsi="Times New Roman"/>
                <w:color w:val="000000"/>
                <w:sz w:val="24"/>
                <w:szCs w:val="24"/>
              </w:rPr>
              <w:br/>
              <w:t>-Nhiệt độ nóng chảy: &gt; 300 °C</w:t>
            </w:r>
            <w:r w:rsidRPr="00EA42E6">
              <w:rPr>
                <w:rFonts w:ascii="Times New Roman" w:hAnsi="Times New Roman"/>
                <w:color w:val="000000"/>
                <w:sz w:val="24"/>
                <w:szCs w:val="24"/>
              </w:rPr>
              <w:br/>
              <w:t>-Tỷ trọng tương đối 1,5 (20 °C)</w:t>
            </w:r>
          </w:p>
        </w:tc>
        <w:tc>
          <w:tcPr>
            <w:tcW w:w="1080" w:type="dxa"/>
          </w:tcPr>
          <w:p w14:paraId="56EFB938" w14:textId="77777777" w:rsidR="00C55C0B" w:rsidRPr="00EA42E6" w:rsidRDefault="00C55C0B" w:rsidP="00C55C0B">
            <w:pPr>
              <w:jc w:val="center"/>
              <w:rPr>
                <w:sz w:val="24"/>
                <w:szCs w:val="24"/>
              </w:rPr>
            </w:pPr>
          </w:p>
          <w:p w14:paraId="5897A5E2" w14:textId="77777777" w:rsidR="004E3541" w:rsidRPr="00EA42E6" w:rsidRDefault="004E3541" w:rsidP="00C55C0B">
            <w:pPr>
              <w:jc w:val="center"/>
              <w:rPr>
                <w:sz w:val="24"/>
                <w:szCs w:val="24"/>
              </w:rPr>
            </w:pPr>
            <w:r w:rsidRPr="00EA42E6">
              <w:rPr>
                <w:sz w:val="24"/>
                <w:szCs w:val="24"/>
              </w:rPr>
              <w:t>Sigma-aldrich</w:t>
            </w:r>
          </w:p>
          <w:p w14:paraId="440B73BA" w14:textId="77777777" w:rsidR="004E3541" w:rsidRPr="00EA42E6" w:rsidRDefault="004E3541" w:rsidP="00C55C0B">
            <w:pPr>
              <w:jc w:val="center"/>
              <w:rPr>
                <w:rFonts w:ascii="Times New Roman" w:hAnsi="Times New Roman"/>
                <w:color w:val="000000"/>
                <w:sz w:val="24"/>
                <w:szCs w:val="24"/>
              </w:rPr>
            </w:pPr>
          </w:p>
        </w:tc>
        <w:tc>
          <w:tcPr>
            <w:tcW w:w="1260" w:type="dxa"/>
          </w:tcPr>
          <w:p w14:paraId="45A180E5" w14:textId="77777777" w:rsidR="00C55C0B" w:rsidRPr="00EA42E6" w:rsidRDefault="00C55C0B" w:rsidP="00C55C0B">
            <w:pPr>
              <w:jc w:val="right"/>
              <w:rPr>
                <w:sz w:val="24"/>
                <w:szCs w:val="24"/>
              </w:rPr>
            </w:pPr>
          </w:p>
          <w:p w14:paraId="1FFDCFA4" w14:textId="77777777" w:rsidR="004E3541" w:rsidRPr="00EA42E6" w:rsidRDefault="004E3541" w:rsidP="00C55C0B">
            <w:pPr>
              <w:jc w:val="right"/>
              <w:rPr>
                <w:sz w:val="24"/>
                <w:szCs w:val="24"/>
              </w:rPr>
            </w:pPr>
            <w:r w:rsidRPr="00EA42E6">
              <w:rPr>
                <w:sz w:val="24"/>
                <w:szCs w:val="24"/>
              </w:rPr>
              <w:t>420,000</w:t>
            </w:r>
          </w:p>
          <w:p w14:paraId="25754DAE" w14:textId="77777777" w:rsidR="004E3541" w:rsidRPr="00EA42E6" w:rsidRDefault="004E3541" w:rsidP="00C55C0B">
            <w:pPr>
              <w:jc w:val="right"/>
              <w:rPr>
                <w:rFonts w:ascii="Times New Roman" w:hAnsi="Times New Roman"/>
                <w:color w:val="000000"/>
                <w:sz w:val="24"/>
                <w:szCs w:val="24"/>
              </w:rPr>
            </w:pPr>
          </w:p>
        </w:tc>
        <w:tc>
          <w:tcPr>
            <w:tcW w:w="1440" w:type="dxa"/>
          </w:tcPr>
          <w:p w14:paraId="5FDAAC14" w14:textId="77777777" w:rsidR="00C55C0B" w:rsidRPr="00EA42E6" w:rsidRDefault="00C55C0B" w:rsidP="00C55C0B">
            <w:pPr>
              <w:jc w:val="right"/>
              <w:rPr>
                <w:sz w:val="24"/>
                <w:szCs w:val="24"/>
              </w:rPr>
            </w:pPr>
          </w:p>
          <w:p w14:paraId="045756BF" w14:textId="77777777" w:rsidR="004E3541" w:rsidRPr="00EA42E6" w:rsidRDefault="004E3541" w:rsidP="00C55C0B">
            <w:pPr>
              <w:jc w:val="right"/>
              <w:rPr>
                <w:sz w:val="24"/>
                <w:szCs w:val="24"/>
              </w:rPr>
            </w:pPr>
            <w:r w:rsidRPr="00EA42E6">
              <w:rPr>
                <w:sz w:val="24"/>
                <w:szCs w:val="24"/>
              </w:rPr>
              <w:t>420,000</w:t>
            </w:r>
          </w:p>
          <w:p w14:paraId="7399D3D3" w14:textId="77777777" w:rsidR="004E3541" w:rsidRPr="00EA42E6" w:rsidRDefault="004E3541" w:rsidP="00C55C0B">
            <w:pPr>
              <w:jc w:val="right"/>
              <w:rPr>
                <w:rFonts w:ascii="Times New Roman" w:hAnsi="Times New Roman"/>
                <w:color w:val="000000"/>
                <w:sz w:val="24"/>
                <w:szCs w:val="24"/>
              </w:rPr>
            </w:pPr>
          </w:p>
        </w:tc>
      </w:tr>
      <w:tr w:rsidR="004E3541" w:rsidRPr="00EA42E6" w14:paraId="704621B6" w14:textId="6F604B66" w:rsidTr="004A466A">
        <w:trPr>
          <w:trHeight w:val="20"/>
        </w:trPr>
        <w:tc>
          <w:tcPr>
            <w:tcW w:w="720" w:type="dxa"/>
            <w:shd w:val="clear" w:color="auto" w:fill="auto"/>
            <w:vAlign w:val="center"/>
            <w:hideMark/>
          </w:tcPr>
          <w:p w14:paraId="315B8841"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31</w:t>
            </w:r>
          </w:p>
        </w:tc>
        <w:tc>
          <w:tcPr>
            <w:tcW w:w="1350" w:type="dxa"/>
            <w:shd w:val="clear" w:color="auto" w:fill="auto"/>
            <w:vAlign w:val="center"/>
            <w:hideMark/>
          </w:tcPr>
          <w:p w14:paraId="1F86EA66"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Cốc thủy tinh 250ml</w:t>
            </w:r>
          </w:p>
        </w:tc>
        <w:tc>
          <w:tcPr>
            <w:tcW w:w="900" w:type="dxa"/>
            <w:vAlign w:val="center"/>
          </w:tcPr>
          <w:p w14:paraId="15DB1B28"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hideMark/>
          </w:tcPr>
          <w:p w14:paraId="11AD87AE"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cái</w:t>
            </w:r>
          </w:p>
        </w:tc>
        <w:tc>
          <w:tcPr>
            <w:tcW w:w="2790" w:type="dxa"/>
            <w:shd w:val="clear" w:color="auto" w:fill="auto"/>
            <w:vAlign w:val="bottom"/>
            <w:hideMark/>
          </w:tcPr>
          <w:p w14:paraId="493ACFE3"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Thủy tinh borosilicate, có chia vạch, dung tích 2L</w:t>
            </w:r>
          </w:p>
        </w:tc>
        <w:tc>
          <w:tcPr>
            <w:tcW w:w="1080" w:type="dxa"/>
          </w:tcPr>
          <w:p w14:paraId="630861C4" w14:textId="77777777" w:rsidR="00C55C0B" w:rsidRPr="00EA42E6" w:rsidRDefault="00C55C0B" w:rsidP="00C55C0B">
            <w:pPr>
              <w:jc w:val="center"/>
              <w:rPr>
                <w:sz w:val="24"/>
                <w:szCs w:val="24"/>
              </w:rPr>
            </w:pPr>
          </w:p>
          <w:p w14:paraId="556D2C9D" w14:textId="77777777" w:rsidR="004E3541" w:rsidRPr="00EA42E6" w:rsidRDefault="004E3541" w:rsidP="00C55C0B">
            <w:pPr>
              <w:jc w:val="center"/>
              <w:rPr>
                <w:sz w:val="24"/>
                <w:szCs w:val="24"/>
              </w:rPr>
            </w:pPr>
            <w:r w:rsidRPr="00EA42E6">
              <w:rPr>
                <w:sz w:val="24"/>
                <w:szCs w:val="24"/>
              </w:rPr>
              <w:t>Đức</w:t>
            </w:r>
          </w:p>
          <w:p w14:paraId="33D47BB6" w14:textId="77777777" w:rsidR="004E3541" w:rsidRPr="00EA42E6" w:rsidRDefault="004E3541" w:rsidP="00C55C0B">
            <w:pPr>
              <w:jc w:val="center"/>
              <w:rPr>
                <w:rFonts w:ascii="Times New Roman" w:hAnsi="Times New Roman"/>
                <w:color w:val="000000"/>
                <w:sz w:val="24"/>
                <w:szCs w:val="24"/>
              </w:rPr>
            </w:pPr>
          </w:p>
        </w:tc>
        <w:tc>
          <w:tcPr>
            <w:tcW w:w="1260" w:type="dxa"/>
          </w:tcPr>
          <w:p w14:paraId="539B88A0" w14:textId="77777777" w:rsidR="00C55C0B" w:rsidRPr="00EA42E6" w:rsidRDefault="00C55C0B" w:rsidP="00C55C0B">
            <w:pPr>
              <w:jc w:val="right"/>
              <w:rPr>
                <w:sz w:val="24"/>
                <w:szCs w:val="24"/>
              </w:rPr>
            </w:pPr>
          </w:p>
          <w:p w14:paraId="2EE216B3" w14:textId="77777777" w:rsidR="004E3541" w:rsidRPr="00EA42E6" w:rsidRDefault="004E3541" w:rsidP="00C55C0B">
            <w:pPr>
              <w:jc w:val="right"/>
              <w:rPr>
                <w:sz w:val="24"/>
                <w:szCs w:val="24"/>
              </w:rPr>
            </w:pPr>
            <w:r w:rsidRPr="00EA42E6">
              <w:rPr>
                <w:sz w:val="24"/>
                <w:szCs w:val="24"/>
              </w:rPr>
              <w:t>110,000</w:t>
            </w:r>
          </w:p>
          <w:p w14:paraId="3514153E" w14:textId="77777777" w:rsidR="004E3541" w:rsidRPr="00EA42E6" w:rsidRDefault="004E3541" w:rsidP="00C55C0B">
            <w:pPr>
              <w:jc w:val="right"/>
              <w:rPr>
                <w:rFonts w:ascii="Times New Roman" w:hAnsi="Times New Roman"/>
                <w:color w:val="000000"/>
                <w:sz w:val="24"/>
                <w:szCs w:val="24"/>
              </w:rPr>
            </w:pPr>
          </w:p>
        </w:tc>
        <w:tc>
          <w:tcPr>
            <w:tcW w:w="1440" w:type="dxa"/>
          </w:tcPr>
          <w:p w14:paraId="10D53599" w14:textId="77777777" w:rsidR="00C55C0B" w:rsidRPr="00EA42E6" w:rsidRDefault="00C55C0B" w:rsidP="00C55C0B">
            <w:pPr>
              <w:jc w:val="right"/>
              <w:rPr>
                <w:sz w:val="24"/>
                <w:szCs w:val="24"/>
              </w:rPr>
            </w:pPr>
          </w:p>
          <w:p w14:paraId="53F404A3" w14:textId="77777777" w:rsidR="004E3541" w:rsidRPr="00EA42E6" w:rsidRDefault="004E3541" w:rsidP="00C55C0B">
            <w:pPr>
              <w:jc w:val="right"/>
              <w:rPr>
                <w:sz w:val="24"/>
                <w:szCs w:val="24"/>
              </w:rPr>
            </w:pPr>
            <w:r w:rsidRPr="00EA42E6">
              <w:rPr>
                <w:sz w:val="24"/>
                <w:szCs w:val="24"/>
              </w:rPr>
              <w:t>550,000</w:t>
            </w:r>
          </w:p>
          <w:p w14:paraId="5C396ABC" w14:textId="77777777" w:rsidR="004E3541" w:rsidRPr="00EA42E6" w:rsidRDefault="004E3541" w:rsidP="00C55C0B">
            <w:pPr>
              <w:jc w:val="right"/>
              <w:rPr>
                <w:rFonts w:ascii="Times New Roman" w:hAnsi="Times New Roman"/>
                <w:color w:val="000000"/>
                <w:sz w:val="24"/>
                <w:szCs w:val="24"/>
              </w:rPr>
            </w:pPr>
          </w:p>
        </w:tc>
      </w:tr>
      <w:tr w:rsidR="004E3541" w:rsidRPr="00EA42E6" w14:paraId="07A16911" w14:textId="21C090AE" w:rsidTr="004A466A">
        <w:trPr>
          <w:trHeight w:val="20"/>
        </w:trPr>
        <w:tc>
          <w:tcPr>
            <w:tcW w:w="720" w:type="dxa"/>
            <w:shd w:val="clear" w:color="auto" w:fill="auto"/>
            <w:vAlign w:val="center"/>
            <w:hideMark/>
          </w:tcPr>
          <w:p w14:paraId="4D8832AF"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32</w:t>
            </w:r>
          </w:p>
        </w:tc>
        <w:tc>
          <w:tcPr>
            <w:tcW w:w="1350" w:type="dxa"/>
            <w:shd w:val="clear" w:color="auto" w:fill="auto"/>
            <w:vAlign w:val="center"/>
            <w:hideMark/>
          </w:tcPr>
          <w:p w14:paraId="7D0D4F3E"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Cốc thủy tinh 500ml</w:t>
            </w:r>
          </w:p>
        </w:tc>
        <w:tc>
          <w:tcPr>
            <w:tcW w:w="900" w:type="dxa"/>
            <w:vAlign w:val="center"/>
          </w:tcPr>
          <w:p w14:paraId="02A5FE67"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hideMark/>
          </w:tcPr>
          <w:p w14:paraId="351D7914"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cái</w:t>
            </w:r>
          </w:p>
        </w:tc>
        <w:tc>
          <w:tcPr>
            <w:tcW w:w="2790" w:type="dxa"/>
            <w:shd w:val="clear" w:color="auto" w:fill="auto"/>
            <w:noWrap/>
            <w:vAlign w:val="bottom"/>
            <w:hideMark/>
          </w:tcPr>
          <w:p w14:paraId="46BACEEE" w14:textId="34801D01" w:rsidR="004E3541" w:rsidRPr="00EA42E6" w:rsidRDefault="00C55C0B" w:rsidP="004E3541">
            <w:pPr>
              <w:rPr>
                <w:rFonts w:ascii="Times New Roman" w:hAnsi="Times New Roman"/>
                <w:color w:val="000000"/>
                <w:sz w:val="24"/>
                <w:szCs w:val="24"/>
              </w:rPr>
            </w:pPr>
            <w:r w:rsidRPr="00EA42E6">
              <w:rPr>
                <w:rFonts w:ascii="Times New Roman" w:hAnsi="Times New Roman"/>
                <w:color w:val="000000"/>
                <w:sz w:val="24"/>
                <w:szCs w:val="24"/>
              </w:rPr>
              <w:t>-</w:t>
            </w:r>
            <w:r w:rsidR="004E3541" w:rsidRPr="00EA42E6">
              <w:rPr>
                <w:rFonts w:ascii="Times New Roman" w:hAnsi="Times New Roman"/>
                <w:color w:val="000000"/>
                <w:sz w:val="24"/>
                <w:szCs w:val="24"/>
              </w:rPr>
              <w:t>Thủy tinh borosilicate, có chia vạch, dung tích 2L</w:t>
            </w:r>
          </w:p>
        </w:tc>
        <w:tc>
          <w:tcPr>
            <w:tcW w:w="1080" w:type="dxa"/>
          </w:tcPr>
          <w:p w14:paraId="0B58E98D" w14:textId="77777777" w:rsidR="00C55C0B" w:rsidRPr="00EA42E6" w:rsidRDefault="00C55C0B" w:rsidP="00C55C0B">
            <w:pPr>
              <w:jc w:val="center"/>
              <w:rPr>
                <w:sz w:val="24"/>
                <w:szCs w:val="24"/>
              </w:rPr>
            </w:pPr>
          </w:p>
          <w:p w14:paraId="42B7A20A" w14:textId="6D0480AA" w:rsidR="004E3541" w:rsidRPr="00EA42E6" w:rsidRDefault="004E3541" w:rsidP="00C55C0B">
            <w:pPr>
              <w:jc w:val="center"/>
              <w:rPr>
                <w:sz w:val="24"/>
                <w:szCs w:val="24"/>
              </w:rPr>
            </w:pPr>
            <w:r w:rsidRPr="00EA42E6">
              <w:rPr>
                <w:sz w:val="24"/>
                <w:szCs w:val="24"/>
              </w:rPr>
              <w:t>Đức</w:t>
            </w:r>
          </w:p>
        </w:tc>
        <w:tc>
          <w:tcPr>
            <w:tcW w:w="1260" w:type="dxa"/>
          </w:tcPr>
          <w:p w14:paraId="70E743C3" w14:textId="77777777" w:rsidR="00C55C0B" w:rsidRPr="00EA42E6" w:rsidRDefault="00C55C0B" w:rsidP="00C55C0B">
            <w:pPr>
              <w:jc w:val="right"/>
              <w:rPr>
                <w:sz w:val="24"/>
                <w:szCs w:val="24"/>
              </w:rPr>
            </w:pPr>
          </w:p>
          <w:p w14:paraId="6308FD64" w14:textId="731F754A" w:rsidR="004E3541" w:rsidRPr="00EA42E6" w:rsidRDefault="004E3541" w:rsidP="00C55C0B">
            <w:pPr>
              <w:jc w:val="right"/>
              <w:rPr>
                <w:sz w:val="24"/>
                <w:szCs w:val="24"/>
              </w:rPr>
            </w:pPr>
            <w:r w:rsidRPr="00EA42E6">
              <w:rPr>
                <w:sz w:val="24"/>
                <w:szCs w:val="24"/>
              </w:rPr>
              <w:t>130,000</w:t>
            </w:r>
          </w:p>
        </w:tc>
        <w:tc>
          <w:tcPr>
            <w:tcW w:w="1440" w:type="dxa"/>
          </w:tcPr>
          <w:p w14:paraId="5E8765CA" w14:textId="77777777" w:rsidR="00C55C0B" w:rsidRPr="00EA42E6" w:rsidRDefault="00C55C0B" w:rsidP="00C55C0B">
            <w:pPr>
              <w:jc w:val="right"/>
              <w:rPr>
                <w:sz w:val="24"/>
                <w:szCs w:val="24"/>
              </w:rPr>
            </w:pPr>
          </w:p>
          <w:p w14:paraId="737B29A4" w14:textId="0EE767D7" w:rsidR="004E3541" w:rsidRPr="00EA42E6" w:rsidRDefault="00C55C0B" w:rsidP="00C55C0B">
            <w:pPr>
              <w:jc w:val="right"/>
              <w:rPr>
                <w:sz w:val="24"/>
                <w:szCs w:val="24"/>
              </w:rPr>
            </w:pPr>
            <w:r w:rsidRPr="00EA42E6">
              <w:rPr>
                <w:sz w:val="24"/>
                <w:szCs w:val="24"/>
              </w:rPr>
              <w:t>650,000</w:t>
            </w:r>
          </w:p>
        </w:tc>
      </w:tr>
      <w:tr w:rsidR="004E3541" w:rsidRPr="00EA42E6" w14:paraId="00EC4833" w14:textId="56F96EE4" w:rsidTr="004A466A">
        <w:trPr>
          <w:trHeight w:val="1070"/>
        </w:trPr>
        <w:tc>
          <w:tcPr>
            <w:tcW w:w="720" w:type="dxa"/>
            <w:shd w:val="clear" w:color="auto" w:fill="auto"/>
            <w:vAlign w:val="center"/>
            <w:hideMark/>
          </w:tcPr>
          <w:p w14:paraId="5648542B"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33</w:t>
            </w:r>
          </w:p>
        </w:tc>
        <w:tc>
          <w:tcPr>
            <w:tcW w:w="1350" w:type="dxa"/>
            <w:shd w:val="clear" w:color="auto" w:fill="auto"/>
            <w:vAlign w:val="center"/>
            <w:hideMark/>
          </w:tcPr>
          <w:p w14:paraId="2FD1C8CB"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Cốc thủy tinh 2 L</w:t>
            </w:r>
          </w:p>
        </w:tc>
        <w:tc>
          <w:tcPr>
            <w:tcW w:w="900" w:type="dxa"/>
            <w:vAlign w:val="center"/>
          </w:tcPr>
          <w:p w14:paraId="1E10DF0D"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hideMark/>
          </w:tcPr>
          <w:p w14:paraId="0849BE42"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Cái</w:t>
            </w:r>
          </w:p>
        </w:tc>
        <w:tc>
          <w:tcPr>
            <w:tcW w:w="2790" w:type="dxa"/>
            <w:shd w:val="clear" w:color="auto" w:fill="auto"/>
            <w:noWrap/>
            <w:vAlign w:val="bottom"/>
            <w:hideMark/>
          </w:tcPr>
          <w:p w14:paraId="101496DD"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Thủy tinh borosilicate, có chia vạch, dung tích 2L</w:t>
            </w:r>
          </w:p>
        </w:tc>
        <w:tc>
          <w:tcPr>
            <w:tcW w:w="1080" w:type="dxa"/>
          </w:tcPr>
          <w:p w14:paraId="22F39426" w14:textId="77777777" w:rsidR="00C55C0B" w:rsidRPr="00EA42E6" w:rsidRDefault="00C55C0B" w:rsidP="00C55C0B">
            <w:pPr>
              <w:jc w:val="center"/>
              <w:rPr>
                <w:sz w:val="24"/>
                <w:szCs w:val="24"/>
              </w:rPr>
            </w:pPr>
          </w:p>
          <w:p w14:paraId="6211891D" w14:textId="75872BFA" w:rsidR="004E3541" w:rsidRPr="00EA42E6" w:rsidRDefault="004E3541" w:rsidP="00C55C0B">
            <w:pPr>
              <w:jc w:val="center"/>
              <w:rPr>
                <w:sz w:val="24"/>
                <w:szCs w:val="24"/>
              </w:rPr>
            </w:pPr>
            <w:r w:rsidRPr="00EA42E6">
              <w:rPr>
                <w:sz w:val="24"/>
                <w:szCs w:val="24"/>
              </w:rPr>
              <w:t>Đức</w:t>
            </w:r>
          </w:p>
        </w:tc>
        <w:tc>
          <w:tcPr>
            <w:tcW w:w="1260" w:type="dxa"/>
          </w:tcPr>
          <w:p w14:paraId="5DAEFC2C" w14:textId="77777777" w:rsidR="00C55C0B" w:rsidRPr="00EA42E6" w:rsidRDefault="00C55C0B" w:rsidP="00C55C0B">
            <w:pPr>
              <w:jc w:val="right"/>
              <w:rPr>
                <w:sz w:val="24"/>
                <w:szCs w:val="24"/>
              </w:rPr>
            </w:pPr>
          </w:p>
          <w:p w14:paraId="418BBB19" w14:textId="1D0D0279" w:rsidR="004E3541" w:rsidRPr="00EA42E6" w:rsidRDefault="004E3541" w:rsidP="00C55C0B">
            <w:pPr>
              <w:jc w:val="right"/>
              <w:rPr>
                <w:sz w:val="24"/>
                <w:szCs w:val="24"/>
              </w:rPr>
            </w:pPr>
            <w:r w:rsidRPr="00EA42E6">
              <w:rPr>
                <w:sz w:val="24"/>
                <w:szCs w:val="24"/>
              </w:rPr>
              <w:t>200,000</w:t>
            </w:r>
          </w:p>
        </w:tc>
        <w:tc>
          <w:tcPr>
            <w:tcW w:w="1440" w:type="dxa"/>
          </w:tcPr>
          <w:p w14:paraId="1724914F" w14:textId="77777777" w:rsidR="00C55C0B" w:rsidRPr="00EA42E6" w:rsidRDefault="00C55C0B" w:rsidP="00C55C0B">
            <w:pPr>
              <w:jc w:val="right"/>
              <w:rPr>
                <w:sz w:val="24"/>
                <w:szCs w:val="24"/>
              </w:rPr>
            </w:pPr>
          </w:p>
          <w:p w14:paraId="3A1FF37A" w14:textId="588EDBD3" w:rsidR="004E3541" w:rsidRPr="00EA42E6" w:rsidRDefault="004E3541" w:rsidP="00C55C0B">
            <w:pPr>
              <w:jc w:val="right"/>
              <w:rPr>
                <w:sz w:val="24"/>
                <w:szCs w:val="24"/>
              </w:rPr>
            </w:pPr>
            <w:r w:rsidRPr="00EA42E6">
              <w:rPr>
                <w:sz w:val="24"/>
                <w:szCs w:val="24"/>
              </w:rPr>
              <w:t>1,000,000</w:t>
            </w:r>
          </w:p>
        </w:tc>
      </w:tr>
      <w:tr w:rsidR="004E3541" w:rsidRPr="00EA42E6" w14:paraId="7A39BED4" w14:textId="76CC5035" w:rsidTr="004A466A">
        <w:trPr>
          <w:trHeight w:val="939"/>
        </w:trPr>
        <w:tc>
          <w:tcPr>
            <w:tcW w:w="720" w:type="dxa"/>
            <w:shd w:val="clear" w:color="auto" w:fill="auto"/>
            <w:vAlign w:val="center"/>
            <w:hideMark/>
          </w:tcPr>
          <w:p w14:paraId="039A6A94"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34</w:t>
            </w:r>
          </w:p>
        </w:tc>
        <w:tc>
          <w:tcPr>
            <w:tcW w:w="1350" w:type="dxa"/>
            <w:shd w:val="clear" w:color="auto" w:fill="auto"/>
            <w:vAlign w:val="center"/>
            <w:hideMark/>
          </w:tcPr>
          <w:p w14:paraId="55F75D06"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Ống đong 200ml</w:t>
            </w:r>
          </w:p>
        </w:tc>
        <w:tc>
          <w:tcPr>
            <w:tcW w:w="900" w:type="dxa"/>
            <w:vAlign w:val="center"/>
          </w:tcPr>
          <w:p w14:paraId="0DB8896F"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w:t>
            </w:r>
          </w:p>
        </w:tc>
        <w:tc>
          <w:tcPr>
            <w:tcW w:w="990" w:type="dxa"/>
            <w:shd w:val="clear" w:color="auto" w:fill="auto"/>
            <w:vAlign w:val="center"/>
            <w:hideMark/>
          </w:tcPr>
          <w:p w14:paraId="7B7D25D0"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Cái</w:t>
            </w:r>
          </w:p>
        </w:tc>
        <w:tc>
          <w:tcPr>
            <w:tcW w:w="2790" w:type="dxa"/>
            <w:shd w:val="clear" w:color="auto" w:fill="auto"/>
            <w:noWrap/>
            <w:vAlign w:val="bottom"/>
            <w:hideMark/>
          </w:tcPr>
          <w:p w14:paraId="0B208923"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 Thủy tinh borosilicate, có chia vạch, dung tích 200ml</w:t>
            </w:r>
          </w:p>
        </w:tc>
        <w:tc>
          <w:tcPr>
            <w:tcW w:w="1080" w:type="dxa"/>
          </w:tcPr>
          <w:p w14:paraId="5E75EF65" w14:textId="77777777" w:rsidR="00C55C0B" w:rsidRPr="00EA42E6" w:rsidRDefault="00C55C0B" w:rsidP="00C55C0B">
            <w:pPr>
              <w:jc w:val="center"/>
              <w:rPr>
                <w:sz w:val="24"/>
                <w:szCs w:val="24"/>
              </w:rPr>
            </w:pPr>
          </w:p>
          <w:p w14:paraId="0C9CABED" w14:textId="77777777" w:rsidR="004E3541" w:rsidRPr="00EA42E6" w:rsidRDefault="004E3541" w:rsidP="00C55C0B">
            <w:pPr>
              <w:jc w:val="center"/>
              <w:rPr>
                <w:sz w:val="24"/>
                <w:szCs w:val="24"/>
              </w:rPr>
            </w:pPr>
            <w:r w:rsidRPr="00EA42E6">
              <w:rPr>
                <w:sz w:val="24"/>
                <w:szCs w:val="24"/>
              </w:rPr>
              <w:t>Đức</w:t>
            </w:r>
          </w:p>
          <w:p w14:paraId="26CCAE41" w14:textId="77777777" w:rsidR="004E3541" w:rsidRPr="00EA42E6" w:rsidRDefault="004E3541" w:rsidP="00C55C0B">
            <w:pPr>
              <w:jc w:val="center"/>
              <w:rPr>
                <w:rFonts w:ascii="Times New Roman" w:hAnsi="Times New Roman"/>
                <w:color w:val="000000"/>
                <w:sz w:val="24"/>
                <w:szCs w:val="24"/>
              </w:rPr>
            </w:pPr>
          </w:p>
        </w:tc>
        <w:tc>
          <w:tcPr>
            <w:tcW w:w="1260" w:type="dxa"/>
          </w:tcPr>
          <w:p w14:paraId="6D6DD419" w14:textId="77777777" w:rsidR="00C55C0B" w:rsidRPr="00EA42E6" w:rsidRDefault="00C55C0B" w:rsidP="00C55C0B">
            <w:pPr>
              <w:jc w:val="right"/>
              <w:rPr>
                <w:sz w:val="24"/>
                <w:szCs w:val="24"/>
              </w:rPr>
            </w:pPr>
          </w:p>
          <w:p w14:paraId="786950A4" w14:textId="77777777" w:rsidR="004E3541" w:rsidRPr="00EA42E6" w:rsidRDefault="004E3541" w:rsidP="00C55C0B">
            <w:pPr>
              <w:jc w:val="right"/>
              <w:rPr>
                <w:sz w:val="24"/>
                <w:szCs w:val="24"/>
              </w:rPr>
            </w:pPr>
            <w:r w:rsidRPr="00EA42E6">
              <w:rPr>
                <w:sz w:val="24"/>
                <w:szCs w:val="24"/>
              </w:rPr>
              <w:t>350,000</w:t>
            </w:r>
          </w:p>
          <w:p w14:paraId="0C2D332B" w14:textId="77777777" w:rsidR="004E3541" w:rsidRPr="00EA42E6" w:rsidRDefault="004E3541" w:rsidP="00C55C0B">
            <w:pPr>
              <w:jc w:val="right"/>
              <w:rPr>
                <w:rFonts w:ascii="Times New Roman" w:hAnsi="Times New Roman"/>
                <w:color w:val="000000"/>
                <w:sz w:val="24"/>
                <w:szCs w:val="24"/>
              </w:rPr>
            </w:pPr>
          </w:p>
        </w:tc>
        <w:tc>
          <w:tcPr>
            <w:tcW w:w="1440" w:type="dxa"/>
          </w:tcPr>
          <w:p w14:paraId="296EBE31" w14:textId="77777777" w:rsidR="00C55C0B" w:rsidRPr="00EA42E6" w:rsidRDefault="00C55C0B" w:rsidP="00C55C0B">
            <w:pPr>
              <w:jc w:val="right"/>
              <w:rPr>
                <w:sz w:val="24"/>
                <w:szCs w:val="24"/>
              </w:rPr>
            </w:pPr>
          </w:p>
          <w:p w14:paraId="25B22039" w14:textId="77777777" w:rsidR="004E3541" w:rsidRPr="00EA42E6" w:rsidRDefault="004E3541" w:rsidP="00C55C0B">
            <w:pPr>
              <w:jc w:val="right"/>
              <w:rPr>
                <w:sz w:val="24"/>
                <w:szCs w:val="24"/>
              </w:rPr>
            </w:pPr>
            <w:r w:rsidRPr="00EA42E6">
              <w:rPr>
                <w:sz w:val="24"/>
                <w:szCs w:val="24"/>
              </w:rPr>
              <w:t>1,050,000</w:t>
            </w:r>
          </w:p>
          <w:p w14:paraId="172DE6A2" w14:textId="77777777" w:rsidR="004E3541" w:rsidRPr="00EA42E6" w:rsidRDefault="004E3541" w:rsidP="00C55C0B">
            <w:pPr>
              <w:jc w:val="right"/>
              <w:rPr>
                <w:rFonts w:ascii="Times New Roman" w:hAnsi="Times New Roman"/>
                <w:color w:val="000000"/>
                <w:sz w:val="24"/>
                <w:szCs w:val="24"/>
              </w:rPr>
            </w:pPr>
          </w:p>
        </w:tc>
      </w:tr>
      <w:tr w:rsidR="004E3541" w:rsidRPr="00EA42E6" w14:paraId="43074BC9" w14:textId="56F5A58C" w:rsidTr="004A466A">
        <w:trPr>
          <w:trHeight w:val="1524"/>
        </w:trPr>
        <w:tc>
          <w:tcPr>
            <w:tcW w:w="720" w:type="dxa"/>
            <w:shd w:val="clear" w:color="auto" w:fill="auto"/>
            <w:vAlign w:val="center"/>
            <w:hideMark/>
          </w:tcPr>
          <w:p w14:paraId="145AD749"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35</w:t>
            </w:r>
          </w:p>
        </w:tc>
        <w:tc>
          <w:tcPr>
            <w:tcW w:w="1350" w:type="dxa"/>
            <w:shd w:val="clear" w:color="auto" w:fill="auto"/>
            <w:vAlign w:val="center"/>
            <w:hideMark/>
          </w:tcPr>
          <w:p w14:paraId="7C01C031" w14:textId="77777777" w:rsidR="004E3541" w:rsidRPr="00EA42E6" w:rsidRDefault="004E3541" w:rsidP="00C55C0B">
            <w:pPr>
              <w:rPr>
                <w:rFonts w:ascii="Times New Roman" w:hAnsi="Times New Roman"/>
                <w:sz w:val="24"/>
                <w:szCs w:val="24"/>
              </w:rPr>
            </w:pPr>
            <w:r w:rsidRPr="00EA42E6">
              <w:rPr>
                <w:rFonts w:ascii="Times New Roman" w:hAnsi="Times New Roman"/>
                <w:sz w:val="24"/>
                <w:szCs w:val="24"/>
              </w:rPr>
              <w:t>Găng tay y tế</w:t>
            </w:r>
          </w:p>
        </w:tc>
        <w:tc>
          <w:tcPr>
            <w:tcW w:w="900" w:type="dxa"/>
            <w:vAlign w:val="center"/>
          </w:tcPr>
          <w:p w14:paraId="6A370C3D"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5</w:t>
            </w:r>
          </w:p>
        </w:tc>
        <w:tc>
          <w:tcPr>
            <w:tcW w:w="990" w:type="dxa"/>
            <w:shd w:val="clear" w:color="auto" w:fill="auto"/>
            <w:vAlign w:val="center"/>
            <w:hideMark/>
          </w:tcPr>
          <w:p w14:paraId="5CDD6456" w14:textId="77777777" w:rsidR="004E3541" w:rsidRPr="00EA42E6" w:rsidRDefault="004E3541" w:rsidP="004E3541">
            <w:pPr>
              <w:jc w:val="center"/>
              <w:rPr>
                <w:rFonts w:ascii="Times New Roman" w:hAnsi="Times New Roman"/>
                <w:sz w:val="24"/>
                <w:szCs w:val="24"/>
              </w:rPr>
            </w:pPr>
            <w:r w:rsidRPr="00EA42E6">
              <w:rPr>
                <w:rFonts w:ascii="Times New Roman" w:hAnsi="Times New Roman"/>
                <w:sz w:val="24"/>
                <w:szCs w:val="24"/>
              </w:rPr>
              <w:t>Hộp 100 cái</w:t>
            </w:r>
          </w:p>
        </w:tc>
        <w:tc>
          <w:tcPr>
            <w:tcW w:w="2790" w:type="dxa"/>
            <w:shd w:val="clear" w:color="auto" w:fill="auto"/>
            <w:vAlign w:val="bottom"/>
            <w:hideMark/>
          </w:tcPr>
          <w:p w14:paraId="345F31D3" w14:textId="77777777" w:rsidR="004E3541" w:rsidRPr="00EA42E6" w:rsidRDefault="004E3541" w:rsidP="004E3541">
            <w:pPr>
              <w:rPr>
                <w:rFonts w:ascii="Times New Roman" w:hAnsi="Times New Roman"/>
                <w:color w:val="000000"/>
                <w:sz w:val="24"/>
                <w:szCs w:val="24"/>
              </w:rPr>
            </w:pPr>
            <w:r w:rsidRPr="00EA42E6">
              <w:rPr>
                <w:rFonts w:ascii="Times New Roman" w:hAnsi="Times New Roman"/>
                <w:color w:val="000000"/>
                <w:sz w:val="24"/>
                <w:szCs w:val="24"/>
              </w:rPr>
              <w:t>Nguyên liệu chính: cao su tự nhiên (latex)</w:t>
            </w:r>
            <w:r w:rsidRPr="00EA42E6">
              <w:rPr>
                <w:rFonts w:ascii="Times New Roman" w:hAnsi="Times New Roman"/>
                <w:color w:val="000000"/>
                <w:sz w:val="24"/>
                <w:szCs w:val="24"/>
              </w:rPr>
              <w:br/>
              <w:t>Chiều dài: 24 cm</w:t>
            </w:r>
            <w:r w:rsidRPr="00EA42E6">
              <w:rPr>
                <w:rFonts w:ascii="Times New Roman" w:hAnsi="Times New Roman"/>
                <w:color w:val="000000"/>
                <w:sz w:val="24"/>
                <w:szCs w:val="24"/>
              </w:rPr>
              <w:br/>
              <w:t>Trọng lượng: 5.1 g / chiếc (size M)</w:t>
            </w:r>
          </w:p>
        </w:tc>
        <w:tc>
          <w:tcPr>
            <w:tcW w:w="1080" w:type="dxa"/>
          </w:tcPr>
          <w:p w14:paraId="5C660CAB" w14:textId="77777777" w:rsidR="00C55C0B" w:rsidRPr="00EA42E6" w:rsidRDefault="00C55C0B" w:rsidP="00C55C0B">
            <w:pPr>
              <w:jc w:val="center"/>
              <w:rPr>
                <w:sz w:val="24"/>
                <w:szCs w:val="24"/>
              </w:rPr>
            </w:pPr>
          </w:p>
          <w:p w14:paraId="3B124EB4" w14:textId="5E7739BB" w:rsidR="004E3541" w:rsidRPr="00EA42E6" w:rsidRDefault="004A466A" w:rsidP="00C55C0B">
            <w:pPr>
              <w:jc w:val="center"/>
              <w:rPr>
                <w:sz w:val="24"/>
                <w:szCs w:val="24"/>
              </w:rPr>
            </w:pPr>
            <w:r>
              <w:rPr>
                <w:sz w:val="24"/>
                <w:szCs w:val="24"/>
              </w:rPr>
              <w:t>Việt Nam</w:t>
            </w:r>
          </w:p>
          <w:p w14:paraId="31693281" w14:textId="77777777" w:rsidR="004E3541" w:rsidRPr="00EA42E6" w:rsidRDefault="004E3541" w:rsidP="00C55C0B">
            <w:pPr>
              <w:jc w:val="center"/>
              <w:rPr>
                <w:rFonts w:ascii="Times New Roman" w:hAnsi="Times New Roman"/>
                <w:color w:val="000000"/>
                <w:sz w:val="24"/>
                <w:szCs w:val="24"/>
              </w:rPr>
            </w:pPr>
          </w:p>
        </w:tc>
        <w:tc>
          <w:tcPr>
            <w:tcW w:w="1260" w:type="dxa"/>
          </w:tcPr>
          <w:p w14:paraId="5200DAFB" w14:textId="77777777" w:rsidR="00C55C0B" w:rsidRPr="00EA42E6" w:rsidRDefault="00C55C0B" w:rsidP="00C55C0B">
            <w:pPr>
              <w:jc w:val="right"/>
              <w:rPr>
                <w:sz w:val="24"/>
                <w:szCs w:val="24"/>
              </w:rPr>
            </w:pPr>
          </w:p>
          <w:p w14:paraId="69F4EBC0" w14:textId="77777777" w:rsidR="004E3541" w:rsidRPr="00EA42E6" w:rsidRDefault="004E3541" w:rsidP="00C55C0B">
            <w:pPr>
              <w:jc w:val="right"/>
              <w:rPr>
                <w:sz w:val="24"/>
                <w:szCs w:val="24"/>
              </w:rPr>
            </w:pPr>
            <w:r w:rsidRPr="00EA42E6">
              <w:rPr>
                <w:sz w:val="24"/>
                <w:szCs w:val="24"/>
              </w:rPr>
              <w:t>150,000</w:t>
            </w:r>
          </w:p>
          <w:p w14:paraId="437ECE91" w14:textId="77777777" w:rsidR="004E3541" w:rsidRPr="00EA42E6" w:rsidRDefault="004E3541" w:rsidP="00C55C0B">
            <w:pPr>
              <w:jc w:val="right"/>
              <w:rPr>
                <w:rFonts w:ascii="Times New Roman" w:hAnsi="Times New Roman"/>
                <w:color w:val="000000"/>
                <w:sz w:val="24"/>
                <w:szCs w:val="24"/>
              </w:rPr>
            </w:pPr>
          </w:p>
        </w:tc>
        <w:tc>
          <w:tcPr>
            <w:tcW w:w="1440" w:type="dxa"/>
          </w:tcPr>
          <w:p w14:paraId="05DDA761" w14:textId="77777777" w:rsidR="00C55C0B" w:rsidRPr="00EA42E6" w:rsidRDefault="00C55C0B" w:rsidP="00C55C0B">
            <w:pPr>
              <w:jc w:val="right"/>
              <w:rPr>
                <w:sz w:val="24"/>
                <w:szCs w:val="24"/>
              </w:rPr>
            </w:pPr>
          </w:p>
          <w:p w14:paraId="3E285879" w14:textId="77777777" w:rsidR="004E3541" w:rsidRPr="00EA42E6" w:rsidRDefault="004E3541" w:rsidP="00C55C0B">
            <w:pPr>
              <w:jc w:val="right"/>
              <w:rPr>
                <w:sz w:val="24"/>
                <w:szCs w:val="24"/>
              </w:rPr>
            </w:pPr>
            <w:r w:rsidRPr="00EA42E6">
              <w:rPr>
                <w:sz w:val="24"/>
                <w:szCs w:val="24"/>
              </w:rPr>
              <w:t>750,000</w:t>
            </w:r>
          </w:p>
          <w:p w14:paraId="28DCDDC1" w14:textId="77777777" w:rsidR="004E3541" w:rsidRPr="00EA42E6" w:rsidRDefault="004E3541" w:rsidP="00C55C0B">
            <w:pPr>
              <w:jc w:val="right"/>
              <w:rPr>
                <w:rFonts w:ascii="Times New Roman" w:hAnsi="Times New Roman"/>
                <w:color w:val="000000"/>
                <w:sz w:val="24"/>
                <w:szCs w:val="24"/>
              </w:rPr>
            </w:pPr>
          </w:p>
        </w:tc>
      </w:tr>
      <w:tr w:rsidR="004E3541" w:rsidRPr="00EA42E6" w14:paraId="00CD606F" w14:textId="77777777" w:rsidTr="004A466A">
        <w:trPr>
          <w:trHeight w:val="624"/>
        </w:trPr>
        <w:tc>
          <w:tcPr>
            <w:tcW w:w="720" w:type="dxa"/>
            <w:shd w:val="clear" w:color="auto" w:fill="auto"/>
            <w:vAlign w:val="center"/>
          </w:tcPr>
          <w:p w14:paraId="49AECF00" w14:textId="77777777" w:rsidR="004E3541" w:rsidRPr="00EA42E6" w:rsidRDefault="004E3541" w:rsidP="004E3541">
            <w:pPr>
              <w:jc w:val="center"/>
              <w:rPr>
                <w:rFonts w:ascii="Times New Roman" w:hAnsi="Times New Roman"/>
                <w:sz w:val="24"/>
                <w:szCs w:val="24"/>
              </w:rPr>
            </w:pPr>
          </w:p>
        </w:tc>
        <w:tc>
          <w:tcPr>
            <w:tcW w:w="8370" w:type="dxa"/>
            <w:gridSpan w:val="6"/>
            <w:shd w:val="clear" w:color="auto" w:fill="auto"/>
            <w:vAlign w:val="center"/>
          </w:tcPr>
          <w:p w14:paraId="761D0CF5" w14:textId="0EA31008" w:rsidR="004E3541" w:rsidRPr="00EA42E6" w:rsidRDefault="004E3541" w:rsidP="00C55C0B">
            <w:pPr>
              <w:jc w:val="center"/>
              <w:rPr>
                <w:rFonts w:ascii="Times New Roman" w:hAnsi="Times New Roman"/>
                <w:b/>
                <w:color w:val="000000"/>
                <w:sz w:val="24"/>
                <w:szCs w:val="24"/>
              </w:rPr>
            </w:pPr>
            <w:r w:rsidRPr="00EA42E6">
              <w:rPr>
                <w:rFonts w:ascii="Times New Roman" w:hAnsi="Times New Roman"/>
                <w:b/>
                <w:color w:val="000000"/>
                <w:sz w:val="24"/>
                <w:szCs w:val="24"/>
              </w:rPr>
              <w:t>TỔNG CỘNG</w:t>
            </w:r>
          </w:p>
        </w:tc>
        <w:tc>
          <w:tcPr>
            <w:tcW w:w="1440" w:type="dxa"/>
          </w:tcPr>
          <w:p w14:paraId="538718C0" w14:textId="09ECDA5E" w:rsidR="004E3541" w:rsidRPr="00EA42E6" w:rsidRDefault="004E3541" w:rsidP="004E3541">
            <w:pPr>
              <w:rPr>
                <w:b/>
                <w:bCs/>
                <w:sz w:val="24"/>
                <w:szCs w:val="24"/>
              </w:rPr>
            </w:pPr>
            <w:r w:rsidRPr="00EA42E6">
              <w:rPr>
                <w:b/>
                <w:bCs/>
                <w:sz w:val="24"/>
                <w:szCs w:val="24"/>
              </w:rPr>
              <w:t>187,000,000</w:t>
            </w:r>
          </w:p>
        </w:tc>
      </w:tr>
    </w:tbl>
    <w:p w14:paraId="3BCAA6B8" w14:textId="66AAAD90" w:rsidR="004A424E" w:rsidRPr="00C55C0B" w:rsidRDefault="00C55C0B" w:rsidP="003D2283">
      <w:pPr>
        <w:spacing w:before="120" w:after="120" w:line="240" w:lineRule="auto"/>
        <w:ind w:firstLine="567"/>
        <w:jc w:val="center"/>
        <w:rPr>
          <w:rFonts w:ascii="Times New Roman" w:eastAsia="Times New Roman" w:hAnsi="Times New Roman"/>
          <w:b/>
          <w:i/>
          <w:color w:val="000000"/>
          <w:sz w:val="26"/>
          <w:szCs w:val="26"/>
          <w:lang w:val="pt-PT"/>
        </w:rPr>
      </w:pPr>
      <w:r w:rsidRPr="00C55C0B">
        <w:rPr>
          <w:rFonts w:ascii="Times New Roman" w:eastAsia="Times New Roman" w:hAnsi="Times New Roman"/>
          <w:b/>
          <w:i/>
          <w:color w:val="000000"/>
          <w:sz w:val="26"/>
          <w:szCs w:val="26"/>
          <w:lang w:val="pt-PT"/>
        </w:rPr>
        <w:t xml:space="preserve"> </w:t>
      </w:r>
      <w:r w:rsidR="00C9408A" w:rsidRPr="00C55C0B">
        <w:rPr>
          <w:rFonts w:ascii="Times New Roman" w:eastAsia="Times New Roman" w:hAnsi="Times New Roman"/>
          <w:b/>
          <w:i/>
          <w:color w:val="000000"/>
          <w:sz w:val="26"/>
          <w:szCs w:val="26"/>
          <w:lang w:val="pt-PT"/>
        </w:rPr>
        <w:t>(Bằng chữ:</w:t>
      </w:r>
      <w:r w:rsidR="00290004">
        <w:rPr>
          <w:rFonts w:ascii="Times New Roman" w:eastAsia="Times New Roman" w:hAnsi="Times New Roman"/>
          <w:b/>
          <w:i/>
          <w:color w:val="000000"/>
          <w:sz w:val="26"/>
          <w:szCs w:val="26"/>
          <w:lang w:val="pt-PT"/>
        </w:rPr>
        <w:t xml:space="preserve"> </w:t>
      </w:r>
      <w:r w:rsidR="004E3541" w:rsidRPr="00C55C0B">
        <w:rPr>
          <w:rFonts w:ascii="Times New Roman" w:eastAsia="Times New Roman" w:hAnsi="Times New Roman"/>
          <w:b/>
          <w:i/>
          <w:color w:val="000000"/>
          <w:sz w:val="26"/>
          <w:szCs w:val="26"/>
          <w:lang w:val="pt-PT"/>
        </w:rPr>
        <w:t xml:space="preserve">Một trăm tám mươi bảy </w:t>
      </w:r>
      <w:r w:rsidR="00126500" w:rsidRPr="00C55C0B">
        <w:rPr>
          <w:rFonts w:ascii="Times New Roman" w:eastAsia="Times New Roman" w:hAnsi="Times New Roman"/>
          <w:b/>
          <w:i/>
          <w:color w:val="000000"/>
          <w:sz w:val="26"/>
          <w:szCs w:val="26"/>
          <w:lang w:val="pt-PT"/>
        </w:rPr>
        <w:t xml:space="preserve"> </w:t>
      </w:r>
      <w:r w:rsidR="00290004">
        <w:rPr>
          <w:rFonts w:ascii="Times New Roman" w:eastAsia="Times New Roman" w:hAnsi="Times New Roman"/>
          <w:b/>
          <w:i/>
          <w:color w:val="000000"/>
          <w:sz w:val="26"/>
          <w:szCs w:val="26"/>
          <w:lang w:val="pt-PT"/>
        </w:rPr>
        <w:t>triệu</w:t>
      </w:r>
      <w:r w:rsidR="00126500" w:rsidRPr="00C55C0B">
        <w:rPr>
          <w:rFonts w:ascii="Times New Roman" w:eastAsia="Times New Roman" w:hAnsi="Times New Roman"/>
          <w:b/>
          <w:i/>
          <w:color w:val="000000"/>
          <w:sz w:val="26"/>
          <w:szCs w:val="26"/>
          <w:lang w:val="pt-PT"/>
        </w:rPr>
        <w:t xml:space="preserve"> đồng</w:t>
      </w:r>
      <w:r w:rsidR="00290004">
        <w:rPr>
          <w:rFonts w:ascii="Times New Roman" w:eastAsia="Times New Roman" w:hAnsi="Times New Roman"/>
          <w:b/>
          <w:i/>
          <w:color w:val="000000"/>
          <w:sz w:val="26"/>
          <w:szCs w:val="26"/>
          <w:lang w:val="pt-PT"/>
        </w:rPr>
        <w:t xml:space="preserve"> chẵn</w:t>
      </w:r>
      <w:r w:rsidR="00126500" w:rsidRPr="00C55C0B">
        <w:rPr>
          <w:rFonts w:ascii="Times New Roman" w:eastAsia="Times New Roman" w:hAnsi="Times New Roman"/>
          <w:b/>
          <w:i/>
          <w:color w:val="000000"/>
          <w:sz w:val="26"/>
          <w:szCs w:val="26"/>
          <w:lang w:val="pt-PT"/>
        </w:rPr>
        <w:t>./.</w:t>
      </w:r>
      <w:r w:rsidR="00C9408A" w:rsidRPr="00C55C0B">
        <w:rPr>
          <w:rFonts w:ascii="Times New Roman" w:eastAsia="Times New Roman" w:hAnsi="Times New Roman"/>
          <w:b/>
          <w:i/>
          <w:color w:val="000000"/>
          <w:sz w:val="26"/>
          <w:szCs w:val="26"/>
          <w:lang w:val="pt-PT"/>
        </w:rPr>
        <w:t>)</w:t>
      </w:r>
    </w:p>
    <w:sectPr w:rsidR="004A424E" w:rsidRPr="00C55C0B" w:rsidSect="00C55C0B">
      <w:headerReference w:type="first" r:id="rId10"/>
      <w:pgSz w:w="11907" w:h="16840" w:code="9"/>
      <w:pgMar w:top="1080" w:right="851" w:bottom="1134" w:left="1701" w:header="567" w:footer="73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5CE09" w14:textId="77777777" w:rsidR="009B4E34" w:rsidRDefault="009B4E34" w:rsidP="00350FD6">
      <w:pPr>
        <w:spacing w:after="0" w:line="240" w:lineRule="auto"/>
      </w:pPr>
      <w:r>
        <w:separator/>
      </w:r>
    </w:p>
  </w:endnote>
  <w:endnote w:type="continuationSeparator" w:id="0">
    <w:p w14:paraId="1C529788" w14:textId="77777777" w:rsidR="009B4E34" w:rsidRDefault="009B4E34" w:rsidP="0035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dTime">
    <w:altName w:val="Arial Narrow"/>
    <w:panose1 w:val="00000000000000000000"/>
    <w:charset w:val="00"/>
    <w:family w:val="swiss"/>
    <w:notTrueType/>
    <w:pitch w:val="default"/>
    <w:sig w:usb0="00000003" w:usb1="00000000" w:usb2="00000000" w:usb3="00000000" w:csb0="00000001"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7CA0A" w14:textId="37F95750" w:rsidR="004E3541" w:rsidRPr="009C3D5F" w:rsidRDefault="004E3541">
    <w:pPr>
      <w:pStyle w:val="Footer"/>
      <w:jc w:val="right"/>
      <w:rPr>
        <w:color w:val="auto"/>
        <w:sz w:val="26"/>
        <w:szCs w:val="26"/>
      </w:rPr>
    </w:pPr>
    <w:r w:rsidRPr="009C3D5F">
      <w:rPr>
        <w:color w:val="auto"/>
        <w:sz w:val="26"/>
        <w:szCs w:val="26"/>
      </w:rPr>
      <w:fldChar w:fldCharType="begin"/>
    </w:r>
    <w:r w:rsidRPr="009C3D5F">
      <w:rPr>
        <w:color w:val="auto"/>
        <w:sz w:val="26"/>
        <w:szCs w:val="26"/>
      </w:rPr>
      <w:instrText xml:space="preserve"> PAGE   \* MERGEFORMAT </w:instrText>
    </w:r>
    <w:r w:rsidRPr="009C3D5F">
      <w:rPr>
        <w:color w:val="auto"/>
        <w:sz w:val="26"/>
        <w:szCs w:val="26"/>
      </w:rPr>
      <w:fldChar w:fldCharType="separate"/>
    </w:r>
    <w:r w:rsidR="00A70F8C">
      <w:rPr>
        <w:noProof/>
        <w:color w:val="auto"/>
        <w:sz w:val="26"/>
        <w:szCs w:val="26"/>
      </w:rPr>
      <w:t>5</w:t>
    </w:r>
    <w:r w:rsidRPr="009C3D5F">
      <w:rPr>
        <w:noProof/>
        <w:color w:val="auto"/>
        <w:sz w:val="26"/>
        <w:szCs w:val="2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7B80B" w14:textId="14AE2791" w:rsidR="004E3541" w:rsidRDefault="004E3541">
    <w:pPr>
      <w:pStyle w:val="Footer"/>
      <w:jc w:val="right"/>
    </w:pPr>
    <w:r>
      <w:fldChar w:fldCharType="begin"/>
    </w:r>
    <w:r>
      <w:instrText xml:space="preserve"> PAGE   \* MERGEFORMAT </w:instrText>
    </w:r>
    <w:r>
      <w:fldChar w:fldCharType="separate"/>
    </w:r>
    <w:r w:rsidR="00A70F8C">
      <w:rPr>
        <w:noProof/>
      </w:rPr>
      <w:t>1</w:t>
    </w:r>
    <w:r>
      <w:rPr>
        <w:noProof/>
      </w:rPr>
      <w:fldChar w:fldCharType="end"/>
    </w:r>
  </w:p>
  <w:p w14:paraId="612C3F08" w14:textId="77777777" w:rsidR="004E3541" w:rsidRDefault="004E3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C718C" w14:textId="77777777" w:rsidR="009B4E34" w:rsidRDefault="009B4E34" w:rsidP="00350FD6">
      <w:pPr>
        <w:spacing w:after="0" w:line="240" w:lineRule="auto"/>
      </w:pPr>
      <w:r>
        <w:separator/>
      </w:r>
    </w:p>
  </w:footnote>
  <w:footnote w:type="continuationSeparator" w:id="0">
    <w:p w14:paraId="5957C33C" w14:textId="77777777" w:rsidR="009B4E34" w:rsidRDefault="009B4E34" w:rsidP="00350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3BDB9" w14:textId="77777777" w:rsidR="004E3541" w:rsidRDefault="004E35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3026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26088"/>
    <w:multiLevelType w:val="multilevel"/>
    <w:tmpl w:val="1AAA41A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2">
    <w:nsid w:val="01FD79EE"/>
    <w:multiLevelType w:val="hybridMultilevel"/>
    <w:tmpl w:val="C12ADD90"/>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3">
    <w:nsid w:val="033A74DD"/>
    <w:multiLevelType w:val="hybridMultilevel"/>
    <w:tmpl w:val="3056D5B0"/>
    <w:lvl w:ilvl="0" w:tplc="04090003">
      <w:start w:val="1"/>
      <w:numFmt w:val="bullet"/>
      <w:lvlText w:val="o"/>
      <w:lvlJc w:val="left"/>
      <w:pPr>
        <w:tabs>
          <w:tab w:val="num" w:pos="1740"/>
        </w:tabs>
        <w:ind w:left="1740" w:hanging="360"/>
      </w:pPr>
      <w:rPr>
        <w:rFonts w:ascii="Courier New" w:hAnsi="Courier New" w:cs="Courier New" w:hint="default"/>
      </w:rPr>
    </w:lvl>
    <w:lvl w:ilvl="1" w:tplc="04090003">
      <w:start w:val="1"/>
      <w:numFmt w:val="bullet"/>
      <w:lvlText w:val="o"/>
      <w:lvlJc w:val="left"/>
      <w:pPr>
        <w:tabs>
          <w:tab w:val="num" w:pos="2460"/>
        </w:tabs>
        <w:ind w:left="2460" w:hanging="360"/>
      </w:pPr>
      <w:rPr>
        <w:rFonts w:ascii="Courier New" w:hAnsi="Courier New" w:cs="Courier New" w:hint="default"/>
      </w:rPr>
    </w:lvl>
    <w:lvl w:ilvl="2" w:tplc="04090005">
      <w:start w:val="1"/>
      <w:numFmt w:val="bullet"/>
      <w:lvlText w:val=""/>
      <w:lvlJc w:val="left"/>
      <w:pPr>
        <w:tabs>
          <w:tab w:val="num" w:pos="3180"/>
        </w:tabs>
        <w:ind w:left="3180" w:hanging="360"/>
      </w:pPr>
      <w:rPr>
        <w:rFonts w:ascii="Wingdings" w:hAnsi="Wingdings" w:cs="Wingdings" w:hint="default"/>
      </w:rPr>
    </w:lvl>
    <w:lvl w:ilvl="3" w:tplc="04090001">
      <w:start w:val="1"/>
      <w:numFmt w:val="bullet"/>
      <w:lvlText w:val=""/>
      <w:lvlJc w:val="left"/>
      <w:pPr>
        <w:tabs>
          <w:tab w:val="num" w:pos="3900"/>
        </w:tabs>
        <w:ind w:left="3900" w:hanging="360"/>
      </w:pPr>
      <w:rPr>
        <w:rFonts w:ascii="Symbol" w:hAnsi="Symbol" w:cs="Symbol" w:hint="default"/>
      </w:rPr>
    </w:lvl>
    <w:lvl w:ilvl="4" w:tplc="04090003">
      <w:start w:val="1"/>
      <w:numFmt w:val="bullet"/>
      <w:lvlText w:val="o"/>
      <w:lvlJc w:val="left"/>
      <w:pPr>
        <w:tabs>
          <w:tab w:val="num" w:pos="4620"/>
        </w:tabs>
        <w:ind w:left="4620" w:hanging="360"/>
      </w:pPr>
      <w:rPr>
        <w:rFonts w:ascii="Courier New" w:hAnsi="Courier New" w:cs="Courier New" w:hint="default"/>
      </w:rPr>
    </w:lvl>
    <w:lvl w:ilvl="5" w:tplc="04090005">
      <w:start w:val="1"/>
      <w:numFmt w:val="bullet"/>
      <w:lvlText w:val=""/>
      <w:lvlJc w:val="left"/>
      <w:pPr>
        <w:tabs>
          <w:tab w:val="num" w:pos="5340"/>
        </w:tabs>
        <w:ind w:left="5340" w:hanging="360"/>
      </w:pPr>
      <w:rPr>
        <w:rFonts w:ascii="Wingdings" w:hAnsi="Wingdings" w:cs="Wingdings" w:hint="default"/>
      </w:rPr>
    </w:lvl>
    <w:lvl w:ilvl="6" w:tplc="04090001">
      <w:start w:val="1"/>
      <w:numFmt w:val="bullet"/>
      <w:lvlText w:val=""/>
      <w:lvlJc w:val="left"/>
      <w:pPr>
        <w:tabs>
          <w:tab w:val="num" w:pos="6060"/>
        </w:tabs>
        <w:ind w:left="6060" w:hanging="360"/>
      </w:pPr>
      <w:rPr>
        <w:rFonts w:ascii="Symbol" w:hAnsi="Symbol" w:cs="Symbol" w:hint="default"/>
      </w:rPr>
    </w:lvl>
    <w:lvl w:ilvl="7" w:tplc="04090003">
      <w:start w:val="1"/>
      <w:numFmt w:val="bullet"/>
      <w:lvlText w:val="o"/>
      <w:lvlJc w:val="left"/>
      <w:pPr>
        <w:tabs>
          <w:tab w:val="num" w:pos="6780"/>
        </w:tabs>
        <w:ind w:left="6780" w:hanging="360"/>
      </w:pPr>
      <w:rPr>
        <w:rFonts w:ascii="Courier New" w:hAnsi="Courier New" w:cs="Courier New" w:hint="default"/>
      </w:rPr>
    </w:lvl>
    <w:lvl w:ilvl="8" w:tplc="04090005">
      <w:start w:val="1"/>
      <w:numFmt w:val="bullet"/>
      <w:lvlText w:val=""/>
      <w:lvlJc w:val="left"/>
      <w:pPr>
        <w:tabs>
          <w:tab w:val="num" w:pos="7500"/>
        </w:tabs>
        <w:ind w:left="7500" w:hanging="360"/>
      </w:pPr>
      <w:rPr>
        <w:rFonts w:ascii="Wingdings" w:hAnsi="Wingdings" w:cs="Wingdings" w:hint="default"/>
      </w:rPr>
    </w:lvl>
  </w:abstractNum>
  <w:abstractNum w:abstractNumId="4">
    <w:nsid w:val="0A2719F4"/>
    <w:multiLevelType w:val="hybridMultilevel"/>
    <w:tmpl w:val="6B7877E8"/>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nsid w:val="0A2A1DDA"/>
    <w:multiLevelType w:val="hybridMultilevel"/>
    <w:tmpl w:val="9D86A508"/>
    <w:lvl w:ilvl="0" w:tplc="766EB3A0">
      <w:start w:val="1"/>
      <w:numFmt w:val="bullet"/>
      <w:lvlText w:val=""/>
      <w:lvlJc w:val="left"/>
      <w:pPr>
        <w:tabs>
          <w:tab w:val="num" w:pos="1296"/>
        </w:tabs>
        <w:ind w:left="1296" w:hanging="504"/>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6">
    <w:nsid w:val="0E9F22D1"/>
    <w:multiLevelType w:val="multilevel"/>
    <w:tmpl w:val="CF42A53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Zero"/>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7">
    <w:nsid w:val="1056611C"/>
    <w:multiLevelType w:val="hybridMultilevel"/>
    <w:tmpl w:val="7F6AABC4"/>
    <w:lvl w:ilvl="0" w:tplc="E214CCAC">
      <w:numFmt w:val="bullet"/>
      <w:lvlText w:val="-"/>
      <w:lvlJc w:val="left"/>
      <w:pPr>
        <w:tabs>
          <w:tab w:val="num" w:pos="360"/>
        </w:tabs>
        <w:ind w:left="360" w:hanging="360"/>
      </w:pPr>
      <w:rPr>
        <w:rFonts w:ascii="Times New Roman" w:eastAsia="Times New Roman" w:hAnsi="Times New Roman" w:cs="Times New Roman" w:hint="default"/>
      </w:rPr>
    </w:lvl>
    <w:lvl w:ilvl="1" w:tplc="9404CFD8">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4715E12"/>
    <w:multiLevelType w:val="hybridMultilevel"/>
    <w:tmpl w:val="231682A6"/>
    <w:lvl w:ilvl="0" w:tplc="333ABAE4">
      <w:start w:val="1"/>
      <w:numFmt w:val="bullet"/>
      <w:lvlText w:val=""/>
      <w:lvlJc w:val="left"/>
      <w:pPr>
        <w:ind w:left="720" w:hanging="360"/>
      </w:pPr>
      <w:rPr>
        <w:rFonts w:ascii="Symbol" w:hAnsi="Symbol" w:hint="default"/>
      </w:rPr>
    </w:lvl>
    <w:lvl w:ilvl="1" w:tplc="333ABAE4">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14FE7F5E"/>
    <w:multiLevelType w:val="singleLevel"/>
    <w:tmpl w:val="3B48C728"/>
    <w:lvl w:ilvl="0">
      <w:start w:val="1"/>
      <w:numFmt w:val="decimal"/>
      <w:lvlText w:val="%1."/>
      <w:lvlJc w:val="left"/>
      <w:pPr>
        <w:tabs>
          <w:tab w:val="num" w:pos="360"/>
        </w:tabs>
        <w:ind w:left="360" w:hanging="360"/>
      </w:pPr>
    </w:lvl>
  </w:abstractNum>
  <w:abstractNum w:abstractNumId="10">
    <w:nsid w:val="1AEA362E"/>
    <w:multiLevelType w:val="singleLevel"/>
    <w:tmpl w:val="B9601102"/>
    <w:lvl w:ilvl="0">
      <w:start w:val="1"/>
      <w:numFmt w:val="decimal"/>
      <w:lvlText w:val="%1."/>
      <w:lvlJc w:val="left"/>
      <w:pPr>
        <w:tabs>
          <w:tab w:val="num" w:pos="1500"/>
        </w:tabs>
        <w:ind w:left="1500" w:hanging="360"/>
      </w:pPr>
      <w:rPr>
        <w:rFonts w:hint="default"/>
      </w:rPr>
    </w:lvl>
  </w:abstractNum>
  <w:abstractNum w:abstractNumId="11">
    <w:nsid w:val="1B287DB9"/>
    <w:multiLevelType w:val="hybridMultilevel"/>
    <w:tmpl w:val="7A0EEC5E"/>
    <w:lvl w:ilvl="0" w:tplc="5726C2F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nsid w:val="21422805"/>
    <w:multiLevelType w:val="hybridMultilevel"/>
    <w:tmpl w:val="31E8F7E8"/>
    <w:lvl w:ilvl="0" w:tplc="BC5C9712">
      <w:numFmt w:val="bullet"/>
      <w:lvlText w:val="-"/>
      <w:lvlJc w:val="left"/>
      <w:pPr>
        <w:tabs>
          <w:tab w:val="num" w:pos="1080"/>
        </w:tabs>
        <w:ind w:left="1080" w:hanging="360"/>
      </w:pPr>
      <w:rPr>
        <w:rFonts w:ascii="Times New Roman" w:eastAsia="Times New Roman" w:hAnsi="Times New Roman"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25835283"/>
    <w:multiLevelType w:val="multilevel"/>
    <w:tmpl w:val="6B7013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4">
    <w:nsid w:val="2D071A9F"/>
    <w:multiLevelType w:val="multilevel"/>
    <w:tmpl w:val="067C3338"/>
    <w:lvl w:ilvl="0">
      <w:start w:val="10"/>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420"/>
      </w:pPr>
      <w:rPr>
        <w:rFonts w:hint="default"/>
      </w:rPr>
    </w:lvl>
    <w:lvl w:ilvl="2">
      <w:start w:val="1"/>
      <w:numFmt w:val="decimal"/>
      <w:lvlText w:val="%1.%2.%3"/>
      <w:lvlJc w:val="left"/>
      <w:pPr>
        <w:tabs>
          <w:tab w:val="num" w:pos="1320"/>
        </w:tabs>
        <w:ind w:left="1320" w:hanging="720"/>
      </w:pPr>
      <w:rPr>
        <w:rFonts w:hint="default"/>
      </w:rPr>
    </w:lvl>
    <w:lvl w:ilvl="3">
      <w:start w:val="1"/>
      <w:numFmt w:val="decimalZero"/>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5">
    <w:nsid w:val="302A6B18"/>
    <w:multiLevelType w:val="hybridMultilevel"/>
    <w:tmpl w:val="69FA1D10"/>
    <w:lvl w:ilvl="0" w:tplc="0B3AE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A94635"/>
    <w:multiLevelType w:val="multilevel"/>
    <w:tmpl w:val="4CC8151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45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7">
    <w:nsid w:val="34A60215"/>
    <w:multiLevelType w:val="multilevel"/>
    <w:tmpl w:val="134EE79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38B8180F"/>
    <w:multiLevelType w:val="hybridMultilevel"/>
    <w:tmpl w:val="59B030B4"/>
    <w:lvl w:ilvl="0" w:tplc="50589B10">
      <w:numFmt w:val="bullet"/>
      <w:lvlText w:val="-"/>
      <w:lvlJc w:val="left"/>
      <w:pPr>
        <w:tabs>
          <w:tab w:val="num" w:pos="1080"/>
        </w:tabs>
        <w:ind w:left="1080" w:hanging="360"/>
      </w:pPr>
      <w:rPr>
        <w:rFonts w:ascii="Times New Roman" w:eastAsia="Times New Roman" w:hAnsi="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cs="Wingdings" w:hint="default"/>
      </w:rPr>
    </w:lvl>
    <w:lvl w:ilvl="3" w:tplc="042A0001">
      <w:start w:val="1"/>
      <w:numFmt w:val="bullet"/>
      <w:lvlText w:val=""/>
      <w:lvlJc w:val="left"/>
      <w:pPr>
        <w:tabs>
          <w:tab w:val="num" w:pos="2880"/>
        </w:tabs>
        <w:ind w:left="2880" w:hanging="360"/>
      </w:pPr>
      <w:rPr>
        <w:rFonts w:ascii="Symbol" w:hAnsi="Symbol" w:cs="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cs="Wingdings" w:hint="default"/>
      </w:rPr>
    </w:lvl>
    <w:lvl w:ilvl="6" w:tplc="042A0001">
      <w:start w:val="1"/>
      <w:numFmt w:val="bullet"/>
      <w:lvlText w:val=""/>
      <w:lvlJc w:val="left"/>
      <w:pPr>
        <w:tabs>
          <w:tab w:val="num" w:pos="5040"/>
        </w:tabs>
        <w:ind w:left="5040" w:hanging="360"/>
      </w:pPr>
      <w:rPr>
        <w:rFonts w:ascii="Symbol" w:hAnsi="Symbol" w:cs="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cs="Wingdings" w:hint="default"/>
      </w:rPr>
    </w:lvl>
  </w:abstractNum>
  <w:abstractNum w:abstractNumId="19">
    <w:nsid w:val="3921622A"/>
    <w:multiLevelType w:val="hybridMultilevel"/>
    <w:tmpl w:val="72BE7F8A"/>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0">
    <w:nsid w:val="394A000B"/>
    <w:multiLevelType w:val="singleLevel"/>
    <w:tmpl w:val="7BE22EE2"/>
    <w:lvl w:ilvl="0">
      <w:start w:val="1"/>
      <w:numFmt w:val="bullet"/>
      <w:lvlText w:val=""/>
      <w:lvlJc w:val="left"/>
      <w:pPr>
        <w:tabs>
          <w:tab w:val="num" w:pos="2061"/>
        </w:tabs>
        <w:ind w:left="2041" w:hanging="340"/>
      </w:pPr>
      <w:rPr>
        <w:rFonts w:ascii="Wingdings" w:hAnsi="Wingdings" w:cs="Wingdings" w:hint="default"/>
        <w:sz w:val="14"/>
        <w:szCs w:val="14"/>
      </w:rPr>
    </w:lvl>
  </w:abstractNum>
  <w:abstractNum w:abstractNumId="21">
    <w:nsid w:val="3E2546C0"/>
    <w:multiLevelType w:val="hybridMultilevel"/>
    <w:tmpl w:val="CF6E2660"/>
    <w:lvl w:ilvl="0" w:tplc="333ABA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FB6615"/>
    <w:multiLevelType w:val="hybridMultilevel"/>
    <w:tmpl w:val="D22ECE92"/>
    <w:lvl w:ilvl="0" w:tplc="CC8CB678">
      <w:numFmt w:val="bullet"/>
      <w:lvlText w:val="-"/>
      <w:lvlJc w:val="left"/>
      <w:pPr>
        <w:tabs>
          <w:tab w:val="num" w:pos="3621"/>
        </w:tabs>
        <w:ind w:left="3621" w:hanging="360"/>
      </w:pPr>
      <w:rPr>
        <w:rFonts w:ascii="Times New Roman" w:eastAsia="Times New Roman" w:hAnsi="Times New Roman" w:hint="default"/>
      </w:rPr>
    </w:lvl>
    <w:lvl w:ilvl="1" w:tplc="04090003">
      <w:start w:val="1"/>
      <w:numFmt w:val="bullet"/>
      <w:lvlText w:val="o"/>
      <w:lvlJc w:val="left"/>
      <w:pPr>
        <w:tabs>
          <w:tab w:val="num" w:pos="4521"/>
        </w:tabs>
        <w:ind w:left="4521" w:hanging="360"/>
      </w:pPr>
      <w:rPr>
        <w:rFonts w:ascii="Courier New" w:hAnsi="Courier New" w:cs="Courier New" w:hint="default"/>
      </w:rPr>
    </w:lvl>
    <w:lvl w:ilvl="2" w:tplc="04090005">
      <w:start w:val="1"/>
      <w:numFmt w:val="bullet"/>
      <w:lvlText w:val=""/>
      <w:lvlJc w:val="left"/>
      <w:pPr>
        <w:tabs>
          <w:tab w:val="num" w:pos="5241"/>
        </w:tabs>
        <w:ind w:left="5241" w:hanging="360"/>
      </w:pPr>
      <w:rPr>
        <w:rFonts w:ascii="Wingdings" w:hAnsi="Wingdings" w:cs="Wingdings" w:hint="default"/>
      </w:rPr>
    </w:lvl>
    <w:lvl w:ilvl="3" w:tplc="04090001">
      <w:start w:val="1"/>
      <w:numFmt w:val="bullet"/>
      <w:lvlText w:val=""/>
      <w:lvlJc w:val="left"/>
      <w:pPr>
        <w:tabs>
          <w:tab w:val="num" w:pos="5961"/>
        </w:tabs>
        <w:ind w:left="5961" w:hanging="360"/>
      </w:pPr>
      <w:rPr>
        <w:rFonts w:ascii="Symbol" w:hAnsi="Symbol" w:cs="Symbol" w:hint="default"/>
      </w:rPr>
    </w:lvl>
    <w:lvl w:ilvl="4" w:tplc="04090003">
      <w:start w:val="1"/>
      <w:numFmt w:val="bullet"/>
      <w:lvlText w:val="o"/>
      <w:lvlJc w:val="left"/>
      <w:pPr>
        <w:tabs>
          <w:tab w:val="num" w:pos="6681"/>
        </w:tabs>
        <w:ind w:left="6681" w:hanging="360"/>
      </w:pPr>
      <w:rPr>
        <w:rFonts w:ascii="Courier New" w:hAnsi="Courier New" w:cs="Courier New" w:hint="default"/>
      </w:rPr>
    </w:lvl>
    <w:lvl w:ilvl="5" w:tplc="04090005">
      <w:start w:val="1"/>
      <w:numFmt w:val="bullet"/>
      <w:lvlText w:val=""/>
      <w:lvlJc w:val="left"/>
      <w:pPr>
        <w:tabs>
          <w:tab w:val="num" w:pos="7401"/>
        </w:tabs>
        <w:ind w:left="7401" w:hanging="360"/>
      </w:pPr>
      <w:rPr>
        <w:rFonts w:ascii="Wingdings" w:hAnsi="Wingdings" w:cs="Wingdings" w:hint="default"/>
      </w:rPr>
    </w:lvl>
    <w:lvl w:ilvl="6" w:tplc="04090001">
      <w:start w:val="1"/>
      <w:numFmt w:val="bullet"/>
      <w:lvlText w:val=""/>
      <w:lvlJc w:val="left"/>
      <w:pPr>
        <w:tabs>
          <w:tab w:val="num" w:pos="8121"/>
        </w:tabs>
        <w:ind w:left="8121" w:hanging="360"/>
      </w:pPr>
      <w:rPr>
        <w:rFonts w:ascii="Symbol" w:hAnsi="Symbol" w:cs="Symbol" w:hint="default"/>
      </w:rPr>
    </w:lvl>
    <w:lvl w:ilvl="7" w:tplc="04090003">
      <w:start w:val="1"/>
      <w:numFmt w:val="bullet"/>
      <w:lvlText w:val="o"/>
      <w:lvlJc w:val="left"/>
      <w:pPr>
        <w:tabs>
          <w:tab w:val="num" w:pos="8841"/>
        </w:tabs>
        <w:ind w:left="8841" w:hanging="360"/>
      </w:pPr>
      <w:rPr>
        <w:rFonts w:ascii="Courier New" w:hAnsi="Courier New" w:cs="Courier New" w:hint="default"/>
      </w:rPr>
    </w:lvl>
    <w:lvl w:ilvl="8" w:tplc="04090005">
      <w:start w:val="1"/>
      <w:numFmt w:val="bullet"/>
      <w:lvlText w:val=""/>
      <w:lvlJc w:val="left"/>
      <w:pPr>
        <w:tabs>
          <w:tab w:val="num" w:pos="9561"/>
        </w:tabs>
        <w:ind w:left="9561" w:hanging="360"/>
      </w:pPr>
      <w:rPr>
        <w:rFonts w:ascii="Wingdings" w:hAnsi="Wingdings" w:cs="Wingdings" w:hint="default"/>
      </w:rPr>
    </w:lvl>
  </w:abstractNum>
  <w:abstractNum w:abstractNumId="23">
    <w:nsid w:val="4003758E"/>
    <w:multiLevelType w:val="singleLevel"/>
    <w:tmpl w:val="64D23682"/>
    <w:lvl w:ilvl="0">
      <w:numFmt w:val="bullet"/>
      <w:lvlText w:val="-"/>
      <w:lvlJc w:val="left"/>
      <w:pPr>
        <w:tabs>
          <w:tab w:val="num" w:pos="360"/>
        </w:tabs>
        <w:ind w:left="360" w:hanging="360"/>
      </w:pPr>
      <w:rPr>
        <w:rFonts w:ascii="Times New Roman" w:hAnsi="Times New Roman" w:cs="Times New Roman" w:hint="default"/>
        <w:b/>
        <w:bCs/>
      </w:rPr>
    </w:lvl>
  </w:abstractNum>
  <w:abstractNum w:abstractNumId="24">
    <w:nsid w:val="43F67FCF"/>
    <w:multiLevelType w:val="hybridMultilevel"/>
    <w:tmpl w:val="794015A6"/>
    <w:lvl w:ilvl="0" w:tplc="F3BCFB60">
      <w:start w:val="1"/>
      <w:numFmt w:val="upperRoman"/>
      <w:lvlText w:val="%1."/>
      <w:lvlJc w:val="left"/>
      <w:pPr>
        <w:ind w:left="108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B62A7B"/>
    <w:multiLevelType w:val="multilevel"/>
    <w:tmpl w:val="3056D5B0"/>
    <w:lvl w:ilvl="0">
      <w:start w:val="1"/>
      <w:numFmt w:val="bullet"/>
      <w:lvlText w:val="o"/>
      <w:lvlJc w:val="left"/>
      <w:pPr>
        <w:tabs>
          <w:tab w:val="num" w:pos="1740"/>
        </w:tabs>
        <w:ind w:left="1740" w:hanging="360"/>
      </w:pPr>
      <w:rPr>
        <w:rFonts w:ascii="Courier New" w:hAnsi="Courier New" w:cs="Courier New" w:hint="default"/>
      </w:rPr>
    </w:lvl>
    <w:lvl w:ilvl="1">
      <w:start w:val="1"/>
      <w:numFmt w:val="bullet"/>
      <w:lvlText w:val="o"/>
      <w:lvlJc w:val="left"/>
      <w:pPr>
        <w:tabs>
          <w:tab w:val="num" w:pos="2460"/>
        </w:tabs>
        <w:ind w:left="2460" w:hanging="360"/>
      </w:pPr>
      <w:rPr>
        <w:rFonts w:ascii="Courier New" w:hAnsi="Courier New" w:cs="Courier New" w:hint="default"/>
      </w:rPr>
    </w:lvl>
    <w:lvl w:ilvl="2">
      <w:start w:val="1"/>
      <w:numFmt w:val="bullet"/>
      <w:lvlText w:val=""/>
      <w:lvlJc w:val="left"/>
      <w:pPr>
        <w:tabs>
          <w:tab w:val="num" w:pos="3180"/>
        </w:tabs>
        <w:ind w:left="3180" w:hanging="360"/>
      </w:pPr>
      <w:rPr>
        <w:rFonts w:ascii="Wingdings" w:hAnsi="Wingdings" w:cs="Wingdings" w:hint="default"/>
      </w:rPr>
    </w:lvl>
    <w:lvl w:ilvl="3">
      <w:start w:val="1"/>
      <w:numFmt w:val="bullet"/>
      <w:lvlText w:val=""/>
      <w:lvlJc w:val="left"/>
      <w:pPr>
        <w:tabs>
          <w:tab w:val="num" w:pos="3900"/>
        </w:tabs>
        <w:ind w:left="3900" w:hanging="360"/>
      </w:pPr>
      <w:rPr>
        <w:rFonts w:ascii="Symbol" w:hAnsi="Symbol" w:cs="Symbol" w:hint="default"/>
      </w:rPr>
    </w:lvl>
    <w:lvl w:ilvl="4">
      <w:start w:val="1"/>
      <w:numFmt w:val="bullet"/>
      <w:lvlText w:val="o"/>
      <w:lvlJc w:val="left"/>
      <w:pPr>
        <w:tabs>
          <w:tab w:val="num" w:pos="4620"/>
        </w:tabs>
        <w:ind w:left="4620" w:hanging="360"/>
      </w:pPr>
      <w:rPr>
        <w:rFonts w:ascii="Courier New" w:hAnsi="Courier New" w:cs="Courier New" w:hint="default"/>
      </w:rPr>
    </w:lvl>
    <w:lvl w:ilvl="5">
      <w:start w:val="1"/>
      <w:numFmt w:val="bullet"/>
      <w:lvlText w:val=""/>
      <w:lvlJc w:val="left"/>
      <w:pPr>
        <w:tabs>
          <w:tab w:val="num" w:pos="5340"/>
        </w:tabs>
        <w:ind w:left="5340" w:hanging="360"/>
      </w:pPr>
      <w:rPr>
        <w:rFonts w:ascii="Wingdings" w:hAnsi="Wingdings" w:cs="Wingdings" w:hint="default"/>
      </w:rPr>
    </w:lvl>
    <w:lvl w:ilvl="6">
      <w:start w:val="1"/>
      <w:numFmt w:val="bullet"/>
      <w:lvlText w:val=""/>
      <w:lvlJc w:val="left"/>
      <w:pPr>
        <w:tabs>
          <w:tab w:val="num" w:pos="6060"/>
        </w:tabs>
        <w:ind w:left="6060" w:hanging="360"/>
      </w:pPr>
      <w:rPr>
        <w:rFonts w:ascii="Symbol" w:hAnsi="Symbol" w:cs="Symbol" w:hint="default"/>
      </w:rPr>
    </w:lvl>
    <w:lvl w:ilvl="7">
      <w:start w:val="1"/>
      <w:numFmt w:val="bullet"/>
      <w:lvlText w:val="o"/>
      <w:lvlJc w:val="left"/>
      <w:pPr>
        <w:tabs>
          <w:tab w:val="num" w:pos="6780"/>
        </w:tabs>
        <w:ind w:left="6780" w:hanging="360"/>
      </w:pPr>
      <w:rPr>
        <w:rFonts w:ascii="Courier New" w:hAnsi="Courier New" w:cs="Courier New" w:hint="default"/>
      </w:rPr>
    </w:lvl>
    <w:lvl w:ilvl="8">
      <w:start w:val="1"/>
      <w:numFmt w:val="bullet"/>
      <w:lvlText w:val=""/>
      <w:lvlJc w:val="left"/>
      <w:pPr>
        <w:tabs>
          <w:tab w:val="num" w:pos="7500"/>
        </w:tabs>
        <w:ind w:left="7500" w:hanging="360"/>
      </w:pPr>
      <w:rPr>
        <w:rFonts w:ascii="Wingdings" w:hAnsi="Wingdings" w:cs="Wingdings" w:hint="default"/>
      </w:rPr>
    </w:lvl>
  </w:abstractNum>
  <w:abstractNum w:abstractNumId="26">
    <w:nsid w:val="45BC0F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46BC51C5"/>
    <w:multiLevelType w:val="multilevel"/>
    <w:tmpl w:val="0409001D"/>
    <w:name w:val="1.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76E074C"/>
    <w:multiLevelType w:val="singleLevel"/>
    <w:tmpl w:val="9E5485A4"/>
    <w:lvl w:ilvl="0">
      <w:start w:val="1"/>
      <w:numFmt w:val="decimal"/>
      <w:lvlText w:val="%1."/>
      <w:lvlJc w:val="left"/>
      <w:pPr>
        <w:tabs>
          <w:tab w:val="num" w:pos="1500"/>
        </w:tabs>
        <w:ind w:left="1500" w:hanging="360"/>
      </w:pPr>
      <w:rPr>
        <w:rFonts w:hint="default"/>
      </w:rPr>
    </w:lvl>
  </w:abstractNum>
  <w:abstractNum w:abstractNumId="29">
    <w:nsid w:val="49837A65"/>
    <w:multiLevelType w:val="multilevel"/>
    <w:tmpl w:val="A8FC5A8A"/>
    <w:lvl w:ilvl="0">
      <w:start w:val="10"/>
      <w:numFmt w:val="decimal"/>
      <w:lvlText w:val="%1"/>
      <w:lvlJc w:val="left"/>
      <w:pPr>
        <w:tabs>
          <w:tab w:val="num" w:pos="555"/>
        </w:tabs>
        <w:ind w:left="555" w:hanging="555"/>
      </w:pPr>
      <w:rPr>
        <w:rFonts w:hint="default"/>
        <w:b/>
        <w:bCs/>
      </w:rPr>
    </w:lvl>
    <w:lvl w:ilvl="1">
      <w:start w:val="2"/>
      <w:numFmt w:val="decimal"/>
      <w:lvlText w:val="%1.%2"/>
      <w:lvlJc w:val="left"/>
      <w:pPr>
        <w:tabs>
          <w:tab w:val="num" w:pos="1455"/>
        </w:tabs>
        <w:ind w:left="1455" w:hanging="555"/>
      </w:pPr>
      <w:rPr>
        <w:rFonts w:hint="default"/>
        <w:b/>
        <w:bCs/>
      </w:rPr>
    </w:lvl>
    <w:lvl w:ilvl="2">
      <w:start w:val="1"/>
      <w:numFmt w:val="decimal"/>
      <w:lvlText w:val="%1.%2.%3"/>
      <w:lvlJc w:val="left"/>
      <w:pPr>
        <w:tabs>
          <w:tab w:val="num" w:pos="1710"/>
        </w:tabs>
        <w:ind w:left="1710" w:hanging="720"/>
      </w:pPr>
      <w:rPr>
        <w:rFonts w:hint="default"/>
        <w:b/>
        <w:bCs/>
      </w:rPr>
    </w:lvl>
    <w:lvl w:ilvl="3">
      <w:start w:val="1"/>
      <w:numFmt w:val="decimal"/>
      <w:lvlText w:val="%1.%2.%3.%4"/>
      <w:lvlJc w:val="left"/>
      <w:pPr>
        <w:tabs>
          <w:tab w:val="num" w:pos="2205"/>
        </w:tabs>
        <w:ind w:left="2205" w:hanging="720"/>
      </w:pPr>
      <w:rPr>
        <w:rFonts w:hint="default"/>
        <w:b/>
        <w:bCs/>
      </w:rPr>
    </w:lvl>
    <w:lvl w:ilvl="4">
      <w:start w:val="1"/>
      <w:numFmt w:val="decimal"/>
      <w:lvlText w:val="%1.%2.%3.%4.%5"/>
      <w:lvlJc w:val="left"/>
      <w:pPr>
        <w:tabs>
          <w:tab w:val="num" w:pos="3060"/>
        </w:tabs>
        <w:ind w:left="3060" w:hanging="1080"/>
      </w:pPr>
      <w:rPr>
        <w:rFonts w:hint="default"/>
        <w:b/>
        <w:bCs/>
      </w:rPr>
    </w:lvl>
    <w:lvl w:ilvl="5">
      <w:start w:val="1"/>
      <w:numFmt w:val="decimal"/>
      <w:lvlText w:val="%1.%2.%3.%4.%5.%6"/>
      <w:lvlJc w:val="left"/>
      <w:pPr>
        <w:tabs>
          <w:tab w:val="num" w:pos="3915"/>
        </w:tabs>
        <w:ind w:left="3915" w:hanging="1440"/>
      </w:pPr>
      <w:rPr>
        <w:rFonts w:hint="default"/>
        <w:b/>
        <w:bCs/>
      </w:rPr>
    </w:lvl>
    <w:lvl w:ilvl="6">
      <w:start w:val="1"/>
      <w:numFmt w:val="decimal"/>
      <w:lvlText w:val="%1.%2.%3.%4.%5.%6.%7"/>
      <w:lvlJc w:val="left"/>
      <w:pPr>
        <w:tabs>
          <w:tab w:val="num" w:pos="4410"/>
        </w:tabs>
        <w:ind w:left="4410" w:hanging="1440"/>
      </w:pPr>
      <w:rPr>
        <w:rFonts w:hint="default"/>
        <w:b/>
        <w:bCs/>
      </w:rPr>
    </w:lvl>
    <w:lvl w:ilvl="7">
      <w:start w:val="1"/>
      <w:numFmt w:val="decimal"/>
      <w:lvlText w:val="%1.%2.%3.%4.%5.%6.%7.%8"/>
      <w:lvlJc w:val="left"/>
      <w:pPr>
        <w:tabs>
          <w:tab w:val="num" w:pos="5265"/>
        </w:tabs>
        <w:ind w:left="5265" w:hanging="1800"/>
      </w:pPr>
      <w:rPr>
        <w:rFonts w:hint="default"/>
        <w:b/>
        <w:bCs/>
      </w:rPr>
    </w:lvl>
    <w:lvl w:ilvl="8">
      <w:start w:val="1"/>
      <w:numFmt w:val="decimal"/>
      <w:lvlText w:val="%1.%2.%3.%4.%5.%6.%7.%8.%9"/>
      <w:lvlJc w:val="left"/>
      <w:pPr>
        <w:tabs>
          <w:tab w:val="num" w:pos="5760"/>
        </w:tabs>
        <w:ind w:left="5760" w:hanging="1800"/>
      </w:pPr>
      <w:rPr>
        <w:rFonts w:hint="default"/>
        <w:b/>
        <w:bCs/>
      </w:rPr>
    </w:lvl>
  </w:abstractNum>
  <w:abstractNum w:abstractNumId="30">
    <w:nsid w:val="4B496437"/>
    <w:multiLevelType w:val="multilevel"/>
    <w:tmpl w:val="A300DB66"/>
    <w:lvl w:ilvl="0">
      <w:start w:val="10"/>
      <w:numFmt w:val="decimal"/>
      <w:lvlText w:val="%1"/>
      <w:lvlJc w:val="left"/>
      <w:pPr>
        <w:tabs>
          <w:tab w:val="num" w:pos="540"/>
        </w:tabs>
        <w:ind w:left="540" w:hanging="540"/>
      </w:pPr>
      <w:rPr>
        <w:rFonts w:hint="default"/>
        <w:b/>
        <w:bCs/>
      </w:rPr>
    </w:lvl>
    <w:lvl w:ilvl="1">
      <w:start w:val="3"/>
      <w:numFmt w:val="decimal"/>
      <w:lvlText w:val="%1.%2"/>
      <w:lvlJc w:val="left"/>
      <w:pPr>
        <w:tabs>
          <w:tab w:val="num" w:pos="840"/>
        </w:tabs>
        <w:ind w:left="840" w:hanging="540"/>
      </w:pPr>
      <w:rPr>
        <w:rFonts w:hint="default"/>
        <w:b/>
        <w:bCs/>
      </w:rPr>
    </w:lvl>
    <w:lvl w:ilvl="2">
      <w:start w:val="1"/>
      <w:numFmt w:val="decimal"/>
      <w:lvlText w:val="%1.%2.%3"/>
      <w:lvlJc w:val="left"/>
      <w:pPr>
        <w:tabs>
          <w:tab w:val="num" w:pos="1320"/>
        </w:tabs>
        <w:ind w:left="1320" w:hanging="720"/>
      </w:pPr>
      <w:rPr>
        <w:rFonts w:hint="default"/>
        <w:b/>
        <w:bCs/>
      </w:rPr>
    </w:lvl>
    <w:lvl w:ilvl="3">
      <w:start w:val="1"/>
      <w:numFmt w:val="decimalZero"/>
      <w:lvlText w:val="%1.%2.%3.%4"/>
      <w:lvlJc w:val="left"/>
      <w:pPr>
        <w:tabs>
          <w:tab w:val="num" w:pos="1620"/>
        </w:tabs>
        <w:ind w:left="1620" w:hanging="720"/>
      </w:pPr>
      <w:rPr>
        <w:rFonts w:hint="default"/>
        <w:b/>
        <w:bCs/>
      </w:rPr>
    </w:lvl>
    <w:lvl w:ilvl="4">
      <w:start w:val="1"/>
      <w:numFmt w:val="decimal"/>
      <w:lvlText w:val="%1.%2.%3.%4.%5"/>
      <w:lvlJc w:val="left"/>
      <w:pPr>
        <w:tabs>
          <w:tab w:val="num" w:pos="2280"/>
        </w:tabs>
        <w:ind w:left="2280" w:hanging="1080"/>
      </w:pPr>
      <w:rPr>
        <w:rFonts w:hint="default"/>
        <w:b/>
        <w:bCs/>
      </w:rPr>
    </w:lvl>
    <w:lvl w:ilvl="5">
      <w:start w:val="1"/>
      <w:numFmt w:val="decimal"/>
      <w:lvlText w:val="%1.%2.%3.%4.%5.%6"/>
      <w:lvlJc w:val="left"/>
      <w:pPr>
        <w:tabs>
          <w:tab w:val="num" w:pos="2580"/>
        </w:tabs>
        <w:ind w:left="2580" w:hanging="1080"/>
      </w:pPr>
      <w:rPr>
        <w:rFonts w:hint="default"/>
        <w:b/>
        <w:bCs/>
      </w:rPr>
    </w:lvl>
    <w:lvl w:ilvl="6">
      <w:start w:val="1"/>
      <w:numFmt w:val="decimal"/>
      <w:lvlText w:val="%1.%2.%3.%4.%5.%6.%7"/>
      <w:lvlJc w:val="left"/>
      <w:pPr>
        <w:tabs>
          <w:tab w:val="num" w:pos="3240"/>
        </w:tabs>
        <w:ind w:left="3240" w:hanging="1440"/>
      </w:pPr>
      <w:rPr>
        <w:rFonts w:hint="default"/>
        <w:b/>
        <w:bCs/>
      </w:rPr>
    </w:lvl>
    <w:lvl w:ilvl="7">
      <w:start w:val="1"/>
      <w:numFmt w:val="decimal"/>
      <w:lvlText w:val="%1.%2.%3.%4.%5.%6.%7.%8"/>
      <w:lvlJc w:val="left"/>
      <w:pPr>
        <w:tabs>
          <w:tab w:val="num" w:pos="3540"/>
        </w:tabs>
        <w:ind w:left="3540" w:hanging="1440"/>
      </w:pPr>
      <w:rPr>
        <w:rFonts w:hint="default"/>
        <w:b/>
        <w:bCs/>
      </w:rPr>
    </w:lvl>
    <w:lvl w:ilvl="8">
      <w:start w:val="1"/>
      <w:numFmt w:val="decimal"/>
      <w:lvlText w:val="%1.%2.%3.%4.%5.%6.%7.%8.%9"/>
      <w:lvlJc w:val="left"/>
      <w:pPr>
        <w:tabs>
          <w:tab w:val="num" w:pos="4200"/>
        </w:tabs>
        <w:ind w:left="4200" w:hanging="1800"/>
      </w:pPr>
      <w:rPr>
        <w:rFonts w:hint="default"/>
        <w:b/>
        <w:bCs/>
      </w:rPr>
    </w:lvl>
  </w:abstractNum>
  <w:abstractNum w:abstractNumId="31">
    <w:nsid w:val="4D410039"/>
    <w:multiLevelType w:val="multilevel"/>
    <w:tmpl w:val="0409001F"/>
    <w:name w:val="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2">
    <w:nsid w:val="4DFF04B2"/>
    <w:multiLevelType w:val="singleLevel"/>
    <w:tmpl w:val="13BEC07A"/>
    <w:lvl w:ilvl="0">
      <w:start w:val="1"/>
      <w:numFmt w:val="bullet"/>
      <w:lvlText w:val=""/>
      <w:lvlJc w:val="left"/>
      <w:pPr>
        <w:tabs>
          <w:tab w:val="num" w:pos="2061"/>
        </w:tabs>
        <w:ind w:left="2041" w:hanging="340"/>
      </w:pPr>
      <w:rPr>
        <w:rFonts w:ascii="Symbol" w:hAnsi="Symbol" w:cs="Symbol" w:hint="default"/>
      </w:rPr>
    </w:lvl>
  </w:abstractNum>
  <w:abstractNum w:abstractNumId="33">
    <w:nsid w:val="533907DE"/>
    <w:multiLevelType w:val="singleLevel"/>
    <w:tmpl w:val="069AA798"/>
    <w:lvl w:ilvl="0">
      <w:start w:val="1"/>
      <w:numFmt w:val="lowerLetter"/>
      <w:lvlText w:val="%1."/>
      <w:lvlJc w:val="left"/>
      <w:pPr>
        <w:tabs>
          <w:tab w:val="num" w:pos="360"/>
        </w:tabs>
        <w:ind w:left="360" w:hanging="360"/>
      </w:pPr>
      <w:rPr>
        <w:rFonts w:hint="default"/>
      </w:rPr>
    </w:lvl>
  </w:abstractNum>
  <w:abstractNum w:abstractNumId="34">
    <w:nsid w:val="535B04C0"/>
    <w:multiLevelType w:val="hybridMultilevel"/>
    <w:tmpl w:val="C1D8FEB2"/>
    <w:lvl w:ilvl="0" w:tplc="C5D6462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54F0425D"/>
    <w:multiLevelType w:val="hybridMultilevel"/>
    <w:tmpl w:val="3BF44E04"/>
    <w:lvl w:ilvl="0" w:tplc="84FADE32">
      <w:start w:val="1"/>
      <w:numFmt w:val="decimal"/>
      <w:lvlText w:val="%1."/>
      <w:lvlJc w:val="left"/>
      <w:pPr>
        <w:tabs>
          <w:tab w:val="num" w:pos="1281"/>
        </w:tabs>
        <w:ind w:left="1281" w:hanging="360"/>
      </w:pPr>
      <w:rPr>
        <w:rFonts w:hint="default"/>
        <w:b w:val="0"/>
        <w:bCs w:val="0"/>
      </w:rPr>
    </w:lvl>
    <w:lvl w:ilvl="1" w:tplc="04090019">
      <w:start w:val="1"/>
      <w:numFmt w:val="lowerLetter"/>
      <w:lvlText w:val="%2."/>
      <w:lvlJc w:val="left"/>
      <w:pPr>
        <w:tabs>
          <w:tab w:val="num" w:pos="2001"/>
        </w:tabs>
        <w:ind w:left="2001" w:hanging="360"/>
      </w:pPr>
    </w:lvl>
    <w:lvl w:ilvl="2" w:tplc="0409001B">
      <w:start w:val="1"/>
      <w:numFmt w:val="lowerRoman"/>
      <w:lvlText w:val="%3."/>
      <w:lvlJc w:val="right"/>
      <w:pPr>
        <w:tabs>
          <w:tab w:val="num" w:pos="2721"/>
        </w:tabs>
        <w:ind w:left="2721" w:hanging="180"/>
      </w:pPr>
    </w:lvl>
    <w:lvl w:ilvl="3" w:tplc="0409000F">
      <w:start w:val="1"/>
      <w:numFmt w:val="decimal"/>
      <w:lvlText w:val="%4."/>
      <w:lvlJc w:val="left"/>
      <w:pPr>
        <w:tabs>
          <w:tab w:val="num" w:pos="3441"/>
        </w:tabs>
        <w:ind w:left="3441" w:hanging="360"/>
      </w:pPr>
    </w:lvl>
    <w:lvl w:ilvl="4" w:tplc="04090019">
      <w:start w:val="1"/>
      <w:numFmt w:val="lowerLetter"/>
      <w:lvlText w:val="%5."/>
      <w:lvlJc w:val="left"/>
      <w:pPr>
        <w:tabs>
          <w:tab w:val="num" w:pos="4161"/>
        </w:tabs>
        <w:ind w:left="4161" w:hanging="360"/>
      </w:pPr>
    </w:lvl>
    <w:lvl w:ilvl="5" w:tplc="0409001B">
      <w:start w:val="1"/>
      <w:numFmt w:val="lowerRoman"/>
      <w:lvlText w:val="%6."/>
      <w:lvlJc w:val="right"/>
      <w:pPr>
        <w:tabs>
          <w:tab w:val="num" w:pos="4881"/>
        </w:tabs>
        <w:ind w:left="4881" w:hanging="180"/>
      </w:pPr>
    </w:lvl>
    <w:lvl w:ilvl="6" w:tplc="0409000F">
      <w:start w:val="1"/>
      <w:numFmt w:val="decimal"/>
      <w:lvlText w:val="%7."/>
      <w:lvlJc w:val="left"/>
      <w:pPr>
        <w:tabs>
          <w:tab w:val="num" w:pos="5601"/>
        </w:tabs>
        <w:ind w:left="5601" w:hanging="360"/>
      </w:pPr>
    </w:lvl>
    <w:lvl w:ilvl="7" w:tplc="04090019">
      <w:start w:val="1"/>
      <w:numFmt w:val="lowerLetter"/>
      <w:lvlText w:val="%8."/>
      <w:lvlJc w:val="left"/>
      <w:pPr>
        <w:tabs>
          <w:tab w:val="num" w:pos="6321"/>
        </w:tabs>
        <w:ind w:left="6321" w:hanging="360"/>
      </w:pPr>
    </w:lvl>
    <w:lvl w:ilvl="8" w:tplc="0409001B">
      <w:start w:val="1"/>
      <w:numFmt w:val="lowerRoman"/>
      <w:lvlText w:val="%9."/>
      <w:lvlJc w:val="right"/>
      <w:pPr>
        <w:tabs>
          <w:tab w:val="num" w:pos="7041"/>
        </w:tabs>
        <w:ind w:left="7041" w:hanging="180"/>
      </w:pPr>
    </w:lvl>
  </w:abstractNum>
  <w:abstractNum w:abstractNumId="36">
    <w:nsid w:val="55FD0E5E"/>
    <w:multiLevelType w:val="multilevel"/>
    <w:tmpl w:val="DCA434C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nsid w:val="57F47D27"/>
    <w:multiLevelType w:val="multilevel"/>
    <w:tmpl w:val="0E925178"/>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1215"/>
        </w:tabs>
        <w:ind w:left="1215" w:hanging="720"/>
      </w:pPr>
      <w:rPr>
        <w:rFonts w:hint="default"/>
      </w:rPr>
    </w:lvl>
    <w:lvl w:ilvl="2">
      <w:start w:val="2"/>
      <w:numFmt w:val="decimal"/>
      <w:lvlText w:val="%1.%2.%3."/>
      <w:lvlJc w:val="left"/>
      <w:pPr>
        <w:tabs>
          <w:tab w:val="num" w:pos="1710"/>
        </w:tabs>
        <w:ind w:left="1710" w:hanging="720"/>
      </w:pPr>
      <w:rPr>
        <w:rFonts w:hint="default"/>
      </w:rPr>
    </w:lvl>
    <w:lvl w:ilvl="3">
      <w:start w:val="1"/>
      <w:numFmt w:val="decimal"/>
      <w:lvlText w:val="%1.%2.%3.%4."/>
      <w:lvlJc w:val="left"/>
      <w:pPr>
        <w:tabs>
          <w:tab w:val="num" w:pos="2565"/>
        </w:tabs>
        <w:ind w:left="2565" w:hanging="108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915"/>
        </w:tabs>
        <w:ind w:left="3915" w:hanging="1440"/>
      </w:pPr>
      <w:rPr>
        <w:rFonts w:hint="default"/>
      </w:rPr>
    </w:lvl>
    <w:lvl w:ilvl="6">
      <w:start w:val="1"/>
      <w:numFmt w:val="decimal"/>
      <w:lvlText w:val="%1.%2.%3.%4.%5.%6.%7."/>
      <w:lvlJc w:val="left"/>
      <w:pPr>
        <w:tabs>
          <w:tab w:val="num" w:pos="4410"/>
        </w:tabs>
        <w:ind w:left="4410" w:hanging="1440"/>
      </w:pPr>
      <w:rPr>
        <w:rFonts w:hint="default"/>
      </w:rPr>
    </w:lvl>
    <w:lvl w:ilvl="7">
      <w:start w:val="1"/>
      <w:numFmt w:val="decimal"/>
      <w:lvlText w:val="%1.%2.%3.%4.%5.%6.%7.%8."/>
      <w:lvlJc w:val="left"/>
      <w:pPr>
        <w:tabs>
          <w:tab w:val="num" w:pos="5265"/>
        </w:tabs>
        <w:ind w:left="5265" w:hanging="1800"/>
      </w:pPr>
      <w:rPr>
        <w:rFonts w:hint="default"/>
      </w:rPr>
    </w:lvl>
    <w:lvl w:ilvl="8">
      <w:start w:val="1"/>
      <w:numFmt w:val="decimal"/>
      <w:lvlText w:val="%1.%2.%3.%4.%5.%6.%7.%8.%9."/>
      <w:lvlJc w:val="left"/>
      <w:pPr>
        <w:tabs>
          <w:tab w:val="num" w:pos="6120"/>
        </w:tabs>
        <w:ind w:left="6120" w:hanging="2160"/>
      </w:pPr>
      <w:rPr>
        <w:rFonts w:hint="default"/>
      </w:rPr>
    </w:lvl>
  </w:abstractNum>
  <w:abstractNum w:abstractNumId="38">
    <w:nsid w:val="5DCD500B"/>
    <w:multiLevelType w:val="hybridMultilevel"/>
    <w:tmpl w:val="C8BEC840"/>
    <w:lvl w:ilvl="0" w:tplc="0409000F">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648"/>
        </w:tabs>
        <w:ind w:left="1648" w:hanging="360"/>
      </w:pPr>
    </w:lvl>
    <w:lvl w:ilvl="2" w:tplc="0409001B">
      <w:start w:val="1"/>
      <w:numFmt w:val="lowerRoman"/>
      <w:lvlText w:val="%3."/>
      <w:lvlJc w:val="right"/>
      <w:pPr>
        <w:tabs>
          <w:tab w:val="num" w:pos="2368"/>
        </w:tabs>
        <w:ind w:left="2368" w:hanging="180"/>
      </w:pPr>
    </w:lvl>
    <w:lvl w:ilvl="3" w:tplc="0409000F">
      <w:start w:val="1"/>
      <w:numFmt w:val="decimal"/>
      <w:lvlText w:val="%4."/>
      <w:lvlJc w:val="left"/>
      <w:pPr>
        <w:tabs>
          <w:tab w:val="num" w:pos="3088"/>
        </w:tabs>
        <w:ind w:left="3088" w:hanging="360"/>
      </w:pPr>
    </w:lvl>
    <w:lvl w:ilvl="4" w:tplc="04090019">
      <w:start w:val="1"/>
      <w:numFmt w:val="lowerLetter"/>
      <w:lvlText w:val="%5."/>
      <w:lvlJc w:val="left"/>
      <w:pPr>
        <w:tabs>
          <w:tab w:val="num" w:pos="3808"/>
        </w:tabs>
        <w:ind w:left="3808" w:hanging="360"/>
      </w:pPr>
    </w:lvl>
    <w:lvl w:ilvl="5" w:tplc="0409001B">
      <w:start w:val="1"/>
      <w:numFmt w:val="lowerRoman"/>
      <w:lvlText w:val="%6."/>
      <w:lvlJc w:val="right"/>
      <w:pPr>
        <w:tabs>
          <w:tab w:val="num" w:pos="4528"/>
        </w:tabs>
        <w:ind w:left="4528" w:hanging="180"/>
      </w:pPr>
    </w:lvl>
    <w:lvl w:ilvl="6" w:tplc="0409000F">
      <w:start w:val="1"/>
      <w:numFmt w:val="decimal"/>
      <w:lvlText w:val="%7."/>
      <w:lvlJc w:val="left"/>
      <w:pPr>
        <w:tabs>
          <w:tab w:val="num" w:pos="5248"/>
        </w:tabs>
        <w:ind w:left="5248" w:hanging="360"/>
      </w:pPr>
    </w:lvl>
    <w:lvl w:ilvl="7" w:tplc="04090019">
      <w:start w:val="1"/>
      <w:numFmt w:val="lowerLetter"/>
      <w:lvlText w:val="%8."/>
      <w:lvlJc w:val="left"/>
      <w:pPr>
        <w:tabs>
          <w:tab w:val="num" w:pos="5968"/>
        </w:tabs>
        <w:ind w:left="5968" w:hanging="360"/>
      </w:pPr>
    </w:lvl>
    <w:lvl w:ilvl="8" w:tplc="0409001B">
      <w:start w:val="1"/>
      <w:numFmt w:val="lowerRoman"/>
      <w:lvlText w:val="%9."/>
      <w:lvlJc w:val="right"/>
      <w:pPr>
        <w:tabs>
          <w:tab w:val="num" w:pos="6688"/>
        </w:tabs>
        <w:ind w:left="6688" w:hanging="180"/>
      </w:pPr>
    </w:lvl>
  </w:abstractNum>
  <w:abstractNum w:abstractNumId="39">
    <w:nsid w:val="63224F8A"/>
    <w:multiLevelType w:val="multilevel"/>
    <w:tmpl w:val="A33CA986"/>
    <w:lvl w:ilvl="0">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67D1FA1"/>
    <w:multiLevelType w:val="singleLevel"/>
    <w:tmpl w:val="002AC54E"/>
    <w:lvl w:ilvl="0">
      <w:numFmt w:val="bullet"/>
      <w:lvlText w:val="-"/>
      <w:lvlJc w:val="left"/>
      <w:pPr>
        <w:tabs>
          <w:tab w:val="num" w:pos="1664"/>
        </w:tabs>
        <w:ind w:left="1644" w:hanging="340"/>
      </w:pPr>
      <w:rPr>
        <w:rFonts w:ascii="Times New Roman" w:hAnsi="Times New Roman" w:cs="Times New Roman" w:hint="default"/>
        <w:b/>
        <w:bCs/>
      </w:rPr>
    </w:lvl>
  </w:abstractNum>
  <w:abstractNum w:abstractNumId="41">
    <w:nsid w:val="674A467D"/>
    <w:multiLevelType w:val="hybridMultilevel"/>
    <w:tmpl w:val="DB4CB18A"/>
    <w:lvl w:ilvl="0" w:tplc="34620038">
      <w:start w:val="26"/>
      <w:numFmt w:val="bullet"/>
      <w:lvlText w:val=""/>
      <w:lvlJc w:val="left"/>
      <w:pPr>
        <w:tabs>
          <w:tab w:val="num" w:pos="1431"/>
        </w:tabs>
        <w:ind w:left="1431" w:hanging="510"/>
      </w:pPr>
      <w:rPr>
        <w:rFonts w:ascii="Symbol" w:eastAsia="Times New Roman" w:hAnsi="Symbol" w:hint="default"/>
      </w:rPr>
    </w:lvl>
    <w:lvl w:ilvl="1" w:tplc="04090003">
      <w:start w:val="1"/>
      <w:numFmt w:val="bullet"/>
      <w:lvlText w:val="o"/>
      <w:lvlJc w:val="left"/>
      <w:pPr>
        <w:tabs>
          <w:tab w:val="num" w:pos="2001"/>
        </w:tabs>
        <w:ind w:left="2001" w:hanging="360"/>
      </w:pPr>
      <w:rPr>
        <w:rFonts w:ascii="Courier New" w:hAnsi="Courier New" w:cs="Courier New" w:hint="default"/>
      </w:rPr>
    </w:lvl>
    <w:lvl w:ilvl="2" w:tplc="04090005">
      <w:start w:val="1"/>
      <w:numFmt w:val="bullet"/>
      <w:lvlText w:val=""/>
      <w:lvlJc w:val="left"/>
      <w:pPr>
        <w:tabs>
          <w:tab w:val="num" w:pos="2721"/>
        </w:tabs>
        <w:ind w:left="2721" w:hanging="360"/>
      </w:pPr>
      <w:rPr>
        <w:rFonts w:ascii="Wingdings" w:hAnsi="Wingdings" w:cs="Wingdings" w:hint="default"/>
      </w:rPr>
    </w:lvl>
    <w:lvl w:ilvl="3" w:tplc="04090001">
      <w:start w:val="1"/>
      <w:numFmt w:val="bullet"/>
      <w:lvlText w:val=""/>
      <w:lvlJc w:val="left"/>
      <w:pPr>
        <w:tabs>
          <w:tab w:val="num" w:pos="3441"/>
        </w:tabs>
        <w:ind w:left="3441" w:hanging="360"/>
      </w:pPr>
      <w:rPr>
        <w:rFonts w:ascii="Symbol" w:hAnsi="Symbol" w:cs="Symbol" w:hint="default"/>
      </w:rPr>
    </w:lvl>
    <w:lvl w:ilvl="4" w:tplc="04090003">
      <w:start w:val="1"/>
      <w:numFmt w:val="bullet"/>
      <w:lvlText w:val="o"/>
      <w:lvlJc w:val="left"/>
      <w:pPr>
        <w:tabs>
          <w:tab w:val="num" w:pos="4161"/>
        </w:tabs>
        <w:ind w:left="4161" w:hanging="360"/>
      </w:pPr>
      <w:rPr>
        <w:rFonts w:ascii="Courier New" w:hAnsi="Courier New" w:cs="Courier New" w:hint="default"/>
      </w:rPr>
    </w:lvl>
    <w:lvl w:ilvl="5" w:tplc="04090005">
      <w:start w:val="1"/>
      <w:numFmt w:val="bullet"/>
      <w:lvlText w:val=""/>
      <w:lvlJc w:val="left"/>
      <w:pPr>
        <w:tabs>
          <w:tab w:val="num" w:pos="4881"/>
        </w:tabs>
        <w:ind w:left="4881" w:hanging="360"/>
      </w:pPr>
      <w:rPr>
        <w:rFonts w:ascii="Wingdings" w:hAnsi="Wingdings" w:cs="Wingdings" w:hint="default"/>
      </w:rPr>
    </w:lvl>
    <w:lvl w:ilvl="6" w:tplc="04090001">
      <w:start w:val="1"/>
      <w:numFmt w:val="bullet"/>
      <w:lvlText w:val=""/>
      <w:lvlJc w:val="left"/>
      <w:pPr>
        <w:tabs>
          <w:tab w:val="num" w:pos="5601"/>
        </w:tabs>
        <w:ind w:left="5601" w:hanging="360"/>
      </w:pPr>
      <w:rPr>
        <w:rFonts w:ascii="Symbol" w:hAnsi="Symbol" w:cs="Symbol" w:hint="default"/>
      </w:rPr>
    </w:lvl>
    <w:lvl w:ilvl="7" w:tplc="04090003">
      <w:start w:val="1"/>
      <w:numFmt w:val="bullet"/>
      <w:lvlText w:val="o"/>
      <w:lvlJc w:val="left"/>
      <w:pPr>
        <w:tabs>
          <w:tab w:val="num" w:pos="6321"/>
        </w:tabs>
        <w:ind w:left="6321" w:hanging="360"/>
      </w:pPr>
      <w:rPr>
        <w:rFonts w:ascii="Courier New" w:hAnsi="Courier New" w:cs="Courier New" w:hint="default"/>
      </w:rPr>
    </w:lvl>
    <w:lvl w:ilvl="8" w:tplc="04090005">
      <w:start w:val="1"/>
      <w:numFmt w:val="bullet"/>
      <w:lvlText w:val=""/>
      <w:lvlJc w:val="left"/>
      <w:pPr>
        <w:tabs>
          <w:tab w:val="num" w:pos="7041"/>
        </w:tabs>
        <w:ind w:left="7041" w:hanging="360"/>
      </w:pPr>
      <w:rPr>
        <w:rFonts w:ascii="Wingdings" w:hAnsi="Wingdings" w:cs="Wingdings" w:hint="default"/>
      </w:rPr>
    </w:lvl>
  </w:abstractNum>
  <w:abstractNum w:abstractNumId="42">
    <w:nsid w:val="72B02549"/>
    <w:multiLevelType w:val="singleLevel"/>
    <w:tmpl w:val="3BCA05D0"/>
    <w:lvl w:ilvl="0">
      <w:start w:val="1"/>
      <w:numFmt w:val="lowerLetter"/>
      <w:lvlText w:val="%1)"/>
      <w:lvlJc w:val="left"/>
      <w:pPr>
        <w:tabs>
          <w:tab w:val="num" w:pos="840"/>
        </w:tabs>
        <w:ind w:left="840" w:hanging="360"/>
      </w:pPr>
      <w:rPr>
        <w:rFonts w:hint="default"/>
      </w:rPr>
    </w:lvl>
  </w:abstractNum>
  <w:abstractNum w:abstractNumId="43">
    <w:nsid w:val="73793116"/>
    <w:multiLevelType w:val="multilevel"/>
    <w:tmpl w:val="C3FC3522"/>
    <w:lvl w:ilvl="0">
      <w:start w:val="8"/>
      <w:numFmt w:val="decimal"/>
      <w:lvlText w:val="%1"/>
      <w:lvlJc w:val="left"/>
      <w:pPr>
        <w:tabs>
          <w:tab w:val="num" w:pos="420"/>
        </w:tabs>
        <w:ind w:left="420" w:hanging="420"/>
      </w:pPr>
      <w:rPr>
        <w:rFonts w:hint="default"/>
        <w:b/>
        <w:bCs/>
      </w:rPr>
    </w:lvl>
    <w:lvl w:ilvl="1">
      <w:start w:val="1"/>
      <w:numFmt w:val="decimal"/>
      <w:lvlText w:val="%1.%2"/>
      <w:lvlJc w:val="left"/>
      <w:pPr>
        <w:tabs>
          <w:tab w:val="num" w:pos="953"/>
        </w:tabs>
        <w:ind w:left="953" w:hanging="420"/>
      </w:pPr>
      <w:rPr>
        <w:rFonts w:hint="default"/>
        <w:b/>
        <w:bCs/>
      </w:rPr>
    </w:lvl>
    <w:lvl w:ilvl="2">
      <w:start w:val="1"/>
      <w:numFmt w:val="decimal"/>
      <w:lvlText w:val="%1.%2.%3"/>
      <w:lvlJc w:val="left"/>
      <w:pPr>
        <w:tabs>
          <w:tab w:val="num" w:pos="1786"/>
        </w:tabs>
        <w:ind w:left="1786" w:hanging="720"/>
      </w:pPr>
      <w:rPr>
        <w:rFonts w:hint="default"/>
        <w:b/>
        <w:bCs/>
      </w:rPr>
    </w:lvl>
    <w:lvl w:ilvl="3">
      <w:start w:val="1"/>
      <w:numFmt w:val="decimalZero"/>
      <w:lvlText w:val="%1.%2.%3.%4"/>
      <w:lvlJc w:val="left"/>
      <w:pPr>
        <w:tabs>
          <w:tab w:val="num" w:pos="2319"/>
        </w:tabs>
        <w:ind w:left="2319" w:hanging="720"/>
      </w:pPr>
      <w:rPr>
        <w:rFonts w:hint="default"/>
        <w:b/>
        <w:bCs/>
      </w:rPr>
    </w:lvl>
    <w:lvl w:ilvl="4">
      <w:start w:val="1"/>
      <w:numFmt w:val="decimal"/>
      <w:lvlText w:val="%1.%2.%3.%4.%5"/>
      <w:lvlJc w:val="left"/>
      <w:pPr>
        <w:tabs>
          <w:tab w:val="num" w:pos="3212"/>
        </w:tabs>
        <w:ind w:left="3212" w:hanging="1080"/>
      </w:pPr>
      <w:rPr>
        <w:rFonts w:hint="default"/>
        <w:b/>
        <w:bCs/>
      </w:rPr>
    </w:lvl>
    <w:lvl w:ilvl="5">
      <w:start w:val="1"/>
      <w:numFmt w:val="decimal"/>
      <w:lvlText w:val="%1.%2.%3.%4.%5.%6"/>
      <w:lvlJc w:val="left"/>
      <w:pPr>
        <w:tabs>
          <w:tab w:val="num" w:pos="3745"/>
        </w:tabs>
        <w:ind w:left="3745" w:hanging="1080"/>
      </w:pPr>
      <w:rPr>
        <w:rFonts w:hint="default"/>
        <w:b/>
        <w:bCs/>
      </w:rPr>
    </w:lvl>
    <w:lvl w:ilvl="6">
      <w:start w:val="1"/>
      <w:numFmt w:val="decimal"/>
      <w:lvlText w:val="%1.%2.%3.%4.%5.%6.%7"/>
      <w:lvlJc w:val="left"/>
      <w:pPr>
        <w:tabs>
          <w:tab w:val="num" w:pos="4638"/>
        </w:tabs>
        <w:ind w:left="4638" w:hanging="1440"/>
      </w:pPr>
      <w:rPr>
        <w:rFonts w:hint="default"/>
        <w:b/>
        <w:bCs/>
      </w:rPr>
    </w:lvl>
    <w:lvl w:ilvl="7">
      <w:start w:val="1"/>
      <w:numFmt w:val="decimal"/>
      <w:lvlText w:val="%1.%2.%3.%4.%5.%6.%7.%8"/>
      <w:lvlJc w:val="left"/>
      <w:pPr>
        <w:tabs>
          <w:tab w:val="num" w:pos="5171"/>
        </w:tabs>
        <w:ind w:left="5171" w:hanging="1440"/>
      </w:pPr>
      <w:rPr>
        <w:rFonts w:hint="default"/>
        <w:b/>
        <w:bCs/>
      </w:rPr>
    </w:lvl>
    <w:lvl w:ilvl="8">
      <w:start w:val="1"/>
      <w:numFmt w:val="decimal"/>
      <w:lvlText w:val="%1.%2.%3.%4.%5.%6.%7.%8.%9"/>
      <w:lvlJc w:val="left"/>
      <w:pPr>
        <w:tabs>
          <w:tab w:val="num" w:pos="6064"/>
        </w:tabs>
        <w:ind w:left="6064" w:hanging="1800"/>
      </w:pPr>
      <w:rPr>
        <w:rFonts w:hint="default"/>
        <w:b/>
        <w:bCs/>
      </w:rPr>
    </w:lvl>
  </w:abstractNum>
  <w:abstractNum w:abstractNumId="44">
    <w:nsid w:val="74483913"/>
    <w:multiLevelType w:val="multilevel"/>
    <w:tmpl w:val="83EA05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45">
    <w:nsid w:val="76DA4B20"/>
    <w:multiLevelType w:val="singleLevel"/>
    <w:tmpl w:val="F4529D82"/>
    <w:lvl w:ilvl="0">
      <w:start w:val="1"/>
      <w:numFmt w:val="decimal"/>
      <w:lvlText w:val="%1."/>
      <w:lvlJc w:val="left"/>
      <w:pPr>
        <w:tabs>
          <w:tab w:val="num" w:pos="1500"/>
        </w:tabs>
        <w:ind w:left="1500" w:hanging="360"/>
      </w:pPr>
      <w:rPr>
        <w:rFonts w:hint="default"/>
      </w:rPr>
    </w:lvl>
  </w:abstractNum>
  <w:abstractNum w:abstractNumId="46">
    <w:nsid w:val="78ED68FA"/>
    <w:multiLevelType w:val="hybridMultilevel"/>
    <w:tmpl w:val="36A23786"/>
    <w:lvl w:ilvl="0" w:tplc="83FE1D04">
      <w:start w:val="1"/>
      <w:numFmt w:val="bullet"/>
      <w:lvlText w:val="+"/>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820"/>
        </w:tabs>
        <w:ind w:left="2820" w:hanging="360"/>
      </w:pPr>
      <w:rPr>
        <w:rFonts w:ascii="Courier New" w:hAnsi="Courier New" w:cs="Courier New" w:hint="default"/>
      </w:rPr>
    </w:lvl>
    <w:lvl w:ilvl="2" w:tplc="04090005">
      <w:start w:val="1"/>
      <w:numFmt w:val="bullet"/>
      <w:lvlText w:val=""/>
      <w:lvlJc w:val="left"/>
      <w:pPr>
        <w:tabs>
          <w:tab w:val="num" w:pos="3540"/>
        </w:tabs>
        <w:ind w:left="3540" w:hanging="360"/>
      </w:pPr>
      <w:rPr>
        <w:rFonts w:ascii="Wingdings" w:hAnsi="Wingdings" w:cs="Wingdings" w:hint="default"/>
      </w:rPr>
    </w:lvl>
    <w:lvl w:ilvl="3" w:tplc="04090001">
      <w:start w:val="1"/>
      <w:numFmt w:val="bullet"/>
      <w:lvlText w:val=""/>
      <w:lvlJc w:val="left"/>
      <w:pPr>
        <w:tabs>
          <w:tab w:val="num" w:pos="4260"/>
        </w:tabs>
        <w:ind w:left="4260" w:hanging="360"/>
      </w:pPr>
      <w:rPr>
        <w:rFonts w:ascii="Symbol" w:hAnsi="Symbol" w:cs="Symbol" w:hint="default"/>
      </w:rPr>
    </w:lvl>
    <w:lvl w:ilvl="4" w:tplc="04090003">
      <w:start w:val="1"/>
      <w:numFmt w:val="bullet"/>
      <w:lvlText w:val="o"/>
      <w:lvlJc w:val="left"/>
      <w:pPr>
        <w:tabs>
          <w:tab w:val="num" w:pos="4980"/>
        </w:tabs>
        <w:ind w:left="4980" w:hanging="360"/>
      </w:pPr>
      <w:rPr>
        <w:rFonts w:ascii="Courier New" w:hAnsi="Courier New" w:cs="Courier New" w:hint="default"/>
      </w:rPr>
    </w:lvl>
    <w:lvl w:ilvl="5" w:tplc="04090005">
      <w:start w:val="1"/>
      <w:numFmt w:val="bullet"/>
      <w:lvlText w:val=""/>
      <w:lvlJc w:val="left"/>
      <w:pPr>
        <w:tabs>
          <w:tab w:val="num" w:pos="5700"/>
        </w:tabs>
        <w:ind w:left="5700" w:hanging="360"/>
      </w:pPr>
      <w:rPr>
        <w:rFonts w:ascii="Wingdings" w:hAnsi="Wingdings" w:cs="Wingdings" w:hint="default"/>
      </w:rPr>
    </w:lvl>
    <w:lvl w:ilvl="6" w:tplc="04090001">
      <w:start w:val="1"/>
      <w:numFmt w:val="bullet"/>
      <w:lvlText w:val=""/>
      <w:lvlJc w:val="left"/>
      <w:pPr>
        <w:tabs>
          <w:tab w:val="num" w:pos="6420"/>
        </w:tabs>
        <w:ind w:left="6420" w:hanging="360"/>
      </w:pPr>
      <w:rPr>
        <w:rFonts w:ascii="Symbol" w:hAnsi="Symbol" w:cs="Symbol" w:hint="default"/>
      </w:rPr>
    </w:lvl>
    <w:lvl w:ilvl="7" w:tplc="04090003">
      <w:start w:val="1"/>
      <w:numFmt w:val="bullet"/>
      <w:lvlText w:val="o"/>
      <w:lvlJc w:val="left"/>
      <w:pPr>
        <w:tabs>
          <w:tab w:val="num" w:pos="7140"/>
        </w:tabs>
        <w:ind w:left="7140" w:hanging="360"/>
      </w:pPr>
      <w:rPr>
        <w:rFonts w:ascii="Courier New" w:hAnsi="Courier New" w:cs="Courier New" w:hint="default"/>
      </w:rPr>
    </w:lvl>
    <w:lvl w:ilvl="8" w:tplc="04090005">
      <w:start w:val="1"/>
      <w:numFmt w:val="bullet"/>
      <w:lvlText w:val=""/>
      <w:lvlJc w:val="left"/>
      <w:pPr>
        <w:tabs>
          <w:tab w:val="num" w:pos="7860"/>
        </w:tabs>
        <w:ind w:left="7860" w:hanging="360"/>
      </w:pPr>
      <w:rPr>
        <w:rFonts w:ascii="Wingdings" w:hAnsi="Wingdings" w:cs="Wingdings" w:hint="default"/>
      </w:rPr>
    </w:lvl>
  </w:abstractNum>
  <w:abstractNum w:abstractNumId="47">
    <w:nsid w:val="7C953ED7"/>
    <w:multiLevelType w:val="singleLevel"/>
    <w:tmpl w:val="61D80932"/>
    <w:lvl w:ilvl="0">
      <w:start w:val="2"/>
      <w:numFmt w:val="bullet"/>
      <w:lvlText w:val="-"/>
      <w:lvlJc w:val="left"/>
      <w:pPr>
        <w:tabs>
          <w:tab w:val="num" w:pos="987"/>
        </w:tabs>
        <w:ind w:left="987" w:hanging="420"/>
      </w:pPr>
      <w:rPr>
        <w:rFonts w:ascii="Times New Roman" w:hAnsi="Times New Roman" w:cs="Times New Roman" w:hint="default"/>
      </w:rPr>
    </w:lvl>
  </w:abstractNum>
  <w:num w:numId="1">
    <w:abstractNumId w:val="34"/>
  </w:num>
  <w:num w:numId="2">
    <w:abstractNumId w:val="24"/>
  </w:num>
  <w:num w:numId="3">
    <w:abstractNumId w:val="39"/>
  </w:num>
  <w:num w:numId="4">
    <w:abstractNumId w:val="23"/>
  </w:num>
  <w:num w:numId="5">
    <w:abstractNumId w:val="10"/>
  </w:num>
  <w:num w:numId="6">
    <w:abstractNumId w:val="40"/>
  </w:num>
  <w:num w:numId="7">
    <w:abstractNumId w:val="28"/>
  </w:num>
  <w:num w:numId="8">
    <w:abstractNumId w:val="45"/>
  </w:num>
  <w:num w:numId="9">
    <w:abstractNumId w:val="20"/>
  </w:num>
  <w:num w:numId="10">
    <w:abstractNumId w:val="32"/>
  </w:num>
  <w:num w:numId="11">
    <w:abstractNumId w:val="12"/>
  </w:num>
  <w:num w:numId="12">
    <w:abstractNumId w:val="11"/>
  </w:num>
  <w:num w:numId="13">
    <w:abstractNumId w:val="33"/>
  </w:num>
  <w:num w:numId="14">
    <w:abstractNumId w:val="42"/>
  </w:num>
  <w:num w:numId="15">
    <w:abstractNumId w:val="43"/>
  </w:num>
  <w:num w:numId="16">
    <w:abstractNumId w:val="30"/>
  </w:num>
  <w:num w:numId="17">
    <w:abstractNumId w:val="14"/>
  </w:num>
  <w:num w:numId="18">
    <w:abstractNumId w:val="3"/>
  </w:num>
  <w:num w:numId="19">
    <w:abstractNumId w:val="25"/>
  </w:num>
  <w:num w:numId="20">
    <w:abstractNumId w:val="46"/>
  </w:num>
  <w:num w:numId="21">
    <w:abstractNumId w:val="47"/>
  </w:num>
  <w:num w:numId="22">
    <w:abstractNumId w:val="29"/>
  </w:num>
  <w:num w:numId="23">
    <w:abstractNumId w:val="35"/>
  </w:num>
  <w:num w:numId="24">
    <w:abstractNumId w:val="41"/>
  </w:num>
  <w:num w:numId="25">
    <w:abstractNumId w:val="4"/>
  </w:num>
  <w:num w:numId="26">
    <w:abstractNumId w:val="5"/>
  </w:num>
  <w:num w:numId="27">
    <w:abstractNumId w:val="31"/>
  </w:num>
  <w:num w:numId="28">
    <w:abstractNumId w:val="27"/>
  </w:num>
  <w:num w:numId="29">
    <w:abstractNumId w:val="16"/>
  </w:num>
  <w:num w:numId="30">
    <w:abstractNumId w:val="13"/>
  </w:num>
  <w:num w:numId="31">
    <w:abstractNumId w:val="44"/>
  </w:num>
  <w:num w:numId="32">
    <w:abstractNumId w:val="36"/>
  </w:num>
  <w:num w:numId="33">
    <w:abstractNumId w:val="1"/>
  </w:num>
  <w:num w:numId="34">
    <w:abstractNumId w:val="6"/>
  </w:num>
  <w:num w:numId="35">
    <w:abstractNumId w:val="17"/>
  </w:num>
  <w:num w:numId="36">
    <w:abstractNumId w:val="37"/>
  </w:num>
  <w:num w:numId="37">
    <w:abstractNumId w:val="2"/>
  </w:num>
  <w:num w:numId="38">
    <w:abstractNumId w:val="22"/>
  </w:num>
  <w:num w:numId="39">
    <w:abstractNumId w:val="38"/>
  </w:num>
  <w:num w:numId="40">
    <w:abstractNumId w:val="19"/>
  </w:num>
  <w:num w:numId="41">
    <w:abstractNumId w:val="26"/>
  </w:num>
  <w:num w:numId="42">
    <w:abstractNumId w:val="9"/>
    <w:lvlOverride w:ilvl="0">
      <w:startOverride w:val="1"/>
    </w:lvlOverride>
  </w:num>
  <w:num w:numId="43">
    <w:abstractNumId w:val="18"/>
  </w:num>
  <w:num w:numId="44">
    <w:abstractNumId w:val="15"/>
  </w:num>
  <w:num w:numId="4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 w:numId="47">
    <w:abstractNumId w:val="8"/>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8D0"/>
    <w:rsid w:val="00001076"/>
    <w:rsid w:val="00001B6F"/>
    <w:rsid w:val="00011633"/>
    <w:rsid w:val="00012339"/>
    <w:rsid w:val="00017A98"/>
    <w:rsid w:val="00020033"/>
    <w:rsid w:val="0002033E"/>
    <w:rsid w:val="00021EDC"/>
    <w:rsid w:val="0002461D"/>
    <w:rsid w:val="00027417"/>
    <w:rsid w:val="00032BB6"/>
    <w:rsid w:val="0003522F"/>
    <w:rsid w:val="000417EE"/>
    <w:rsid w:val="00046704"/>
    <w:rsid w:val="000472C7"/>
    <w:rsid w:val="00050A8F"/>
    <w:rsid w:val="0005605A"/>
    <w:rsid w:val="000654C9"/>
    <w:rsid w:val="00067AA1"/>
    <w:rsid w:val="00071B21"/>
    <w:rsid w:val="00074403"/>
    <w:rsid w:val="00076DB9"/>
    <w:rsid w:val="0008357F"/>
    <w:rsid w:val="0008442B"/>
    <w:rsid w:val="000868D1"/>
    <w:rsid w:val="00092AB2"/>
    <w:rsid w:val="00096E04"/>
    <w:rsid w:val="0009730F"/>
    <w:rsid w:val="000979AF"/>
    <w:rsid w:val="000B012A"/>
    <w:rsid w:val="000B16A1"/>
    <w:rsid w:val="000B22E9"/>
    <w:rsid w:val="000B5FCD"/>
    <w:rsid w:val="000B625E"/>
    <w:rsid w:val="000B6B1F"/>
    <w:rsid w:val="000B79C5"/>
    <w:rsid w:val="000C02C8"/>
    <w:rsid w:val="000C3E67"/>
    <w:rsid w:val="000C585F"/>
    <w:rsid w:val="000C632F"/>
    <w:rsid w:val="000D7B9E"/>
    <w:rsid w:val="000E05BA"/>
    <w:rsid w:val="000E1276"/>
    <w:rsid w:val="000E2CC6"/>
    <w:rsid w:val="000E6115"/>
    <w:rsid w:val="000E6950"/>
    <w:rsid w:val="000F402B"/>
    <w:rsid w:val="00103A0C"/>
    <w:rsid w:val="00105664"/>
    <w:rsid w:val="00107487"/>
    <w:rsid w:val="001248FA"/>
    <w:rsid w:val="00126500"/>
    <w:rsid w:val="00130616"/>
    <w:rsid w:val="0013154F"/>
    <w:rsid w:val="00131B5F"/>
    <w:rsid w:val="00136842"/>
    <w:rsid w:val="00137480"/>
    <w:rsid w:val="0013756D"/>
    <w:rsid w:val="001425C6"/>
    <w:rsid w:val="001505D8"/>
    <w:rsid w:val="00150D25"/>
    <w:rsid w:val="00151973"/>
    <w:rsid w:val="00151FB6"/>
    <w:rsid w:val="00152425"/>
    <w:rsid w:val="00153741"/>
    <w:rsid w:val="00156DE6"/>
    <w:rsid w:val="00161127"/>
    <w:rsid w:val="00167EAA"/>
    <w:rsid w:val="00170091"/>
    <w:rsid w:val="001711E8"/>
    <w:rsid w:val="00174525"/>
    <w:rsid w:val="0018070F"/>
    <w:rsid w:val="00181E0D"/>
    <w:rsid w:val="00183641"/>
    <w:rsid w:val="00185826"/>
    <w:rsid w:val="00190A6E"/>
    <w:rsid w:val="00190C18"/>
    <w:rsid w:val="00194CAE"/>
    <w:rsid w:val="001A0FE7"/>
    <w:rsid w:val="001A42E2"/>
    <w:rsid w:val="001A4CD4"/>
    <w:rsid w:val="001A6D78"/>
    <w:rsid w:val="001A7D6E"/>
    <w:rsid w:val="001B2495"/>
    <w:rsid w:val="001B41D1"/>
    <w:rsid w:val="001B6288"/>
    <w:rsid w:val="001C1859"/>
    <w:rsid w:val="001C492F"/>
    <w:rsid w:val="001D335E"/>
    <w:rsid w:val="001D5E42"/>
    <w:rsid w:val="001D5F60"/>
    <w:rsid w:val="001D75E1"/>
    <w:rsid w:val="001D7ACD"/>
    <w:rsid w:val="001E315F"/>
    <w:rsid w:val="00200A8E"/>
    <w:rsid w:val="00202E53"/>
    <w:rsid w:val="00205F7B"/>
    <w:rsid w:val="002063AC"/>
    <w:rsid w:val="00217A5D"/>
    <w:rsid w:val="00220A9D"/>
    <w:rsid w:val="00230DC4"/>
    <w:rsid w:val="00232DF5"/>
    <w:rsid w:val="0023349D"/>
    <w:rsid w:val="00234B5B"/>
    <w:rsid w:val="00234FF0"/>
    <w:rsid w:val="00235714"/>
    <w:rsid w:val="0024110A"/>
    <w:rsid w:val="002441FC"/>
    <w:rsid w:val="002449B7"/>
    <w:rsid w:val="00251504"/>
    <w:rsid w:val="0026353B"/>
    <w:rsid w:val="00263D09"/>
    <w:rsid w:val="00267726"/>
    <w:rsid w:val="002873C5"/>
    <w:rsid w:val="00290004"/>
    <w:rsid w:val="00294A87"/>
    <w:rsid w:val="002957EC"/>
    <w:rsid w:val="00295C3E"/>
    <w:rsid w:val="002A024C"/>
    <w:rsid w:val="002A21F6"/>
    <w:rsid w:val="002A6B59"/>
    <w:rsid w:val="002B00D9"/>
    <w:rsid w:val="002B1B08"/>
    <w:rsid w:val="002B2675"/>
    <w:rsid w:val="002B465A"/>
    <w:rsid w:val="002B5061"/>
    <w:rsid w:val="002C4D02"/>
    <w:rsid w:val="002C4E87"/>
    <w:rsid w:val="002D095F"/>
    <w:rsid w:val="002D279B"/>
    <w:rsid w:val="002D5A03"/>
    <w:rsid w:val="002E0CE8"/>
    <w:rsid w:val="002E47E0"/>
    <w:rsid w:val="002E4ACB"/>
    <w:rsid w:val="002F4CA9"/>
    <w:rsid w:val="0030752F"/>
    <w:rsid w:val="0030772C"/>
    <w:rsid w:val="003078D0"/>
    <w:rsid w:val="00311C37"/>
    <w:rsid w:val="00315202"/>
    <w:rsid w:val="003157C0"/>
    <w:rsid w:val="00330471"/>
    <w:rsid w:val="003314C8"/>
    <w:rsid w:val="00332EDC"/>
    <w:rsid w:val="00341ECE"/>
    <w:rsid w:val="00341F7A"/>
    <w:rsid w:val="00347004"/>
    <w:rsid w:val="00347896"/>
    <w:rsid w:val="00350FD6"/>
    <w:rsid w:val="00352FB4"/>
    <w:rsid w:val="0035303C"/>
    <w:rsid w:val="00361A9D"/>
    <w:rsid w:val="003638BD"/>
    <w:rsid w:val="00363A56"/>
    <w:rsid w:val="00367C7E"/>
    <w:rsid w:val="00384ECC"/>
    <w:rsid w:val="00386534"/>
    <w:rsid w:val="00386584"/>
    <w:rsid w:val="00390168"/>
    <w:rsid w:val="003948D3"/>
    <w:rsid w:val="003A3473"/>
    <w:rsid w:val="003A604F"/>
    <w:rsid w:val="003A7AF7"/>
    <w:rsid w:val="003B1173"/>
    <w:rsid w:val="003B66DC"/>
    <w:rsid w:val="003C0B5A"/>
    <w:rsid w:val="003C18B6"/>
    <w:rsid w:val="003C1B00"/>
    <w:rsid w:val="003C36EA"/>
    <w:rsid w:val="003D0012"/>
    <w:rsid w:val="003D09F5"/>
    <w:rsid w:val="003D2283"/>
    <w:rsid w:val="003D71F2"/>
    <w:rsid w:val="003E2419"/>
    <w:rsid w:val="003E444A"/>
    <w:rsid w:val="003F1B2F"/>
    <w:rsid w:val="003F6A48"/>
    <w:rsid w:val="00404485"/>
    <w:rsid w:val="00407E8C"/>
    <w:rsid w:val="00422164"/>
    <w:rsid w:val="004259EA"/>
    <w:rsid w:val="00425EC3"/>
    <w:rsid w:val="00427FAD"/>
    <w:rsid w:val="00432764"/>
    <w:rsid w:val="004400CC"/>
    <w:rsid w:val="0044097E"/>
    <w:rsid w:val="0044614F"/>
    <w:rsid w:val="00447DFD"/>
    <w:rsid w:val="00452FF6"/>
    <w:rsid w:val="0045316F"/>
    <w:rsid w:val="0046092F"/>
    <w:rsid w:val="0046751C"/>
    <w:rsid w:val="00472C60"/>
    <w:rsid w:val="00475885"/>
    <w:rsid w:val="0048229C"/>
    <w:rsid w:val="00482E14"/>
    <w:rsid w:val="00483203"/>
    <w:rsid w:val="00485F43"/>
    <w:rsid w:val="004867EC"/>
    <w:rsid w:val="0049075F"/>
    <w:rsid w:val="00495081"/>
    <w:rsid w:val="00496325"/>
    <w:rsid w:val="004A2687"/>
    <w:rsid w:val="004A424E"/>
    <w:rsid w:val="004A466A"/>
    <w:rsid w:val="004A4775"/>
    <w:rsid w:val="004A6404"/>
    <w:rsid w:val="004B1320"/>
    <w:rsid w:val="004C47AE"/>
    <w:rsid w:val="004C506C"/>
    <w:rsid w:val="004C7D46"/>
    <w:rsid w:val="004D36A0"/>
    <w:rsid w:val="004D4056"/>
    <w:rsid w:val="004D521E"/>
    <w:rsid w:val="004E3541"/>
    <w:rsid w:val="004E4E60"/>
    <w:rsid w:val="004E5A6C"/>
    <w:rsid w:val="004E61EC"/>
    <w:rsid w:val="004F0191"/>
    <w:rsid w:val="00501088"/>
    <w:rsid w:val="00506A38"/>
    <w:rsid w:val="00511B6A"/>
    <w:rsid w:val="0051655D"/>
    <w:rsid w:val="005214B1"/>
    <w:rsid w:val="00526BF7"/>
    <w:rsid w:val="00531DDD"/>
    <w:rsid w:val="005341F9"/>
    <w:rsid w:val="0053481D"/>
    <w:rsid w:val="00535D76"/>
    <w:rsid w:val="0054333C"/>
    <w:rsid w:val="00543ED9"/>
    <w:rsid w:val="00554544"/>
    <w:rsid w:val="00555120"/>
    <w:rsid w:val="00555825"/>
    <w:rsid w:val="00556E30"/>
    <w:rsid w:val="00562CAF"/>
    <w:rsid w:val="005649B9"/>
    <w:rsid w:val="00566EAE"/>
    <w:rsid w:val="00573518"/>
    <w:rsid w:val="00573BCC"/>
    <w:rsid w:val="005740F3"/>
    <w:rsid w:val="00577376"/>
    <w:rsid w:val="00584BB9"/>
    <w:rsid w:val="00586E9E"/>
    <w:rsid w:val="00587D24"/>
    <w:rsid w:val="005909A2"/>
    <w:rsid w:val="00591D67"/>
    <w:rsid w:val="00591E00"/>
    <w:rsid w:val="005927FA"/>
    <w:rsid w:val="005945F6"/>
    <w:rsid w:val="00597C30"/>
    <w:rsid w:val="005A1AD2"/>
    <w:rsid w:val="005A1EB4"/>
    <w:rsid w:val="005A270A"/>
    <w:rsid w:val="005A78A3"/>
    <w:rsid w:val="005B17F4"/>
    <w:rsid w:val="005B1919"/>
    <w:rsid w:val="005B2E9A"/>
    <w:rsid w:val="005B3BA1"/>
    <w:rsid w:val="005B5021"/>
    <w:rsid w:val="005C0491"/>
    <w:rsid w:val="005D19AC"/>
    <w:rsid w:val="005D3146"/>
    <w:rsid w:val="005D39B3"/>
    <w:rsid w:val="005D63DC"/>
    <w:rsid w:val="005D7613"/>
    <w:rsid w:val="005D7859"/>
    <w:rsid w:val="005E24DC"/>
    <w:rsid w:val="005E7F40"/>
    <w:rsid w:val="005F143F"/>
    <w:rsid w:val="005F2522"/>
    <w:rsid w:val="005F375A"/>
    <w:rsid w:val="0060096B"/>
    <w:rsid w:val="00601774"/>
    <w:rsid w:val="00605CDF"/>
    <w:rsid w:val="00606535"/>
    <w:rsid w:val="006076FF"/>
    <w:rsid w:val="00613A78"/>
    <w:rsid w:val="00617B23"/>
    <w:rsid w:val="00617E3B"/>
    <w:rsid w:val="00621891"/>
    <w:rsid w:val="00624633"/>
    <w:rsid w:val="006277A6"/>
    <w:rsid w:val="006322FE"/>
    <w:rsid w:val="0063365A"/>
    <w:rsid w:val="006347EC"/>
    <w:rsid w:val="00637E36"/>
    <w:rsid w:val="006513A1"/>
    <w:rsid w:val="00656577"/>
    <w:rsid w:val="00657E52"/>
    <w:rsid w:val="00671D02"/>
    <w:rsid w:val="006809D1"/>
    <w:rsid w:val="00685C15"/>
    <w:rsid w:val="00686251"/>
    <w:rsid w:val="00691161"/>
    <w:rsid w:val="00693995"/>
    <w:rsid w:val="006A341E"/>
    <w:rsid w:val="006B0BE7"/>
    <w:rsid w:val="006C3B51"/>
    <w:rsid w:val="006C3D59"/>
    <w:rsid w:val="006D06E3"/>
    <w:rsid w:val="006D4D60"/>
    <w:rsid w:val="006E1227"/>
    <w:rsid w:val="006E2454"/>
    <w:rsid w:val="006E5DE4"/>
    <w:rsid w:val="006F4D1C"/>
    <w:rsid w:val="006F5280"/>
    <w:rsid w:val="007012DC"/>
    <w:rsid w:val="00703D5A"/>
    <w:rsid w:val="0071544F"/>
    <w:rsid w:val="00715ECA"/>
    <w:rsid w:val="007169AC"/>
    <w:rsid w:val="00720DD5"/>
    <w:rsid w:val="007260C5"/>
    <w:rsid w:val="00730A5E"/>
    <w:rsid w:val="00731E65"/>
    <w:rsid w:val="007414EE"/>
    <w:rsid w:val="0074354A"/>
    <w:rsid w:val="007441FA"/>
    <w:rsid w:val="007444A9"/>
    <w:rsid w:val="00751D69"/>
    <w:rsid w:val="007546C0"/>
    <w:rsid w:val="0076302F"/>
    <w:rsid w:val="007634BB"/>
    <w:rsid w:val="00775362"/>
    <w:rsid w:val="00780802"/>
    <w:rsid w:val="00780D57"/>
    <w:rsid w:val="0078401B"/>
    <w:rsid w:val="007860A3"/>
    <w:rsid w:val="00794F9C"/>
    <w:rsid w:val="00796FAE"/>
    <w:rsid w:val="007A20CF"/>
    <w:rsid w:val="007A4B69"/>
    <w:rsid w:val="007B1011"/>
    <w:rsid w:val="007B3603"/>
    <w:rsid w:val="007B4F55"/>
    <w:rsid w:val="007B4F97"/>
    <w:rsid w:val="007C1BEB"/>
    <w:rsid w:val="007C29F7"/>
    <w:rsid w:val="007E0D2A"/>
    <w:rsid w:val="007E1D68"/>
    <w:rsid w:val="007E1E70"/>
    <w:rsid w:val="007F4741"/>
    <w:rsid w:val="007F7AA1"/>
    <w:rsid w:val="007F7F99"/>
    <w:rsid w:val="00801AD2"/>
    <w:rsid w:val="00802051"/>
    <w:rsid w:val="008020B2"/>
    <w:rsid w:val="00806034"/>
    <w:rsid w:val="008066F0"/>
    <w:rsid w:val="00811A7C"/>
    <w:rsid w:val="00812562"/>
    <w:rsid w:val="00812B18"/>
    <w:rsid w:val="008175E3"/>
    <w:rsid w:val="00817956"/>
    <w:rsid w:val="00825151"/>
    <w:rsid w:val="00826209"/>
    <w:rsid w:val="008304D7"/>
    <w:rsid w:val="0083129A"/>
    <w:rsid w:val="00833E96"/>
    <w:rsid w:val="00834BD1"/>
    <w:rsid w:val="008352B4"/>
    <w:rsid w:val="00835977"/>
    <w:rsid w:val="00836816"/>
    <w:rsid w:val="0084208B"/>
    <w:rsid w:val="00847A79"/>
    <w:rsid w:val="0085674E"/>
    <w:rsid w:val="0086236E"/>
    <w:rsid w:val="008768FD"/>
    <w:rsid w:val="008801F8"/>
    <w:rsid w:val="0088239E"/>
    <w:rsid w:val="008870C5"/>
    <w:rsid w:val="008940D9"/>
    <w:rsid w:val="00897139"/>
    <w:rsid w:val="008A109F"/>
    <w:rsid w:val="008A2FF5"/>
    <w:rsid w:val="008A7D4F"/>
    <w:rsid w:val="008B3C7D"/>
    <w:rsid w:val="008C00BC"/>
    <w:rsid w:val="008C164C"/>
    <w:rsid w:val="008C3E1C"/>
    <w:rsid w:val="008C53FC"/>
    <w:rsid w:val="008C7060"/>
    <w:rsid w:val="008C722A"/>
    <w:rsid w:val="008D3EB1"/>
    <w:rsid w:val="008D4B68"/>
    <w:rsid w:val="008D60C6"/>
    <w:rsid w:val="008E2697"/>
    <w:rsid w:val="008E2BBA"/>
    <w:rsid w:val="008E4A75"/>
    <w:rsid w:val="008E64F9"/>
    <w:rsid w:val="008F0542"/>
    <w:rsid w:val="008F2DA1"/>
    <w:rsid w:val="008F42CB"/>
    <w:rsid w:val="008F6C74"/>
    <w:rsid w:val="0090167A"/>
    <w:rsid w:val="00902ADD"/>
    <w:rsid w:val="00925ACB"/>
    <w:rsid w:val="00930EBF"/>
    <w:rsid w:val="00931B80"/>
    <w:rsid w:val="00932F22"/>
    <w:rsid w:val="00940AE5"/>
    <w:rsid w:val="009424F9"/>
    <w:rsid w:val="0094484D"/>
    <w:rsid w:val="009456BE"/>
    <w:rsid w:val="00945B4F"/>
    <w:rsid w:val="00951DD7"/>
    <w:rsid w:val="00953978"/>
    <w:rsid w:val="009556D8"/>
    <w:rsid w:val="00957165"/>
    <w:rsid w:val="00960DEC"/>
    <w:rsid w:val="009653A9"/>
    <w:rsid w:val="00966284"/>
    <w:rsid w:val="00966D01"/>
    <w:rsid w:val="009705BF"/>
    <w:rsid w:val="009730B0"/>
    <w:rsid w:val="0097356B"/>
    <w:rsid w:val="00974B26"/>
    <w:rsid w:val="009834DD"/>
    <w:rsid w:val="00983D9E"/>
    <w:rsid w:val="00991230"/>
    <w:rsid w:val="0099253D"/>
    <w:rsid w:val="0099631E"/>
    <w:rsid w:val="009A08E9"/>
    <w:rsid w:val="009A16F9"/>
    <w:rsid w:val="009A2CFA"/>
    <w:rsid w:val="009A62B3"/>
    <w:rsid w:val="009B4E34"/>
    <w:rsid w:val="009B5272"/>
    <w:rsid w:val="009B65FA"/>
    <w:rsid w:val="009B74E7"/>
    <w:rsid w:val="009B74F9"/>
    <w:rsid w:val="009C1325"/>
    <w:rsid w:val="009C1526"/>
    <w:rsid w:val="009C3D5F"/>
    <w:rsid w:val="009C745E"/>
    <w:rsid w:val="009D1ABA"/>
    <w:rsid w:val="009D1D21"/>
    <w:rsid w:val="009D610C"/>
    <w:rsid w:val="009D628A"/>
    <w:rsid w:val="009E2A34"/>
    <w:rsid w:val="009E2DE5"/>
    <w:rsid w:val="009E7258"/>
    <w:rsid w:val="009F513A"/>
    <w:rsid w:val="009F5222"/>
    <w:rsid w:val="00A02975"/>
    <w:rsid w:val="00A033A9"/>
    <w:rsid w:val="00A1375C"/>
    <w:rsid w:val="00A27767"/>
    <w:rsid w:val="00A33CDA"/>
    <w:rsid w:val="00A4364F"/>
    <w:rsid w:val="00A44FEC"/>
    <w:rsid w:val="00A51D81"/>
    <w:rsid w:val="00A54512"/>
    <w:rsid w:val="00A60A25"/>
    <w:rsid w:val="00A60C36"/>
    <w:rsid w:val="00A61572"/>
    <w:rsid w:val="00A661DE"/>
    <w:rsid w:val="00A672C2"/>
    <w:rsid w:val="00A706E9"/>
    <w:rsid w:val="00A70F8C"/>
    <w:rsid w:val="00A72981"/>
    <w:rsid w:val="00A74050"/>
    <w:rsid w:val="00A80A90"/>
    <w:rsid w:val="00A81996"/>
    <w:rsid w:val="00A81D3C"/>
    <w:rsid w:val="00A81F5E"/>
    <w:rsid w:val="00A851F0"/>
    <w:rsid w:val="00A978D0"/>
    <w:rsid w:val="00AA5D36"/>
    <w:rsid w:val="00AA6F94"/>
    <w:rsid w:val="00AB69CA"/>
    <w:rsid w:val="00AC0C05"/>
    <w:rsid w:val="00AC0C87"/>
    <w:rsid w:val="00AC10FA"/>
    <w:rsid w:val="00AC696B"/>
    <w:rsid w:val="00AD2B5A"/>
    <w:rsid w:val="00AD31CA"/>
    <w:rsid w:val="00AD3A97"/>
    <w:rsid w:val="00AD7567"/>
    <w:rsid w:val="00AE05AF"/>
    <w:rsid w:val="00AE3D64"/>
    <w:rsid w:val="00AF2975"/>
    <w:rsid w:val="00AF3ED7"/>
    <w:rsid w:val="00AF620E"/>
    <w:rsid w:val="00AF760A"/>
    <w:rsid w:val="00AF7DCB"/>
    <w:rsid w:val="00B06E5A"/>
    <w:rsid w:val="00B07165"/>
    <w:rsid w:val="00B12882"/>
    <w:rsid w:val="00B14622"/>
    <w:rsid w:val="00B177FA"/>
    <w:rsid w:val="00B203E2"/>
    <w:rsid w:val="00B26E50"/>
    <w:rsid w:val="00B30246"/>
    <w:rsid w:val="00B319A9"/>
    <w:rsid w:val="00B3575B"/>
    <w:rsid w:val="00B37F4B"/>
    <w:rsid w:val="00B43EC3"/>
    <w:rsid w:val="00B46283"/>
    <w:rsid w:val="00B5791A"/>
    <w:rsid w:val="00B57AC4"/>
    <w:rsid w:val="00B63A6E"/>
    <w:rsid w:val="00B64AD1"/>
    <w:rsid w:val="00B74CDC"/>
    <w:rsid w:val="00B76025"/>
    <w:rsid w:val="00B769F8"/>
    <w:rsid w:val="00B76B2B"/>
    <w:rsid w:val="00B835AC"/>
    <w:rsid w:val="00B9287A"/>
    <w:rsid w:val="00B92E82"/>
    <w:rsid w:val="00B9584B"/>
    <w:rsid w:val="00B976FA"/>
    <w:rsid w:val="00BA0560"/>
    <w:rsid w:val="00BA343A"/>
    <w:rsid w:val="00BA724C"/>
    <w:rsid w:val="00BB01FD"/>
    <w:rsid w:val="00BB1BDF"/>
    <w:rsid w:val="00BB2F06"/>
    <w:rsid w:val="00BC4C22"/>
    <w:rsid w:val="00BD4D30"/>
    <w:rsid w:val="00BD6D0D"/>
    <w:rsid w:val="00BE0009"/>
    <w:rsid w:val="00BE7D58"/>
    <w:rsid w:val="00BF0D43"/>
    <w:rsid w:val="00BF0F38"/>
    <w:rsid w:val="00BF4123"/>
    <w:rsid w:val="00C000E0"/>
    <w:rsid w:val="00C04B2A"/>
    <w:rsid w:val="00C10096"/>
    <w:rsid w:val="00C10E15"/>
    <w:rsid w:val="00C126B7"/>
    <w:rsid w:val="00C134B7"/>
    <w:rsid w:val="00C1513A"/>
    <w:rsid w:val="00C157F0"/>
    <w:rsid w:val="00C16EBC"/>
    <w:rsid w:val="00C209A5"/>
    <w:rsid w:val="00C22CDE"/>
    <w:rsid w:val="00C25972"/>
    <w:rsid w:val="00C265D0"/>
    <w:rsid w:val="00C327AE"/>
    <w:rsid w:val="00C336BD"/>
    <w:rsid w:val="00C33C56"/>
    <w:rsid w:val="00C431CA"/>
    <w:rsid w:val="00C4358B"/>
    <w:rsid w:val="00C43C90"/>
    <w:rsid w:val="00C45A08"/>
    <w:rsid w:val="00C50B02"/>
    <w:rsid w:val="00C50C4F"/>
    <w:rsid w:val="00C555CD"/>
    <w:rsid w:val="00C55C0B"/>
    <w:rsid w:val="00C567AB"/>
    <w:rsid w:val="00C6266D"/>
    <w:rsid w:val="00C6333E"/>
    <w:rsid w:val="00C677D7"/>
    <w:rsid w:val="00C70525"/>
    <w:rsid w:val="00C70A42"/>
    <w:rsid w:val="00C76B05"/>
    <w:rsid w:val="00C800BC"/>
    <w:rsid w:val="00C86403"/>
    <w:rsid w:val="00C86800"/>
    <w:rsid w:val="00C936A9"/>
    <w:rsid w:val="00C9408A"/>
    <w:rsid w:val="00C9442F"/>
    <w:rsid w:val="00C9634E"/>
    <w:rsid w:val="00C97484"/>
    <w:rsid w:val="00C97F52"/>
    <w:rsid w:val="00CA29A7"/>
    <w:rsid w:val="00CB13D0"/>
    <w:rsid w:val="00CC16A0"/>
    <w:rsid w:val="00CC2410"/>
    <w:rsid w:val="00CC614A"/>
    <w:rsid w:val="00CD1A3A"/>
    <w:rsid w:val="00CD1A6C"/>
    <w:rsid w:val="00CD58D8"/>
    <w:rsid w:val="00CD6E8A"/>
    <w:rsid w:val="00CE2662"/>
    <w:rsid w:val="00CE3D57"/>
    <w:rsid w:val="00CE6545"/>
    <w:rsid w:val="00CE7DE2"/>
    <w:rsid w:val="00CF2189"/>
    <w:rsid w:val="00CF4B46"/>
    <w:rsid w:val="00D02153"/>
    <w:rsid w:val="00D03778"/>
    <w:rsid w:val="00D049F7"/>
    <w:rsid w:val="00D072F8"/>
    <w:rsid w:val="00D073CD"/>
    <w:rsid w:val="00D104E4"/>
    <w:rsid w:val="00D12342"/>
    <w:rsid w:val="00D16B01"/>
    <w:rsid w:val="00D17C48"/>
    <w:rsid w:val="00D205A2"/>
    <w:rsid w:val="00D228AC"/>
    <w:rsid w:val="00D23D8A"/>
    <w:rsid w:val="00D26CC9"/>
    <w:rsid w:val="00D35A14"/>
    <w:rsid w:val="00D44795"/>
    <w:rsid w:val="00D46C28"/>
    <w:rsid w:val="00D5041E"/>
    <w:rsid w:val="00D52FEA"/>
    <w:rsid w:val="00D5359C"/>
    <w:rsid w:val="00D60BC8"/>
    <w:rsid w:val="00D62496"/>
    <w:rsid w:val="00D64A6F"/>
    <w:rsid w:val="00D653FA"/>
    <w:rsid w:val="00D73E94"/>
    <w:rsid w:val="00D7698A"/>
    <w:rsid w:val="00D7772A"/>
    <w:rsid w:val="00D86AF5"/>
    <w:rsid w:val="00D97E4D"/>
    <w:rsid w:val="00DA6228"/>
    <w:rsid w:val="00DA6374"/>
    <w:rsid w:val="00DB20C8"/>
    <w:rsid w:val="00DB75AE"/>
    <w:rsid w:val="00DC15F3"/>
    <w:rsid w:val="00DC4F0A"/>
    <w:rsid w:val="00DD51D1"/>
    <w:rsid w:val="00DD603E"/>
    <w:rsid w:val="00DD6E28"/>
    <w:rsid w:val="00DE4722"/>
    <w:rsid w:val="00DE4BC5"/>
    <w:rsid w:val="00DF1C35"/>
    <w:rsid w:val="00E01CAB"/>
    <w:rsid w:val="00E052B3"/>
    <w:rsid w:val="00E0635C"/>
    <w:rsid w:val="00E133AD"/>
    <w:rsid w:val="00E14E51"/>
    <w:rsid w:val="00E22F1D"/>
    <w:rsid w:val="00E27BE1"/>
    <w:rsid w:val="00E3156B"/>
    <w:rsid w:val="00E32EA3"/>
    <w:rsid w:val="00E43E1B"/>
    <w:rsid w:val="00E44245"/>
    <w:rsid w:val="00E45631"/>
    <w:rsid w:val="00E47069"/>
    <w:rsid w:val="00E47D7B"/>
    <w:rsid w:val="00E5520F"/>
    <w:rsid w:val="00E60CE4"/>
    <w:rsid w:val="00E61720"/>
    <w:rsid w:val="00E633B2"/>
    <w:rsid w:val="00E67328"/>
    <w:rsid w:val="00E67EFD"/>
    <w:rsid w:val="00E71140"/>
    <w:rsid w:val="00E726AD"/>
    <w:rsid w:val="00E768BF"/>
    <w:rsid w:val="00E858F4"/>
    <w:rsid w:val="00E87E23"/>
    <w:rsid w:val="00EA42E6"/>
    <w:rsid w:val="00EB7495"/>
    <w:rsid w:val="00EC691A"/>
    <w:rsid w:val="00ED07CE"/>
    <w:rsid w:val="00ED0829"/>
    <w:rsid w:val="00EF1F26"/>
    <w:rsid w:val="00EF5828"/>
    <w:rsid w:val="00F00B69"/>
    <w:rsid w:val="00F02A07"/>
    <w:rsid w:val="00F05049"/>
    <w:rsid w:val="00F1362D"/>
    <w:rsid w:val="00F1515E"/>
    <w:rsid w:val="00F22C7C"/>
    <w:rsid w:val="00F26B53"/>
    <w:rsid w:val="00F36930"/>
    <w:rsid w:val="00F45999"/>
    <w:rsid w:val="00F504AE"/>
    <w:rsid w:val="00F51629"/>
    <w:rsid w:val="00F523ED"/>
    <w:rsid w:val="00F548EA"/>
    <w:rsid w:val="00F67E10"/>
    <w:rsid w:val="00F70550"/>
    <w:rsid w:val="00F70F2C"/>
    <w:rsid w:val="00F74B99"/>
    <w:rsid w:val="00F772B2"/>
    <w:rsid w:val="00F82555"/>
    <w:rsid w:val="00F83D53"/>
    <w:rsid w:val="00F8777D"/>
    <w:rsid w:val="00F944B4"/>
    <w:rsid w:val="00F967E8"/>
    <w:rsid w:val="00F97E47"/>
    <w:rsid w:val="00FA5E16"/>
    <w:rsid w:val="00FA7502"/>
    <w:rsid w:val="00FB0BD2"/>
    <w:rsid w:val="00FB16B2"/>
    <w:rsid w:val="00FB2BC1"/>
    <w:rsid w:val="00FB3823"/>
    <w:rsid w:val="00FB420D"/>
    <w:rsid w:val="00FB719F"/>
    <w:rsid w:val="00FB76EA"/>
    <w:rsid w:val="00FC082E"/>
    <w:rsid w:val="00FC6C4C"/>
    <w:rsid w:val="00FC730E"/>
    <w:rsid w:val="00FD1DB4"/>
    <w:rsid w:val="00FD1E2A"/>
    <w:rsid w:val="00FD532D"/>
    <w:rsid w:val="00FE34A3"/>
    <w:rsid w:val="00FE4162"/>
    <w:rsid w:val="00FF3E67"/>
    <w:rsid w:val="00FF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E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764"/>
    <w:pPr>
      <w:spacing w:after="200" w:line="276" w:lineRule="auto"/>
    </w:pPr>
    <w:rPr>
      <w:sz w:val="22"/>
      <w:szCs w:val="22"/>
    </w:rPr>
  </w:style>
  <w:style w:type="paragraph" w:styleId="Heading1">
    <w:name w:val="heading 1"/>
    <w:basedOn w:val="Normal"/>
    <w:next w:val="Normal"/>
    <w:link w:val="Heading1Char"/>
    <w:qFormat/>
    <w:rsid w:val="00153741"/>
    <w:pPr>
      <w:keepNext/>
      <w:spacing w:before="240" w:after="0" w:line="240" w:lineRule="auto"/>
      <w:ind w:left="2160" w:firstLine="720"/>
      <w:outlineLvl w:val="0"/>
    </w:pPr>
    <w:rPr>
      <w:rFonts w:ascii="Times New Roman" w:eastAsia="Times New Roman" w:hAnsi="Times New Roman"/>
      <w:b/>
      <w:bCs/>
      <w:sz w:val="28"/>
      <w:szCs w:val="24"/>
    </w:rPr>
  </w:style>
  <w:style w:type="paragraph" w:styleId="Heading2">
    <w:name w:val="heading 2"/>
    <w:basedOn w:val="Normal"/>
    <w:next w:val="Normal"/>
    <w:link w:val="Heading2Char"/>
    <w:qFormat/>
    <w:rsid w:val="00153741"/>
    <w:pPr>
      <w:keepNext/>
      <w:spacing w:after="0" w:line="240" w:lineRule="auto"/>
      <w:jc w:val="center"/>
      <w:outlineLvl w:val="1"/>
    </w:pPr>
    <w:rPr>
      <w:rFonts w:ascii="Times New Roman" w:eastAsia="Times New Roman" w:hAnsi="Times New Roman"/>
      <w:b/>
      <w:sz w:val="40"/>
      <w:szCs w:val="24"/>
    </w:rPr>
  </w:style>
  <w:style w:type="paragraph" w:styleId="Heading3">
    <w:name w:val="heading 3"/>
    <w:basedOn w:val="Normal"/>
    <w:next w:val="Normal"/>
    <w:link w:val="Heading3Char"/>
    <w:qFormat/>
    <w:rsid w:val="00153741"/>
    <w:pPr>
      <w:keepNext/>
      <w:spacing w:after="0" w:line="240" w:lineRule="auto"/>
      <w:jc w:val="right"/>
      <w:outlineLvl w:val="2"/>
    </w:pPr>
    <w:rPr>
      <w:rFonts w:ascii="VNI-Times" w:eastAsia="Times New Roman" w:hAnsi="VNI-Times"/>
      <w:b/>
      <w:bCs/>
      <w:i/>
      <w:iCs/>
      <w:sz w:val="28"/>
      <w:szCs w:val="28"/>
    </w:rPr>
  </w:style>
  <w:style w:type="paragraph" w:styleId="Heading4">
    <w:name w:val="heading 4"/>
    <w:basedOn w:val="Normal"/>
    <w:next w:val="Normal"/>
    <w:link w:val="Heading4Char"/>
    <w:qFormat/>
    <w:rsid w:val="00153741"/>
    <w:pPr>
      <w:keepNext/>
      <w:spacing w:after="0" w:line="240" w:lineRule="auto"/>
      <w:ind w:left="2160" w:firstLine="720"/>
      <w:outlineLvl w:val="3"/>
    </w:pPr>
    <w:rPr>
      <w:rFonts w:ascii="VNI-Times" w:eastAsia="Times New Roman" w:hAnsi="VNI-Times"/>
      <w:sz w:val="24"/>
      <w:szCs w:val="24"/>
    </w:rPr>
  </w:style>
  <w:style w:type="paragraph" w:styleId="Heading5">
    <w:name w:val="heading 5"/>
    <w:basedOn w:val="Normal"/>
    <w:next w:val="Normal"/>
    <w:link w:val="Heading5Char"/>
    <w:qFormat/>
    <w:rsid w:val="00153741"/>
    <w:pPr>
      <w:keepNext/>
      <w:spacing w:after="0" w:line="240" w:lineRule="auto"/>
      <w:ind w:left="360" w:firstLine="720"/>
      <w:outlineLvl w:val="4"/>
    </w:pPr>
    <w:rPr>
      <w:rFonts w:ascii="VNI-Times" w:eastAsia="Times New Roman" w:hAnsi="VNI-Times"/>
      <w:b/>
      <w:bCs/>
      <w:sz w:val="28"/>
      <w:szCs w:val="28"/>
    </w:rPr>
  </w:style>
  <w:style w:type="paragraph" w:styleId="Heading6">
    <w:name w:val="heading 6"/>
    <w:basedOn w:val="Normal"/>
    <w:next w:val="Normal"/>
    <w:link w:val="Heading6Char"/>
    <w:qFormat/>
    <w:rsid w:val="00153741"/>
    <w:pPr>
      <w:keepNext/>
      <w:spacing w:before="240" w:after="120" w:line="240" w:lineRule="auto"/>
      <w:outlineLvl w:val="5"/>
    </w:pPr>
    <w:rPr>
      <w:rFonts w:ascii="Times New Roman" w:eastAsia="Times New Roman" w:hAnsi="Times New Roman"/>
      <w:b/>
      <w:sz w:val="28"/>
      <w:szCs w:val="24"/>
    </w:rPr>
  </w:style>
  <w:style w:type="paragraph" w:styleId="Heading7">
    <w:name w:val="heading 7"/>
    <w:basedOn w:val="Normal"/>
    <w:next w:val="Normal"/>
    <w:link w:val="Heading7Char"/>
    <w:qFormat/>
    <w:rsid w:val="00153741"/>
    <w:pPr>
      <w:keepNext/>
      <w:spacing w:before="120" w:after="0" w:line="240" w:lineRule="auto"/>
      <w:ind w:firstLine="720"/>
      <w:jc w:val="both"/>
      <w:outlineLvl w:val="6"/>
    </w:pPr>
    <w:rPr>
      <w:rFonts w:ascii="VNI-Times" w:eastAsia="Times New Roman" w:hAnsi="VNI-Times"/>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078D0"/>
    <w:pPr>
      <w:spacing w:after="120" w:line="480" w:lineRule="auto"/>
    </w:pPr>
    <w:rPr>
      <w:rFonts w:ascii="Times New Roman" w:eastAsia="Times New Roman" w:hAnsi="Times New Roman"/>
      <w:sz w:val="24"/>
      <w:szCs w:val="24"/>
    </w:rPr>
  </w:style>
  <w:style w:type="character" w:customStyle="1" w:styleId="BodyText2Char">
    <w:name w:val="Body Text 2 Char"/>
    <w:link w:val="BodyText2"/>
    <w:semiHidden/>
    <w:rsid w:val="003078D0"/>
    <w:rPr>
      <w:rFonts w:ascii="Times New Roman" w:eastAsia="Times New Roman" w:hAnsi="Times New Roman" w:cs="Times New Roman"/>
      <w:sz w:val="24"/>
      <w:szCs w:val="24"/>
    </w:rPr>
  </w:style>
  <w:style w:type="paragraph" w:styleId="Footer">
    <w:name w:val="footer"/>
    <w:basedOn w:val="Normal"/>
    <w:link w:val="FooterChar"/>
    <w:rsid w:val="003078D0"/>
    <w:pPr>
      <w:tabs>
        <w:tab w:val="center" w:pos="4320"/>
        <w:tab w:val="right" w:pos="8640"/>
      </w:tabs>
      <w:spacing w:after="120" w:line="240" w:lineRule="auto"/>
      <w:ind w:firstLine="567"/>
      <w:jc w:val="both"/>
    </w:pPr>
    <w:rPr>
      <w:rFonts w:ascii="Times New Roman" w:eastAsia="Times New Roman" w:hAnsi="Times New Roman"/>
      <w:color w:val="0000FF"/>
      <w:sz w:val="24"/>
      <w:szCs w:val="20"/>
    </w:rPr>
  </w:style>
  <w:style w:type="character" w:customStyle="1" w:styleId="FooterChar">
    <w:name w:val="Footer Char"/>
    <w:link w:val="Footer"/>
    <w:uiPriority w:val="99"/>
    <w:rsid w:val="003078D0"/>
    <w:rPr>
      <w:rFonts w:ascii="Times New Roman" w:eastAsia="Times New Roman" w:hAnsi="Times New Roman" w:cs="Times New Roman"/>
      <w:color w:val="0000FF"/>
      <w:sz w:val="24"/>
      <w:szCs w:val="20"/>
    </w:rPr>
  </w:style>
  <w:style w:type="paragraph" w:styleId="BodyText">
    <w:name w:val="Body Text"/>
    <w:basedOn w:val="Normal"/>
    <w:link w:val="BodyTextChar"/>
    <w:unhideWhenUsed/>
    <w:rsid w:val="005E7F40"/>
    <w:pPr>
      <w:spacing w:after="120"/>
    </w:pPr>
  </w:style>
  <w:style w:type="character" w:customStyle="1" w:styleId="BodyTextChar">
    <w:name w:val="Body Text Char"/>
    <w:link w:val="BodyText"/>
    <w:uiPriority w:val="99"/>
    <w:semiHidden/>
    <w:rsid w:val="005E7F40"/>
    <w:rPr>
      <w:rFonts w:ascii="Calibri" w:eastAsia="Calibri" w:hAnsi="Calibri" w:cs="Times New Roman"/>
    </w:rPr>
  </w:style>
  <w:style w:type="paragraph" w:styleId="ListParagraph">
    <w:name w:val="List Paragraph"/>
    <w:basedOn w:val="Normal"/>
    <w:uiPriority w:val="34"/>
    <w:qFormat/>
    <w:rsid w:val="00350FD6"/>
    <w:pPr>
      <w:ind w:left="720"/>
      <w:contextualSpacing/>
    </w:pPr>
  </w:style>
  <w:style w:type="paragraph" w:styleId="Header">
    <w:name w:val="header"/>
    <w:basedOn w:val="Normal"/>
    <w:link w:val="HeaderChar"/>
    <w:unhideWhenUsed/>
    <w:rsid w:val="00350FD6"/>
    <w:pPr>
      <w:tabs>
        <w:tab w:val="center" w:pos="4680"/>
        <w:tab w:val="right" w:pos="9360"/>
      </w:tabs>
      <w:spacing w:after="0" w:line="240" w:lineRule="auto"/>
    </w:pPr>
  </w:style>
  <w:style w:type="character" w:customStyle="1" w:styleId="HeaderChar">
    <w:name w:val="Header Char"/>
    <w:link w:val="Header"/>
    <w:uiPriority w:val="99"/>
    <w:rsid w:val="00350FD6"/>
    <w:rPr>
      <w:rFonts w:ascii="Calibri" w:eastAsia="Calibri" w:hAnsi="Calibri" w:cs="Times New Roman"/>
    </w:rPr>
  </w:style>
  <w:style w:type="table" w:styleId="TableGrid">
    <w:name w:val="Table Grid"/>
    <w:basedOn w:val="TableNormal"/>
    <w:uiPriority w:val="59"/>
    <w:rsid w:val="004A4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319A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319A9"/>
    <w:rPr>
      <w:rFonts w:ascii="Segoe UI" w:eastAsia="Calibri" w:hAnsi="Segoe UI" w:cs="Segoe UI"/>
      <w:sz w:val="18"/>
      <w:szCs w:val="18"/>
    </w:rPr>
  </w:style>
  <w:style w:type="paragraph" w:styleId="BodyTextIndent3">
    <w:name w:val="Body Text Indent 3"/>
    <w:basedOn w:val="Normal"/>
    <w:link w:val="BodyTextIndent3Char"/>
    <w:unhideWhenUsed/>
    <w:rsid w:val="00930EBF"/>
    <w:pPr>
      <w:spacing w:after="120"/>
      <w:ind w:left="360"/>
    </w:pPr>
    <w:rPr>
      <w:sz w:val="16"/>
      <w:szCs w:val="16"/>
    </w:rPr>
  </w:style>
  <w:style w:type="character" w:customStyle="1" w:styleId="BodyTextIndent3Char">
    <w:name w:val="Body Text Indent 3 Char"/>
    <w:link w:val="BodyTextIndent3"/>
    <w:uiPriority w:val="99"/>
    <w:semiHidden/>
    <w:rsid w:val="00930EBF"/>
    <w:rPr>
      <w:sz w:val="16"/>
      <w:szCs w:val="16"/>
    </w:rPr>
  </w:style>
  <w:style w:type="character" w:customStyle="1" w:styleId="Heading1Char">
    <w:name w:val="Heading 1 Char"/>
    <w:basedOn w:val="DefaultParagraphFont"/>
    <w:link w:val="Heading1"/>
    <w:rsid w:val="00153741"/>
    <w:rPr>
      <w:rFonts w:ascii="Times New Roman" w:eastAsia="Times New Roman" w:hAnsi="Times New Roman"/>
      <w:b/>
      <w:bCs/>
      <w:sz w:val="28"/>
      <w:szCs w:val="24"/>
    </w:rPr>
  </w:style>
  <w:style w:type="character" w:customStyle="1" w:styleId="Heading2Char">
    <w:name w:val="Heading 2 Char"/>
    <w:basedOn w:val="DefaultParagraphFont"/>
    <w:link w:val="Heading2"/>
    <w:rsid w:val="00153741"/>
    <w:rPr>
      <w:rFonts w:ascii="Times New Roman" w:eastAsia="Times New Roman" w:hAnsi="Times New Roman"/>
      <w:b/>
      <w:sz w:val="40"/>
      <w:szCs w:val="24"/>
    </w:rPr>
  </w:style>
  <w:style w:type="character" w:customStyle="1" w:styleId="Heading3Char">
    <w:name w:val="Heading 3 Char"/>
    <w:basedOn w:val="DefaultParagraphFont"/>
    <w:link w:val="Heading3"/>
    <w:rsid w:val="00153741"/>
    <w:rPr>
      <w:rFonts w:ascii="VNI-Times" w:eastAsia="Times New Roman" w:hAnsi="VNI-Times"/>
      <w:b/>
      <w:bCs/>
      <w:i/>
      <w:iCs/>
      <w:sz w:val="28"/>
      <w:szCs w:val="28"/>
    </w:rPr>
  </w:style>
  <w:style w:type="character" w:customStyle="1" w:styleId="Heading4Char">
    <w:name w:val="Heading 4 Char"/>
    <w:basedOn w:val="DefaultParagraphFont"/>
    <w:link w:val="Heading4"/>
    <w:rsid w:val="00153741"/>
    <w:rPr>
      <w:rFonts w:ascii="VNI-Times" w:eastAsia="Times New Roman" w:hAnsi="VNI-Times"/>
      <w:sz w:val="24"/>
      <w:szCs w:val="24"/>
    </w:rPr>
  </w:style>
  <w:style w:type="character" w:customStyle="1" w:styleId="Heading5Char">
    <w:name w:val="Heading 5 Char"/>
    <w:basedOn w:val="DefaultParagraphFont"/>
    <w:link w:val="Heading5"/>
    <w:rsid w:val="00153741"/>
    <w:rPr>
      <w:rFonts w:ascii="VNI-Times" w:eastAsia="Times New Roman" w:hAnsi="VNI-Times"/>
      <w:b/>
      <w:bCs/>
      <w:sz w:val="28"/>
      <w:szCs w:val="28"/>
    </w:rPr>
  </w:style>
  <w:style w:type="character" w:customStyle="1" w:styleId="Heading6Char">
    <w:name w:val="Heading 6 Char"/>
    <w:basedOn w:val="DefaultParagraphFont"/>
    <w:link w:val="Heading6"/>
    <w:rsid w:val="00153741"/>
    <w:rPr>
      <w:rFonts w:ascii="Times New Roman" w:eastAsia="Times New Roman" w:hAnsi="Times New Roman"/>
      <w:b/>
      <w:sz w:val="28"/>
      <w:szCs w:val="24"/>
    </w:rPr>
  </w:style>
  <w:style w:type="character" w:customStyle="1" w:styleId="Heading7Char">
    <w:name w:val="Heading 7 Char"/>
    <w:basedOn w:val="DefaultParagraphFont"/>
    <w:link w:val="Heading7"/>
    <w:rsid w:val="00153741"/>
    <w:rPr>
      <w:rFonts w:ascii="VNI-Times" w:eastAsia="Times New Roman" w:hAnsi="VNI-Times"/>
      <w:b/>
      <w:bCs/>
      <w:sz w:val="26"/>
      <w:szCs w:val="28"/>
    </w:rPr>
  </w:style>
  <w:style w:type="numbering" w:customStyle="1" w:styleId="NoList1">
    <w:name w:val="No List1"/>
    <w:next w:val="NoList"/>
    <w:uiPriority w:val="99"/>
    <w:semiHidden/>
    <w:unhideWhenUsed/>
    <w:rsid w:val="00153741"/>
  </w:style>
  <w:style w:type="character" w:styleId="PageNumber">
    <w:name w:val="page number"/>
    <w:basedOn w:val="DefaultParagraphFont"/>
    <w:rsid w:val="00153741"/>
  </w:style>
  <w:style w:type="character" w:styleId="Hyperlink">
    <w:name w:val="Hyperlink"/>
    <w:uiPriority w:val="99"/>
    <w:rsid w:val="00153741"/>
    <w:rPr>
      <w:color w:val="0000FF"/>
      <w:u w:val="single"/>
    </w:rPr>
  </w:style>
  <w:style w:type="paragraph" w:styleId="BodyTextIndent">
    <w:name w:val="Body Text Indent"/>
    <w:basedOn w:val="Normal"/>
    <w:link w:val="BodyTextIndentChar"/>
    <w:rsid w:val="00153741"/>
    <w:pPr>
      <w:spacing w:after="0" w:line="240" w:lineRule="auto"/>
      <w:ind w:left="720"/>
      <w:jc w:val="both"/>
    </w:pPr>
    <w:rPr>
      <w:rFonts w:ascii=".VnTime" w:eastAsia="Times New Roman" w:hAnsi=".VnTime"/>
      <w:sz w:val="26"/>
      <w:szCs w:val="20"/>
    </w:rPr>
  </w:style>
  <w:style w:type="character" w:customStyle="1" w:styleId="BodyTextIndentChar">
    <w:name w:val="Body Text Indent Char"/>
    <w:basedOn w:val="DefaultParagraphFont"/>
    <w:link w:val="BodyTextIndent"/>
    <w:rsid w:val="00153741"/>
    <w:rPr>
      <w:rFonts w:ascii=".VnTime" w:eastAsia="Times New Roman" w:hAnsi=".VnTime"/>
      <w:sz w:val="26"/>
    </w:rPr>
  </w:style>
  <w:style w:type="paragraph" w:styleId="BlockText">
    <w:name w:val="Block Text"/>
    <w:basedOn w:val="Normal"/>
    <w:rsid w:val="00153741"/>
    <w:pPr>
      <w:spacing w:after="0" w:line="240" w:lineRule="auto"/>
      <w:ind w:left="360" w:right="-212" w:hanging="360"/>
    </w:pPr>
    <w:rPr>
      <w:rFonts w:ascii=".VnTime" w:eastAsia="Times New Roman" w:hAnsi=".VnTime"/>
      <w:sz w:val="26"/>
      <w:szCs w:val="24"/>
    </w:rPr>
  </w:style>
  <w:style w:type="paragraph" w:styleId="BodyTextIndent2">
    <w:name w:val="Body Text Indent 2"/>
    <w:basedOn w:val="Normal"/>
    <w:link w:val="BodyTextIndent2Char"/>
    <w:rsid w:val="00153741"/>
    <w:pPr>
      <w:spacing w:after="0" w:line="240" w:lineRule="auto"/>
      <w:ind w:left="360" w:hanging="360"/>
    </w:pPr>
    <w:rPr>
      <w:rFonts w:ascii=".VnTime" w:eastAsia="Times New Roman" w:hAnsi=".VnTime"/>
      <w:sz w:val="26"/>
      <w:szCs w:val="24"/>
    </w:rPr>
  </w:style>
  <w:style w:type="character" w:customStyle="1" w:styleId="BodyTextIndent2Char">
    <w:name w:val="Body Text Indent 2 Char"/>
    <w:basedOn w:val="DefaultParagraphFont"/>
    <w:link w:val="BodyTextIndent2"/>
    <w:rsid w:val="00153741"/>
    <w:rPr>
      <w:rFonts w:ascii=".VnTime" w:eastAsia="Times New Roman" w:hAnsi=".VnTime"/>
      <w:sz w:val="26"/>
      <w:szCs w:val="24"/>
    </w:rPr>
  </w:style>
  <w:style w:type="paragraph" w:styleId="BodyText3">
    <w:name w:val="Body Text 3"/>
    <w:basedOn w:val="Normal"/>
    <w:link w:val="BodyText3Char"/>
    <w:rsid w:val="00153741"/>
    <w:pPr>
      <w:spacing w:after="0" w:line="240" w:lineRule="auto"/>
    </w:pPr>
    <w:rPr>
      <w:rFonts w:ascii=".VnTime" w:eastAsia="Times New Roman" w:hAnsi=".VnTime"/>
      <w:sz w:val="26"/>
      <w:szCs w:val="24"/>
    </w:rPr>
  </w:style>
  <w:style w:type="character" w:customStyle="1" w:styleId="BodyText3Char">
    <w:name w:val="Body Text 3 Char"/>
    <w:basedOn w:val="DefaultParagraphFont"/>
    <w:link w:val="BodyText3"/>
    <w:rsid w:val="00153741"/>
    <w:rPr>
      <w:rFonts w:ascii=".VnTime" w:eastAsia="Times New Roman" w:hAnsi=".VnTime"/>
      <w:sz w:val="26"/>
      <w:szCs w:val="24"/>
    </w:rPr>
  </w:style>
  <w:style w:type="paragraph" w:customStyle="1" w:styleId="NormalTimes">
    <w:name w:val="Normal + Times"/>
    <w:basedOn w:val="Normal"/>
    <w:rsid w:val="00153741"/>
    <w:pPr>
      <w:spacing w:before="60" w:after="60" w:line="240" w:lineRule="auto"/>
      <w:jc w:val="both"/>
    </w:pPr>
    <w:rPr>
      <w:rFonts w:ascii=".VnTime" w:eastAsia="Times New Roman" w:hAnsi=".VnTime"/>
      <w:b/>
      <w:sz w:val="28"/>
      <w:szCs w:val="28"/>
    </w:rPr>
  </w:style>
  <w:style w:type="paragraph" w:customStyle="1" w:styleId="Char">
    <w:name w:val="Char"/>
    <w:basedOn w:val="Normal"/>
    <w:rsid w:val="00153741"/>
    <w:pPr>
      <w:spacing w:after="160" w:line="240" w:lineRule="exact"/>
    </w:pPr>
    <w:rPr>
      <w:rFonts w:ascii="Verdana" w:eastAsia="Times New Roman" w:hAnsi="Verdana"/>
      <w:sz w:val="20"/>
      <w:szCs w:val="20"/>
    </w:rPr>
  </w:style>
  <w:style w:type="paragraph" w:customStyle="1" w:styleId="CharCharChar">
    <w:name w:val="Char Char Char"/>
    <w:basedOn w:val="Normal"/>
    <w:next w:val="Normal"/>
    <w:autoRedefine/>
    <w:semiHidden/>
    <w:rsid w:val="00153741"/>
    <w:pPr>
      <w:spacing w:before="120" w:after="120" w:line="312" w:lineRule="auto"/>
    </w:pPr>
    <w:rPr>
      <w:rFonts w:ascii="Arial" w:eastAsia="Times New Roman" w:hAnsi="Arial"/>
      <w:sz w:val="20"/>
      <w:szCs w:val="20"/>
    </w:rPr>
  </w:style>
  <w:style w:type="character" w:customStyle="1" w:styleId="normal-h">
    <w:name w:val="normal-h"/>
    <w:basedOn w:val="DefaultParagraphFont"/>
    <w:rsid w:val="00153741"/>
  </w:style>
  <w:style w:type="paragraph" w:customStyle="1" w:styleId="CharCharCharChar">
    <w:name w:val="Char Char Char Char"/>
    <w:basedOn w:val="Normal"/>
    <w:rsid w:val="00153741"/>
    <w:pPr>
      <w:spacing w:after="160" w:line="240" w:lineRule="exact"/>
    </w:pPr>
    <w:rPr>
      <w:rFonts w:ascii="Verdana" w:eastAsia="Times New Roman" w:hAnsi="Verdana"/>
      <w:sz w:val="20"/>
      <w:szCs w:val="20"/>
    </w:rPr>
  </w:style>
  <w:style w:type="paragraph" w:customStyle="1" w:styleId="CharCharCharCharCharCharChar">
    <w:name w:val="Char Char Char Char Char Char Char"/>
    <w:basedOn w:val="Normal"/>
    <w:rsid w:val="00153741"/>
    <w:pPr>
      <w:spacing w:after="160" w:line="240" w:lineRule="exact"/>
    </w:pPr>
    <w:rPr>
      <w:rFonts w:ascii="Verdana" w:eastAsia="Times New Roman" w:hAnsi="Verdana"/>
      <w:sz w:val="20"/>
      <w:szCs w:val="20"/>
    </w:rPr>
  </w:style>
  <w:style w:type="paragraph" w:customStyle="1" w:styleId="Than">
    <w:name w:val="Than"/>
    <w:basedOn w:val="Normal"/>
    <w:rsid w:val="00153741"/>
    <w:pPr>
      <w:spacing w:before="120" w:after="0" w:line="240" w:lineRule="auto"/>
      <w:ind w:firstLine="567"/>
      <w:jc w:val="both"/>
    </w:pPr>
    <w:rPr>
      <w:rFonts w:ascii="PdTime" w:eastAsia="Times New Roman" w:hAnsi="PdTime" w:cs="PdTime"/>
      <w:sz w:val="24"/>
      <w:szCs w:val="24"/>
      <w:lang w:val="en-GB"/>
    </w:rPr>
  </w:style>
  <w:style w:type="character" w:customStyle="1" w:styleId="apple-converted-space">
    <w:name w:val="apple-converted-space"/>
    <w:basedOn w:val="DefaultParagraphFont"/>
    <w:rsid w:val="00153741"/>
  </w:style>
  <w:style w:type="paragraph" w:customStyle="1" w:styleId="CharChar1">
    <w:name w:val="Char Char1"/>
    <w:basedOn w:val="Normal"/>
    <w:semiHidden/>
    <w:rsid w:val="00153741"/>
    <w:pPr>
      <w:spacing w:after="160" w:line="240" w:lineRule="exact"/>
    </w:pPr>
    <w:rPr>
      <w:rFonts w:ascii="Arial" w:eastAsia="Times New Roman" w:hAnsi="Arial"/>
    </w:rPr>
  </w:style>
  <w:style w:type="paragraph" w:customStyle="1" w:styleId="CharChar">
    <w:name w:val="Char Char"/>
    <w:basedOn w:val="Normal"/>
    <w:rsid w:val="00153741"/>
    <w:pPr>
      <w:spacing w:after="160" w:line="240" w:lineRule="exact"/>
    </w:pPr>
    <w:rPr>
      <w:rFonts w:ascii="Verdana" w:eastAsia="Times New Roman" w:hAnsi="Verdana"/>
      <w:sz w:val="20"/>
      <w:szCs w:val="20"/>
    </w:rPr>
  </w:style>
  <w:style w:type="table" w:customStyle="1" w:styleId="TableGrid1">
    <w:name w:val="Table Grid1"/>
    <w:basedOn w:val="TableNormal"/>
    <w:next w:val="TableGrid"/>
    <w:rsid w:val="0015374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0"/>
    <w:basedOn w:val="Normal"/>
    <w:next w:val="Normal"/>
    <w:autoRedefine/>
    <w:semiHidden/>
    <w:rsid w:val="00153741"/>
    <w:pPr>
      <w:spacing w:after="0" w:line="240" w:lineRule="auto"/>
      <w:ind w:firstLine="12"/>
      <w:jc w:val="center"/>
    </w:pPr>
    <w:rPr>
      <w:rFonts w:ascii="Times New Roman" w:eastAsia="Times New Roman" w:hAnsi="Times New Roman"/>
      <w:spacing w:val="-4"/>
      <w:sz w:val="26"/>
      <w:szCs w:val="26"/>
    </w:rPr>
  </w:style>
  <w:style w:type="paragraph" w:customStyle="1" w:styleId="Default">
    <w:name w:val="Default"/>
    <w:rsid w:val="00153741"/>
    <w:pPr>
      <w:autoSpaceDE w:val="0"/>
      <w:autoSpaceDN w:val="0"/>
      <w:adjustRightInd w:val="0"/>
    </w:pPr>
    <w:rPr>
      <w:rFonts w:ascii="Times New Roman" w:eastAsia="Times New Roman" w:hAnsi="Times New Roman"/>
      <w:color w:val="000000"/>
      <w:sz w:val="24"/>
      <w:szCs w:val="24"/>
    </w:rPr>
  </w:style>
  <w:style w:type="numbering" w:customStyle="1" w:styleId="NoList11">
    <w:name w:val="No List11"/>
    <w:next w:val="NoList"/>
    <w:uiPriority w:val="99"/>
    <w:semiHidden/>
    <w:unhideWhenUsed/>
    <w:rsid w:val="00153741"/>
  </w:style>
  <w:style w:type="character" w:styleId="FollowedHyperlink">
    <w:name w:val="FollowedHyperlink"/>
    <w:basedOn w:val="DefaultParagraphFont"/>
    <w:uiPriority w:val="99"/>
    <w:unhideWhenUsed/>
    <w:rsid w:val="00153741"/>
    <w:rPr>
      <w:color w:val="954F72"/>
      <w:u w:val="single"/>
    </w:rPr>
  </w:style>
  <w:style w:type="paragraph" w:customStyle="1" w:styleId="msonormal0">
    <w:name w:val="msonormal"/>
    <w:basedOn w:val="Normal"/>
    <w:rsid w:val="00153741"/>
    <w:pPr>
      <w:spacing w:before="100" w:beforeAutospacing="1" w:after="100" w:afterAutospacing="1" w:line="240" w:lineRule="auto"/>
    </w:pPr>
    <w:rPr>
      <w:rFonts w:ascii="Times New Roman" w:eastAsia="Times New Roman" w:hAnsi="Times New Roman"/>
      <w:sz w:val="24"/>
      <w:szCs w:val="24"/>
    </w:rPr>
  </w:style>
  <w:style w:type="paragraph" w:customStyle="1" w:styleId="xl65">
    <w:name w:val="xl65"/>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66">
    <w:name w:val="xl66"/>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imes New Roman" w:eastAsia="Times New Roman" w:hAnsi="Times New Roman"/>
      <w:color w:val="000000"/>
      <w:sz w:val="24"/>
      <w:szCs w:val="24"/>
    </w:rPr>
  </w:style>
  <w:style w:type="paragraph" w:customStyle="1" w:styleId="xl67">
    <w:name w:val="xl67"/>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Times New Roman" w:eastAsia="Times New Roman" w:hAnsi="Times New Roman"/>
      <w:b/>
      <w:bCs/>
      <w:color w:val="000000"/>
      <w:sz w:val="24"/>
      <w:szCs w:val="24"/>
    </w:rPr>
  </w:style>
  <w:style w:type="paragraph" w:customStyle="1" w:styleId="xl68">
    <w:name w:val="xl68"/>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olor w:val="000000"/>
      <w:sz w:val="24"/>
      <w:szCs w:val="24"/>
    </w:rPr>
  </w:style>
  <w:style w:type="paragraph" w:customStyle="1" w:styleId="xl69">
    <w:name w:val="xl69"/>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top"/>
    </w:pPr>
    <w:rPr>
      <w:rFonts w:ascii="Times New Roman" w:eastAsia="Times New Roman" w:hAnsi="Times New Roman"/>
      <w:color w:val="000000"/>
      <w:sz w:val="24"/>
      <w:szCs w:val="24"/>
    </w:rPr>
  </w:style>
  <w:style w:type="paragraph" w:customStyle="1" w:styleId="xl70">
    <w:name w:val="xl70"/>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Heading20">
    <w:name w:val="Heading2"/>
    <w:basedOn w:val="Heading1"/>
    <w:qFormat/>
    <w:rsid w:val="005649B9"/>
    <w:pPr>
      <w:shd w:val="clear" w:color="auto" w:fill="FFFFFF"/>
      <w:spacing w:before="120" w:line="234" w:lineRule="atLeast"/>
      <w:ind w:left="0" w:right="43" w:firstLine="0"/>
      <w:jc w:val="center"/>
    </w:pPr>
    <w:rPr>
      <w:bCs w:val="0"/>
      <w:color w:val="000000"/>
      <w:kern w:val="32"/>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764"/>
    <w:pPr>
      <w:spacing w:after="200" w:line="276" w:lineRule="auto"/>
    </w:pPr>
    <w:rPr>
      <w:sz w:val="22"/>
      <w:szCs w:val="22"/>
    </w:rPr>
  </w:style>
  <w:style w:type="paragraph" w:styleId="Heading1">
    <w:name w:val="heading 1"/>
    <w:basedOn w:val="Normal"/>
    <w:next w:val="Normal"/>
    <w:link w:val="Heading1Char"/>
    <w:qFormat/>
    <w:rsid w:val="00153741"/>
    <w:pPr>
      <w:keepNext/>
      <w:spacing w:before="240" w:after="0" w:line="240" w:lineRule="auto"/>
      <w:ind w:left="2160" w:firstLine="720"/>
      <w:outlineLvl w:val="0"/>
    </w:pPr>
    <w:rPr>
      <w:rFonts w:ascii="Times New Roman" w:eastAsia="Times New Roman" w:hAnsi="Times New Roman"/>
      <w:b/>
      <w:bCs/>
      <w:sz w:val="28"/>
      <w:szCs w:val="24"/>
    </w:rPr>
  </w:style>
  <w:style w:type="paragraph" w:styleId="Heading2">
    <w:name w:val="heading 2"/>
    <w:basedOn w:val="Normal"/>
    <w:next w:val="Normal"/>
    <w:link w:val="Heading2Char"/>
    <w:qFormat/>
    <w:rsid w:val="00153741"/>
    <w:pPr>
      <w:keepNext/>
      <w:spacing w:after="0" w:line="240" w:lineRule="auto"/>
      <w:jc w:val="center"/>
      <w:outlineLvl w:val="1"/>
    </w:pPr>
    <w:rPr>
      <w:rFonts w:ascii="Times New Roman" w:eastAsia="Times New Roman" w:hAnsi="Times New Roman"/>
      <w:b/>
      <w:sz w:val="40"/>
      <w:szCs w:val="24"/>
    </w:rPr>
  </w:style>
  <w:style w:type="paragraph" w:styleId="Heading3">
    <w:name w:val="heading 3"/>
    <w:basedOn w:val="Normal"/>
    <w:next w:val="Normal"/>
    <w:link w:val="Heading3Char"/>
    <w:qFormat/>
    <w:rsid w:val="00153741"/>
    <w:pPr>
      <w:keepNext/>
      <w:spacing w:after="0" w:line="240" w:lineRule="auto"/>
      <w:jc w:val="right"/>
      <w:outlineLvl w:val="2"/>
    </w:pPr>
    <w:rPr>
      <w:rFonts w:ascii="VNI-Times" w:eastAsia="Times New Roman" w:hAnsi="VNI-Times"/>
      <w:b/>
      <w:bCs/>
      <w:i/>
      <w:iCs/>
      <w:sz w:val="28"/>
      <w:szCs w:val="28"/>
    </w:rPr>
  </w:style>
  <w:style w:type="paragraph" w:styleId="Heading4">
    <w:name w:val="heading 4"/>
    <w:basedOn w:val="Normal"/>
    <w:next w:val="Normal"/>
    <w:link w:val="Heading4Char"/>
    <w:qFormat/>
    <w:rsid w:val="00153741"/>
    <w:pPr>
      <w:keepNext/>
      <w:spacing w:after="0" w:line="240" w:lineRule="auto"/>
      <w:ind w:left="2160" w:firstLine="720"/>
      <w:outlineLvl w:val="3"/>
    </w:pPr>
    <w:rPr>
      <w:rFonts w:ascii="VNI-Times" w:eastAsia="Times New Roman" w:hAnsi="VNI-Times"/>
      <w:sz w:val="24"/>
      <w:szCs w:val="24"/>
    </w:rPr>
  </w:style>
  <w:style w:type="paragraph" w:styleId="Heading5">
    <w:name w:val="heading 5"/>
    <w:basedOn w:val="Normal"/>
    <w:next w:val="Normal"/>
    <w:link w:val="Heading5Char"/>
    <w:qFormat/>
    <w:rsid w:val="00153741"/>
    <w:pPr>
      <w:keepNext/>
      <w:spacing w:after="0" w:line="240" w:lineRule="auto"/>
      <w:ind w:left="360" w:firstLine="720"/>
      <w:outlineLvl w:val="4"/>
    </w:pPr>
    <w:rPr>
      <w:rFonts w:ascii="VNI-Times" w:eastAsia="Times New Roman" w:hAnsi="VNI-Times"/>
      <w:b/>
      <w:bCs/>
      <w:sz w:val="28"/>
      <w:szCs w:val="28"/>
    </w:rPr>
  </w:style>
  <w:style w:type="paragraph" w:styleId="Heading6">
    <w:name w:val="heading 6"/>
    <w:basedOn w:val="Normal"/>
    <w:next w:val="Normal"/>
    <w:link w:val="Heading6Char"/>
    <w:qFormat/>
    <w:rsid w:val="00153741"/>
    <w:pPr>
      <w:keepNext/>
      <w:spacing w:before="240" w:after="120" w:line="240" w:lineRule="auto"/>
      <w:outlineLvl w:val="5"/>
    </w:pPr>
    <w:rPr>
      <w:rFonts w:ascii="Times New Roman" w:eastAsia="Times New Roman" w:hAnsi="Times New Roman"/>
      <w:b/>
      <w:sz w:val="28"/>
      <w:szCs w:val="24"/>
    </w:rPr>
  </w:style>
  <w:style w:type="paragraph" w:styleId="Heading7">
    <w:name w:val="heading 7"/>
    <w:basedOn w:val="Normal"/>
    <w:next w:val="Normal"/>
    <w:link w:val="Heading7Char"/>
    <w:qFormat/>
    <w:rsid w:val="00153741"/>
    <w:pPr>
      <w:keepNext/>
      <w:spacing w:before="120" w:after="0" w:line="240" w:lineRule="auto"/>
      <w:ind w:firstLine="720"/>
      <w:jc w:val="both"/>
      <w:outlineLvl w:val="6"/>
    </w:pPr>
    <w:rPr>
      <w:rFonts w:ascii="VNI-Times" w:eastAsia="Times New Roman" w:hAnsi="VNI-Times"/>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078D0"/>
    <w:pPr>
      <w:spacing w:after="120" w:line="480" w:lineRule="auto"/>
    </w:pPr>
    <w:rPr>
      <w:rFonts w:ascii="Times New Roman" w:eastAsia="Times New Roman" w:hAnsi="Times New Roman"/>
      <w:sz w:val="24"/>
      <w:szCs w:val="24"/>
    </w:rPr>
  </w:style>
  <w:style w:type="character" w:customStyle="1" w:styleId="BodyText2Char">
    <w:name w:val="Body Text 2 Char"/>
    <w:link w:val="BodyText2"/>
    <w:semiHidden/>
    <w:rsid w:val="003078D0"/>
    <w:rPr>
      <w:rFonts w:ascii="Times New Roman" w:eastAsia="Times New Roman" w:hAnsi="Times New Roman" w:cs="Times New Roman"/>
      <w:sz w:val="24"/>
      <w:szCs w:val="24"/>
    </w:rPr>
  </w:style>
  <w:style w:type="paragraph" w:styleId="Footer">
    <w:name w:val="footer"/>
    <w:basedOn w:val="Normal"/>
    <w:link w:val="FooterChar"/>
    <w:rsid w:val="003078D0"/>
    <w:pPr>
      <w:tabs>
        <w:tab w:val="center" w:pos="4320"/>
        <w:tab w:val="right" w:pos="8640"/>
      </w:tabs>
      <w:spacing w:after="120" w:line="240" w:lineRule="auto"/>
      <w:ind w:firstLine="567"/>
      <w:jc w:val="both"/>
    </w:pPr>
    <w:rPr>
      <w:rFonts w:ascii="Times New Roman" w:eastAsia="Times New Roman" w:hAnsi="Times New Roman"/>
      <w:color w:val="0000FF"/>
      <w:sz w:val="24"/>
      <w:szCs w:val="20"/>
    </w:rPr>
  </w:style>
  <w:style w:type="character" w:customStyle="1" w:styleId="FooterChar">
    <w:name w:val="Footer Char"/>
    <w:link w:val="Footer"/>
    <w:uiPriority w:val="99"/>
    <w:rsid w:val="003078D0"/>
    <w:rPr>
      <w:rFonts w:ascii="Times New Roman" w:eastAsia="Times New Roman" w:hAnsi="Times New Roman" w:cs="Times New Roman"/>
      <w:color w:val="0000FF"/>
      <w:sz w:val="24"/>
      <w:szCs w:val="20"/>
    </w:rPr>
  </w:style>
  <w:style w:type="paragraph" w:styleId="BodyText">
    <w:name w:val="Body Text"/>
    <w:basedOn w:val="Normal"/>
    <w:link w:val="BodyTextChar"/>
    <w:unhideWhenUsed/>
    <w:rsid w:val="005E7F40"/>
    <w:pPr>
      <w:spacing w:after="120"/>
    </w:pPr>
  </w:style>
  <w:style w:type="character" w:customStyle="1" w:styleId="BodyTextChar">
    <w:name w:val="Body Text Char"/>
    <w:link w:val="BodyText"/>
    <w:uiPriority w:val="99"/>
    <w:semiHidden/>
    <w:rsid w:val="005E7F40"/>
    <w:rPr>
      <w:rFonts w:ascii="Calibri" w:eastAsia="Calibri" w:hAnsi="Calibri" w:cs="Times New Roman"/>
    </w:rPr>
  </w:style>
  <w:style w:type="paragraph" w:styleId="ListParagraph">
    <w:name w:val="List Paragraph"/>
    <w:basedOn w:val="Normal"/>
    <w:uiPriority w:val="34"/>
    <w:qFormat/>
    <w:rsid w:val="00350FD6"/>
    <w:pPr>
      <w:ind w:left="720"/>
      <w:contextualSpacing/>
    </w:pPr>
  </w:style>
  <w:style w:type="paragraph" w:styleId="Header">
    <w:name w:val="header"/>
    <w:basedOn w:val="Normal"/>
    <w:link w:val="HeaderChar"/>
    <w:unhideWhenUsed/>
    <w:rsid w:val="00350FD6"/>
    <w:pPr>
      <w:tabs>
        <w:tab w:val="center" w:pos="4680"/>
        <w:tab w:val="right" w:pos="9360"/>
      </w:tabs>
      <w:spacing w:after="0" w:line="240" w:lineRule="auto"/>
    </w:pPr>
  </w:style>
  <w:style w:type="character" w:customStyle="1" w:styleId="HeaderChar">
    <w:name w:val="Header Char"/>
    <w:link w:val="Header"/>
    <w:uiPriority w:val="99"/>
    <w:rsid w:val="00350FD6"/>
    <w:rPr>
      <w:rFonts w:ascii="Calibri" w:eastAsia="Calibri" w:hAnsi="Calibri" w:cs="Times New Roman"/>
    </w:rPr>
  </w:style>
  <w:style w:type="table" w:styleId="TableGrid">
    <w:name w:val="Table Grid"/>
    <w:basedOn w:val="TableNormal"/>
    <w:uiPriority w:val="59"/>
    <w:rsid w:val="004A4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319A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319A9"/>
    <w:rPr>
      <w:rFonts w:ascii="Segoe UI" w:eastAsia="Calibri" w:hAnsi="Segoe UI" w:cs="Segoe UI"/>
      <w:sz w:val="18"/>
      <w:szCs w:val="18"/>
    </w:rPr>
  </w:style>
  <w:style w:type="paragraph" w:styleId="BodyTextIndent3">
    <w:name w:val="Body Text Indent 3"/>
    <w:basedOn w:val="Normal"/>
    <w:link w:val="BodyTextIndent3Char"/>
    <w:unhideWhenUsed/>
    <w:rsid w:val="00930EBF"/>
    <w:pPr>
      <w:spacing w:after="120"/>
      <w:ind w:left="360"/>
    </w:pPr>
    <w:rPr>
      <w:sz w:val="16"/>
      <w:szCs w:val="16"/>
    </w:rPr>
  </w:style>
  <w:style w:type="character" w:customStyle="1" w:styleId="BodyTextIndent3Char">
    <w:name w:val="Body Text Indent 3 Char"/>
    <w:link w:val="BodyTextIndent3"/>
    <w:uiPriority w:val="99"/>
    <w:semiHidden/>
    <w:rsid w:val="00930EBF"/>
    <w:rPr>
      <w:sz w:val="16"/>
      <w:szCs w:val="16"/>
    </w:rPr>
  </w:style>
  <w:style w:type="character" w:customStyle="1" w:styleId="Heading1Char">
    <w:name w:val="Heading 1 Char"/>
    <w:basedOn w:val="DefaultParagraphFont"/>
    <w:link w:val="Heading1"/>
    <w:rsid w:val="00153741"/>
    <w:rPr>
      <w:rFonts w:ascii="Times New Roman" w:eastAsia="Times New Roman" w:hAnsi="Times New Roman"/>
      <w:b/>
      <w:bCs/>
      <w:sz w:val="28"/>
      <w:szCs w:val="24"/>
    </w:rPr>
  </w:style>
  <w:style w:type="character" w:customStyle="1" w:styleId="Heading2Char">
    <w:name w:val="Heading 2 Char"/>
    <w:basedOn w:val="DefaultParagraphFont"/>
    <w:link w:val="Heading2"/>
    <w:rsid w:val="00153741"/>
    <w:rPr>
      <w:rFonts w:ascii="Times New Roman" w:eastAsia="Times New Roman" w:hAnsi="Times New Roman"/>
      <w:b/>
      <w:sz w:val="40"/>
      <w:szCs w:val="24"/>
    </w:rPr>
  </w:style>
  <w:style w:type="character" w:customStyle="1" w:styleId="Heading3Char">
    <w:name w:val="Heading 3 Char"/>
    <w:basedOn w:val="DefaultParagraphFont"/>
    <w:link w:val="Heading3"/>
    <w:rsid w:val="00153741"/>
    <w:rPr>
      <w:rFonts w:ascii="VNI-Times" w:eastAsia="Times New Roman" w:hAnsi="VNI-Times"/>
      <w:b/>
      <w:bCs/>
      <w:i/>
      <w:iCs/>
      <w:sz w:val="28"/>
      <w:szCs w:val="28"/>
    </w:rPr>
  </w:style>
  <w:style w:type="character" w:customStyle="1" w:styleId="Heading4Char">
    <w:name w:val="Heading 4 Char"/>
    <w:basedOn w:val="DefaultParagraphFont"/>
    <w:link w:val="Heading4"/>
    <w:rsid w:val="00153741"/>
    <w:rPr>
      <w:rFonts w:ascii="VNI-Times" w:eastAsia="Times New Roman" w:hAnsi="VNI-Times"/>
      <w:sz w:val="24"/>
      <w:szCs w:val="24"/>
    </w:rPr>
  </w:style>
  <w:style w:type="character" w:customStyle="1" w:styleId="Heading5Char">
    <w:name w:val="Heading 5 Char"/>
    <w:basedOn w:val="DefaultParagraphFont"/>
    <w:link w:val="Heading5"/>
    <w:rsid w:val="00153741"/>
    <w:rPr>
      <w:rFonts w:ascii="VNI-Times" w:eastAsia="Times New Roman" w:hAnsi="VNI-Times"/>
      <w:b/>
      <w:bCs/>
      <w:sz w:val="28"/>
      <w:szCs w:val="28"/>
    </w:rPr>
  </w:style>
  <w:style w:type="character" w:customStyle="1" w:styleId="Heading6Char">
    <w:name w:val="Heading 6 Char"/>
    <w:basedOn w:val="DefaultParagraphFont"/>
    <w:link w:val="Heading6"/>
    <w:rsid w:val="00153741"/>
    <w:rPr>
      <w:rFonts w:ascii="Times New Roman" w:eastAsia="Times New Roman" w:hAnsi="Times New Roman"/>
      <w:b/>
      <w:sz w:val="28"/>
      <w:szCs w:val="24"/>
    </w:rPr>
  </w:style>
  <w:style w:type="character" w:customStyle="1" w:styleId="Heading7Char">
    <w:name w:val="Heading 7 Char"/>
    <w:basedOn w:val="DefaultParagraphFont"/>
    <w:link w:val="Heading7"/>
    <w:rsid w:val="00153741"/>
    <w:rPr>
      <w:rFonts w:ascii="VNI-Times" w:eastAsia="Times New Roman" w:hAnsi="VNI-Times"/>
      <w:b/>
      <w:bCs/>
      <w:sz w:val="26"/>
      <w:szCs w:val="28"/>
    </w:rPr>
  </w:style>
  <w:style w:type="numbering" w:customStyle="1" w:styleId="NoList1">
    <w:name w:val="No List1"/>
    <w:next w:val="NoList"/>
    <w:uiPriority w:val="99"/>
    <w:semiHidden/>
    <w:unhideWhenUsed/>
    <w:rsid w:val="00153741"/>
  </w:style>
  <w:style w:type="character" w:styleId="PageNumber">
    <w:name w:val="page number"/>
    <w:basedOn w:val="DefaultParagraphFont"/>
    <w:rsid w:val="00153741"/>
  </w:style>
  <w:style w:type="character" w:styleId="Hyperlink">
    <w:name w:val="Hyperlink"/>
    <w:uiPriority w:val="99"/>
    <w:rsid w:val="00153741"/>
    <w:rPr>
      <w:color w:val="0000FF"/>
      <w:u w:val="single"/>
    </w:rPr>
  </w:style>
  <w:style w:type="paragraph" w:styleId="BodyTextIndent">
    <w:name w:val="Body Text Indent"/>
    <w:basedOn w:val="Normal"/>
    <w:link w:val="BodyTextIndentChar"/>
    <w:rsid w:val="00153741"/>
    <w:pPr>
      <w:spacing w:after="0" w:line="240" w:lineRule="auto"/>
      <w:ind w:left="720"/>
      <w:jc w:val="both"/>
    </w:pPr>
    <w:rPr>
      <w:rFonts w:ascii=".VnTime" w:eastAsia="Times New Roman" w:hAnsi=".VnTime"/>
      <w:sz w:val="26"/>
      <w:szCs w:val="20"/>
    </w:rPr>
  </w:style>
  <w:style w:type="character" w:customStyle="1" w:styleId="BodyTextIndentChar">
    <w:name w:val="Body Text Indent Char"/>
    <w:basedOn w:val="DefaultParagraphFont"/>
    <w:link w:val="BodyTextIndent"/>
    <w:rsid w:val="00153741"/>
    <w:rPr>
      <w:rFonts w:ascii=".VnTime" w:eastAsia="Times New Roman" w:hAnsi=".VnTime"/>
      <w:sz w:val="26"/>
    </w:rPr>
  </w:style>
  <w:style w:type="paragraph" w:styleId="BlockText">
    <w:name w:val="Block Text"/>
    <w:basedOn w:val="Normal"/>
    <w:rsid w:val="00153741"/>
    <w:pPr>
      <w:spacing w:after="0" w:line="240" w:lineRule="auto"/>
      <w:ind w:left="360" w:right="-212" w:hanging="360"/>
    </w:pPr>
    <w:rPr>
      <w:rFonts w:ascii=".VnTime" w:eastAsia="Times New Roman" w:hAnsi=".VnTime"/>
      <w:sz w:val="26"/>
      <w:szCs w:val="24"/>
    </w:rPr>
  </w:style>
  <w:style w:type="paragraph" w:styleId="BodyTextIndent2">
    <w:name w:val="Body Text Indent 2"/>
    <w:basedOn w:val="Normal"/>
    <w:link w:val="BodyTextIndent2Char"/>
    <w:rsid w:val="00153741"/>
    <w:pPr>
      <w:spacing w:after="0" w:line="240" w:lineRule="auto"/>
      <w:ind w:left="360" w:hanging="360"/>
    </w:pPr>
    <w:rPr>
      <w:rFonts w:ascii=".VnTime" w:eastAsia="Times New Roman" w:hAnsi=".VnTime"/>
      <w:sz w:val="26"/>
      <w:szCs w:val="24"/>
    </w:rPr>
  </w:style>
  <w:style w:type="character" w:customStyle="1" w:styleId="BodyTextIndent2Char">
    <w:name w:val="Body Text Indent 2 Char"/>
    <w:basedOn w:val="DefaultParagraphFont"/>
    <w:link w:val="BodyTextIndent2"/>
    <w:rsid w:val="00153741"/>
    <w:rPr>
      <w:rFonts w:ascii=".VnTime" w:eastAsia="Times New Roman" w:hAnsi=".VnTime"/>
      <w:sz w:val="26"/>
      <w:szCs w:val="24"/>
    </w:rPr>
  </w:style>
  <w:style w:type="paragraph" w:styleId="BodyText3">
    <w:name w:val="Body Text 3"/>
    <w:basedOn w:val="Normal"/>
    <w:link w:val="BodyText3Char"/>
    <w:rsid w:val="00153741"/>
    <w:pPr>
      <w:spacing w:after="0" w:line="240" w:lineRule="auto"/>
    </w:pPr>
    <w:rPr>
      <w:rFonts w:ascii=".VnTime" w:eastAsia="Times New Roman" w:hAnsi=".VnTime"/>
      <w:sz w:val="26"/>
      <w:szCs w:val="24"/>
    </w:rPr>
  </w:style>
  <w:style w:type="character" w:customStyle="1" w:styleId="BodyText3Char">
    <w:name w:val="Body Text 3 Char"/>
    <w:basedOn w:val="DefaultParagraphFont"/>
    <w:link w:val="BodyText3"/>
    <w:rsid w:val="00153741"/>
    <w:rPr>
      <w:rFonts w:ascii=".VnTime" w:eastAsia="Times New Roman" w:hAnsi=".VnTime"/>
      <w:sz w:val="26"/>
      <w:szCs w:val="24"/>
    </w:rPr>
  </w:style>
  <w:style w:type="paragraph" w:customStyle="1" w:styleId="NormalTimes">
    <w:name w:val="Normal + Times"/>
    <w:basedOn w:val="Normal"/>
    <w:rsid w:val="00153741"/>
    <w:pPr>
      <w:spacing w:before="60" w:after="60" w:line="240" w:lineRule="auto"/>
      <w:jc w:val="both"/>
    </w:pPr>
    <w:rPr>
      <w:rFonts w:ascii=".VnTime" w:eastAsia="Times New Roman" w:hAnsi=".VnTime"/>
      <w:b/>
      <w:sz w:val="28"/>
      <w:szCs w:val="28"/>
    </w:rPr>
  </w:style>
  <w:style w:type="paragraph" w:customStyle="1" w:styleId="Char">
    <w:name w:val="Char"/>
    <w:basedOn w:val="Normal"/>
    <w:rsid w:val="00153741"/>
    <w:pPr>
      <w:spacing w:after="160" w:line="240" w:lineRule="exact"/>
    </w:pPr>
    <w:rPr>
      <w:rFonts w:ascii="Verdana" w:eastAsia="Times New Roman" w:hAnsi="Verdana"/>
      <w:sz w:val="20"/>
      <w:szCs w:val="20"/>
    </w:rPr>
  </w:style>
  <w:style w:type="paragraph" w:customStyle="1" w:styleId="CharCharChar">
    <w:name w:val="Char Char Char"/>
    <w:basedOn w:val="Normal"/>
    <w:next w:val="Normal"/>
    <w:autoRedefine/>
    <w:semiHidden/>
    <w:rsid w:val="00153741"/>
    <w:pPr>
      <w:spacing w:before="120" w:after="120" w:line="312" w:lineRule="auto"/>
    </w:pPr>
    <w:rPr>
      <w:rFonts w:ascii="Arial" w:eastAsia="Times New Roman" w:hAnsi="Arial"/>
      <w:sz w:val="20"/>
      <w:szCs w:val="20"/>
    </w:rPr>
  </w:style>
  <w:style w:type="character" w:customStyle="1" w:styleId="normal-h">
    <w:name w:val="normal-h"/>
    <w:basedOn w:val="DefaultParagraphFont"/>
    <w:rsid w:val="00153741"/>
  </w:style>
  <w:style w:type="paragraph" w:customStyle="1" w:styleId="CharCharCharChar">
    <w:name w:val="Char Char Char Char"/>
    <w:basedOn w:val="Normal"/>
    <w:rsid w:val="00153741"/>
    <w:pPr>
      <w:spacing w:after="160" w:line="240" w:lineRule="exact"/>
    </w:pPr>
    <w:rPr>
      <w:rFonts w:ascii="Verdana" w:eastAsia="Times New Roman" w:hAnsi="Verdana"/>
      <w:sz w:val="20"/>
      <w:szCs w:val="20"/>
    </w:rPr>
  </w:style>
  <w:style w:type="paragraph" w:customStyle="1" w:styleId="CharCharCharCharCharCharChar">
    <w:name w:val="Char Char Char Char Char Char Char"/>
    <w:basedOn w:val="Normal"/>
    <w:rsid w:val="00153741"/>
    <w:pPr>
      <w:spacing w:after="160" w:line="240" w:lineRule="exact"/>
    </w:pPr>
    <w:rPr>
      <w:rFonts w:ascii="Verdana" w:eastAsia="Times New Roman" w:hAnsi="Verdana"/>
      <w:sz w:val="20"/>
      <w:szCs w:val="20"/>
    </w:rPr>
  </w:style>
  <w:style w:type="paragraph" w:customStyle="1" w:styleId="Than">
    <w:name w:val="Than"/>
    <w:basedOn w:val="Normal"/>
    <w:rsid w:val="00153741"/>
    <w:pPr>
      <w:spacing w:before="120" w:after="0" w:line="240" w:lineRule="auto"/>
      <w:ind w:firstLine="567"/>
      <w:jc w:val="both"/>
    </w:pPr>
    <w:rPr>
      <w:rFonts w:ascii="PdTime" w:eastAsia="Times New Roman" w:hAnsi="PdTime" w:cs="PdTime"/>
      <w:sz w:val="24"/>
      <w:szCs w:val="24"/>
      <w:lang w:val="en-GB"/>
    </w:rPr>
  </w:style>
  <w:style w:type="character" w:customStyle="1" w:styleId="apple-converted-space">
    <w:name w:val="apple-converted-space"/>
    <w:basedOn w:val="DefaultParagraphFont"/>
    <w:rsid w:val="00153741"/>
  </w:style>
  <w:style w:type="paragraph" w:customStyle="1" w:styleId="CharChar1">
    <w:name w:val="Char Char1"/>
    <w:basedOn w:val="Normal"/>
    <w:semiHidden/>
    <w:rsid w:val="00153741"/>
    <w:pPr>
      <w:spacing w:after="160" w:line="240" w:lineRule="exact"/>
    </w:pPr>
    <w:rPr>
      <w:rFonts w:ascii="Arial" w:eastAsia="Times New Roman" w:hAnsi="Arial"/>
    </w:rPr>
  </w:style>
  <w:style w:type="paragraph" w:customStyle="1" w:styleId="CharChar">
    <w:name w:val="Char Char"/>
    <w:basedOn w:val="Normal"/>
    <w:rsid w:val="00153741"/>
    <w:pPr>
      <w:spacing w:after="160" w:line="240" w:lineRule="exact"/>
    </w:pPr>
    <w:rPr>
      <w:rFonts w:ascii="Verdana" w:eastAsia="Times New Roman" w:hAnsi="Verdana"/>
      <w:sz w:val="20"/>
      <w:szCs w:val="20"/>
    </w:rPr>
  </w:style>
  <w:style w:type="table" w:customStyle="1" w:styleId="TableGrid1">
    <w:name w:val="Table Grid1"/>
    <w:basedOn w:val="TableNormal"/>
    <w:next w:val="TableGrid"/>
    <w:rsid w:val="0015374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0"/>
    <w:basedOn w:val="Normal"/>
    <w:next w:val="Normal"/>
    <w:autoRedefine/>
    <w:semiHidden/>
    <w:rsid w:val="00153741"/>
    <w:pPr>
      <w:spacing w:after="0" w:line="240" w:lineRule="auto"/>
      <w:ind w:firstLine="12"/>
      <w:jc w:val="center"/>
    </w:pPr>
    <w:rPr>
      <w:rFonts w:ascii="Times New Roman" w:eastAsia="Times New Roman" w:hAnsi="Times New Roman"/>
      <w:spacing w:val="-4"/>
      <w:sz w:val="26"/>
      <w:szCs w:val="26"/>
    </w:rPr>
  </w:style>
  <w:style w:type="paragraph" w:customStyle="1" w:styleId="Default">
    <w:name w:val="Default"/>
    <w:rsid w:val="00153741"/>
    <w:pPr>
      <w:autoSpaceDE w:val="0"/>
      <w:autoSpaceDN w:val="0"/>
      <w:adjustRightInd w:val="0"/>
    </w:pPr>
    <w:rPr>
      <w:rFonts w:ascii="Times New Roman" w:eastAsia="Times New Roman" w:hAnsi="Times New Roman"/>
      <w:color w:val="000000"/>
      <w:sz w:val="24"/>
      <w:szCs w:val="24"/>
    </w:rPr>
  </w:style>
  <w:style w:type="numbering" w:customStyle="1" w:styleId="NoList11">
    <w:name w:val="No List11"/>
    <w:next w:val="NoList"/>
    <w:uiPriority w:val="99"/>
    <w:semiHidden/>
    <w:unhideWhenUsed/>
    <w:rsid w:val="00153741"/>
  </w:style>
  <w:style w:type="character" w:styleId="FollowedHyperlink">
    <w:name w:val="FollowedHyperlink"/>
    <w:basedOn w:val="DefaultParagraphFont"/>
    <w:uiPriority w:val="99"/>
    <w:unhideWhenUsed/>
    <w:rsid w:val="00153741"/>
    <w:rPr>
      <w:color w:val="954F72"/>
      <w:u w:val="single"/>
    </w:rPr>
  </w:style>
  <w:style w:type="paragraph" w:customStyle="1" w:styleId="msonormal0">
    <w:name w:val="msonormal"/>
    <w:basedOn w:val="Normal"/>
    <w:rsid w:val="00153741"/>
    <w:pPr>
      <w:spacing w:before="100" w:beforeAutospacing="1" w:after="100" w:afterAutospacing="1" w:line="240" w:lineRule="auto"/>
    </w:pPr>
    <w:rPr>
      <w:rFonts w:ascii="Times New Roman" w:eastAsia="Times New Roman" w:hAnsi="Times New Roman"/>
      <w:sz w:val="24"/>
      <w:szCs w:val="24"/>
    </w:rPr>
  </w:style>
  <w:style w:type="paragraph" w:customStyle="1" w:styleId="xl65">
    <w:name w:val="xl65"/>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66">
    <w:name w:val="xl66"/>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imes New Roman" w:eastAsia="Times New Roman" w:hAnsi="Times New Roman"/>
      <w:color w:val="000000"/>
      <w:sz w:val="24"/>
      <w:szCs w:val="24"/>
    </w:rPr>
  </w:style>
  <w:style w:type="paragraph" w:customStyle="1" w:styleId="xl67">
    <w:name w:val="xl67"/>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Times New Roman" w:eastAsia="Times New Roman" w:hAnsi="Times New Roman"/>
      <w:b/>
      <w:bCs/>
      <w:color w:val="000000"/>
      <w:sz w:val="24"/>
      <w:szCs w:val="24"/>
    </w:rPr>
  </w:style>
  <w:style w:type="paragraph" w:customStyle="1" w:styleId="xl68">
    <w:name w:val="xl68"/>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olor w:val="000000"/>
      <w:sz w:val="24"/>
      <w:szCs w:val="24"/>
    </w:rPr>
  </w:style>
  <w:style w:type="paragraph" w:customStyle="1" w:styleId="xl69">
    <w:name w:val="xl69"/>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top"/>
    </w:pPr>
    <w:rPr>
      <w:rFonts w:ascii="Times New Roman" w:eastAsia="Times New Roman" w:hAnsi="Times New Roman"/>
      <w:color w:val="000000"/>
      <w:sz w:val="24"/>
      <w:szCs w:val="24"/>
    </w:rPr>
  </w:style>
  <w:style w:type="paragraph" w:customStyle="1" w:styleId="xl70">
    <w:name w:val="xl70"/>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Heading20">
    <w:name w:val="Heading2"/>
    <w:basedOn w:val="Heading1"/>
    <w:qFormat/>
    <w:rsid w:val="005649B9"/>
    <w:pPr>
      <w:shd w:val="clear" w:color="auto" w:fill="FFFFFF"/>
      <w:spacing w:before="120" w:line="234" w:lineRule="atLeast"/>
      <w:ind w:left="0" w:right="43" w:firstLine="0"/>
      <w:jc w:val="center"/>
    </w:pPr>
    <w:rPr>
      <w:bCs w:val="0"/>
      <w:color w:val="000000"/>
      <w:kern w:val="32"/>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994">
      <w:bodyDiv w:val="1"/>
      <w:marLeft w:val="0"/>
      <w:marRight w:val="0"/>
      <w:marTop w:val="0"/>
      <w:marBottom w:val="0"/>
      <w:divBdr>
        <w:top w:val="none" w:sz="0" w:space="0" w:color="auto"/>
        <w:left w:val="none" w:sz="0" w:space="0" w:color="auto"/>
        <w:bottom w:val="none" w:sz="0" w:space="0" w:color="auto"/>
        <w:right w:val="none" w:sz="0" w:space="0" w:color="auto"/>
      </w:divBdr>
    </w:div>
    <w:div w:id="22828744">
      <w:bodyDiv w:val="1"/>
      <w:marLeft w:val="0"/>
      <w:marRight w:val="0"/>
      <w:marTop w:val="0"/>
      <w:marBottom w:val="0"/>
      <w:divBdr>
        <w:top w:val="none" w:sz="0" w:space="0" w:color="auto"/>
        <w:left w:val="none" w:sz="0" w:space="0" w:color="auto"/>
        <w:bottom w:val="none" w:sz="0" w:space="0" w:color="auto"/>
        <w:right w:val="none" w:sz="0" w:space="0" w:color="auto"/>
      </w:divBdr>
    </w:div>
    <w:div w:id="27413574">
      <w:bodyDiv w:val="1"/>
      <w:marLeft w:val="0"/>
      <w:marRight w:val="0"/>
      <w:marTop w:val="0"/>
      <w:marBottom w:val="0"/>
      <w:divBdr>
        <w:top w:val="none" w:sz="0" w:space="0" w:color="auto"/>
        <w:left w:val="none" w:sz="0" w:space="0" w:color="auto"/>
        <w:bottom w:val="none" w:sz="0" w:space="0" w:color="auto"/>
        <w:right w:val="none" w:sz="0" w:space="0" w:color="auto"/>
      </w:divBdr>
    </w:div>
    <w:div w:id="32193752">
      <w:bodyDiv w:val="1"/>
      <w:marLeft w:val="0"/>
      <w:marRight w:val="0"/>
      <w:marTop w:val="0"/>
      <w:marBottom w:val="0"/>
      <w:divBdr>
        <w:top w:val="none" w:sz="0" w:space="0" w:color="auto"/>
        <w:left w:val="none" w:sz="0" w:space="0" w:color="auto"/>
        <w:bottom w:val="none" w:sz="0" w:space="0" w:color="auto"/>
        <w:right w:val="none" w:sz="0" w:space="0" w:color="auto"/>
      </w:divBdr>
    </w:div>
    <w:div w:id="44574537">
      <w:bodyDiv w:val="1"/>
      <w:marLeft w:val="0"/>
      <w:marRight w:val="0"/>
      <w:marTop w:val="0"/>
      <w:marBottom w:val="0"/>
      <w:divBdr>
        <w:top w:val="none" w:sz="0" w:space="0" w:color="auto"/>
        <w:left w:val="none" w:sz="0" w:space="0" w:color="auto"/>
        <w:bottom w:val="none" w:sz="0" w:space="0" w:color="auto"/>
        <w:right w:val="none" w:sz="0" w:space="0" w:color="auto"/>
      </w:divBdr>
    </w:div>
    <w:div w:id="46031380">
      <w:bodyDiv w:val="1"/>
      <w:marLeft w:val="0"/>
      <w:marRight w:val="0"/>
      <w:marTop w:val="0"/>
      <w:marBottom w:val="0"/>
      <w:divBdr>
        <w:top w:val="none" w:sz="0" w:space="0" w:color="auto"/>
        <w:left w:val="none" w:sz="0" w:space="0" w:color="auto"/>
        <w:bottom w:val="none" w:sz="0" w:space="0" w:color="auto"/>
        <w:right w:val="none" w:sz="0" w:space="0" w:color="auto"/>
      </w:divBdr>
    </w:div>
    <w:div w:id="95296991">
      <w:bodyDiv w:val="1"/>
      <w:marLeft w:val="0"/>
      <w:marRight w:val="0"/>
      <w:marTop w:val="0"/>
      <w:marBottom w:val="0"/>
      <w:divBdr>
        <w:top w:val="none" w:sz="0" w:space="0" w:color="auto"/>
        <w:left w:val="none" w:sz="0" w:space="0" w:color="auto"/>
        <w:bottom w:val="none" w:sz="0" w:space="0" w:color="auto"/>
        <w:right w:val="none" w:sz="0" w:space="0" w:color="auto"/>
      </w:divBdr>
    </w:div>
    <w:div w:id="107699871">
      <w:bodyDiv w:val="1"/>
      <w:marLeft w:val="0"/>
      <w:marRight w:val="0"/>
      <w:marTop w:val="0"/>
      <w:marBottom w:val="0"/>
      <w:divBdr>
        <w:top w:val="none" w:sz="0" w:space="0" w:color="auto"/>
        <w:left w:val="none" w:sz="0" w:space="0" w:color="auto"/>
        <w:bottom w:val="none" w:sz="0" w:space="0" w:color="auto"/>
        <w:right w:val="none" w:sz="0" w:space="0" w:color="auto"/>
      </w:divBdr>
    </w:div>
    <w:div w:id="131990371">
      <w:bodyDiv w:val="1"/>
      <w:marLeft w:val="0"/>
      <w:marRight w:val="0"/>
      <w:marTop w:val="0"/>
      <w:marBottom w:val="0"/>
      <w:divBdr>
        <w:top w:val="none" w:sz="0" w:space="0" w:color="auto"/>
        <w:left w:val="none" w:sz="0" w:space="0" w:color="auto"/>
        <w:bottom w:val="none" w:sz="0" w:space="0" w:color="auto"/>
        <w:right w:val="none" w:sz="0" w:space="0" w:color="auto"/>
      </w:divBdr>
    </w:div>
    <w:div w:id="132139251">
      <w:bodyDiv w:val="1"/>
      <w:marLeft w:val="0"/>
      <w:marRight w:val="0"/>
      <w:marTop w:val="0"/>
      <w:marBottom w:val="0"/>
      <w:divBdr>
        <w:top w:val="none" w:sz="0" w:space="0" w:color="auto"/>
        <w:left w:val="none" w:sz="0" w:space="0" w:color="auto"/>
        <w:bottom w:val="none" w:sz="0" w:space="0" w:color="auto"/>
        <w:right w:val="none" w:sz="0" w:space="0" w:color="auto"/>
      </w:divBdr>
    </w:div>
    <w:div w:id="187720801">
      <w:bodyDiv w:val="1"/>
      <w:marLeft w:val="0"/>
      <w:marRight w:val="0"/>
      <w:marTop w:val="0"/>
      <w:marBottom w:val="0"/>
      <w:divBdr>
        <w:top w:val="none" w:sz="0" w:space="0" w:color="auto"/>
        <w:left w:val="none" w:sz="0" w:space="0" w:color="auto"/>
        <w:bottom w:val="none" w:sz="0" w:space="0" w:color="auto"/>
        <w:right w:val="none" w:sz="0" w:space="0" w:color="auto"/>
      </w:divBdr>
    </w:div>
    <w:div w:id="193884978">
      <w:bodyDiv w:val="1"/>
      <w:marLeft w:val="0"/>
      <w:marRight w:val="0"/>
      <w:marTop w:val="0"/>
      <w:marBottom w:val="0"/>
      <w:divBdr>
        <w:top w:val="none" w:sz="0" w:space="0" w:color="auto"/>
        <w:left w:val="none" w:sz="0" w:space="0" w:color="auto"/>
        <w:bottom w:val="none" w:sz="0" w:space="0" w:color="auto"/>
        <w:right w:val="none" w:sz="0" w:space="0" w:color="auto"/>
      </w:divBdr>
    </w:div>
    <w:div w:id="198594294">
      <w:bodyDiv w:val="1"/>
      <w:marLeft w:val="0"/>
      <w:marRight w:val="0"/>
      <w:marTop w:val="0"/>
      <w:marBottom w:val="0"/>
      <w:divBdr>
        <w:top w:val="none" w:sz="0" w:space="0" w:color="auto"/>
        <w:left w:val="none" w:sz="0" w:space="0" w:color="auto"/>
        <w:bottom w:val="none" w:sz="0" w:space="0" w:color="auto"/>
        <w:right w:val="none" w:sz="0" w:space="0" w:color="auto"/>
      </w:divBdr>
    </w:div>
    <w:div w:id="201485535">
      <w:bodyDiv w:val="1"/>
      <w:marLeft w:val="0"/>
      <w:marRight w:val="0"/>
      <w:marTop w:val="0"/>
      <w:marBottom w:val="0"/>
      <w:divBdr>
        <w:top w:val="none" w:sz="0" w:space="0" w:color="auto"/>
        <w:left w:val="none" w:sz="0" w:space="0" w:color="auto"/>
        <w:bottom w:val="none" w:sz="0" w:space="0" w:color="auto"/>
        <w:right w:val="none" w:sz="0" w:space="0" w:color="auto"/>
      </w:divBdr>
    </w:div>
    <w:div w:id="210654417">
      <w:bodyDiv w:val="1"/>
      <w:marLeft w:val="0"/>
      <w:marRight w:val="0"/>
      <w:marTop w:val="0"/>
      <w:marBottom w:val="0"/>
      <w:divBdr>
        <w:top w:val="none" w:sz="0" w:space="0" w:color="auto"/>
        <w:left w:val="none" w:sz="0" w:space="0" w:color="auto"/>
        <w:bottom w:val="none" w:sz="0" w:space="0" w:color="auto"/>
        <w:right w:val="none" w:sz="0" w:space="0" w:color="auto"/>
      </w:divBdr>
    </w:div>
    <w:div w:id="242448440">
      <w:bodyDiv w:val="1"/>
      <w:marLeft w:val="0"/>
      <w:marRight w:val="0"/>
      <w:marTop w:val="0"/>
      <w:marBottom w:val="0"/>
      <w:divBdr>
        <w:top w:val="none" w:sz="0" w:space="0" w:color="auto"/>
        <w:left w:val="none" w:sz="0" w:space="0" w:color="auto"/>
        <w:bottom w:val="none" w:sz="0" w:space="0" w:color="auto"/>
        <w:right w:val="none" w:sz="0" w:space="0" w:color="auto"/>
      </w:divBdr>
    </w:div>
    <w:div w:id="290285820">
      <w:bodyDiv w:val="1"/>
      <w:marLeft w:val="0"/>
      <w:marRight w:val="0"/>
      <w:marTop w:val="0"/>
      <w:marBottom w:val="0"/>
      <w:divBdr>
        <w:top w:val="none" w:sz="0" w:space="0" w:color="auto"/>
        <w:left w:val="none" w:sz="0" w:space="0" w:color="auto"/>
        <w:bottom w:val="none" w:sz="0" w:space="0" w:color="auto"/>
        <w:right w:val="none" w:sz="0" w:space="0" w:color="auto"/>
      </w:divBdr>
    </w:div>
    <w:div w:id="306209616">
      <w:bodyDiv w:val="1"/>
      <w:marLeft w:val="0"/>
      <w:marRight w:val="0"/>
      <w:marTop w:val="0"/>
      <w:marBottom w:val="0"/>
      <w:divBdr>
        <w:top w:val="none" w:sz="0" w:space="0" w:color="auto"/>
        <w:left w:val="none" w:sz="0" w:space="0" w:color="auto"/>
        <w:bottom w:val="none" w:sz="0" w:space="0" w:color="auto"/>
        <w:right w:val="none" w:sz="0" w:space="0" w:color="auto"/>
      </w:divBdr>
    </w:div>
    <w:div w:id="306588774">
      <w:bodyDiv w:val="1"/>
      <w:marLeft w:val="0"/>
      <w:marRight w:val="0"/>
      <w:marTop w:val="0"/>
      <w:marBottom w:val="0"/>
      <w:divBdr>
        <w:top w:val="none" w:sz="0" w:space="0" w:color="auto"/>
        <w:left w:val="none" w:sz="0" w:space="0" w:color="auto"/>
        <w:bottom w:val="none" w:sz="0" w:space="0" w:color="auto"/>
        <w:right w:val="none" w:sz="0" w:space="0" w:color="auto"/>
      </w:divBdr>
    </w:div>
    <w:div w:id="310671166">
      <w:bodyDiv w:val="1"/>
      <w:marLeft w:val="0"/>
      <w:marRight w:val="0"/>
      <w:marTop w:val="0"/>
      <w:marBottom w:val="0"/>
      <w:divBdr>
        <w:top w:val="none" w:sz="0" w:space="0" w:color="auto"/>
        <w:left w:val="none" w:sz="0" w:space="0" w:color="auto"/>
        <w:bottom w:val="none" w:sz="0" w:space="0" w:color="auto"/>
        <w:right w:val="none" w:sz="0" w:space="0" w:color="auto"/>
      </w:divBdr>
    </w:div>
    <w:div w:id="312759288">
      <w:bodyDiv w:val="1"/>
      <w:marLeft w:val="0"/>
      <w:marRight w:val="0"/>
      <w:marTop w:val="0"/>
      <w:marBottom w:val="0"/>
      <w:divBdr>
        <w:top w:val="none" w:sz="0" w:space="0" w:color="auto"/>
        <w:left w:val="none" w:sz="0" w:space="0" w:color="auto"/>
        <w:bottom w:val="none" w:sz="0" w:space="0" w:color="auto"/>
        <w:right w:val="none" w:sz="0" w:space="0" w:color="auto"/>
      </w:divBdr>
    </w:div>
    <w:div w:id="334184349">
      <w:bodyDiv w:val="1"/>
      <w:marLeft w:val="0"/>
      <w:marRight w:val="0"/>
      <w:marTop w:val="0"/>
      <w:marBottom w:val="0"/>
      <w:divBdr>
        <w:top w:val="none" w:sz="0" w:space="0" w:color="auto"/>
        <w:left w:val="none" w:sz="0" w:space="0" w:color="auto"/>
        <w:bottom w:val="none" w:sz="0" w:space="0" w:color="auto"/>
        <w:right w:val="none" w:sz="0" w:space="0" w:color="auto"/>
      </w:divBdr>
    </w:div>
    <w:div w:id="385758413">
      <w:bodyDiv w:val="1"/>
      <w:marLeft w:val="0"/>
      <w:marRight w:val="0"/>
      <w:marTop w:val="0"/>
      <w:marBottom w:val="0"/>
      <w:divBdr>
        <w:top w:val="none" w:sz="0" w:space="0" w:color="auto"/>
        <w:left w:val="none" w:sz="0" w:space="0" w:color="auto"/>
        <w:bottom w:val="none" w:sz="0" w:space="0" w:color="auto"/>
        <w:right w:val="none" w:sz="0" w:space="0" w:color="auto"/>
      </w:divBdr>
    </w:div>
    <w:div w:id="394089504">
      <w:bodyDiv w:val="1"/>
      <w:marLeft w:val="0"/>
      <w:marRight w:val="0"/>
      <w:marTop w:val="0"/>
      <w:marBottom w:val="0"/>
      <w:divBdr>
        <w:top w:val="none" w:sz="0" w:space="0" w:color="auto"/>
        <w:left w:val="none" w:sz="0" w:space="0" w:color="auto"/>
        <w:bottom w:val="none" w:sz="0" w:space="0" w:color="auto"/>
        <w:right w:val="none" w:sz="0" w:space="0" w:color="auto"/>
      </w:divBdr>
    </w:div>
    <w:div w:id="400369444">
      <w:bodyDiv w:val="1"/>
      <w:marLeft w:val="0"/>
      <w:marRight w:val="0"/>
      <w:marTop w:val="0"/>
      <w:marBottom w:val="0"/>
      <w:divBdr>
        <w:top w:val="none" w:sz="0" w:space="0" w:color="auto"/>
        <w:left w:val="none" w:sz="0" w:space="0" w:color="auto"/>
        <w:bottom w:val="none" w:sz="0" w:space="0" w:color="auto"/>
        <w:right w:val="none" w:sz="0" w:space="0" w:color="auto"/>
      </w:divBdr>
    </w:div>
    <w:div w:id="400521528">
      <w:bodyDiv w:val="1"/>
      <w:marLeft w:val="0"/>
      <w:marRight w:val="0"/>
      <w:marTop w:val="0"/>
      <w:marBottom w:val="0"/>
      <w:divBdr>
        <w:top w:val="none" w:sz="0" w:space="0" w:color="auto"/>
        <w:left w:val="none" w:sz="0" w:space="0" w:color="auto"/>
        <w:bottom w:val="none" w:sz="0" w:space="0" w:color="auto"/>
        <w:right w:val="none" w:sz="0" w:space="0" w:color="auto"/>
      </w:divBdr>
    </w:div>
    <w:div w:id="408041188">
      <w:bodyDiv w:val="1"/>
      <w:marLeft w:val="0"/>
      <w:marRight w:val="0"/>
      <w:marTop w:val="0"/>
      <w:marBottom w:val="0"/>
      <w:divBdr>
        <w:top w:val="none" w:sz="0" w:space="0" w:color="auto"/>
        <w:left w:val="none" w:sz="0" w:space="0" w:color="auto"/>
        <w:bottom w:val="none" w:sz="0" w:space="0" w:color="auto"/>
        <w:right w:val="none" w:sz="0" w:space="0" w:color="auto"/>
      </w:divBdr>
    </w:div>
    <w:div w:id="416052005">
      <w:bodyDiv w:val="1"/>
      <w:marLeft w:val="0"/>
      <w:marRight w:val="0"/>
      <w:marTop w:val="0"/>
      <w:marBottom w:val="0"/>
      <w:divBdr>
        <w:top w:val="none" w:sz="0" w:space="0" w:color="auto"/>
        <w:left w:val="none" w:sz="0" w:space="0" w:color="auto"/>
        <w:bottom w:val="none" w:sz="0" w:space="0" w:color="auto"/>
        <w:right w:val="none" w:sz="0" w:space="0" w:color="auto"/>
      </w:divBdr>
    </w:div>
    <w:div w:id="436800185">
      <w:bodyDiv w:val="1"/>
      <w:marLeft w:val="0"/>
      <w:marRight w:val="0"/>
      <w:marTop w:val="0"/>
      <w:marBottom w:val="0"/>
      <w:divBdr>
        <w:top w:val="none" w:sz="0" w:space="0" w:color="auto"/>
        <w:left w:val="none" w:sz="0" w:space="0" w:color="auto"/>
        <w:bottom w:val="none" w:sz="0" w:space="0" w:color="auto"/>
        <w:right w:val="none" w:sz="0" w:space="0" w:color="auto"/>
      </w:divBdr>
    </w:div>
    <w:div w:id="445930251">
      <w:bodyDiv w:val="1"/>
      <w:marLeft w:val="0"/>
      <w:marRight w:val="0"/>
      <w:marTop w:val="0"/>
      <w:marBottom w:val="0"/>
      <w:divBdr>
        <w:top w:val="none" w:sz="0" w:space="0" w:color="auto"/>
        <w:left w:val="none" w:sz="0" w:space="0" w:color="auto"/>
        <w:bottom w:val="none" w:sz="0" w:space="0" w:color="auto"/>
        <w:right w:val="none" w:sz="0" w:space="0" w:color="auto"/>
      </w:divBdr>
    </w:div>
    <w:div w:id="465783204">
      <w:bodyDiv w:val="1"/>
      <w:marLeft w:val="0"/>
      <w:marRight w:val="0"/>
      <w:marTop w:val="0"/>
      <w:marBottom w:val="0"/>
      <w:divBdr>
        <w:top w:val="none" w:sz="0" w:space="0" w:color="auto"/>
        <w:left w:val="none" w:sz="0" w:space="0" w:color="auto"/>
        <w:bottom w:val="none" w:sz="0" w:space="0" w:color="auto"/>
        <w:right w:val="none" w:sz="0" w:space="0" w:color="auto"/>
      </w:divBdr>
    </w:div>
    <w:div w:id="471601901">
      <w:bodyDiv w:val="1"/>
      <w:marLeft w:val="0"/>
      <w:marRight w:val="0"/>
      <w:marTop w:val="0"/>
      <w:marBottom w:val="0"/>
      <w:divBdr>
        <w:top w:val="none" w:sz="0" w:space="0" w:color="auto"/>
        <w:left w:val="none" w:sz="0" w:space="0" w:color="auto"/>
        <w:bottom w:val="none" w:sz="0" w:space="0" w:color="auto"/>
        <w:right w:val="none" w:sz="0" w:space="0" w:color="auto"/>
      </w:divBdr>
    </w:div>
    <w:div w:id="474182592">
      <w:bodyDiv w:val="1"/>
      <w:marLeft w:val="0"/>
      <w:marRight w:val="0"/>
      <w:marTop w:val="0"/>
      <w:marBottom w:val="0"/>
      <w:divBdr>
        <w:top w:val="none" w:sz="0" w:space="0" w:color="auto"/>
        <w:left w:val="none" w:sz="0" w:space="0" w:color="auto"/>
        <w:bottom w:val="none" w:sz="0" w:space="0" w:color="auto"/>
        <w:right w:val="none" w:sz="0" w:space="0" w:color="auto"/>
      </w:divBdr>
    </w:div>
    <w:div w:id="478697061">
      <w:bodyDiv w:val="1"/>
      <w:marLeft w:val="0"/>
      <w:marRight w:val="0"/>
      <w:marTop w:val="0"/>
      <w:marBottom w:val="0"/>
      <w:divBdr>
        <w:top w:val="none" w:sz="0" w:space="0" w:color="auto"/>
        <w:left w:val="none" w:sz="0" w:space="0" w:color="auto"/>
        <w:bottom w:val="none" w:sz="0" w:space="0" w:color="auto"/>
        <w:right w:val="none" w:sz="0" w:space="0" w:color="auto"/>
      </w:divBdr>
    </w:div>
    <w:div w:id="506333273">
      <w:bodyDiv w:val="1"/>
      <w:marLeft w:val="0"/>
      <w:marRight w:val="0"/>
      <w:marTop w:val="0"/>
      <w:marBottom w:val="0"/>
      <w:divBdr>
        <w:top w:val="none" w:sz="0" w:space="0" w:color="auto"/>
        <w:left w:val="none" w:sz="0" w:space="0" w:color="auto"/>
        <w:bottom w:val="none" w:sz="0" w:space="0" w:color="auto"/>
        <w:right w:val="none" w:sz="0" w:space="0" w:color="auto"/>
      </w:divBdr>
    </w:div>
    <w:div w:id="516818460">
      <w:bodyDiv w:val="1"/>
      <w:marLeft w:val="0"/>
      <w:marRight w:val="0"/>
      <w:marTop w:val="0"/>
      <w:marBottom w:val="0"/>
      <w:divBdr>
        <w:top w:val="none" w:sz="0" w:space="0" w:color="auto"/>
        <w:left w:val="none" w:sz="0" w:space="0" w:color="auto"/>
        <w:bottom w:val="none" w:sz="0" w:space="0" w:color="auto"/>
        <w:right w:val="none" w:sz="0" w:space="0" w:color="auto"/>
      </w:divBdr>
    </w:div>
    <w:div w:id="522136149">
      <w:bodyDiv w:val="1"/>
      <w:marLeft w:val="0"/>
      <w:marRight w:val="0"/>
      <w:marTop w:val="0"/>
      <w:marBottom w:val="0"/>
      <w:divBdr>
        <w:top w:val="none" w:sz="0" w:space="0" w:color="auto"/>
        <w:left w:val="none" w:sz="0" w:space="0" w:color="auto"/>
        <w:bottom w:val="none" w:sz="0" w:space="0" w:color="auto"/>
        <w:right w:val="none" w:sz="0" w:space="0" w:color="auto"/>
      </w:divBdr>
    </w:div>
    <w:div w:id="552736396">
      <w:bodyDiv w:val="1"/>
      <w:marLeft w:val="0"/>
      <w:marRight w:val="0"/>
      <w:marTop w:val="0"/>
      <w:marBottom w:val="0"/>
      <w:divBdr>
        <w:top w:val="none" w:sz="0" w:space="0" w:color="auto"/>
        <w:left w:val="none" w:sz="0" w:space="0" w:color="auto"/>
        <w:bottom w:val="none" w:sz="0" w:space="0" w:color="auto"/>
        <w:right w:val="none" w:sz="0" w:space="0" w:color="auto"/>
      </w:divBdr>
    </w:div>
    <w:div w:id="559558691">
      <w:bodyDiv w:val="1"/>
      <w:marLeft w:val="0"/>
      <w:marRight w:val="0"/>
      <w:marTop w:val="0"/>
      <w:marBottom w:val="0"/>
      <w:divBdr>
        <w:top w:val="none" w:sz="0" w:space="0" w:color="auto"/>
        <w:left w:val="none" w:sz="0" w:space="0" w:color="auto"/>
        <w:bottom w:val="none" w:sz="0" w:space="0" w:color="auto"/>
        <w:right w:val="none" w:sz="0" w:space="0" w:color="auto"/>
      </w:divBdr>
    </w:div>
    <w:div w:id="577444709">
      <w:bodyDiv w:val="1"/>
      <w:marLeft w:val="0"/>
      <w:marRight w:val="0"/>
      <w:marTop w:val="0"/>
      <w:marBottom w:val="0"/>
      <w:divBdr>
        <w:top w:val="none" w:sz="0" w:space="0" w:color="auto"/>
        <w:left w:val="none" w:sz="0" w:space="0" w:color="auto"/>
        <w:bottom w:val="none" w:sz="0" w:space="0" w:color="auto"/>
        <w:right w:val="none" w:sz="0" w:space="0" w:color="auto"/>
      </w:divBdr>
    </w:div>
    <w:div w:id="611325191">
      <w:bodyDiv w:val="1"/>
      <w:marLeft w:val="0"/>
      <w:marRight w:val="0"/>
      <w:marTop w:val="0"/>
      <w:marBottom w:val="0"/>
      <w:divBdr>
        <w:top w:val="none" w:sz="0" w:space="0" w:color="auto"/>
        <w:left w:val="none" w:sz="0" w:space="0" w:color="auto"/>
        <w:bottom w:val="none" w:sz="0" w:space="0" w:color="auto"/>
        <w:right w:val="none" w:sz="0" w:space="0" w:color="auto"/>
      </w:divBdr>
    </w:div>
    <w:div w:id="634071109">
      <w:bodyDiv w:val="1"/>
      <w:marLeft w:val="0"/>
      <w:marRight w:val="0"/>
      <w:marTop w:val="0"/>
      <w:marBottom w:val="0"/>
      <w:divBdr>
        <w:top w:val="none" w:sz="0" w:space="0" w:color="auto"/>
        <w:left w:val="none" w:sz="0" w:space="0" w:color="auto"/>
        <w:bottom w:val="none" w:sz="0" w:space="0" w:color="auto"/>
        <w:right w:val="none" w:sz="0" w:space="0" w:color="auto"/>
      </w:divBdr>
    </w:div>
    <w:div w:id="635986396">
      <w:bodyDiv w:val="1"/>
      <w:marLeft w:val="0"/>
      <w:marRight w:val="0"/>
      <w:marTop w:val="0"/>
      <w:marBottom w:val="0"/>
      <w:divBdr>
        <w:top w:val="none" w:sz="0" w:space="0" w:color="auto"/>
        <w:left w:val="none" w:sz="0" w:space="0" w:color="auto"/>
        <w:bottom w:val="none" w:sz="0" w:space="0" w:color="auto"/>
        <w:right w:val="none" w:sz="0" w:space="0" w:color="auto"/>
      </w:divBdr>
    </w:div>
    <w:div w:id="644354824">
      <w:bodyDiv w:val="1"/>
      <w:marLeft w:val="0"/>
      <w:marRight w:val="0"/>
      <w:marTop w:val="0"/>
      <w:marBottom w:val="0"/>
      <w:divBdr>
        <w:top w:val="none" w:sz="0" w:space="0" w:color="auto"/>
        <w:left w:val="none" w:sz="0" w:space="0" w:color="auto"/>
        <w:bottom w:val="none" w:sz="0" w:space="0" w:color="auto"/>
        <w:right w:val="none" w:sz="0" w:space="0" w:color="auto"/>
      </w:divBdr>
    </w:div>
    <w:div w:id="654115413">
      <w:bodyDiv w:val="1"/>
      <w:marLeft w:val="0"/>
      <w:marRight w:val="0"/>
      <w:marTop w:val="0"/>
      <w:marBottom w:val="0"/>
      <w:divBdr>
        <w:top w:val="none" w:sz="0" w:space="0" w:color="auto"/>
        <w:left w:val="none" w:sz="0" w:space="0" w:color="auto"/>
        <w:bottom w:val="none" w:sz="0" w:space="0" w:color="auto"/>
        <w:right w:val="none" w:sz="0" w:space="0" w:color="auto"/>
      </w:divBdr>
    </w:div>
    <w:div w:id="664744197">
      <w:bodyDiv w:val="1"/>
      <w:marLeft w:val="0"/>
      <w:marRight w:val="0"/>
      <w:marTop w:val="0"/>
      <w:marBottom w:val="0"/>
      <w:divBdr>
        <w:top w:val="none" w:sz="0" w:space="0" w:color="auto"/>
        <w:left w:val="none" w:sz="0" w:space="0" w:color="auto"/>
        <w:bottom w:val="none" w:sz="0" w:space="0" w:color="auto"/>
        <w:right w:val="none" w:sz="0" w:space="0" w:color="auto"/>
      </w:divBdr>
    </w:div>
    <w:div w:id="665323339">
      <w:bodyDiv w:val="1"/>
      <w:marLeft w:val="0"/>
      <w:marRight w:val="0"/>
      <w:marTop w:val="0"/>
      <w:marBottom w:val="0"/>
      <w:divBdr>
        <w:top w:val="none" w:sz="0" w:space="0" w:color="auto"/>
        <w:left w:val="none" w:sz="0" w:space="0" w:color="auto"/>
        <w:bottom w:val="none" w:sz="0" w:space="0" w:color="auto"/>
        <w:right w:val="none" w:sz="0" w:space="0" w:color="auto"/>
      </w:divBdr>
    </w:div>
    <w:div w:id="668679915">
      <w:bodyDiv w:val="1"/>
      <w:marLeft w:val="0"/>
      <w:marRight w:val="0"/>
      <w:marTop w:val="0"/>
      <w:marBottom w:val="0"/>
      <w:divBdr>
        <w:top w:val="none" w:sz="0" w:space="0" w:color="auto"/>
        <w:left w:val="none" w:sz="0" w:space="0" w:color="auto"/>
        <w:bottom w:val="none" w:sz="0" w:space="0" w:color="auto"/>
        <w:right w:val="none" w:sz="0" w:space="0" w:color="auto"/>
      </w:divBdr>
    </w:div>
    <w:div w:id="673263635">
      <w:bodyDiv w:val="1"/>
      <w:marLeft w:val="0"/>
      <w:marRight w:val="0"/>
      <w:marTop w:val="0"/>
      <w:marBottom w:val="0"/>
      <w:divBdr>
        <w:top w:val="none" w:sz="0" w:space="0" w:color="auto"/>
        <w:left w:val="none" w:sz="0" w:space="0" w:color="auto"/>
        <w:bottom w:val="none" w:sz="0" w:space="0" w:color="auto"/>
        <w:right w:val="none" w:sz="0" w:space="0" w:color="auto"/>
      </w:divBdr>
    </w:div>
    <w:div w:id="685210545">
      <w:bodyDiv w:val="1"/>
      <w:marLeft w:val="0"/>
      <w:marRight w:val="0"/>
      <w:marTop w:val="0"/>
      <w:marBottom w:val="0"/>
      <w:divBdr>
        <w:top w:val="none" w:sz="0" w:space="0" w:color="auto"/>
        <w:left w:val="none" w:sz="0" w:space="0" w:color="auto"/>
        <w:bottom w:val="none" w:sz="0" w:space="0" w:color="auto"/>
        <w:right w:val="none" w:sz="0" w:space="0" w:color="auto"/>
      </w:divBdr>
    </w:div>
    <w:div w:id="689913369">
      <w:bodyDiv w:val="1"/>
      <w:marLeft w:val="0"/>
      <w:marRight w:val="0"/>
      <w:marTop w:val="0"/>
      <w:marBottom w:val="0"/>
      <w:divBdr>
        <w:top w:val="none" w:sz="0" w:space="0" w:color="auto"/>
        <w:left w:val="none" w:sz="0" w:space="0" w:color="auto"/>
        <w:bottom w:val="none" w:sz="0" w:space="0" w:color="auto"/>
        <w:right w:val="none" w:sz="0" w:space="0" w:color="auto"/>
      </w:divBdr>
    </w:div>
    <w:div w:id="692144799">
      <w:bodyDiv w:val="1"/>
      <w:marLeft w:val="0"/>
      <w:marRight w:val="0"/>
      <w:marTop w:val="0"/>
      <w:marBottom w:val="0"/>
      <w:divBdr>
        <w:top w:val="none" w:sz="0" w:space="0" w:color="auto"/>
        <w:left w:val="none" w:sz="0" w:space="0" w:color="auto"/>
        <w:bottom w:val="none" w:sz="0" w:space="0" w:color="auto"/>
        <w:right w:val="none" w:sz="0" w:space="0" w:color="auto"/>
      </w:divBdr>
    </w:div>
    <w:div w:id="698359108">
      <w:bodyDiv w:val="1"/>
      <w:marLeft w:val="0"/>
      <w:marRight w:val="0"/>
      <w:marTop w:val="0"/>
      <w:marBottom w:val="0"/>
      <w:divBdr>
        <w:top w:val="none" w:sz="0" w:space="0" w:color="auto"/>
        <w:left w:val="none" w:sz="0" w:space="0" w:color="auto"/>
        <w:bottom w:val="none" w:sz="0" w:space="0" w:color="auto"/>
        <w:right w:val="none" w:sz="0" w:space="0" w:color="auto"/>
      </w:divBdr>
    </w:div>
    <w:div w:id="731998823">
      <w:bodyDiv w:val="1"/>
      <w:marLeft w:val="0"/>
      <w:marRight w:val="0"/>
      <w:marTop w:val="0"/>
      <w:marBottom w:val="0"/>
      <w:divBdr>
        <w:top w:val="none" w:sz="0" w:space="0" w:color="auto"/>
        <w:left w:val="none" w:sz="0" w:space="0" w:color="auto"/>
        <w:bottom w:val="none" w:sz="0" w:space="0" w:color="auto"/>
        <w:right w:val="none" w:sz="0" w:space="0" w:color="auto"/>
      </w:divBdr>
    </w:div>
    <w:div w:id="735081967">
      <w:bodyDiv w:val="1"/>
      <w:marLeft w:val="0"/>
      <w:marRight w:val="0"/>
      <w:marTop w:val="0"/>
      <w:marBottom w:val="0"/>
      <w:divBdr>
        <w:top w:val="none" w:sz="0" w:space="0" w:color="auto"/>
        <w:left w:val="none" w:sz="0" w:space="0" w:color="auto"/>
        <w:bottom w:val="none" w:sz="0" w:space="0" w:color="auto"/>
        <w:right w:val="none" w:sz="0" w:space="0" w:color="auto"/>
      </w:divBdr>
    </w:div>
    <w:div w:id="739212072">
      <w:bodyDiv w:val="1"/>
      <w:marLeft w:val="0"/>
      <w:marRight w:val="0"/>
      <w:marTop w:val="0"/>
      <w:marBottom w:val="0"/>
      <w:divBdr>
        <w:top w:val="none" w:sz="0" w:space="0" w:color="auto"/>
        <w:left w:val="none" w:sz="0" w:space="0" w:color="auto"/>
        <w:bottom w:val="none" w:sz="0" w:space="0" w:color="auto"/>
        <w:right w:val="none" w:sz="0" w:space="0" w:color="auto"/>
      </w:divBdr>
    </w:div>
    <w:div w:id="743181039">
      <w:bodyDiv w:val="1"/>
      <w:marLeft w:val="0"/>
      <w:marRight w:val="0"/>
      <w:marTop w:val="0"/>
      <w:marBottom w:val="0"/>
      <w:divBdr>
        <w:top w:val="none" w:sz="0" w:space="0" w:color="auto"/>
        <w:left w:val="none" w:sz="0" w:space="0" w:color="auto"/>
        <w:bottom w:val="none" w:sz="0" w:space="0" w:color="auto"/>
        <w:right w:val="none" w:sz="0" w:space="0" w:color="auto"/>
      </w:divBdr>
    </w:div>
    <w:div w:id="782118851">
      <w:bodyDiv w:val="1"/>
      <w:marLeft w:val="0"/>
      <w:marRight w:val="0"/>
      <w:marTop w:val="0"/>
      <w:marBottom w:val="0"/>
      <w:divBdr>
        <w:top w:val="none" w:sz="0" w:space="0" w:color="auto"/>
        <w:left w:val="none" w:sz="0" w:space="0" w:color="auto"/>
        <w:bottom w:val="none" w:sz="0" w:space="0" w:color="auto"/>
        <w:right w:val="none" w:sz="0" w:space="0" w:color="auto"/>
      </w:divBdr>
    </w:div>
    <w:div w:id="790514729">
      <w:bodyDiv w:val="1"/>
      <w:marLeft w:val="0"/>
      <w:marRight w:val="0"/>
      <w:marTop w:val="0"/>
      <w:marBottom w:val="0"/>
      <w:divBdr>
        <w:top w:val="none" w:sz="0" w:space="0" w:color="auto"/>
        <w:left w:val="none" w:sz="0" w:space="0" w:color="auto"/>
        <w:bottom w:val="none" w:sz="0" w:space="0" w:color="auto"/>
        <w:right w:val="none" w:sz="0" w:space="0" w:color="auto"/>
      </w:divBdr>
    </w:div>
    <w:div w:id="804589140">
      <w:bodyDiv w:val="1"/>
      <w:marLeft w:val="0"/>
      <w:marRight w:val="0"/>
      <w:marTop w:val="0"/>
      <w:marBottom w:val="0"/>
      <w:divBdr>
        <w:top w:val="none" w:sz="0" w:space="0" w:color="auto"/>
        <w:left w:val="none" w:sz="0" w:space="0" w:color="auto"/>
        <w:bottom w:val="none" w:sz="0" w:space="0" w:color="auto"/>
        <w:right w:val="none" w:sz="0" w:space="0" w:color="auto"/>
      </w:divBdr>
    </w:div>
    <w:div w:id="820390479">
      <w:bodyDiv w:val="1"/>
      <w:marLeft w:val="0"/>
      <w:marRight w:val="0"/>
      <w:marTop w:val="0"/>
      <w:marBottom w:val="0"/>
      <w:divBdr>
        <w:top w:val="none" w:sz="0" w:space="0" w:color="auto"/>
        <w:left w:val="none" w:sz="0" w:space="0" w:color="auto"/>
        <w:bottom w:val="none" w:sz="0" w:space="0" w:color="auto"/>
        <w:right w:val="none" w:sz="0" w:space="0" w:color="auto"/>
      </w:divBdr>
    </w:div>
    <w:div w:id="828598363">
      <w:bodyDiv w:val="1"/>
      <w:marLeft w:val="0"/>
      <w:marRight w:val="0"/>
      <w:marTop w:val="0"/>
      <w:marBottom w:val="0"/>
      <w:divBdr>
        <w:top w:val="none" w:sz="0" w:space="0" w:color="auto"/>
        <w:left w:val="none" w:sz="0" w:space="0" w:color="auto"/>
        <w:bottom w:val="none" w:sz="0" w:space="0" w:color="auto"/>
        <w:right w:val="none" w:sz="0" w:space="0" w:color="auto"/>
      </w:divBdr>
    </w:div>
    <w:div w:id="834805852">
      <w:bodyDiv w:val="1"/>
      <w:marLeft w:val="0"/>
      <w:marRight w:val="0"/>
      <w:marTop w:val="0"/>
      <w:marBottom w:val="0"/>
      <w:divBdr>
        <w:top w:val="none" w:sz="0" w:space="0" w:color="auto"/>
        <w:left w:val="none" w:sz="0" w:space="0" w:color="auto"/>
        <w:bottom w:val="none" w:sz="0" w:space="0" w:color="auto"/>
        <w:right w:val="none" w:sz="0" w:space="0" w:color="auto"/>
      </w:divBdr>
    </w:div>
    <w:div w:id="868644366">
      <w:bodyDiv w:val="1"/>
      <w:marLeft w:val="0"/>
      <w:marRight w:val="0"/>
      <w:marTop w:val="0"/>
      <w:marBottom w:val="0"/>
      <w:divBdr>
        <w:top w:val="none" w:sz="0" w:space="0" w:color="auto"/>
        <w:left w:val="none" w:sz="0" w:space="0" w:color="auto"/>
        <w:bottom w:val="none" w:sz="0" w:space="0" w:color="auto"/>
        <w:right w:val="none" w:sz="0" w:space="0" w:color="auto"/>
      </w:divBdr>
    </w:div>
    <w:div w:id="879972750">
      <w:bodyDiv w:val="1"/>
      <w:marLeft w:val="0"/>
      <w:marRight w:val="0"/>
      <w:marTop w:val="0"/>
      <w:marBottom w:val="0"/>
      <w:divBdr>
        <w:top w:val="none" w:sz="0" w:space="0" w:color="auto"/>
        <w:left w:val="none" w:sz="0" w:space="0" w:color="auto"/>
        <w:bottom w:val="none" w:sz="0" w:space="0" w:color="auto"/>
        <w:right w:val="none" w:sz="0" w:space="0" w:color="auto"/>
      </w:divBdr>
    </w:div>
    <w:div w:id="880871692">
      <w:bodyDiv w:val="1"/>
      <w:marLeft w:val="0"/>
      <w:marRight w:val="0"/>
      <w:marTop w:val="0"/>
      <w:marBottom w:val="0"/>
      <w:divBdr>
        <w:top w:val="none" w:sz="0" w:space="0" w:color="auto"/>
        <w:left w:val="none" w:sz="0" w:space="0" w:color="auto"/>
        <w:bottom w:val="none" w:sz="0" w:space="0" w:color="auto"/>
        <w:right w:val="none" w:sz="0" w:space="0" w:color="auto"/>
      </w:divBdr>
    </w:div>
    <w:div w:id="881139507">
      <w:bodyDiv w:val="1"/>
      <w:marLeft w:val="0"/>
      <w:marRight w:val="0"/>
      <w:marTop w:val="0"/>
      <w:marBottom w:val="0"/>
      <w:divBdr>
        <w:top w:val="none" w:sz="0" w:space="0" w:color="auto"/>
        <w:left w:val="none" w:sz="0" w:space="0" w:color="auto"/>
        <w:bottom w:val="none" w:sz="0" w:space="0" w:color="auto"/>
        <w:right w:val="none" w:sz="0" w:space="0" w:color="auto"/>
      </w:divBdr>
    </w:div>
    <w:div w:id="883635632">
      <w:bodyDiv w:val="1"/>
      <w:marLeft w:val="0"/>
      <w:marRight w:val="0"/>
      <w:marTop w:val="0"/>
      <w:marBottom w:val="0"/>
      <w:divBdr>
        <w:top w:val="none" w:sz="0" w:space="0" w:color="auto"/>
        <w:left w:val="none" w:sz="0" w:space="0" w:color="auto"/>
        <w:bottom w:val="none" w:sz="0" w:space="0" w:color="auto"/>
        <w:right w:val="none" w:sz="0" w:space="0" w:color="auto"/>
      </w:divBdr>
    </w:div>
    <w:div w:id="889809241">
      <w:bodyDiv w:val="1"/>
      <w:marLeft w:val="0"/>
      <w:marRight w:val="0"/>
      <w:marTop w:val="0"/>
      <w:marBottom w:val="0"/>
      <w:divBdr>
        <w:top w:val="none" w:sz="0" w:space="0" w:color="auto"/>
        <w:left w:val="none" w:sz="0" w:space="0" w:color="auto"/>
        <w:bottom w:val="none" w:sz="0" w:space="0" w:color="auto"/>
        <w:right w:val="none" w:sz="0" w:space="0" w:color="auto"/>
      </w:divBdr>
    </w:div>
    <w:div w:id="889809601">
      <w:bodyDiv w:val="1"/>
      <w:marLeft w:val="0"/>
      <w:marRight w:val="0"/>
      <w:marTop w:val="0"/>
      <w:marBottom w:val="0"/>
      <w:divBdr>
        <w:top w:val="none" w:sz="0" w:space="0" w:color="auto"/>
        <w:left w:val="none" w:sz="0" w:space="0" w:color="auto"/>
        <w:bottom w:val="none" w:sz="0" w:space="0" w:color="auto"/>
        <w:right w:val="none" w:sz="0" w:space="0" w:color="auto"/>
      </w:divBdr>
    </w:div>
    <w:div w:id="902330515">
      <w:bodyDiv w:val="1"/>
      <w:marLeft w:val="0"/>
      <w:marRight w:val="0"/>
      <w:marTop w:val="0"/>
      <w:marBottom w:val="0"/>
      <w:divBdr>
        <w:top w:val="none" w:sz="0" w:space="0" w:color="auto"/>
        <w:left w:val="none" w:sz="0" w:space="0" w:color="auto"/>
        <w:bottom w:val="none" w:sz="0" w:space="0" w:color="auto"/>
        <w:right w:val="none" w:sz="0" w:space="0" w:color="auto"/>
      </w:divBdr>
    </w:div>
    <w:div w:id="903103276">
      <w:bodyDiv w:val="1"/>
      <w:marLeft w:val="0"/>
      <w:marRight w:val="0"/>
      <w:marTop w:val="0"/>
      <w:marBottom w:val="0"/>
      <w:divBdr>
        <w:top w:val="none" w:sz="0" w:space="0" w:color="auto"/>
        <w:left w:val="none" w:sz="0" w:space="0" w:color="auto"/>
        <w:bottom w:val="none" w:sz="0" w:space="0" w:color="auto"/>
        <w:right w:val="none" w:sz="0" w:space="0" w:color="auto"/>
      </w:divBdr>
    </w:div>
    <w:div w:id="911622484">
      <w:bodyDiv w:val="1"/>
      <w:marLeft w:val="0"/>
      <w:marRight w:val="0"/>
      <w:marTop w:val="0"/>
      <w:marBottom w:val="0"/>
      <w:divBdr>
        <w:top w:val="none" w:sz="0" w:space="0" w:color="auto"/>
        <w:left w:val="none" w:sz="0" w:space="0" w:color="auto"/>
        <w:bottom w:val="none" w:sz="0" w:space="0" w:color="auto"/>
        <w:right w:val="none" w:sz="0" w:space="0" w:color="auto"/>
      </w:divBdr>
    </w:div>
    <w:div w:id="919414467">
      <w:bodyDiv w:val="1"/>
      <w:marLeft w:val="0"/>
      <w:marRight w:val="0"/>
      <w:marTop w:val="0"/>
      <w:marBottom w:val="0"/>
      <w:divBdr>
        <w:top w:val="none" w:sz="0" w:space="0" w:color="auto"/>
        <w:left w:val="none" w:sz="0" w:space="0" w:color="auto"/>
        <w:bottom w:val="none" w:sz="0" w:space="0" w:color="auto"/>
        <w:right w:val="none" w:sz="0" w:space="0" w:color="auto"/>
      </w:divBdr>
    </w:div>
    <w:div w:id="921305219">
      <w:bodyDiv w:val="1"/>
      <w:marLeft w:val="0"/>
      <w:marRight w:val="0"/>
      <w:marTop w:val="0"/>
      <w:marBottom w:val="0"/>
      <w:divBdr>
        <w:top w:val="none" w:sz="0" w:space="0" w:color="auto"/>
        <w:left w:val="none" w:sz="0" w:space="0" w:color="auto"/>
        <w:bottom w:val="none" w:sz="0" w:space="0" w:color="auto"/>
        <w:right w:val="none" w:sz="0" w:space="0" w:color="auto"/>
      </w:divBdr>
    </w:div>
    <w:div w:id="937366563">
      <w:bodyDiv w:val="1"/>
      <w:marLeft w:val="0"/>
      <w:marRight w:val="0"/>
      <w:marTop w:val="0"/>
      <w:marBottom w:val="0"/>
      <w:divBdr>
        <w:top w:val="none" w:sz="0" w:space="0" w:color="auto"/>
        <w:left w:val="none" w:sz="0" w:space="0" w:color="auto"/>
        <w:bottom w:val="none" w:sz="0" w:space="0" w:color="auto"/>
        <w:right w:val="none" w:sz="0" w:space="0" w:color="auto"/>
      </w:divBdr>
    </w:div>
    <w:div w:id="963803076">
      <w:bodyDiv w:val="1"/>
      <w:marLeft w:val="0"/>
      <w:marRight w:val="0"/>
      <w:marTop w:val="0"/>
      <w:marBottom w:val="0"/>
      <w:divBdr>
        <w:top w:val="none" w:sz="0" w:space="0" w:color="auto"/>
        <w:left w:val="none" w:sz="0" w:space="0" w:color="auto"/>
        <w:bottom w:val="none" w:sz="0" w:space="0" w:color="auto"/>
        <w:right w:val="none" w:sz="0" w:space="0" w:color="auto"/>
      </w:divBdr>
    </w:div>
    <w:div w:id="984816887">
      <w:bodyDiv w:val="1"/>
      <w:marLeft w:val="0"/>
      <w:marRight w:val="0"/>
      <w:marTop w:val="0"/>
      <w:marBottom w:val="0"/>
      <w:divBdr>
        <w:top w:val="none" w:sz="0" w:space="0" w:color="auto"/>
        <w:left w:val="none" w:sz="0" w:space="0" w:color="auto"/>
        <w:bottom w:val="none" w:sz="0" w:space="0" w:color="auto"/>
        <w:right w:val="none" w:sz="0" w:space="0" w:color="auto"/>
      </w:divBdr>
    </w:div>
    <w:div w:id="1003553149">
      <w:bodyDiv w:val="1"/>
      <w:marLeft w:val="0"/>
      <w:marRight w:val="0"/>
      <w:marTop w:val="0"/>
      <w:marBottom w:val="0"/>
      <w:divBdr>
        <w:top w:val="none" w:sz="0" w:space="0" w:color="auto"/>
        <w:left w:val="none" w:sz="0" w:space="0" w:color="auto"/>
        <w:bottom w:val="none" w:sz="0" w:space="0" w:color="auto"/>
        <w:right w:val="none" w:sz="0" w:space="0" w:color="auto"/>
      </w:divBdr>
    </w:div>
    <w:div w:id="1008678959">
      <w:bodyDiv w:val="1"/>
      <w:marLeft w:val="0"/>
      <w:marRight w:val="0"/>
      <w:marTop w:val="0"/>
      <w:marBottom w:val="0"/>
      <w:divBdr>
        <w:top w:val="none" w:sz="0" w:space="0" w:color="auto"/>
        <w:left w:val="none" w:sz="0" w:space="0" w:color="auto"/>
        <w:bottom w:val="none" w:sz="0" w:space="0" w:color="auto"/>
        <w:right w:val="none" w:sz="0" w:space="0" w:color="auto"/>
      </w:divBdr>
    </w:div>
    <w:div w:id="1050030808">
      <w:bodyDiv w:val="1"/>
      <w:marLeft w:val="0"/>
      <w:marRight w:val="0"/>
      <w:marTop w:val="0"/>
      <w:marBottom w:val="0"/>
      <w:divBdr>
        <w:top w:val="none" w:sz="0" w:space="0" w:color="auto"/>
        <w:left w:val="none" w:sz="0" w:space="0" w:color="auto"/>
        <w:bottom w:val="none" w:sz="0" w:space="0" w:color="auto"/>
        <w:right w:val="none" w:sz="0" w:space="0" w:color="auto"/>
      </w:divBdr>
    </w:div>
    <w:div w:id="1100106910">
      <w:bodyDiv w:val="1"/>
      <w:marLeft w:val="0"/>
      <w:marRight w:val="0"/>
      <w:marTop w:val="0"/>
      <w:marBottom w:val="0"/>
      <w:divBdr>
        <w:top w:val="none" w:sz="0" w:space="0" w:color="auto"/>
        <w:left w:val="none" w:sz="0" w:space="0" w:color="auto"/>
        <w:bottom w:val="none" w:sz="0" w:space="0" w:color="auto"/>
        <w:right w:val="none" w:sz="0" w:space="0" w:color="auto"/>
      </w:divBdr>
    </w:div>
    <w:div w:id="1125392981">
      <w:bodyDiv w:val="1"/>
      <w:marLeft w:val="0"/>
      <w:marRight w:val="0"/>
      <w:marTop w:val="0"/>
      <w:marBottom w:val="0"/>
      <w:divBdr>
        <w:top w:val="none" w:sz="0" w:space="0" w:color="auto"/>
        <w:left w:val="none" w:sz="0" w:space="0" w:color="auto"/>
        <w:bottom w:val="none" w:sz="0" w:space="0" w:color="auto"/>
        <w:right w:val="none" w:sz="0" w:space="0" w:color="auto"/>
      </w:divBdr>
    </w:div>
    <w:div w:id="1130593022">
      <w:bodyDiv w:val="1"/>
      <w:marLeft w:val="0"/>
      <w:marRight w:val="0"/>
      <w:marTop w:val="0"/>
      <w:marBottom w:val="0"/>
      <w:divBdr>
        <w:top w:val="none" w:sz="0" w:space="0" w:color="auto"/>
        <w:left w:val="none" w:sz="0" w:space="0" w:color="auto"/>
        <w:bottom w:val="none" w:sz="0" w:space="0" w:color="auto"/>
        <w:right w:val="none" w:sz="0" w:space="0" w:color="auto"/>
      </w:divBdr>
    </w:div>
    <w:div w:id="1137188101">
      <w:bodyDiv w:val="1"/>
      <w:marLeft w:val="0"/>
      <w:marRight w:val="0"/>
      <w:marTop w:val="0"/>
      <w:marBottom w:val="0"/>
      <w:divBdr>
        <w:top w:val="none" w:sz="0" w:space="0" w:color="auto"/>
        <w:left w:val="none" w:sz="0" w:space="0" w:color="auto"/>
        <w:bottom w:val="none" w:sz="0" w:space="0" w:color="auto"/>
        <w:right w:val="none" w:sz="0" w:space="0" w:color="auto"/>
      </w:divBdr>
    </w:div>
    <w:div w:id="1140882592">
      <w:bodyDiv w:val="1"/>
      <w:marLeft w:val="0"/>
      <w:marRight w:val="0"/>
      <w:marTop w:val="0"/>
      <w:marBottom w:val="0"/>
      <w:divBdr>
        <w:top w:val="none" w:sz="0" w:space="0" w:color="auto"/>
        <w:left w:val="none" w:sz="0" w:space="0" w:color="auto"/>
        <w:bottom w:val="none" w:sz="0" w:space="0" w:color="auto"/>
        <w:right w:val="none" w:sz="0" w:space="0" w:color="auto"/>
      </w:divBdr>
    </w:div>
    <w:div w:id="1142967114">
      <w:bodyDiv w:val="1"/>
      <w:marLeft w:val="0"/>
      <w:marRight w:val="0"/>
      <w:marTop w:val="0"/>
      <w:marBottom w:val="0"/>
      <w:divBdr>
        <w:top w:val="none" w:sz="0" w:space="0" w:color="auto"/>
        <w:left w:val="none" w:sz="0" w:space="0" w:color="auto"/>
        <w:bottom w:val="none" w:sz="0" w:space="0" w:color="auto"/>
        <w:right w:val="none" w:sz="0" w:space="0" w:color="auto"/>
      </w:divBdr>
    </w:div>
    <w:div w:id="1177767451">
      <w:bodyDiv w:val="1"/>
      <w:marLeft w:val="0"/>
      <w:marRight w:val="0"/>
      <w:marTop w:val="0"/>
      <w:marBottom w:val="0"/>
      <w:divBdr>
        <w:top w:val="none" w:sz="0" w:space="0" w:color="auto"/>
        <w:left w:val="none" w:sz="0" w:space="0" w:color="auto"/>
        <w:bottom w:val="none" w:sz="0" w:space="0" w:color="auto"/>
        <w:right w:val="none" w:sz="0" w:space="0" w:color="auto"/>
      </w:divBdr>
    </w:div>
    <w:div w:id="1190752619">
      <w:bodyDiv w:val="1"/>
      <w:marLeft w:val="0"/>
      <w:marRight w:val="0"/>
      <w:marTop w:val="0"/>
      <w:marBottom w:val="0"/>
      <w:divBdr>
        <w:top w:val="none" w:sz="0" w:space="0" w:color="auto"/>
        <w:left w:val="none" w:sz="0" w:space="0" w:color="auto"/>
        <w:bottom w:val="none" w:sz="0" w:space="0" w:color="auto"/>
        <w:right w:val="none" w:sz="0" w:space="0" w:color="auto"/>
      </w:divBdr>
    </w:div>
    <w:div w:id="1195994905">
      <w:bodyDiv w:val="1"/>
      <w:marLeft w:val="0"/>
      <w:marRight w:val="0"/>
      <w:marTop w:val="0"/>
      <w:marBottom w:val="0"/>
      <w:divBdr>
        <w:top w:val="none" w:sz="0" w:space="0" w:color="auto"/>
        <w:left w:val="none" w:sz="0" w:space="0" w:color="auto"/>
        <w:bottom w:val="none" w:sz="0" w:space="0" w:color="auto"/>
        <w:right w:val="none" w:sz="0" w:space="0" w:color="auto"/>
      </w:divBdr>
    </w:div>
    <w:div w:id="1210066897">
      <w:bodyDiv w:val="1"/>
      <w:marLeft w:val="0"/>
      <w:marRight w:val="0"/>
      <w:marTop w:val="0"/>
      <w:marBottom w:val="0"/>
      <w:divBdr>
        <w:top w:val="none" w:sz="0" w:space="0" w:color="auto"/>
        <w:left w:val="none" w:sz="0" w:space="0" w:color="auto"/>
        <w:bottom w:val="none" w:sz="0" w:space="0" w:color="auto"/>
        <w:right w:val="none" w:sz="0" w:space="0" w:color="auto"/>
      </w:divBdr>
    </w:div>
    <w:div w:id="1233854748">
      <w:bodyDiv w:val="1"/>
      <w:marLeft w:val="0"/>
      <w:marRight w:val="0"/>
      <w:marTop w:val="0"/>
      <w:marBottom w:val="0"/>
      <w:divBdr>
        <w:top w:val="none" w:sz="0" w:space="0" w:color="auto"/>
        <w:left w:val="none" w:sz="0" w:space="0" w:color="auto"/>
        <w:bottom w:val="none" w:sz="0" w:space="0" w:color="auto"/>
        <w:right w:val="none" w:sz="0" w:space="0" w:color="auto"/>
      </w:divBdr>
    </w:div>
    <w:div w:id="1242064937">
      <w:bodyDiv w:val="1"/>
      <w:marLeft w:val="0"/>
      <w:marRight w:val="0"/>
      <w:marTop w:val="0"/>
      <w:marBottom w:val="0"/>
      <w:divBdr>
        <w:top w:val="none" w:sz="0" w:space="0" w:color="auto"/>
        <w:left w:val="none" w:sz="0" w:space="0" w:color="auto"/>
        <w:bottom w:val="none" w:sz="0" w:space="0" w:color="auto"/>
        <w:right w:val="none" w:sz="0" w:space="0" w:color="auto"/>
      </w:divBdr>
    </w:div>
    <w:div w:id="1295404116">
      <w:bodyDiv w:val="1"/>
      <w:marLeft w:val="0"/>
      <w:marRight w:val="0"/>
      <w:marTop w:val="0"/>
      <w:marBottom w:val="0"/>
      <w:divBdr>
        <w:top w:val="none" w:sz="0" w:space="0" w:color="auto"/>
        <w:left w:val="none" w:sz="0" w:space="0" w:color="auto"/>
        <w:bottom w:val="none" w:sz="0" w:space="0" w:color="auto"/>
        <w:right w:val="none" w:sz="0" w:space="0" w:color="auto"/>
      </w:divBdr>
    </w:div>
    <w:div w:id="1317489028">
      <w:bodyDiv w:val="1"/>
      <w:marLeft w:val="0"/>
      <w:marRight w:val="0"/>
      <w:marTop w:val="0"/>
      <w:marBottom w:val="0"/>
      <w:divBdr>
        <w:top w:val="none" w:sz="0" w:space="0" w:color="auto"/>
        <w:left w:val="none" w:sz="0" w:space="0" w:color="auto"/>
        <w:bottom w:val="none" w:sz="0" w:space="0" w:color="auto"/>
        <w:right w:val="none" w:sz="0" w:space="0" w:color="auto"/>
      </w:divBdr>
    </w:div>
    <w:div w:id="1330913797">
      <w:bodyDiv w:val="1"/>
      <w:marLeft w:val="0"/>
      <w:marRight w:val="0"/>
      <w:marTop w:val="0"/>
      <w:marBottom w:val="0"/>
      <w:divBdr>
        <w:top w:val="none" w:sz="0" w:space="0" w:color="auto"/>
        <w:left w:val="none" w:sz="0" w:space="0" w:color="auto"/>
        <w:bottom w:val="none" w:sz="0" w:space="0" w:color="auto"/>
        <w:right w:val="none" w:sz="0" w:space="0" w:color="auto"/>
      </w:divBdr>
    </w:div>
    <w:div w:id="1339306719">
      <w:bodyDiv w:val="1"/>
      <w:marLeft w:val="0"/>
      <w:marRight w:val="0"/>
      <w:marTop w:val="0"/>
      <w:marBottom w:val="0"/>
      <w:divBdr>
        <w:top w:val="none" w:sz="0" w:space="0" w:color="auto"/>
        <w:left w:val="none" w:sz="0" w:space="0" w:color="auto"/>
        <w:bottom w:val="none" w:sz="0" w:space="0" w:color="auto"/>
        <w:right w:val="none" w:sz="0" w:space="0" w:color="auto"/>
      </w:divBdr>
    </w:div>
    <w:div w:id="1358003785">
      <w:bodyDiv w:val="1"/>
      <w:marLeft w:val="0"/>
      <w:marRight w:val="0"/>
      <w:marTop w:val="0"/>
      <w:marBottom w:val="0"/>
      <w:divBdr>
        <w:top w:val="none" w:sz="0" w:space="0" w:color="auto"/>
        <w:left w:val="none" w:sz="0" w:space="0" w:color="auto"/>
        <w:bottom w:val="none" w:sz="0" w:space="0" w:color="auto"/>
        <w:right w:val="none" w:sz="0" w:space="0" w:color="auto"/>
      </w:divBdr>
    </w:div>
    <w:div w:id="1363441154">
      <w:bodyDiv w:val="1"/>
      <w:marLeft w:val="0"/>
      <w:marRight w:val="0"/>
      <w:marTop w:val="0"/>
      <w:marBottom w:val="0"/>
      <w:divBdr>
        <w:top w:val="none" w:sz="0" w:space="0" w:color="auto"/>
        <w:left w:val="none" w:sz="0" w:space="0" w:color="auto"/>
        <w:bottom w:val="none" w:sz="0" w:space="0" w:color="auto"/>
        <w:right w:val="none" w:sz="0" w:space="0" w:color="auto"/>
      </w:divBdr>
    </w:div>
    <w:div w:id="1461462019">
      <w:bodyDiv w:val="1"/>
      <w:marLeft w:val="0"/>
      <w:marRight w:val="0"/>
      <w:marTop w:val="0"/>
      <w:marBottom w:val="0"/>
      <w:divBdr>
        <w:top w:val="none" w:sz="0" w:space="0" w:color="auto"/>
        <w:left w:val="none" w:sz="0" w:space="0" w:color="auto"/>
        <w:bottom w:val="none" w:sz="0" w:space="0" w:color="auto"/>
        <w:right w:val="none" w:sz="0" w:space="0" w:color="auto"/>
      </w:divBdr>
    </w:div>
    <w:div w:id="1498376674">
      <w:bodyDiv w:val="1"/>
      <w:marLeft w:val="0"/>
      <w:marRight w:val="0"/>
      <w:marTop w:val="0"/>
      <w:marBottom w:val="0"/>
      <w:divBdr>
        <w:top w:val="none" w:sz="0" w:space="0" w:color="auto"/>
        <w:left w:val="none" w:sz="0" w:space="0" w:color="auto"/>
        <w:bottom w:val="none" w:sz="0" w:space="0" w:color="auto"/>
        <w:right w:val="none" w:sz="0" w:space="0" w:color="auto"/>
      </w:divBdr>
    </w:div>
    <w:div w:id="1504010369">
      <w:bodyDiv w:val="1"/>
      <w:marLeft w:val="0"/>
      <w:marRight w:val="0"/>
      <w:marTop w:val="0"/>
      <w:marBottom w:val="0"/>
      <w:divBdr>
        <w:top w:val="none" w:sz="0" w:space="0" w:color="auto"/>
        <w:left w:val="none" w:sz="0" w:space="0" w:color="auto"/>
        <w:bottom w:val="none" w:sz="0" w:space="0" w:color="auto"/>
        <w:right w:val="none" w:sz="0" w:space="0" w:color="auto"/>
      </w:divBdr>
    </w:div>
    <w:div w:id="1540126350">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543130551">
      <w:bodyDiv w:val="1"/>
      <w:marLeft w:val="0"/>
      <w:marRight w:val="0"/>
      <w:marTop w:val="0"/>
      <w:marBottom w:val="0"/>
      <w:divBdr>
        <w:top w:val="none" w:sz="0" w:space="0" w:color="auto"/>
        <w:left w:val="none" w:sz="0" w:space="0" w:color="auto"/>
        <w:bottom w:val="none" w:sz="0" w:space="0" w:color="auto"/>
        <w:right w:val="none" w:sz="0" w:space="0" w:color="auto"/>
      </w:divBdr>
    </w:div>
    <w:div w:id="1556116048">
      <w:bodyDiv w:val="1"/>
      <w:marLeft w:val="0"/>
      <w:marRight w:val="0"/>
      <w:marTop w:val="0"/>
      <w:marBottom w:val="0"/>
      <w:divBdr>
        <w:top w:val="none" w:sz="0" w:space="0" w:color="auto"/>
        <w:left w:val="none" w:sz="0" w:space="0" w:color="auto"/>
        <w:bottom w:val="none" w:sz="0" w:space="0" w:color="auto"/>
        <w:right w:val="none" w:sz="0" w:space="0" w:color="auto"/>
      </w:divBdr>
    </w:div>
    <w:div w:id="1570963652">
      <w:bodyDiv w:val="1"/>
      <w:marLeft w:val="0"/>
      <w:marRight w:val="0"/>
      <w:marTop w:val="0"/>
      <w:marBottom w:val="0"/>
      <w:divBdr>
        <w:top w:val="none" w:sz="0" w:space="0" w:color="auto"/>
        <w:left w:val="none" w:sz="0" w:space="0" w:color="auto"/>
        <w:bottom w:val="none" w:sz="0" w:space="0" w:color="auto"/>
        <w:right w:val="none" w:sz="0" w:space="0" w:color="auto"/>
      </w:divBdr>
    </w:div>
    <w:div w:id="1578592326">
      <w:bodyDiv w:val="1"/>
      <w:marLeft w:val="0"/>
      <w:marRight w:val="0"/>
      <w:marTop w:val="0"/>
      <w:marBottom w:val="0"/>
      <w:divBdr>
        <w:top w:val="none" w:sz="0" w:space="0" w:color="auto"/>
        <w:left w:val="none" w:sz="0" w:space="0" w:color="auto"/>
        <w:bottom w:val="none" w:sz="0" w:space="0" w:color="auto"/>
        <w:right w:val="none" w:sz="0" w:space="0" w:color="auto"/>
      </w:divBdr>
    </w:div>
    <w:div w:id="1588270332">
      <w:bodyDiv w:val="1"/>
      <w:marLeft w:val="0"/>
      <w:marRight w:val="0"/>
      <w:marTop w:val="0"/>
      <w:marBottom w:val="0"/>
      <w:divBdr>
        <w:top w:val="none" w:sz="0" w:space="0" w:color="auto"/>
        <w:left w:val="none" w:sz="0" w:space="0" w:color="auto"/>
        <w:bottom w:val="none" w:sz="0" w:space="0" w:color="auto"/>
        <w:right w:val="none" w:sz="0" w:space="0" w:color="auto"/>
      </w:divBdr>
    </w:div>
    <w:div w:id="1597442135">
      <w:bodyDiv w:val="1"/>
      <w:marLeft w:val="0"/>
      <w:marRight w:val="0"/>
      <w:marTop w:val="0"/>
      <w:marBottom w:val="0"/>
      <w:divBdr>
        <w:top w:val="none" w:sz="0" w:space="0" w:color="auto"/>
        <w:left w:val="none" w:sz="0" w:space="0" w:color="auto"/>
        <w:bottom w:val="none" w:sz="0" w:space="0" w:color="auto"/>
        <w:right w:val="none" w:sz="0" w:space="0" w:color="auto"/>
      </w:divBdr>
    </w:div>
    <w:div w:id="1601134945">
      <w:bodyDiv w:val="1"/>
      <w:marLeft w:val="0"/>
      <w:marRight w:val="0"/>
      <w:marTop w:val="0"/>
      <w:marBottom w:val="0"/>
      <w:divBdr>
        <w:top w:val="none" w:sz="0" w:space="0" w:color="auto"/>
        <w:left w:val="none" w:sz="0" w:space="0" w:color="auto"/>
        <w:bottom w:val="none" w:sz="0" w:space="0" w:color="auto"/>
        <w:right w:val="none" w:sz="0" w:space="0" w:color="auto"/>
      </w:divBdr>
    </w:div>
    <w:div w:id="1653487922">
      <w:bodyDiv w:val="1"/>
      <w:marLeft w:val="0"/>
      <w:marRight w:val="0"/>
      <w:marTop w:val="0"/>
      <w:marBottom w:val="0"/>
      <w:divBdr>
        <w:top w:val="none" w:sz="0" w:space="0" w:color="auto"/>
        <w:left w:val="none" w:sz="0" w:space="0" w:color="auto"/>
        <w:bottom w:val="none" w:sz="0" w:space="0" w:color="auto"/>
        <w:right w:val="none" w:sz="0" w:space="0" w:color="auto"/>
      </w:divBdr>
    </w:div>
    <w:div w:id="1654407809">
      <w:bodyDiv w:val="1"/>
      <w:marLeft w:val="0"/>
      <w:marRight w:val="0"/>
      <w:marTop w:val="0"/>
      <w:marBottom w:val="0"/>
      <w:divBdr>
        <w:top w:val="none" w:sz="0" w:space="0" w:color="auto"/>
        <w:left w:val="none" w:sz="0" w:space="0" w:color="auto"/>
        <w:bottom w:val="none" w:sz="0" w:space="0" w:color="auto"/>
        <w:right w:val="none" w:sz="0" w:space="0" w:color="auto"/>
      </w:divBdr>
    </w:div>
    <w:div w:id="1667588001">
      <w:bodyDiv w:val="1"/>
      <w:marLeft w:val="0"/>
      <w:marRight w:val="0"/>
      <w:marTop w:val="0"/>
      <w:marBottom w:val="0"/>
      <w:divBdr>
        <w:top w:val="none" w:sz="0" w:space="0" w:color="auto"/>
        <w:left w:val="none" w:sz="0" w:space="0" w:color="auto"/>
        <w:bottom w:val="none" w:sz="0" w:space="0" w:color="auto"/>
        <w:right w:val="none" w:sz="0" w:space="0" w:color="auto"/>
      </w:divBdr>
    </w:div>
    <w:div w:id="1672565451">
      <w:bodyDiv w:val="1"/>
      <w:marLeft w:val="0"/>
      <w:marRight w:val="0"/>
      <w:marTop w:val="0"/>
      <w:marBottom w:val="0"/>
      <w:divBdr>
        <w:top w:val="none" w:sz="0" w:space="0" w:color="auto"/>
        <w:left w:val="none" w:sz="0" w:space="0" w:color="auto"/>
        <w:bottom w:val="none" w:sz="0" w:space="0" w:color="auto"/>
        <w:right w:val="none" w:sz="0" w:space="0" w:color="auto"/>
      </w:divBdr>
    </w:div>
    <w:div w:id="1746296872">
      <w:bodyDiv w:val="1"/>
      <w:marLeft w:val="0"/>
      <w:marRight w:val="0"/>
      <w:marTop w:val="0"/>
      <w:marBottom w:val="0"/>
      <w:divBdr>
        <w:top w:val="none" w:sz="0" w:space="0" w:color="auto"/>
        <w:left w:val="none" w:sz="0" w:space="0" w:color="auto"/>
        <w:bottom w:val="none" w:sz="0" w:space="0" w:color="auto"/>
        <w:right w:val="none" w:sz="0" w:space="0" w:color="auto"/>
      </w:divBdr>
    </w:div>
    <w:div w:id="1801073756">
      <w:bodyDiv w:val="1"/>
      <w:marLeft w:val="0"/>
      <w:marRight w:val="0"/>
      <w:marTop w:val="0"/>
      <w:marBottom w:val="0"/>
      <w:divBdr>
        <w:top w:val="none" w:sz="0" w:space="0" w:color="auto"/>
        <w:left w:val="none" w:sz="0" w:space="0" w:color="auto"/>
        <w:bottom w:val="none" w:sz="0" w:space="0" w:color="auto"/>
        <w:right w:val="none" w:sz="0" w:space="0" w:color="auto"/>
      </w:divBdr>
    </w:div>
    <w:div w:id="1836727374">
      <w:bodyDiv w:val="1"/>
      <w:marLeft w:val="0"/>
      <w:marRight w:val="0"/>
      <w:marTop w:val="0"/>
      <w:marBottom w:val="0"/>
      <w:divBdr>
        <w:top w:val="none" w:sz="0" w:space="0" w:color="auto"/>
        <w:left w:val="none" w:sz="0" w:space="0" w:color="auto"/>
        <w:bottom w:val="none" w:sz="0" w:space="0" w:color="auto"/>
        <w:right w:val="none" w:sz="0" w:space="0" w:color="auto"/>
      </w:divBdr>
    </w:div>
    <w:div w:id="1844127367">
      <w:bodyDiv w:val="1"/>
      <w:marLeft w:val="0"/>
      <w:marRight w:val="0"/>
      <w:marTop w:val="0"/>
      <w:marBottom w:val="0"/>
      <w:divBdr>
        <w:top w:val="none" w:sz="0" w:space="0" w:color="auto"/>
        <w:left w:val="none" w:sz="0" w:space="0" w:color="auto"/>
        <w:bottom w:val="none" w:sz="0" w:space="0" w:color="auto"/>
        <w:right w:val="none" w:sz="0" w:space="0" w:color="auto"/>
      </w:divBdr>
    </w:div>
    <w:div w:id="1868250161">
      <w:bodyDiv w:val="1"/>
      <w:marLeft w:val="0"/>
      <w:marRight w:val="0"/>
      <w:marTop w:val="0"/>
      <w:marBottom w:val="0"/>
      <w:divBdr>
        <w:top w:val="none" w:sz="0" w:space="0" w:color="auto"/>
        <w:left w:val="none" w:sz="0" w:space="0" w:color="auto"/>
        <w:bottom w:val="none" w:sz="0" w:space="0" w:color="auto"/>
        <w:right w:val="none" w:sz="0" w:space="0" w:color="auto"/>
      </w:divBdr>
    </w:div>
    <w:div w:id="1868256636">
      <w:bodyDiv w:val="1"/>
      <w:marLeft w:val="0"/>
      <w:marRight w:val="0"/>
      <w:marTop w:val="0"/>
      <w:marBottom w:val="0"/>
      <w:divBdr>
        <w:top w:val="none" w:sz="0" w:space="0" w:color="auto"/>
        <w:left w:val="none" w:sz="0" w:space="0" w:color="auto"/>
        <w:bottom w:val="none" w:sz="0" w:space="0" w:color="auto"/>
        <w:right w:val="none" w:sz="0" w:space="0" w:color="auto"/>
      </w:divBdr>
    </w:div>
    <w:div w:id="1877085412">
      <w:bodyDiv w:val="1"/>
      <w:marLeft w:val="0"/>
      <w:marRight w:val="0"/>
      <w:marTop w:val="0"/>
      <w:marBottom w:val="0"/>
      <w:divBdr>
        <w:top w:val="none" w:sz="0" w:space="0" w:color="auto"/>
        <w:left w:val="none" w:sz="0" w:space="0" w:color="auto"/>
        <w:bottom w:val="none" w:sz="0" w:space="0" w:color="auto"/>
        <w:right w:val="none" w:sz="0" w:space="0" w:color="auto"/>
      </w:divBdr>
    </w:div>
    <w:div w:id="1880429590">
      <w:bodyDiv w:val="1"/>
      <w:marLeft w:val="0"/>
      <w:marRight w:val="0"/>
      <w:marTop w:val="0"/>
      <w:marBottom w:val="0"/>
      <w:divBdr>
        <w:top w:val="none" w:sz="0" w:space="0" w:color="auto"/>
        <w:left w:val="none" w:sz="0" w:space="0" w:color="auto"/>
        <w:bottom w:val="none" w:sz="0" w:space="0" w:color="auto"/>
        <w:right w:val="none" w:sz="0" w:space="0" w:color="auto"/>
      </w:divBdr>
    </w:div>
    <w:div w:id="1898127003">
      <w:bodyDiv w:val="1"/>
      <w:marLeft w:val="0"/>
      <w:marRight w:val="0"/>
      <w:marTop w:val="0"/>
      <w:marBottom w:val="0"/>
      <w:divBdr>
        <w:top w:val="none" w:sz="0" w:space="0" w:color="auto"/>
        <w:left w:val="none" w:sz="0" w:space="0" w:color="auto"/>
        <w:bottom w:val="none" w:sz="0" w:space="0" w:color="auto"/>
        <w:right w:val="none" w:sz="0" w:space="0" w:color="auto"/>
      </w:divBdr>
    </w:div>
    <w:div w:id="1904362965">
      <w:bodyDiv w:val="1"/>
      <w:marLeft w:val="0"/>
      <w:marRight w:val="0"/>
      <w:marTop w:val="0"/>
      <w:marBottom w:val="0"/>
      <w:divBdr>
        <w:top w:val="none" w:sz="0" w:space="0" w:color="auto"/>
        <w:left w:val="none" w:sz="0" w:space="0" w:color="auto"/>
        <w:bottom w:val="none" w:sz="0" w:space="0" w:color="auto"/>
        <w:right w:val="none" w:sz="0" w:space="0" w:color="auto"/>
      </w:divBdr>
    </w:div>
    <w:div w:id="1909025218">
      <w:bodyDiv w:val="1"/>
      <w:marLeft w:val="0"/>
      <w:marRight w:val="0"/>
      <w:marTop w:val="0"/>
      <w:marBottom w:val="0"/>
      <w:divBdr>
        <w:top w:val="none" w:sz="0" w:space="0" w:color="auto"/>
        <w:left w:val="none" w:sz="0" w:space="0" w:color="auto"/>
        <w:bottom w:val="none" w:sz="0" w:space="0" w:color="auto"/>
        <w:right w:val="none" w:sz="0" w:space="0" w:color="auto"/>
      </w:divBdr>
    </w:div>
    <w:div w:id="1959405430">
      <w:bodyDiv w:val="1"/>
      <w:marLeft w:val="0"/>
      <w:marRight w:val="0"/>
      <w:marTop w:val="0"/>
      <w:marBottom w:val="0"/>
      <w:divBdr>
        <w:top w:val="none" w:sz="0" w:space="0" w:color="auto"/>
        <w:left w:val="none" w:sz="0" w:space="0" w:color="auto"/>
        <w:bottom w:val="none" w:sz="0" w:space="0" w:color="auto"/>
        <w:right w:val="none" w:sz="0" w:space="0" w:color="auto"/>
      </w:divBdr>
    </w:div>
    <w:div w:id="2005816664">
      <w:bodyDiv w:val="1"/>
      <w:marLeft w:val="0"/>
      <w:marRight w:val="0"/>
      <w:marTop w:val="0"/>
      <w:marBottom w:val="0"/>
      <w:divBdr>
        <w:top w:val="none" w:sz="0" w:space="0" w:color="auto"/>
        <w:left w:val="none" w:sz="0" w:space="0" w:color="auto"/>
        <w:bottom w:val="none" w:sz="0" w:space="0" w:color="auto"/>
        <w:right w:val="none" w:sz="0" w:space="0" w:color="auto"/>
      </w:divBdr>
    </w:div>
    <w:div w:id="2010407618">
      <w:bodyDiv w:val="1"/>
      <w:marLeft w:val="0"/>
      <w:marRight w:val="0"/>
      <w:marTop w:val="0"/>
      <w:marBottom w:val="0"/>
      <w:divBdr>
        <w:top w:val="none" w:sz="0" w:space="0" w:color="auto"/>
        <w:left w:val="none" w:sz="0" w:space="0" w:color="auto"/>
        <w:bottom w:val="none" w:sz="0" w:space="0" w:color="auto"/>
        <w:right w:val="none" w:sz="0" w:space="0" w:color="auto"/>
      </w:divBdr>
    </w:div>
    <w:div w:id="2023700818">
      <w:bodyDiv w:val="1"/>
      <w:marLeft w:val="0"/>
      <w:marRight w:val="0"/>
      <w:marTop w:val="0"/>
      <w:marBottom w:val="0"/>
      <w:divBdr>
        <w:top w:val="none" w:sz="0" w:space="0" w:color="auto"/>
        <w:left w:val="none" w:sz="0" w:space="0" w:color="auto"/>
        <w:bottom w:val="none" w:sz="0" w:space="0" w:color="auto"/>
        <w:right w:val="none" w:sz="0" w:space="0" w:color="auto"/>
      </w:divBdr>
    </w:div>
    <w:div w:id="2041083179">
      <w:bodyDiv w:val="1"/>
      <w:marLeft w:val="0"/>
      <w:marRight w:val="0"/>
      <w:marTop w:val="0"/>
      <w:marBottom w:val="0"/>
      <w:divBdr>
        <w:top w:val="none" w:sz="0" w:space="0" w:color="auto"/>
        <w:left w:val="none" w:sz="0" w:space="0" w:color="auto"/>
        <w:bottom w:val="none" w:sz="0" w:space="0" w:color="auto"/>
        <w:right w:val="none" w:sz="0" w:space="0" w:color="auto"/>
      </w:divBdr>
    </w:div>
    <w:div w:id="2048673382">
      <w:bodyDiv w:val="1"/>
      <w:marLeft w:val="0"/>
      <w:marRight w:val="0"/>
      <w:marTop w:val="0"/>
      <w:marBottom w:val="0"/>
      <w:divBdr>
        <w:top w:val="none" w:sz="0" w:space="0" w:color="auto"/>
        <w:left w:val="none" w:sz="0" w:space="0" w:color="auto"/>
        <w:bottom w:val="none" w:sz="0" w:space="0" w:color="auto"/>
        <w:right w:val="none" w:sz="0" w:space="0" w:color="auto"/>
      </w:divBdr>
    </w:div>
    <w:div w:id="2058778418">
      <w:bodyDiv w:val="1"/>
      <w:marLeft w:val="0"/>
      <w:marRight w:val="0"/>
      <w:marTop w:val="0"/>
      <w:marBottom w:val="0"/>
      <w:divBdr>
        <w:top w:val="none" w:sz="0" w:space="0" w:color="auto"/>
        <w:left w:val="none" w:sz="0" w:space="0" w:color="auto"/>
        <w:bottom w:val="none" w:sz="0" w:space="0" w:color="auto"/>
        <w:right w:val="none" w:sz="0" w:space="0" w:color="auto"/>
      </w:divBdr>
    </w:div>
    <w:div w:id="2064207950">
      <w:bodyDiv w:val="1"/>
      <w:marLeft w:val="0"/>
      <w:marRight w:val="0"/>
      <w:marTop w:val="0"/>
      <w:marBottom w:val="0"/>
      <w:divBdr>
        <w:top w:val="none" w:sz="0" w:space="0" w:color="auto"/>
        <w:left w:val="none" w:sz="0" w:space="0" w:color="auto"/>
        <w:bottom w:val="none" w:sz="0" w:space="0" w:color="auto"/>
        <w:right w:val="none" w:sz="0" w:space="0" w:color="auto"/>
      </w:divBdr>
    </w:div>
    <w:div w:id="2066950542">
      <w:bodyDiv w:val="1"/>
      <w:marLeft w:val="0"/>
      <w:marRight w:val="0"/>
      <w:marTop w:val="0"/>
      <w:marBottom w:val="0"/>
      <w:divBdr>
        <w:top w:val="none" w:sz="0" w:space="0" w:color="auto"/>
        <w:left w:val="none" w:sz="0" w:space="0" w:color="auto"/>
        <w:bottom w:val="none" w:sz="0" w:space="0" w:color="auto"/>
        <w:right w:val="none" w:sz="0" w:space="0" w:color="auto"/>
      </w:divBdr>
    </w:div>
    <w:div w:id="2085492357">
      <w:bodyDiv w:val="1"/>
      <w:marLeft w:val="0"/>
      <w:marRight w:val="0"/>
      <w:marTop w:val="0"/>
      <w:marBottom w:val="0"/>
      <w:divBdr>
        <w:top w:val="none" w:sz="0" w:space="0" w:color="auto"/>
        <w:left w:val="none" w:sz="0" w:space="0" w:color="auto"/>
        <w:bottom w:val="none" w:sz="0" w:space="0" w:color="auto"/>
        <w:right w:val="none" w:sz="0" w:space="0" w:color="auto"/>
      </w:divBdr>
    </w:div>
    <w:div w:id="2093891000">
      <w:bodyDiv w:val="1"/>
      <w:marLeft w:val="0"/>
      <w:marRight w:val="0"/>
      <w:marTop w:val="0"/>
      <w:marBottom w:val="0"/>
      <w:divBdr>
        <w:top w:val="none" w:sz="0" w:space="0" w:color="auto"/>
        <w:left w:val="none" w:sz="0" w:space="0" w:color="auto"/>
        <w:bottom w:val="none" w:sz="0" w:space="0" w:color="auto"/>
        <w:right w:val="none" w:sz="0" w:space="0" w:color="auto"/>
      </w:divBdr>
    </w:div>
    <w:div w:id="2100133377">
      <w:bodyDiv w:val="1"/>
      <w:marLeft w:val="0"/>
      <w:marRight w:val="0"/>
      <w:marTop w:val="0"/>
      <w:marBottom w:val="0"/>
      <w:divBdr>
        <w:top w:val="none" w:sz="0" w:space="0" w:color="auto"/>
        <w:left w:val="none" w:sz="0" w:space="0" w:color="auto"/>
        <w:bottom w:val="none" w:sz="0" w:space="0" w:color="auto"/>
        <w:right w:val="none" w:sz="0" w:space="0" w:color="auto"/>
      </w:divBdr>
    </w:div>
    <w:div w:id="2108192679">
      <w:bodyDiv w:val="1"/>
      <w:marLeft w:val="0"/>
      <w:marRight w:val="0"/>
      <w:marTop w:val="0"/>
      <w:marBottom w:val="0"/>
      <w:divBdr>
        <w:top w:val="none" w:sz="0" w:space="0" w:color="auto"/>
        <w:left w:val="none" w:sz="0" w:space="0" w:color="auto"/>
        <w:bottom w:val="none" w:sz="0" w:space="0" w:color="auto"/>
        <w:right w:val="none" w:sz="0" w:space="0" w:color="auto"/>
      </w:divBdr>
    </w:div>
    <w:div w:id="2115787562">
      <w:bodyDiv w:val="1"/>
      <w:marLeft w:val="0"/>
      <w:marRight w:val="0"/>
      <w:marTop w:val="0"/>
      <w:marBottom w:val="0"/>
      <w:divBdr>
        <w:top w:val="none" w:sz="0" w:space="0" w:color="auto"/>
        <w:left w:val="none" w:sz="0" w:space="0" w:color="auto"/>
        <w:bottom w:val="none" w:sz="0" w:space="0" w:color="auto"/>
        <w:right w:val="none" w:sz="0" w:space="0" w:color="auto"/>
      </w:divBdr>
    </w:div>
    <w:div w:id="2132017316">
      <w:bodyDiv w:val="1"/>
      <w:marLeft w:val="0"/>
      <w:marRight w:val="0"/>
      <w:marTop w:val="0"/>
      <w:marBottom w:val="0"/>
      <w:divBdr>
        <w:top w:val="none" w:sz="0" w:space="0" w:color="auto"/>
        <w:left w:val="none" w:sz="0" w:space="0" w:color="auto"/>
        <w:bottom w:val="none" w:sz="0" w:space="0" w:color="auto"/>
        <w:right w:val="none" w:sz="0" w:space="0" w:color="auto"/>
      </w:divBdr>
    </w:div>
    <w:div w:id="213335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Admin</cp:lastModifiedBy>
  <cp:revision>11</cp:revision>
  <cp:lastPrinted>2021-09-06T02:21:00Z</cp:lastPrinted>
  <dcterms:created xsi:type="dcterms:W3CDTF">2021-12-09T09:05:00Z</dcterms:created>
  <dcterms:modified xsi:type="dcterms:W3CDTF">2021-12-13T06:32:00Z</dcterms:modified>
</cp:coreProperties>
</file>