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0FEEE" w14:textId="77777777" w:rsidR="004E75A5" w:rsidRPr="004E75A5" w:rsidRDefault="004E75A5" w:rsidP="004E75A5">
      <w:pPr>
        <w:pStyle w:val="BodyText"/>
        <w:widowControl w:val="0"/>
        <w:suppressAutoHyphens w:val="0"/>
        <w:spacing w:before="120" w:after="120"/>
        <w:ind w:right="0" w:firstLine="567"/>
        <w:jc w:val="center"/>
        <w:rPr>
          <w:b/>
          <w:color w:val="000000" w:themeColor="text1"/>
          <w:sz w:val="28"/>
          <w:szCs w:val="28"/>
          <w:lang w:val="es-ES"/>
        </w:rPr>
      </w:pPr>
      <w:bookmarkStart w:id="0" w:name="_Hlk119419194"/>
      <w:r w:rsidRPr="004E75A5">
        <w:rPr>
          <w:b/>
          <w:color w:val="000000" w:themeColor="text1"/>
          <w:sz w:val="28"/>
          <w:szCs w:val="28"/>
          <w:lang w:val="es-ES"/>
        </w:rPr>
        <w:t>Chương III. YÊU CẦU VỀ KỸ THUẬT</w:t>
      </w:r>
    </w:p>
    <w:p w14:paraId="0A10CCB4" w14:textId="77777777" w:rsidR="004E75A5" w:rsidRPr="004E75A5" w:rsidRDefault="004E75A5" w:rsidP="004E75A5">
      <w:pPr>
        <w:pStyle w:val="BodyText"/>
        <w:widowControl w:val="0"/>
        <w:suppressAutoHyphens w:val="0"/>
        <w:spacing w:before="120" w:after="120"/>
        <w:ind w:right="0" w:firstLine="567"/>
        <w:jc w:val="center"/>
        <w:rPr>
          <w:b/>
          <w:color w:val="000000" w:themeColor="text1"/>
          <w:sz w:val="6"/>
          <w:szCs w:val="6"/>
          <w:lang w:val="es-ES"/>
        </w:rPr>
      </w:pPr>
    </w:p>
    <w:p w14:paraId="4189B982" w14:textId="77777777" w:rsidR="004E75A5" w:rsidRPr="004E75A5" w:rsidRDefault="004E75A5" w:rsidP="004E75A5">
      <w:pPr>
        <w:widowControl w:val="0"/>
        <w:spacing w:before="120" w:after="120"/>
        <w:ind w:firstLine="567"/>
        <w:jc w:val="center"/>
        <w:rPr>
          <w:rFonts w:ascii="Times New Roman" w:hAnsi="Times New Roman"/>
          <w:b/>
          <w:color w:val="000000" w:themeColor="text1"/>
          <w:spacing w:val="-4"/>
          <w:sz w:val="6"/>
          <w:szCs w:val="6"/>
          <w:lang w:val="es-ES"/>
        </w:rPr>
      </w:pPr>
    </w:p>
    <w:p w14:paraId="5B9E78D5" w14:textId="77777777" w:rsidR="004E75A5" w:rsidRPr="004E75A5" w:rsidRDefault="004E75A5" w:rsidP="004E75A5">
      <w:pPr>
        <w:widowControl w:val="0"/>
        <w:numPr>
          <w:ilvl w:val="0"/>
          <w:numId w:val="1"/>
        </w:numPr>
        <w:spacing w:before="120" w:after="120"/>
        <w:contextualSpacing/>
        <w:jc w:val="both"/>
        <w:rPr>
          <w:rFonts w:ascii="Times New Roman" w:hAnsi="Times New Roman"/>
          <w:b/>
          <w:color w:val="000000" w:themeColor="text1"/>
          <w:lang w:val="nl-NL"/>
        </w:rPr>
      </w:pPr>
      <w:r w:rsidRPr="004E75A5">
        <w:rPr>
          <w:rFonts w:ascii="Times New Roman" w:hAnsi="Times New Roman"/>
          <w:b/>
          <w:color w:val="000000" w:themeColor="text1"/>
          <w:lang w:val="nl-NL"/>
        </w:rPr>
        <w:t>Yêu cầu kỹ thuật</w:t>
      </w:r>
    </w:p>
    <w:p w14:paraId="698E5D97" w14:textId="77777777" w:rsidR="004E75A5" w:rsidRPr="004E75A5" w:rsidRDefault="004E75A5" w:rsidP="004E75A5">
      <w:pPr>
        <w:widowControl w:val="0"/>
        <w:spacing w:before="120" w:after="120"/>
        <w:ind w:firstLine="709"/>
        <w:jc w:val="both"/>
        <w:rPr>
          <w:rFonts w:ascii="Times New Roman" w:hAnsi="Times New Roman"/>
          <w:b/>
          <w:i/>
          <w:color w:val="000000" w:themeColor="text1"/>
          <w:lang w:val="nl-NL"/>
        </w:rPr>
      </w:pPr>
      <w:r w:rsidRPr="004E75A5">
        <w:rPr>
          <w:rFonts w:ascii="Times New Roman" w:hAnsi="Times New Roman"/>
          <w:b/>
          <w:i/>
          <w:color w:val="000000" w:themeColor="text1"/>
          <w:lang w:val="nl-NL"/>
        </w:rPr>
        <w:t>1.1. Giới thiệu chung về gói thầu</w:t>
      </w:r>
    </w:p>
    <w:p w14:paraId="15A95E5F" w14:textId="77777777" w:rsidR="004E75A5" w:rsidRPr="004E75A5" w:rsidRDefault="004E75A5" w:rsidP="004E75A5">
      <w:pPr>
        <w:widowControl w:val="0"/>
        <w:spacing w:before="60" w:after="60"/>
        <w:ind w:left="567"/>
        <w:jc w:val="both"/>
        <w:rPr>
          <w:rFonts w:ascii="Times New Roman" w:eastAsia="Arial Unicode MS" w:hAnsi="Times New Roman"/>
          <w:color w:val="000000" w:themeColor="text1"/>
          <w:lang w:val="nl-NL"/>
        </w:rPr>
      </w:pPr>
      <w:r w:rsidRPr="004E75A5">
        <w:rPr>
          <w:rFonts w:ascii="Times New Roman" w:hAnsi="Times New Roman"/>
          <w:color w:val="000000" w:themeColor="text1"/>
          <w:spacing w:val="-8"/>
          <w:lang w:val="nl-NL"/>
        </w:rPr>
        <w:t xml:space="preserve">- Tên gói thầu: </w:t>
      </w:r>
      <w:r w:rsidRPr="004E75A5">
        <w:rPr>
          <w:rFonts w:ascii="Times New Roman" w:hAnsi="Times New Roman"/>
          <w:color w:val="000000" w:themeColor="text1"/>
          <w:lang w:val="nl-NL"/>
        </w:rPr>
        <w:t>Mua sắm sách, báo, tạp chí</w:t>
      </w:r>
    </w:p>
    <w:p w14:paraId="1D96274C" w14:textId="77777777" w:rsidR="004E75A5" w:rsidRPr="004E75A5" w:rsidRDefault="004E75A5" w:rsidP="004E75A5">
      <w:pPr>
        <w:widowControl w:val="0"/>
        <w:spacing w:before="60" w:after="60"/>
        <w:ind w:left="567"/>
        <w:jc w:val="both"/>
        <w:rPr>
          <w:rFonts w:ascii="Times New Roman" w:eastAsia="Arial Unicode MS" w:hAnsi="Times New Roman"/>
          <w:color w:val="000000" w:themeColor="text1"/>
          <w:lang w:val="vi-VN"/>
        </w:rPr>
      </w:pPr>
      <w:r w:rsidRPr="004E75A5">
        <w:rPr>
          <w:rFonts w:ascii="Times New Roman" w:eastAsia="Arial Unicode MS" w:hAnsi="Times New Roman"/>
          <w:color w:val="000000" w:themeColor="text1"/>
          <w:lang w:val="it-IT"/>
        </w:rPr>
        <w:t xml:space="preserve">- Bên mời thầu: </w:t>
      </w:r>
      <w:r w:rsidRPr="004E75A5">
        <w:rPr>
          <w:rFonts w:ascii="Times New Roman" w:eastAsia="Arial Unicode MS" w:hAnsi="Times New Roman"/>
          <w:color w:val="000000" w:themeColor="text1"/>
          <w:lang w:val="nl-NL"/>
        </w:rPr>
        <w:t>Trung tâm nhiệt đới Việt – Nga, Chi nhánh Phía Nam</w:t>
      </w:r>
      <w:r w:rsidRPr="004E75A5">
        <w:rPr>
          <w:rFonts w:ascii="Times New Roman" w:eastAsia="Arial Unicode MS" w:hAnsi="Times New Roman"/>
          <w:color w:val="000000" w:themeColor="text1"/>
          <w:lang w:val="vi-VN"/>
        </w:rPr>
        <w:t>.</w:t>
      </w:r>
    </w:p>
    <w:p w14:paraId="246E5EB6" w14:textId="77777777" w:rsidR="004E75A5" w:rsidRPr="004E75A5" w:rsidRDefault="004E75A5" w:rsidP="004E75A5">
      <w:pPr>
        <w:spacing w:before="60" w:after="60"/>
        <w:ind w:firstLine="567"/>
        <w:jc w:val="both"/>
        <w:rPr>
          <w:rFonts w:ascii="Times New Roman" w:hAnsi="Times New Roman"/>
          <w:color w:val="000000" w:themeColor="text1"/>
          <w:lang w:val="vi-VN"/>
        </w:rPr>
      </w:pPr>
      <w:r w:rsidRPr="004E75A5">
        <w:rPr>
          <w:rFonts w:ascii="Times New Roman" w:hAnsi="Times New Roman"/>
          <w:color w:val="000000" w:themeColor="text1"/>
          <w:lang w:val="it-IT"/>
        </w:rPr>
        <w:t xml:space="preserve">- Mục tiêu đầu tư: </w:t>
      </w:r>
      <w:r w:rsidRPr="004E75A5">
        <w:rPr>
          <w:rFonts w:ascii="Times New Roman" w:hAnsi="Times New Roman"/>
          <w:color w:val="000000" w:themeColor="text1"/>
          <w:lang w:val="vi-VN"/>
        </w:rPr>
        <w:t>Mua sắm sách báo, tạp chí phục vụ hoạt động thường xuyên</w:t>
      </w:r>
    </w:p>
    <w:p w14:paraId="39342643" w14:textId="77777777" w:rsidR="004E75A5" w:rsidRPr="004E75A5" w:rsidRDefault="004E75A5" w:rsidP="004E75A5">
      <w:pPr>
        <w:kinsoku w:val="0"/>
        <w:overflowPunct w:val="0"/>
        <w:spacing w:before="60" w:after="60"/>
        <w:ind w:firstLine="720"/>
        <w:jc w:val="both"/>
        <w:textAlignment w:val="baseline"/>
        <w:rPr>
          <w:rFonts w:ascii="Times New Roman" w:eastAsia="Arial Unicode MS" w:hAnsi="Times New Roman"/>
          <w:bCs/>
          <w:color w:val="000000" w:themeColor="text1"/>
          <w:lang w:val="it-IT"/>
        </w:rPr>
      </w:pPr>
      <w:r w:rsidRPr="004E75A5">
        <w:rPr>
          <w:rFonts w:ascii="Times New Roman" w:eastAsia="Arial Unicode MS" w:hAnsi="Times New Roman"/>
          <w:bCs/>
          <w:color w:val="000000" w:themeColor="text1"/>
          <w:lang w:val="it-IT"/>
        </w:rPr>
        <w:t>+ Địa điểm thực hiện: Chi nhánh Phía Nam/Trung tâm nhiệt đới Việt - Nga, Số 3 đường 3 tháng 2, phường 11, quận 10, TP.HCM.</w:t>
      </w:r>
    </w:p>
    <w:p w14:paraId="20ACB062" w14:textId="77777777" w:rsidR="004E75A5" w:rsidRPr="004E75A5" w:rsidRDefault="004E75A5" w:rsidP="004E75A5">
      <w:pPr>
        <w:spacing w:before="60" w:after="60"/>
        <w:jc w:val="both"/>
        <w:rPr>
          <w:rFonts w:ascii="Times New Roman" w:hAnsi="Times New Roman"/>
          <w:color w:val="000000" w:themeColor="text1"/>
          <w:lang w:val="vi-VN"/>
        </w:rPr>
      </w:pPr>
      <w:r w:rsidRPr="004E75A5">
        <w:rPr>
          <w:rFonts w:ascii="Times New Roman" w:hAnsi="Times New Roman"/>
          <w:bCs/>
          <w:color w:val="000000" w:themeColor="text1"/>
          <w:lang w:val="it-IT"/>
        </w:rPr>
        <w:tab/>
      </w:r>
      <w:r w:rsidRPr="004E75A5">
        <w:rPr>
          <w:rFonts w:ascii="Times New Roman" w:hAnsi="Times New Roman"/>
          <w:color w:val="000000" w:themeColor="text1"/>
          <w:lang w:val="it-IT"/>
        </w:rPr>
        <w:t xml:space="preserve">+ </w:t>
      </w:r>
      <w:r w:rsidRPr="004E75A5">
        <w:rPr>
          <w:rFonts w:ascii="Times New Roman" w:hAnsi="Times New Roman"/>
          <w:bCs/>
          <w:color w:val="000000" w:themeColor="text1"/>
          <w:lang w:val="it-IT"/>
        </w:rPr>
        <w:t>Nguồn vốn:</w:t>
      </w:r>
      <w:r w:rsidRPr="004E75A5">
        <w:rPr>
          <w:rFonts w:ascii="Times New Roman" w:hAnsi="Times New Roman"/>
          <w:color w:val="000000" w:themeColor="text1"/>
          <w:lang w:val="it-IT"/>
        </w:rPr>
        <w:t xml:space="preserve"> Ngân sách Quốc phòng, Ngân sách Quốc phòng khác.</w:t>
      </w:r>
    </w:p>
    <w:p w14:paraId="1BF7637D" w14:textId="77777777" w:rsidR="004E75A5" w:rsidRPr="004E75A5" w:rsidRDefault="004E75A5" w:rsidP="004E75A5">
      <w:pPr>
        <w:widowControl w:val="0"/>
        <w:spacing w:before="60" w:after="60"/>
        <w:ind w:firstLine="720"/>
        <w:jc w:val="both"/>
        <w:rPr>
          <w:rFonts w:ascii="Times New Roman" w:hAnsi="Times New Roman"/>
          <w:color w:val="000000" w:themeColor="text1"/>
          <w:lang w:val="nl-NL"/>
        </w:rPr>
      </w:pPr>
      <w:r w:rsidRPr="004E75A5">
        <w:rPr>
          <w:rFonts w:ascii="Times New Roman" w:hAnsi="Times New Roman"/>
          <w:color w:val="000000" w:themeColor="text1"/>
          <w:lang w:val="nl-NL"/>
        </w:rPr>
        <w:t>- Hình thức lựa chọn Nhà thầu: Chào hàng cạnh tranh rút gọn trong nước, qua mạng.</w:t>
      </w:r>
    </w:p>
    <w:p w14:paraId="7CB07B9D" w14:textId="77777777" w:rsidR="004E75A5" w:rsidRPr="004E75A5" w:rsidRDefault="004E75A5" w:rsidP="004E75A5">
      <w:pPr>
        <w:widowControl w:val="0"/>
        <w:spacing w:before="60" w:after="60"/>
        <w:ind w:firstLine="720"/>
        <w:jc w:val="both"/>
        <w:rPr>
          <w:rFonts w:ascii="Times New Roman" w:hAnsi="Times New Roman"/>
          <w:color w:val="000000" w:themeColor="text1"/>
          <w:lang w:val="nl-NL"/>
        </w:rPr>
      </w:pPr>
      <w:r w:rsidRPr="004E75A5">
        <w:rPr>
          <w:rFonts w:ascii="Times New Roman" w:hAnsi="Times New Roman"/>
          <w:color w:val="000000" w:themeColor="text1"/>
          <w:lang w:val="nl-NL"/>
        </w:rPr>
        <w:t>- Phương thức đấu thầu: Một giai đoạn một túi hồ sơ.</w:t>
      </w:r>
    </w:p>
    <w:p w14:paraId="198321A3" w14:textId="77777777" w:rsidR="004E75A5" w:rsidRPr="004E75A5" w:rsidRDefault="004E75A5" w:rsidP="004E75A5">
      <w:pPr>
        <w:widowControl w:val="0"/>
        <w:spacing w:before="60" w:after="60"/>
        <w:ind w:firstLine="720"/>
        <w:jc w:val="both"/>
        <w:rPr>
          <w:rFonts w:ascii="Times New Roman" w:hAnsi="Times New Roman"/>
          <w:color w:val="000000" w:themeColor="text1"/>
          <w:lang w:val="nl-NL"/>
        </w:rPr>
      </w:pPr>
      <w:r w:rsidRPr="004E75A5">
        <w:rPr>
          <w:rFonts w:ascii="Times New Roman" w:hAnsi="Times New Roman"/>
          <w:color w:val="000000" w:themeColor="text1"/>
          <w:lang w:val="nl-NL"/>
        </w:rPr>
        <w:t>- Thời gian bắt đầu tổ chức lựa chọn Nhà thầu: Quý II/2023.</w:t>
      </w:r>
    </w:p>
    <w:p w14:paraId="56AE1765" w14:textId="77777777" w:rsidR="004E75A5" w:rsidRPr="004E75A5" w:rsidRDefault="004E75A5" w:rsidP="004E75A5">
      <w:pPr>
        <w:widowControl w:val="0"/>
        <w:spacing w:before="60" w:after="60"/>
        <w:ind w:firstLine="720"/>
        <w:jc w:val="both"/>
        <w:rPr>
          <w:rFonts w:ascii="Times New Roman" w:hAnsi="Times New Roman"/>
          <w:color w:val="000000" w:themeColor="text1"/>
          <w:lang w:val="nl-NL"/>
        </w:rPr>
      </w:pPr>
      <w:r w:rsidRPr="004E75A5">
        <w:rPr>
          <w:rFonts w:ascii="Times New Roman" w:hAnsi="Times New Roman"/>
          <w:color w:val="000000" w:themeColor="text1"/>
          <w:lang w:val="nl-NL"/>
        </w:rPr>
        <w:t xml:space="preserve">- Loại hợp đồng: Trọn gói. </w:t>
      </w:r>
    </w:p>
    <w:p w14:paraId="6FC46BD5" w14:textId="77777777" w:rsidR="004E75A5" w:rsidRPr="004E75A5" w:rsidRDefault="004E75A5" w:rsidP="004E75A5">
      <w:pPr>
        <w:widowControl w:val="0"/>
        <w:spacing w:before="60" w:after="60"/>
        <w:ind w:firstLine="720"/>
        <w:jc w:val="both"/>
        <w:rPr>
          <w:rFonts w:ascii="Times New Roman" w:hAnsi="Times New Roman"/>
          <w:color w:val="000000" w:themeColor="text1"/>
          <w:lang w:val="nl-NL"/>
        </w:rPr>
      </w:pPr>
      <w:r w:rsidRPr="004E75A5">
        <w:rPr>
          <w:rFonts w:ascii="Times New Roman" w:hAnsi="Times New Roman"/>
          <w:color w:val="000000" w:themeColor="text1"/>
          <w:lang w:val="nl-NL"/>
        </w:rPr>
        <w:t>- Thời gian thực hiện hợp đồng: 07 ngày.</w:t>
      </w:r>
    </w:p>
    <w:p w14:paraId="5D69CB08" w14:textId="77777777" w:rsidR="004E75A5" w:rsidRPr="004E75A5" w:rsidRDefault="004E75A5" w:rsidP="004E75A5">
      <w:pPr>
        <w:widowControl w:val="0"/>
        <w:spacing w:before="100" w:after="100"/>
        <w:ind w:firstLine="709"/>
        <w:jc w:val="both"/>
        <w:rPr>
          <w:rFonts w:ascii="Times New Roman" w:hAnsi="Times New Roman"/>
          <w:b/>
          <w:i/>
          <w:color w:val="000000" w:themeColor="text1"/>
          <w:lang w:val="nl-NL"/>
        </w:rPr>
      </w:pPr>
      <w:r w:rsidRPr="004E75A5">
        <w:rPr>
          <w:rFonts w:ascii="Times New Roman" w:hAnsi="Times New Roman"/>
          <w:b/>
          <w:i/>
          <w:color w:val="000000" w:themeColor="text1"/>
          <w:lang w:val="nl-NL"/>
        </w:rPr>
        <w:t>1.2. Yêu cầu về kỹ thuật</w:t>
      </w:r>
    </w:p>
    <w:p w14:paraId="3E9EC71A" w14:textId="77777777" w:rsidR="004E75A5" w:rsidRPr="004E75A5" w:rsidRDefault="004E75A5" w:rsidP="004E75A5">
      <w:pPr>
        <w:widowControl w:val="0"/>
        <w:spacing w:before="100" w:after="100"/>
        <w:ind w:firstLine="709"/>
        <w:jc w:val="both"/>
        <w:rPr>
          <w:rFonts w:ascii="Times New Roman" w:hAnsi="Times New Roman"/>
          <w:i/>
          <w:color w:val="000000" w:themeColor="text1"/>
          <w:spacing w:val="-2"/>
          <w:lang w:val="nl-NL"/>
        </w:rPr>
      </w:pPr>
      <w:r w:rsidRPr="004E75A5">
        <w:rPr>
          <w:rFonts w:ascii="Times New Roman" w:hAnsi="Times New Roman"/>
          <w:i/>
          <w:color w:val="000000" w:themeColor="text1"/>
          <w:spacing w:val="-2"/>
          <w:lang w:val="nl-NL"/>
        </w:rPr>
        <w:t>a) Yêu cầu về kỹ thuật chung:</w:t>
      </w:r>
    </w:p>
    <w:p w14:paraId="6C48F813" w14:textId="77777777" w:rsidR="004E75A5" w:rsidRPr="004E75A5" w:rsidRDefault="004E75A5" w:rsidP="004E75A5">
      <w:pPr>
        <w:widowControl w:val="0"/>
        <w:spacing w:before="100" w:after="100"/>
        <w:ind w:firstLine="709"/>
        <w:jc w:val="both"/>
        <w:rPr>
          <w:rFonts w:ascii="Times New Roman" w:hAnsi="Times New Roman"/>
          <w:color w:val="000000" w:themeColor="text1"/>
          <w:spacing w:val="-2"/>
          <w:lang w:val="nl-NL"/>
        </w:rPr>
      </w:pPr>
      <w:r w:rsidRPr="004E75A5">
        <w:rPr>
          <w:rFonts w:ascii="Times New Roman" w:hAnsi="Times New Roman"/>
          <w:color w:val="000000" w:themeColor="text1"/>
          <w:spacing w:val="-2"/>
          <w:lang w:val="nl-NL"/>
        </w:rPr>
        <w:t>Hàng hoá phải đúng chủng loại, tương đương hoặc cao hơn yêu cầu của Bên mời thầu với giá cả không vượt dự toán đã được duyệt.</w:t>
      </w:r>
    </w:p>
    <w:p w14:paraId="4661E39E" w14:textId="77777777" w:rsidR="004E75A5" w:rsidRPr="004E75A5" w:rsidRDefault="004E75A5" w:rsidP="004E75A5">
      <w:pPr>
        <w:widowControl w:val="0"/>
        <w:spacing w:before="100" w:after="100"/>
        <w:ind w:firstLine="709"/>
        <w:jc w:val="both"/>
        <w:rPr>
          <w:rFonts w:ascii="Times New Roman" w:hAnsi="Times New Roman"/>
          <w:color w:val="000000" w:themeColor="text1"/>
          <w:spacing w:val="-2"/>
          <w:lang w:val="nl-NL"/>
        </w:rPr>
      </w:pPr>
      <w:r w:rsidRPr="004E75A5">
        <w:rPr>
          <w:rFonts w:ascii="Times New Roman" w:hAnsi="Times New Roman"/>
          <w:color w:val="000000" w:themeColor="text1"/>
          <w:spacing w:val="-2"/>
          <w:lang w:val="nl-NL"/>
        </w:rPr>
        <w:t>Hàng hoá còn mới, đúng tiêu chuẩn của nhà sản xuất hàng hoá mà nhà thầu chào hàng về mẫu mã, quy cách, kích cỡ, định lượng...</w:t>
      </w:r>
    </w:p>
    <w:p w14:paraId="346601D6" w14:textId="77777777" w:rsidR="004E75A5" w:rsidRPr="004E75A5" w:rsidRDefault="004E75A5" w:rsidP="004E75A5">
      <w:pPr>
        <w:widowControl w:val="0"/>
        <w:spacing w:before="100" w:after="100"/>
        <w:ind w:firstLine="709"/>
        <w:jc w:val="both"/>
        <w:rPr>
          <w:rFonts w:ascii="Times New Roman" w:hAnsi="Times New Roman"/>
          <w:color w:val="000000" w:themeColor="text1"/>
          <w:spacing w:val="-2"/>
          <w:lang w:val="nl-NL"/>
        </w:rPr>
      </w:pPr>
      <w:r w:rsidRPr="004E75A5">
        <w:rPr>
          <w:rFonts w:ascii="Times New Roman" w:hAnsi="Times New Roman"/>
          <w:color w:val="000000" w:themeColor="text1"/>
          <w:spacing w:val="-2"/>
          <w:lang w:val="nl-NL"/>
        </w:rPr>
        <w:t>Bên mời thầu có thể kiểm tra hàng hoá trước khi ký biên bản giao nhận, trường hợp phát hiện hàng hoá không đáp ứng đầy đủ các tiêu chuẩn nhà thầu chào và tiêu chuẩn của nhà sản xuất hàng hoá đó thì bên mời thầu từ chối nhận hàng, trường hợp nhà thầu không thể cung cấp được đúng hàng theo yêu cầu thì hai bên sẽ tến hành thanh lý hợp đồng, các chi phí phát sinh bên cung cấp phải chịu và bên mời thầu không hoàn trả đảm bảo thực hiện hợp đồng.</w:t>
      </w:r>
    </w:p>
    <w:p w14:paraId="486135A0" w14:textId="77777777" w:rsidR="004E75A5" w:rsidRPr="004E75A5" w:rsidRDefault="004E75A5" w:rsidP="004E75A5">
      <w:pPr>
        <w:widowControl w:val="0"/>
        <w:spacing w:before="100" w:after="100"/>
        <w:ind w:firstLine="709"/>
        <w:jc w:val="both"/>
        <w:rPr>
          <w:rFonts w:ascii="Times New Roman" w:hAnsi="Times New Roman"/>
          <w:color w:val="000000" w:themeColor="text1"/>
          <w:spacing w:val="-2"/>
          <w:lang w:val="nl-NL"/>
        </w:rPr>
      </w:pPr>
      <w:r w:rsidRPr="004E75A5">
        <w:rPr>
          <w:rFonts w:ascii="Times New Roman" w:hAnsi="Times New Roman"/>
          <w:color w:val="000000" w:themeColor="text1"/>
          <w:spacing w:val="-2"/>
          <w:lang w:val="nl-NL"/>
        </w:rPr>
        <w:t>Yêu cầu về đóng gói hàng hoá: Hàng hoá được đóng theo quy định của nhà sản xuất, hàng giao tới bên mời thầu phải còn trong bao đóng gói, không bị biến dạng, vấy bẩn... bên mời thầu từ chối nhận hàng không còn nguyên vẹn, biến dạng.</w:t>
      </w:r>
    </w:p>
    <w:p w14:paraId="54530E85" w14:textId="77777777" w:rsidR="004E75A5" w:rsidRPr="004E75A5" w:rsidRDefault="004E75A5" w:rsidP="004E75A5">
      <w:pPr>
        <w:widowControl w:val="0"/>
        <w:spacing w:before="100" w:after="100"/>
        <w:ind w:firstLine="709"/>
        <w:jc w:val="both"/>
        <w:rPr>
          <w:rFonts w:ascii="Times New Roman" w:hAnsi="Times New Roman"/>
          <w:color w:val="000000" w:themeColor="text1"/>
          <w:lang w:val="nl-NL"/>
        </w:rPr>
      </w:pPr>
      <w:r w:rsidRPr="004E75A5">
        <w:rPr>
          <w:rFonts w:ascii="Times New Roman" w:hAnsi="Times New Roman"/>
          <w:color w:val="000000" w:themeColor="text1"/>
          <w:spacing w:val="-2"/>
          <w:lang w:val="nl-NL"/>
        </w:rPr>
        <w:t>Vận chuyển: Bên cung cấp có trách nhiệm vận chuyển và giao hàng tới tận kho (bộ phận nhận hàng) của nhà thầu, mọi chi phí liên quan tới đóng gói và vận chuyển do bên bán hàng chịu (giá chào thầu đã bao gồm chi phi vận chuyển).</w:t>
      </w:r>
    </w:p>
    <w:p w14:paraId="1160E487" w14:textId="77777777" w:rsidR="004E75A5" w:rsidRPr="004E75A5" w:rsidRDefault="004E75A5" w:rsidP="004E75A5">
      <w:pPr>
        <w:widowControl w:val="0"/>
        <w:spacing w:before="100" w:after="100"/>
        <w:ind w:firstLine="709"/>
        <w:jc w:val="both"/>
        <w:rPr>
          <w:rFonts w:ascii="Times New Roman" w:hAnsi="Times New Roman"/>
          <w:i/>
          <w:color w:val="000000" w:themeColor="text1"/>
          <w:spacing w:val="-2"/>
          <w:lang w:val="nl-NL"/>
        </w:rPr>
      </w:pPr>
      <w:r w:rsidRPr="004E75A5">
        <w:rPr>
          <w:rFonts w:ascii="Times New Roman" w:hAnsi="Times New Roman"/>
          <w:i/>
          <w:color w:val="000000" w:themeColor="text1"/>
          <w:spacing w:val="-2"/>
          <w:lang w:val="nl-NL"/>
        </w:rPr>
        <w:t xml:space="preserve">b) Yêu cầu về kỹ thuật cụ thể:   </w:t>
      </w:r>
    </w:p>
    <w:p w14:paraId="4D2BCB36" w14:textId="77777777" w:rsidR="004E75A5" w:rsidRPr="004E75A5" w:rsidRDefault="004E75A5" w:rsidP="004E75A5">
      <w:pPr>
        <w:widowControl w:val="0"/>
        <w:spacing w:before="100" w:after="100"/>
        <w:ind w:firstLine="709"/>
        <w:jc w:val="both"/>
        <w:rPr>
          <w:rFonts w:ascii="Times New Roman" w:hAnsi="Times New Roman"/>
          <w:color w:val="000000" w:themeColor="text1"/>
          <w:spacing w:val="-2"/>
          <w:lang w:val="nl-NL"/>
        </w:rPr>
      </w:pPr>
      <w:r w:rsidRPr="004E75A5">
        <w:rPr>
          <w:rFonts w:ascii="Times New Roman" w:hAnsi="Times New Roman"/>
          <w:color w:val="000000" w:themeColor="text1"/>
          <w:spacing w:val="-2"/>
          <w:lang w:val="nl-NL"/>
        </w:rPr>
        <w:t>Yêu cầu về tính năng, thông số kỹ thuật và mô tả hàng hoá:</w:t>
      </w:r>
    </w:p>
    <w:p w14:paraId="241FAAFD" w14:textId="77777777" w:rsidR="004E75A5" w:rsidRPr="004E75A5" w:rsidRDefault="004E75A5" w:rsidP="004E75A5">
      <w:pPr>
        <w:widowControl w:val="0"/>
        <w:spacing w:before="100" w:after="100"/>
        <w:ind w:firstLine="709"/>
        <w:jc w:val="both"/>
        <w:rPr>
          <w:rFonts w:ascii="Times New Roman" w:hAnsi="Times New Roman"/>
          <w:color w:val="000000" w:themeColor="text1"/>
          <w:spacing w:val="-2"/>
          <w:lang w:val="nl-NL"/>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8"/>
        <w:gridCol w:w="4110"/>
        <w:gridCol w:w="4111"/>
      </w:tblGrid>
      <w:tr w:rsidR="004E75A5" w:rsidRPr="004E75A5" w14:paraId="3B750748" w14:textId="77777777" w:rsidTr="00997F3A">
        <w:trPr>
          <w:trHeight w:val="899"/>
        </w:trPr>
        <w:tc>
          <w:tcPr>
            <w:tcW w:w="988" w:type="dxa"/>
            <w:shd w:val="clear" w:color="auto" w:fill="E2EFD9" w:themeFill="accent6" w:themeFillTint="33"/>
            <w:vAlign w:val="center"/>
          </w:tcPr>
          <w:p w14:paraId="6DEF739D" w14:textId="77777777" w:rsidR="004E75A5" w:rsidRPr="004E75A5" w:rsidRDefault="004E75A5" w:rsidP="00997F3A">
            <w:pPr>
              <w:spacing w:before="120" w:after="120"/>
              <w:jc w:val="both"/>
              <w:rPr>
                <w:rFonts w:ascii="Times New Roman" w:hAnsi="Times New Roman"/>
                <w:b/>
                <w:iCs/>
                <w:color w:val="000000" w:themeColor="text1"/>
              </w:rPr>
            </w:pPr>
            <w:r w:rsidRPr="004E75A5">
              <w:rPr>
                <w:rFonts w:ascii="Times New Roman" w:hAnsi="Times New Roman"/>
                <w:b/>
                <w:iCs/>
                <w:color w:val="000000" w:themeColor="text1"/>
              </w:rPr>
              <w:lastRenderedPageBreak/>
              <w:t>Hạng mục số</w:t>
            </w:r>
          </w:p>
        </w:tc>
        <w:tc>
          <w:tcPr>
            <w:tcW w:w="4110" w:type="dxa"/>
            <w:shd w:val="clear" w:color="auto" w:fill="E2EFD9" w:themeFill="accent6" w:themeFillTint="33"/>
            <w:vAlign w:val="center"/>
          </w:tcPr>
          <w:p w14:paraId="163347B9" w14:textId="77777777" w:rsidR="004E75A5" w:rsidRPr="004E75A5" w:rsidRDefault="004E75A5" w:rsidP="00997F3A">
            <w:pPr>
              <w:spacing w:before="120" w:after="120"/>
              <w:jc w:val="center"/>
              <w:rPr>
                <w:rFonts w:ascii="Times New Roman" w:hAnsi="Times New Roman"/>
                <w:b/>
                <w:iCs/>
                <w:color w:val="000000" w:themeColor="text1"/>
              </w:rPr>
            </w:pPr>
            <w:r w:rsidRPr="004E75A5">
              <w:rPr>
                <w:rFonts w:ascii="Times New Roman" w:hAnsi="Times New Roman"/>
                <w:b/>
                <w:iCs/>
                <w:color w:val="000000" w:themeColor="text1"/>
              </w:rPr>
              <w:t>Tên hàng hóa/dịch vụ liên quan</w:t>
            </w:r>
          </w:p>
        </w:tc>
        <w:tc>
          <w:tcPr>
            <w:tcW w:w="4111" w:type="dxa"/>
            <w:shd w:val="clear" w:color="auto" w:fill="E2EFD9" w:themeFill="accent6" w:themeFillTint="33"/>
            <w:vAlign w:val="center"/>
          </w:tcPr>
          <w:p w14:paraId="48533715" w14:textId="77777777" w:rsidR="004E75A5" w:rsidRPr="004E75A5" w:rsidRDefault="004E75A5" w:rsidP="00997F3A">
            <w:pPr>
              <w:spacing w:before="120" w:after="120"/>
              <w:jc w:val="center"/>
              <w:rPr>
                <w:rFonts w:ascii="Times New Roman" w:hAnsi="Times New Roman"/>
                <w:b/>
                <w:iCs/>
                <w:color w:val="000000" w:themeColor="text1"/>
              </w:rPr>
            </w:pPr>
            <w:r w:rsidRPr="004E75A5">
              <w:rPr>
                <w:rFonts w:ascii="Times New Roman" w:hAnsi="Times New Roman"/>
                <w:b/>
                <w:iCs/>
                <w:color w:val="000000" w:themeColor="text1"/>
              </w:rPr>
              <w:t>Thông số kỹ thuật và các tiêu chuẩn</w:t>
            </w:r>
          </w:p>
        </w:tc>
      </w:tr>
      <w:tr w:rsidR="004E75A5" w:rsidRPr="004E75A5" w14:paraId="7CF55873" w14:textId="77777777" w:rsidTr="00997F3A">
        <w:trPr>
          <w:trHeight w:val="279"/>
        </w:trPr>
        <w:tc>
          <w:tcPr>
            <w:tcW w:w="988" w:type="dxa"/>
            <w:shd w:val="clear" w:color="auto" w:fill="auto"/>
            <w:vAlign w:val="center"/>
          </w:tcPr>
          <w:p w14:paraId="13A52927"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1</w:t>
            </w:r>
          </w:p>
        </w:tc>
        <w:tc>
          <w:tcPr>
            <w:tcW w:w="4110" w:type="dxa"/>
            <w:shd w:val="clear" w:color="auto" w:fill="auto"/>
            <w:vAlign w:val="center"/>
          </w:tcPr>
          <w:p w14:paraId="42288865" w14:textId="77777777" w:rsidR="004E75A5" w:rsidRPr="004E75A5" w:rsidRDefault="004E75A5" w:rsidP="00997F3A">
            <w:pPr>
              <w:spacing w:before="120" w:after="120"/>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Chuyên Ngành Kỹ Thuật Môi Trường</w:t>
            </w:r>
          </w:p>
        </w:tc>
        <w:tc>
          <w:tcPr>
            <w:tcW w:w="4111" w:type="dxa"/>
            <w:shd w:val="clear" w:color="auto" w:fill="auto"/>
            <w:vAlign w:val="center"/>
          </w:tcPr>
          <w:p w14:paraId="2805729E"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Nhiều Tác Giả</w:t>
            </w:r>
          </w:p>
          <w:p w14:paraId="740AEEC3"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Nhà xuất bản Thế giới</w:t>
            </w:r>
            <w:r w:rsidRPr="004E75A5">
              <w:rPr>
                <w:rFonts w:ascii="Times New Roman" w:hAnsi="Times New Roman"/>
                <w:color w:val="000000" w:themeColor="text1"/>
                <w:sz w:val="26"/>
                <w:szCs w:val="26"/>
                <w:lang w:val="vi-VN"/>
              </w:rPr>
              <w:br/>
              <w:t>Kích thước: 17 x 24 cm</w:t>
            </w:r>
          </w:p>
          <w:p w14:paraId="6276A719"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Bìa mềm</w:t>
            </w:r>
          </w:p>
        </w:tc>
      </w:tr>
      <w:tr w:rsidR="004E75A5" w:rsidRPr="004E75A5" w14:paraId="401A24A2" w14:textId="77777777" w:rsidTr="00997F3A">
        <w:trPr>
          <w:trHeight w:val="279"/>
        </w:trPr>
        <w:tc>
          <w:tcPr>
            <w:tcW w:w="988" w:type="dxa"/>
            <w:shd w:val="clear" w:color="auto" w:fill="auto"/>
            <w:vAlign w:val="center"/>
          </w:tcPr>
          <w:p w14:paraId="6B4F22F8"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2</w:t>
            </w:r>
          </w:p>
        </w:tc>
        <w:tc>
          <w:tcPr>
            <w:tcW w:w="4110" w:type="dxa"/>
            <w:shd w:val="clear" w:color="auto" w:fill="auto"/>
            <w:vAlign w:val="center"/>
          </w:tcPr>
          <w:p w14:paraId="55FD7336"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Thế Giới Không Rác Thải</w:t>
            </w:r>
          </w:p>
        </w:tc>
        <w:tc>
          <w:tcPr>
            <w:tcW w:w="4111" w:type="dxa"/>
            <w:shd w:val="clear" w:color="auto" w:fill="auto"/>
            <w:vAlign w:val="center"/>
          </w:tcPr>
          <w:p w14:paraId="7739C6D7"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Tác giả Ron Gonen</w:t>
            </w:r>
          </w:p>
          <w:p w14:paraId="7E8E1957"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Nhà xuất bản Công thương</w:t>
            </w:r>
            <w:r w:rsidRPr="004E75A5">
              <w:rPr>
                <w:rFonts w:ascii="Times New Roman" w:hAnsi="Times New Roman"/>
                <w:color w:val="000000" w:themeColor="text1"/>
                <w:sz w:val="26"/>
                <w:szCs w:val="26"/>
                <w:lang w:val="vi-VN"/>
              </w:rPr>
              <w:br/>
              <w:t>Kích thước: 15.5 x 24 cm</w:t>
            </w:r>
          </w:p>
          <w:p w14:paraId="2C6F2CE5"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Bìa mềm</w:t>
            </w:r>
          </w:p>
        </w:tc>
      </w:tr>
      <w:tr w:rsidR="004E75A5" w:rsidRPr="004E75A5" w14:paraId="72A75315" w14:textId="77777777" w:rsidTr="00997F3A">
        <w:trPr>
          <w:trHeight w:val="279"/>
        </w:trPr>
        <w:tc>
          <w:tcPr>
            <w:tcW w:w="988" w:type="dxa"/>
            <w:shd w:val="clear" w:color="auto" w:fill="auto"/>
            <w:vAlign w:val="center"/>
          </w:tcPr>
          <w:p w14:paraId="45FC33B7"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3</w:t>
            </w:r>
          </w:p>
        </w:tc>
        <w:tc>
          <w:tcPr>
            <w:tcW w:w="4110" w:type="dxa"/>
            <w:shd w:val="clear" w:color="auto" w:fill="auto"/>
            <w:vAlign w:val="center"/>
          </w:tcPr>
          <w:p w14:paraId="7758DDA7" w14:textId="77777777" w:rsidR="004E75A5" w:rsidRPr="004E75A5" w:rsidRDefault="004E75A5" w:rsidP="00997F3A">
            <w:pPr>
              <w:spacing w:before="120" w:after="120"/>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Giành Lại Không Khí Sạch - Sự Khởi Đầu Và Kết Thúc Của Ô Nhiễm Khí Quyển</w:t>
            </w:r>
          </w:p>
        </w:tc>
        <w:tc>
          <w:tcPr>
            <w:tcW w:w="4111" w:type="dxa"/>
            <w:shd w:val="clear" w:color="auto" w:fill="auto"/>
            <w:vAlign w:val="center"/>
          </w:tcPr>
          <w:p w14:paraId="273C3845"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Tác giả: Tim Smedley</w:t>
            </w:r>
          </w:p>
          <w:p w14:paraId="4C47786C"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Nhà xuất bản Thế giới</w:t>
            </w:r>
            <w:r w:rsidRPr="004E75A5">
              <w:rPr>
                <w:rFonts w:ascii="Times New Roman" w:hAnsi="Times New Roman"/>
                <w:color w:val="000000" w:themeColor="text1"/>
                <w:sz w:val="26"/>
                <w:szCs w:val="26"/>
                <w:lang w:val="vi-VN"/>
              </w:rPr>
              <w:br/>
              <w:t>Kích thước: 15.5 x 23.5 cm</w:t>
            </w:r>
          </w:p>
          <w:p w14:paraId="6CE39A67" w14:textId="77777777" w:rsidR="004E75A5" w:rsidRPr="004E75A5" w:rsidRDefault="004E75A5" w:rsidP="00997F3A">
            <w:pPr>
              <w:jc w:val="center"/>
              <w:rPr>
                <w:rFonts w:ascii="Times New Roman" w:hAnsi="Times New Roman"/>
                <w:b/>
                <w:iCs/>
                <w:color w:val="000000" w:themeColor="text1"/>
                <w:lang w:val="vi-VN"/>
              </w:rPr>
            </w:pPr>
            <w:r w:rsidRPr="004E75A5">
              <w:rPr>
                <w:rFonts w:ascii="Times New Roman" w:hAnsi="Times New Roman"/>
                <w:color w:val="000000" w:themeColor="text1"/>
                <w:sz w:val="26"/>
                <w:szCs w:val="26"/>
                <w:lang w:val="vi-VN"/>
              </w:rPr>
              <w:t>Bìa mềm</w:t>
            </w:r>
          </w:p>
        </w:tc>
      </w:tr>
      <w:tr w:rsidR="004E75A5" w:rsidRPr="004E75A5" w14:paraId="10E5386E" w14:textId="77777777" w:rsidTr="00997F3A">
        <w:trPr>
          <w:trHeight w:val="279"/>
        </w:trPr>
        <w:tc>
          <w:tcPr>
            <w:tcW w:w="988" w:type="dxa"/>
            <w:shd w:val="clear" w:color="auto" w:fill="auto"/>
            <w:vAlign w:val="center"/>
          </w:tcPr>
          <w:p w14:paraId="182B3B9A"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4</w:t>
            </w:r>
          </w:p>
        </w:tc>
        <w:tc>
          <w:tcPr>
            <w:tcW w:w="4110" w:type="dxa"/>
            <w:shd w:val="clear" w:color="auto" w:fill="auto"/>
            <w:vAlign w:val="center"/>
          </w:tcPr>
          <w:p w14:paraId="4D9A36DF" w14:textId="77777777" w:rsidR="004E75A5" w:rsidRPr="004E75A5" w:rsidRDefault="004E75A5" w:rsidP="00997F3A">
            <w:pPr>
              <w:spacing w:before="120" w:after="120"/>
              <w:jc w:val="center"/>
              <w:rPr>
                <w:rFonts w:ascii="Times New Roman" w:hAnsi="Times New Roman"/>
                <w:iCs/>
                <w:color w:val="000000" w:themeColor="text1"/>
              </w:rPr>
            </w:pPr>
            <w:r w:rsidRPr="004E75A5">
              <w:rPr>
                <w:rFonts w:ascii="Times New Roman" w:hAnsi="Times New Roman"/>
                <w:color w:val="000000" w:themeColor="text1"/>
                <w:sz w:val="26"/>
                <w:szCs w:val="26"/>
              </w:rPr>
              <w:t>Nhà Không Rác</w:t>
            </w:r>
          </w:p>
        </w:tc>
        <w:tc>
          <w:tcPr>
            <w:tcW w:w="4111" w:type="dxa"/>
            <w:shd w:val="clear" w:color="auto" w:fill="auto"/>
            <w:vAlign w:val="center"/>
          </w:tcPr>
          <w:p w14:paraId="3037DE22"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Tác giả:Bea Johnson</w:t>
            </w:r>
          </w:p>
          <w:p w14:paraId="6A517F03"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Dịch: Đoàn Thơm – Trường Huy</w:t>
            </w:r>
          </w:p>
          <w:p w14:paraId="53828CED"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rPr>
              <w:t>Nhà xuất bản Công thương</w:t>
            </w:r>
            <w:r w:rsidRPr="004E75A5">
              <w:rPr>
                <w:rFonts w:ascii="Times New Roman" w:hAnsi="Times New Roman"/>
                <w:color w:val="000000" w:themeColor="text1"/>
                <w:sz w:val="26"/>
                <w:szCs w:val="26"/>
              </w:rPr>
              <w:br/>
              <w:t>Kích thước: 14 x 20.5 cm</w:t>
            </w:r>
          </w:p>
          <w:p w14:paraId="52653D15"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Bìa mềm</w:t>
            </w:r>
          </w:p>
        </w:tc>
      </w:tr>
      <w:tr w:rsidR="004E75A5" w:rsidRPr="004E75A5" w14:paraId="11B15CDE" w14:textId="77777777" w:rsidTr="00997F3A">
        <w:trPr>
          <w:trHeight w:val="279"/>
        </w:trPr>
        <w:tc>
          <w:tcPr>
            <w:tcW w:w="988" w:type="dxa"/>
            <w:shd w:val="clear" w:color="auto" w:fill="auto"/>
            <w:vAlign w:val="center"/>
          </w:tcPr>
          <w:p w14:paraId="44B299B8"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5</w:t>
            </w:r>
          </w:p>
        </w:tc>
        <w:tc>
          <w:tcPr>
            <w:tcW w:w="4110" w:type="dxa"/>
            <w:shd w:val="clear" w:color="auto" w:fill="auto"/>
            <w:vAlign w:val="center"/>
          </w:tcPr>
          <w:p w14:paraId="12C005CF" w14:textId="77777777" w:rsidR="004E75A5" w:rsidRPr="004E75A5" w:rsidRDefault="004E75A5" w:rsidP="00997F3A">
            <w:pPr>
              <w:spacing w:before="120" w:after="120"/>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Giảm Thiểu Chất Thải Tại Việt Nam: Cần Hành Động Trước Khi Quá Muộn!</w:t>
            </w:r>
          </w:p>
        </w:tc>
        <w:tc>
          <w:tcPr>
            <w:tcW w:w="4111" w:type="dxa"/>
            <w:shd w:val="clear" w:color="auto" w:fill="auto"/>
            <w:vAlign w:val="center"/>
          </w:tcPr>
          <w:p w14:paraId="6BAB8121"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Tác giả: Nguyen Leroy Marie Lan, Vũ Yên Ba</w:t>
            </w:r>
          </w:p>
          <w:p w14:paraId="2D85D244"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rPr>
              <w:t>Nhà xuất bản Dân trí</w:t>
            </w:r>
            <w:r w:rsidRPr="004E75A5">
              <w:rPr>
                <w:rFonts w:ascii="Times New Roman" w:hAnsi="Times New Roman"/>
                <w:color w:val="000000" w:themeColor="text1"/>
                <w:sz w:val="26"/>
                <w:szCs w:val="26"/>
              </w:rPr>
              <w:br/>
              <w:t>Kích thước: 15 x 21 cm</w:t>
            </w:r>
          </w:p>
          <w:p w14:paraId="01E0372D"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Bìa mềm</w:t>
            </w:r>
          </w:p>
        </w:tc>
      </w:tr>
      <w:tr w:rsidR="004E75A5" w:rsidRPr="004E75A5" w14:paraId="212A935F" w14:textId="77777777" w:rsidTr="00997F3A">
        <w:trPr>
          <w:trHeight w:val="279"/>
        </w:trPr>
        <w:tc>
          <w:tcPr>
            <w:tcW w:w="988" w:type="dxa"/>
            <w:shd w:val="clear" w:color="auto" w:fill="auto"/>
            <w:vAlign w:val="center"/>
          </w:tcPr>
          <w:p w14:paraId="5C4467DF"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6</w:t>
            </w:r>
          </w:p>
        </w:tc>
        <w:tc>
          <w:tcPr>
            <w:tcW w:w="4110" w:type="dxa"/>
            <w:shd w:val="clear" w:color="auto" w:fill="auto"/>
            <w:vAlign w:val="center"/>
          </w:tcPr>
          <w:p w14:paraId="4751C1D5" w14:textId="77777777" w:rsidR="004E75A5" w:rsidRPr="004E75A5" w:rsidRDefault="004E75A5" w:rsidP="00997F3A">
            <w:pPr>
              <w:spacing w:before="120" w:after="120"/>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Khí Hậu Đang Biến Đổi - Sao Chúng Ta Lại Không?</w:t>
            </w:r>
          </w:p>
        </w:tc>
        <w:tc>
          <w:tcPr>
            <w:tcW w:w="4111" w:type="dxa"/>
            <w:shd w:val="clear" w:color="auto" w:fill="auto"/>
            <w:vAlign w:val="center"/>
          </w:tcPr>
          <w:p w14:paraId="2685F0D5"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Tác giả: Daisy Kendrick</w:t>
            </w:r>
          </w:p>
          <w:p w14:paraId="7B74D6CB"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Dịch: Nguyễn Hà An</w:t>
            </w:r>
          </w:p>
          <w:p w14:paraId="4C612B85"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rPr>
              <w:t>Nhà xuất bản Dân trí</w:t>
            </w:r>
            <w:r w:rsidRPr="004E75A5">
              <w:rPr>
                <w:rFonts w:ascii="Times New Roman" w:hAnsi="Times New Roman"/>
                <w:color w:val="000000" w:themeColor="text1"/>
                <w:sz w:val="26"/>
                <w:szCs w:val="26"/>
              </w:rPr>
              <w:br/>
              <w:t>Kích thước14.5 x 20.5 cm</w:t>
            </w:r>
          </w:p>
          <w:p w14:paraId="46CF7E3C"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Bìa mềm</w:t>
            </w:r>
          </w:p>
        </w:tc>
      </w:tr>
      <w:tr w:rsidR="004E75A5" w:rsidRPr="004E75A5" w14:paraId="7A30DE4F" w14:textId="77777777" w:rsidTr="00997F3A">
        <w:trPr>
          <w:trHeight w:val="279"/>
        </w:trPr>
        <w:tc>
          <w:tcPr>
            <w:tcW w:w="988" w:type="dxa"/>
            <w:shd w:val="clear" w:color="auto" w:fill="auto"/>
            <w:vAlign w:val="center"/>
          </w:tcPr>
          <w:p w14:paraId="7964799A"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7</w:t>
            </w:r>
          </w:p>
        </w:tc>
        <w:tc>
          <w:tcPr>
            <w:tcW w:w="4110" w:type="dxa"/>
            <w:shd w:val="clear" w:color="auto" w:fill="auto"/>
            <w:vAlign w:val="center"/>
          </w:tcPr>
          <w:p w14:paraId="1E99FDD6" w14:textId="77777777" w:rsidR="004E75A5" w:rsidRPr="004E75A5" w:rsidRDefault="004E75A5" w:rsidP="00997F3A">
            <w:pPr>
              <w:spacing w:before="120" w:after="120"/>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Thuyết Minh Trực Quan Nhất Về Trái Đất</w:t>
            </w:r>
          </w:p>
        </w:tc>
        <w:tc>
          <w:tcPr>
            <w:tcW w:w="4111" w:type="dxa"/>
            <w:shd w:val="clear" w:color="auto" w:fill="auto"/>
            <w:vAlign w:val="center"/>
          </w:tcPr>
          <w:p w14:paraId="14ABBC02"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Tác giả: Daisy Kendrick</w:t>
            </w:r>
          </w:p>
          <w:p w14:paraId="1B585439"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Dịch: Nhiều dịch giả</w:t>
            </w:r>
          </w:p>
          <w:p w14:paraId="26A3CABA"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Nhà xuất bản Dân trí</w:t>
            </w:r>
            <w:r w:rsidRPr="004E75A5">
              <w:rPr>
                <w:rFonts w:ascii="Times New Roman" w:hAnsi="Times New Roman"/>
                <w:color w:val="000000" w:themeColor="text1"/>
                <w:sz w:val="26"/>
                <w:szCs w:val="26"/>
                <w:lang w:val="vi-VN"/>
              </w:rPr>
              <w:br/>
              <w:t>Kích thước: 25.2 x 30.1 cm</w:t>
            </w:r>
          </w:p>
          <w:p w14:paraId="74A50800"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Bìa cứng</w:t>
            </w:r>
          </w:p>
        </w:tc>
      </w:tr>
      <w:tr w:rsidR="004E75A5" w:rsidRPr="004E75A5" w14:paraId="429EDB15" w14:textId="77777777" w:rsidTr="00997F3A">
        <w:trPr>
          <w:trHeight w:val="279"/>
        </w:trPr>
        <w:tc>
          <w:tcPr>
            <w:tcW w:w="988" w:type="dxa"/>
            <w:shd w:val="clear" w:color="auto" w:fill="auto"/>
            <w:vAlign w:val="center"/>
          </w:tcPr>
          <w:p w14:paraId="3FCD75B5"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8</w:t>
            </w:r>
          </w:p>
        </w:tc>
        <w:tc>
          <w:tcPr>
            <w:tcW w:w="4110" w:type="dxa"/>
            <w:shd w:val="clear" w:color="auto" w:fill="auto"/>
            <w:vAlign w:val="center"/>
          </w:tcPr>
          <w:p w14:paraId="48298814" w14:textId="77777777" w:rsidR="004E75A5" w:rsidRPr="004E75A5" w:rsidRDefault="004E75A5" w:rsidP="00997F3A">
            <w:pPr>
              <w:spacing w:before="120" w:after="120"/>
              <w:jc w:val="center"/>
              <w:rPr>
                <w:rFonts w:ascii="Times New Roman" w:hAnsi="Times New Roman"/>
                <w:iCs/>
                <w:color w:val="000000" w:themeColor="text1"/>
              </w:rPr>
            </w:pPr>
            <w:r w:rsidRPr="004E75A5">
              <w:rPr>
                <w:rFonts w:ascii="Times New Roman" w:hAnsi="Times New Roman"/>
                <w:color w:val="000000" w:themeColor="text1"/>
                <w:sz w:val="26"/>
                <w:szCs w:val="26"/>
              </w:rPr>
              <w:t>Từ Điển Bách Khoa Britannica (Bộ 2 cuốn)</w:t>
            </w:r>
          </w:p>
        </w:tc>
        <w:tc>
          <w:tcPr>
            <w:tcW w:w="4111" w:type="dxa"/>
            <w:shd w:val="clear" w:color="auto" w:fill="auto"/>
            <w:vAlign w:val="center"/>
          </w:tcPr>
          <w:p w14:paraId="7C56539C"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Tác giả: Nhiều Tác Giả</w:t>
            </w:r>
          </w:p>
          <w:p w14:paraId="16D27A8A" w14:textId="77777777" w:rsidR="004E75A5" w:rsidRPr="004E75A5" w:rsidRDefault="004E75A5" w:rsidP="00997F3A">
            <w:pPr>
              <w:jc w:val="center"/>
              <w:rPr>
                <w:rFonts w:asciiTheme="minorHAnsi" w:hAnsiTheme="minorHAnsi"/>
                <w:color w:val="000000" w:themeColor="text1"/>
                <w:sz w:val="21"/>
                <w:szCs w:val="21"/>
                <w:shd w:val="clear" w:color="auto" w:fill="FFFFFF"/>
              </w:rPr>
            </w:pPr>
            <w:r w:rsidRPr="004E75A5">
              <w:rPr>
                <w:rFonts w:ascii="Times New Roman" w:hAnsi="Times New Roman"/>
                <w:color w:val="000000" w:themeColor="text1"/>
                <w:sz w:val="26"/>
                <w:szCs w:val="26"/>
              </w:rPr>
              <w:t>Nhà xuất bản Giáo dục</w:t>
            </w:r>
            <w:r w:rsidRPr="004E75A5">
              <w:rPr>
                <w:rFonts w:ascii="Times New Roman" w:hAnsi="Times New Roman"/>
                <w:color w:val="000000" w:themeColor="text1"/>
                <w:sz w:val="26"/>
                <w:szCs w:val="26"/>
              </w:rPr>
              <w:br/>
              <w:t>Kích thước: 20.5 x 29 cm</w:t>
            </w:r>
          </w:p>
          <w:p w14:paraId="23B3C525" w14:textId="77777777" w:rsidR="004E75A5" w:rsidRPr="004E75A5" w:rsidRDefault="004E75A5" w:rsidP="00997F3A">
            <w:pPr>
              <w:jc w:val="center"/>
              <w:rPr>
                <w:rFonts w:asciiTheme="minorHAnsi" w:hAnsiTheme="minorHAnsi"/>
                <w:iCs/>
                <w:color w:val="000000" w:themeColor="text1"/>
                <w:lang w:val="vi-VN"/>
              </w:rPr>
            </w:pPr>
            <w:r w:rsidRPr="004E75A5">
              <w:rPr>
                <w:rFonts w:ascii="Times New Roman" w:hAnsi="Times New Roman"/>
                <w:color w:val="000000" w:themeColor="text1"/>
                <w:sz w:val="26"/>
                <w:szCs w:val="26"/>
                <w:lang w:val="vi-VN"/>
              </w:rPr>
              <w:t>Bìa cứng</w:t>
            </w:r>
          </w:p>
        </w:tc>
      </w:tr>
      <w:tr w:rsidR="004E75A5" w:rsidRPr="004E75A5" w14:paraId="1BC0663A" w14:textId="77777777" w:rsidTr="00997F3A">
        <w:trPr>
          <w:trHeight w:val="279"/>
        </w:trPr>
        <w:tc>
          <w:tcPr>
            <w:tcW w:w="988" w:type="dxa"/>
            <w:shd w:val="clear" w:color="auto" w:fill="auto"/>
            <w:vAlign w:val="center"/>
          </w:tcPr>
          <w:p w14:paraId="634788C6"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9</w:t>
            </w:r>
          </w:p>
        </w:tc>
        <w:tc>
          <w:tcPr>
            <w:tcW w:w="4110" w:type="dxa"/>
            <w:shd w:val="clear" w:color="auto" w:fill="auto"/>
            <w:vAlign w:val="center"/>
          </w:tcPr>
          <w:p w14:paraId="4A56ED18" w14:textId="77777777" w:rsidR="004E75A5" w:rsidRPr="004E75A5" w:rsidRDefault="004E75A5" w:rsidP="00997F3A">
            <w:pPr>
              <w:spacing w:before="120" w:after="120"/>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1000 Phát Minh Và Khám Phá Vĩ Đại</w:t>
            </w:r>
          </w:p>
        </w:tc>
        <w:tc>
          <w:tcPr>
            <w:tcW w:w="4111" w:type="dxa"/>
            <w:shd w:val="clear" w:color="auto" w:fill="auto"/>
            <w:vAlign w:val="center"/>
          </w:tcPr>
          <w:p w14:paraId="03D29168"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Tác giả: Roger Bridgman</w:t>
            </w:r>
          </w:p>
          <w:p w14:paraId="4020F489"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Dịch: Vũ Thái Hà - Lê Thị Thanh Thảo</w:t>
            </w:r>
          </w:p>
          <w:p w14:paraId="4B51F69F"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Nhà xuất bản Dân trí</w:t>
            </w:r>
            <w:r w:rsidRPr="004E75A5">
              <w:rPr>
                <w:rFonts w:ascii="Times New Roman" w:hAnsi="Times New Roman"/>
                <w:color w:val="000000" w:themeColor="text1"/>
                <w:sz w:val="26"/>
                <w:szCs w:val="26"/>
                <w:lang w:val="vi-VN"/>
              </w:rPr>
              <w:br/>
              <w:t>Kích thước: 21.5 x 25.8 cm</w:t>
            </w:r>
          </w:p>
          <w:p w14:paraId="226F1D36" w14:textId="77777777" w:rsidR="004E75A5" w:rsidRPr="004E75A5" w:rsidRDefault="004E75A5" w:rsidP="00997F3A">
            <w:pPr>
              <w:jc w:val="center"/>
              <w:rPr>
                <w:rFonts w:ascii="Times New Roman" w:hAnsi="Times New Roman"/>
                <w:iCs/>
                <w:color w:val="000000" w:themeColor="text1"/>
              </w:rPr>
            </w:pPr>
            <w:r w:rsidRPr="004E75A5">
              <w:rPr>
                <w:rFonts w:ascii="Times New Roman" w:hAnsi="Times New Roman"/>
                <w:color w:val="000000" w:themeColor="text1"/>
                <w:sz w:val="26"/>
                <w:szCs w:val="26"/>
                <w:lang w:val="vi-VN"/>
              </w:rPr>
              <w:t>Bìa cứng</w:t>
            </w:r>
          </w:p>
        </w:tc>
      </w:tr>
      <w:tr w:rsidR="004E75A5" w:rsidRPr="004E75A5" w14:paraId="500463F8" w14:textId="77777777" w:rsidTr="00997F3A">
        <w:trPr>
          <w:trHeight w:val="279"/>
        </w:trPr>
        <w:tc>
          <w:tcPr>
            <w:tcW w:w="988" w:type="dxa"/>
            <w:shd w:val="clear" w:color="auto" w:fill="auto"/>
            <w:vAlign w:val="center"/>
          </w:tcPr>
          <w:p w14:paraId="3F1E8F18"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10</w:t>
            </w:r>
          </w:p>
        </w:tc>
        <w:tc>
          <w:tcPr>
            <w:tcW w:w="4110" w:type="dxa"/>
            <w:shd w:val="clear" w:color="auto" w:fill="auto"/>
            <w:vAlign w:val="center"/>
          </w:tcPr>
          <w:p w14:paraId="12646543" w14:textId="77777777" w:rsidR="004E75A5" w:rsidRPr="004E75A5" w:rsidRDefault="004E75A5" w:rsidP="00997F3A">
            <w:pPr>
              <w:spacing w:before="120" w:after="120"/>
              <w:jc w:val="center"/>
              <w:rPr>
                <w:rFonts w:ascii="Times New Roman" w:hAnsi="Times New Roman"/>
                <w:iCs/>
                <w:color w:val="000000" w:themeColor="text1"/>
              </w:rPr>
            </w:pPr>
            <w:r w:rsidRPr="004E75A5">
              <w:rPr>
                <w:rFonts w:ascii="Times New Roman" w:hAnsi="Times New Roman"/>
                <w:color w:val="000000" w:themeColor="text1"/>
                <w:sz w:val="26"/>
                <w:szCs w:val="26"/>
              </w:rPr>
              <w:t>Các Loài Chim Việt Nam</w:t>
            </w:r>
          </w:p>
        </w:tc>
        <w:tc>
          <w:tcPr>
            <w:tcW w:w="4111" w:type="dxa"/>
            <w:shd w:val="clear" w:color="auto" w:fill="auto"/>
            <w:vAlign w:val="center"/>
          </w:tcPr>
          <w:p w14:paraId="308D7124"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Tác giả: Lê Mạnh Hùng</w:t>
            </w:r>
          </w:p>
          <w:p w14:paraId="3D3A3597"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Nhà xuất bản Thế giới</w:t>
            </w:r>
            <w:r w:rsidRPr="004E75A5">
              <w:rPr>
                <w:rFonts w:ascii="Times New Roman" w:hAnsi="Times New Roman"/>
                <w:color w:val="000000" w:themeColor="text1"/>
                <w:sz w:val="26"/>
                <w:szCs w:val="26"/>
              </w:rPr>
              <w:br/>
            </w:r>
            <w:r w:rsidRPr="004E75A5">
              <w:rPr>
                <w:rFonts w:ascii="Times New Roman" w:hAnsi="Times New Roman"/>
                <w:color w:val="000000" w:themeColor="text1"/>
                <w:sz w:val="26"/>
                <w:szCs w:val="26"/>
              </w:rPr>
              <w:lastRenderedPageBreak/>
              <w:t>Kích thước: 16 x 20.5 cm</w:t>
            </w:r>
          </w:p>
          <w:p w14:paraId="7D26AE94"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Bìa cứng</w:t>
            </w:r>
          </w:p>
        </w:tc>
      </w:tr>
      <w:tr w:rsidR="004E75A5" w:rsidRPr="004E75A5" w14:paraId="743D88C6" w14:textId="77777777" w:rsidTr="00997F3A">
        <w:trPr>
          <w:trHeight w:val="279"/>
        </w:trPr>
        <w:tc>
          <w:tcPr>
            <w:tcW w:w="988" w:type="dxa"/>
            <w:shd w:val="clear" w:color="auto" w:fill="auto"/>
            <w:vAlign w:val="center"/>
          </w:tcPr>
          <w:p w14:paraId="537BF2D7"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lastRenderedPageBreak/>
              <w:t>11</w:t>
            </w:r>
          </w:p>
        </w:tc>
        <w:tc>
          <w:tcPr>
            <w:tcW w:w="4110" w:type="dxa"/>
            <w:shd w:val="clear" w:color="auto" w:fill="auto"/>
            <w:vAlign w:val="center"/>
          </w:tcPr>
          <w:p w14:paraId="55200276" w14:textId="77777777" w:rsidR="004E75A5" w:rsidRPr="004E75A5" w:rsidRDefault="004E75A5" w:rsidP="00997F3A">
            <w:pPr>
              <w:spacing w:before="120" w:after="120"/>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Chuyên Ngành Kỹ thuật Chất Dẻo</w:t>
            </w:r>
          </w:p>
        </w:tc>
        <w:tc>
          <w:tcPr>
            <w:tcW w:w="4111" w:type="dxa"/>
            <w:shd w:val="clear" w:color="auto" w:fill="auto"/>
            <w:vAlign w:val="center"/>
          </w:tcPr>
          <w:p w14:paraId="480B5956" w14:textId="77777777" w:rsidR="004E75A5" w:rsidRPr="004E75A5" w:rsidRDefault="004E75A5" w:rsidP="00997F3A">
            <w:pPr>
              <w:jc w:val="center"/>
              <w:rPr>
                <w:rFonts w:ascii="Times New Roman" w:hAnsi="Times New Roman"/>
                <w:color w:val="000000" w:themeColor="text1"/>
                <w:lang w:val="vi-VN"/>
              </w:rPr>
            </w:pPr>
            <w:r w:rsidRPr="004E75A5">
              <w:rPr>
                <w:rFonts w:ascii="Times New Roman" w:hAnsi="Times New Roman"/>
                <w:color w:val="000000" w:themeColor="text1"/>
                <w:lang w:val="vi-VN"/>
              </w:rPr>
              <w:t>Tác giả: Fachkunde Kunststofftechnik.</w:t>
            </w:r>
          </w:p>
          <w:p w14:paraId="766F045E" w14:textId="77777777" w:rsidR="004E75A5" w:rsidRPr="004E75A5" w:rsidRDefault="004E75A5" w:rsidP="00997F3A">
            <w:pPr>
              <w:jc w:val="center"/>
              <w:rPr>
                <w:rFonts w:ascii="Times New Roman" w:hAnsi="Times New Roman"/>
                <w:color w:val="000000" w:themeColor="text1"/>
                <w:lang w:val="vi-VN"/>
              </w:rPr>
            </w:pPr>
            <w:r w:rsidRPr="004E75A5">
              <w:rPr>
                <w:rFonts w:ascii="Times New Roman" w:hAnsi="Times New Roman"/>
                <w:color w:val="000000" w:themeColor="text1"/>
                <w:lang w:val="vi-VN"/>
              </w:rPr>
              <w:t>Dịch: Nhiều dịch giả</w:t>
            </w:r>
          </w:p>
          <w:p w14:paraId="1C0778F8" w14:textId="77777777" w:rsidR="004E75A5" w:rsidRPr="004E75A5" w:rsidRDefault="004E75A5" w:rsidP="00997F3A">
            <w:pPr>
              <w:jc w:val="center"/>
              <w:rPr>
                <w:rFonts w:ascii="Times New Roman" w:hAnsi="Times New Roman"/>
                <w:color w:val="000000" w:themeColor="text1"/>
                <w:lang w:val="vi-VN"/>
              </w:rPr>
            </w:pPr>
            <w:r w:rsidRPr="004E75A5">
              <w:rPr>
                <w:rFonts w:ascii="Times New Roman" w:hAnsi="Times New Roman"/>
                <w:color w:val="000000" w:themeColor="text1"/>
                <w:lang w:val="vi-VN"/>
              </w:rPr>
              <w:t>Nhà xuất bản trẻ</w:t>
            </w:r>
            <w:r w:rsidRPr="004E75A5">
              <w:rPr>
                <w:rFonts w:ascii="Times New Roman" w:hAnsi="Times New Roman"/>
                <w:color w:val="000000" w:themeColor="text1"/>
                <w:lang w:val="vi-VN"/>
              </w:rPr>
              <w:br/>
              <w:t>Kích thước: 17 x 24 cm</w:t>
            </w:r>
          </w:p>
          <w:p w14:paraId="65B88E72"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lang w:val="vi-VN"/>
              </w:rPr>
              <w:t>Bìa mềm</w:t>
            </w:r>
          </w:p>
        </w:tc>
      </w:tr>
      <w:tr w:rsidR="004E75A5" w:rsidRPr="004E75A5" w14:paraId="02CF54AE" w14:textId="77777777" w:rsidTr="00997F3A">
        <w:trPr>
          <w:trHeight w:val="279"/>
        </w:trPr>
        <w:tc>
          <w:tcPr>
            <w:tcW w:w="988" w:type="dxa"/>
            <w:shd w:val="clear" w:color="auto" w:fill="auto"/>
            <w:vAlign w:val="center"/>
          </w:tcPr>
          <w:p w14:paraId="77B4FA34"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12</w:t>
            </w:r>
          </w:p>
        </w:tc>
        <w:tc>
          <w:tcPr>
            <w:tcW w:w="4110" w:type="dxa"/>
            <w:shd w:val="clear" w:color="auto" w:fill="auto"/>
            <w:vAlign w:val="center"/>
          </w:tcPr>
          <w:p w14:paraId="74EF9AD8" w14:textId="77777777" w:rsidR="004E75A5" w:rsidRPr="004E75A5" w:rsidRDefault="004E75A5" w:rsidP="00997F3A">
            <w:pPr>
              <w:spacing w:before="120" w:after="120"/>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Bách Khoa Thư Các Khám Phá Thay Đổi Thế Giới (Tái bản năm 2022)</w:t>
            </w:r>
          </w:p>
        </w:tc>
        <w:tc>
          <w:tcPr>
            <w:tcW w:w="4111" w:type="dxa"/>
            <w:shd w:val="clear" w:color="auto" w:fill="auto"/>
            <w:vAlign w:val="center"/>
          </w:tcPr>
          <w:p w14:paraId="27143759" w14:textId="77777777" w:rsidR="004E75A5" w:rsidRPr="004E75A5" w:rsidRDefault="004E75A5" w:rsidP="00997F3A">
            <w:pPr>
              <w:jc w:val="center"/>
              <w:rPr>
                <w:rFonts w:ascii="Times New Roman" w:hAnsi="Times New Roman"/>
                <w:color w:val="000000" w:themeColor="text1"/>
                <w:lang w:val="vi-VN"/>
              </w:rPr>
            </w:pPr>
            <w:r w:rsidRPr="004E75A5">
              <w:rPr>
                <w:rFonts w:ascii="Times New Roman" w:hAnsi="Times New Roman"/>
                <w:color w:val="000000" w:themeColor="text1"/>
                <w:lang w:val="vi-VN"/>
              </w:rPr>
              <w:t>Tác giả: Daisy Kendrick</w:t>
            </w:r>
          </w:p>
          <w:p w14:paraId="4D9C13F1" w14:textId="77777777" w:rsidR="004E75A5" w:rsidRPr="004E75A5" w:rsidRDefault="004E75A5" w:rsidP="00997F3A">
            <w:pPr>
              <w:jc w:val="center"/>
              <w:rPr>
                <w:rFonts w:ascii="Times New Roman" w:hAnsi="Times New Roman"/>
                <w:color w:val="000000" w:themeColor="text1"/>
                <w:shd w:val="clear" w:color="auto" w:fill="FFFFFF"/>
                <w:lang w:val="vi-VN"/>
              </w:rPr>
            </w:pPr>
            <w:r w:rsidRPr="004E75A5">
              <w:rPr>
                <w:rFonts w:ascii="Times New Roman" w:hAnsi="Times New Roman"/>
                <w:color w:val="000000" w:themeColor="text1"/>
                <w:lang w:val="vi-VN"/>
              </w:rPr>
              <w:t xml:space="preserve">Dịch giả: </w:t>
            </w:r>
            <w:r w:rsidRPr="004E75A5">
              <w:rPr>
                <w:rFonts w:ascii="Times New Roman" w:hAnsi="Times New Roman"/>
                <w:color w:val="000000" w:themeColor="text1"/>
                <w:shd w:val="clear" w:color="auto" w:fill="FFFFFF"/>
                <w:lang w:val="vi-VN"/>
              </w:rPr>
              <w:t>Nguyễn Quí Hiển - Hoàng Bích Thu</w:t>
            </w:r>
          </w:p>
          <w:p w14:paraId="77B5F0BF" w14:textId="77777777" w:rsidR="004E75A5" w:rsidRPr="004E75A5" w:rsidRDefault="004E75A5" w:rsidP="00997F3A">
            <w:pPr>
              <w:jc w:val="center"/>
              <w:rPr>
                <w:rFonts w:ascii="Times New Roman" w:hAnsi="Times New Roman"/>
                <w:color w:val="000000" w:themeColor="text1"/>
                <w:lang w:val="vi-VN"/>
              </w:rPr>
            </w:pPr>
            <w:r w:rsidRPr="004E75A5">
              <w:rPr>
                <w:rFonts w:ascii="Times New Roman" w:hAnsi="Times New Roman"/>
                <w:color w:val="000000" w:themeColor="text1"/>
                <w:lang w:val="vi-VN"/>
              </w:rPr>
              <w:t>Nhà Xuất Bản Dân Trí</w:t>
            </w:r>
            <w:r w:rsidRPr="004E75A5">
              <w:rPr>
                <w:rFonts w:ascii="Times New Roman" w:hAnsi="Times New Roman"/>
                <w:color w:val="000000" w:themeColor="text1"/>
                <w:lang w:val="vi-VN"/>
              </w:rPr>
              <w:br/>
              <w:t>Kích thước: 25 x 30 cm</w:t>
            </w:r>
          </w:p>
          <w:p w14:paraId="19E1B451"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lang w:val="vi-VN"/>
              </w:rPr>
              <w:t>Bìa cứng</w:t>
            </w:r>
          </w:p>
        </w:tc>
      </w:tr>
      <w:tr w:rsidR="004E75A5" w:rsidRPr="004E75A5" w14:paraId="4A8FEF2F" w14:textId="77777777" w:rsidTr="00997F3A">
        <w:trPr>
          <w:trHeight w:val="279"/>
        </w:trPr>
        <w:tc>
          <w:tcPr>
            <w:tcW w:w="988" w:type="dxa"/>
            <w:shd w:val="clear" w:color="auto" w:fill="auto"/>
            <w:vAlign w:val="center"/>
          </w:tcPr>
          <w:p w14:paraId="66F0551A"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13</w:t>
            </w:r>
          </w:p>
        </w:tc>
        <w:tc>
          <w:tcPr>
            <w:tcW w:w="4110" w:type="dxa"/>
            <w:shd w:val="clear" w:color="auto" w:fill="auto"/>
            <w:vAlign w:val="center"/>
          </w:tcPr>
          <w:p w14:paraId="2CFDA1A3" w14:textId="77777777" w:rsidR="004E75A5" w:rsidRPr="004E75A5" w:rsidRDefault="004E75A5" w:rsidP="00997F3A">
            <w:pPr>
              <w:spacing w:before="120" w:after="120"/>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Đông Y Nội Khoa Và Bệnh Án</w:t>
            </w:r>
          </w:p>
        </w:tc>
        <w:tc>
          <w:tcPr>
            <w:tcW w:w="4111" w:type="dxa"/>
            <w:shd w:val="clear" w:color="auto" w:fill="auto"/>
            <w:vAlign w:val="center"/>
          </w:tcPr>
          <w:p w14:paraId="192EB6DF"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Tác giả: Học viện Trung Y Thượng Hải</w:t>
            </w:r>
          </w:p>
          <w:p w14:paraId="302A3585"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Dịch: Nguyễn Thiên Quyến</w:t>
            </w:r>
          </w:p>
          <w:p w14:paraId="5E54051C"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Nhà Xuất Bản Dân Trí</w:t>
            </w:r>
            <w:r w:rsidRPr="004E75A5">
              <w:rPr>
                <w:rFonts w:ascii="Times New Roman" w:hAnsi="Times New Roman"/>
                <w:color w:val="000000" w:themeColor="text1"/>
                <w:sz w:val="26"/>
                <w:szCs w:val="26"/>
                <w:lang w:val="vi-VN"/>
              </w:rPr>
              <w:br/>
              <w:t>Kích thước: 16 x 24 cm</w:t>
            </w:r>
          </w:p>
          <w:p w14:paraId="5854DC2F"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Bìa mềm</w:t>
            </w:r>
          </w:p>
        </w:tc>
      </w:tr>
      <w:tr w:rsidR="004E75A5" w:rsidRPr="004E75A5" w14:paraId="0BEDCD80" w14:textId="77777777" w:rsidTr="00997F3A">
        <w:trPr>
          <w:trHeight w:val="279"/>
        </w:trPr>
        <w:tc>
          <w:tcPr>
            <w:tcW w:w="988" w:type="dxa"/>
            <w:shd w:val="clear" w:color="auto" w:fill="auto"/>
            <w:vAlign w:val="center"/>
          </w:tcPr>
          <w:p w14:paraId="0ED7BE6F"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14</w:t>
            </w:r>
          </w:p>
        </w:tc>
        <w:tc>
          <w:tcPr>
            <w:tcW w:w="4110" w:type="dxa"/>
            <w:shd w:val="clear" w:color="auto" w:fill="auto"/>
            <w:vAlign w:val="center"/>
          </w:tcPr>
          <w:p w14:paraId="05B1726F" w14:textId="77777777" w:rsidR="004E75A5" w:rsidRPr="004E75A5" w:rsidRDefault="004E75A5" w:rsidP="00997F3A">
            <w:pPr>
              <w:spacing w:before="120" w:after="120"/>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Mậu Thân 1968 - Một Thiên Hùng Ca</w:t>
            </w:r>
          </w:p>
        </w:tc>
        <w:tc>
          <w:tcPr>
            <w:tcW w:w="4111" w:type="dxa"/>
            <w:shd w:val="clear" w:color="auto" w:fill="auto"/>
            <w:vAlign w:val="center"/>
          </w:tcPr>
          <w:p w14:paraId="037FB218"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Tác giả: CLB Truyền Thống Thành Đoàn</w:t>
            </w:r>
          </w:p>
          <w:p w14:paraId="54DFE4CF"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Nhà xuất bản trẻ</w:t>
            </w:r>
            <w:r w:rsidRPr="004E75A5">
              <w:rPr>
                <w:rFonts w:ascii="Times New Roman" w:hAnsi="Times New Roman"/>
                <w:color w:val="000000" w:themeColor="text1"/>
                <w:sz w:val="26"/>
                <w:szCs w:val="26"/>
                <w:lang w:val="vi-VN"/>
              </w:rPr>
              <w:br/>
              <w:t>Kích thước: 19 x 26 cm</w:t>
            </w:r>
          </w:p>
          <w:p w14:paraId="2C59CBD7"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Bìa mềm</w:t>
            </w:r>
          </w:p>
        </w:tc>
      </w:tr>
      <w:tr w:rsidR="004E75A5" w:rsidRPr="004E75A5" w14:paraId="761BECCB" w14:textId="77777777" w:rsidTr="00997F3A">
        <w:trPr>
          <w:trHeight w:val="279"/>
        </w:trPr>
        <w:tc>
          <w:tcPr>
            <w:tcW w:w="988" w:type="dxa"/>
            <w:shd w:val="clear" w:color="auto" w:fill="auto"/>
            <w:vAlign w:val="center"/>
          </w:tcPr>
          <w:p w14:paraId="3CF16B89"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15</w:t>
            </w:r>
          </w:p>
        </w:tc>
        <w:tc>
          <w:tcPr>
            <w:tcW w:w="4110" w:type="dxa"/>
            <w:shd w:val="clear" w:color="auto" w:fill="auto"/>
            <w:vAlign w:val="center"/>
          </w:tcPr>
          <w:p w14:paraId="14B73DEA" w14:textId="77777777" w:rsidR="004E75A5" w:rsidRPr="004E75A5" w:rsidRDefault="004E75A5" w:rsidP="00997F3A">
            <w:pPr>
              <w:spacing w:before="120" w:after="120"/>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Sự Suy Tàn Và Sụp Đổ Của Đế Chế La Mã (Bộ 3 cuốn)</w:t>
            </w:r>
          </w:p>
        </w:tc>
        <w:tc>
          <w:tcPr>
            <w:tcW w:w="4111" w:type="dxa"/>
            <w:shd w:val="clear" w:color="auto" w:fill="auto"/>
            <w:vAlign w:val="center"/>
          </w:tcPr>
          <w:p w14:paraId="54CEF700"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Tác giả: Edward Gibbon</w:t>
            </w:r>
          </w:p>
          <w:p w14:paraId="22E68F4C"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Dịch: Thanh Khê</w:t>
            </w:r>
          </w:p>
          <w:p w14:paraId="0214175A"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shd w:val="clear" w:color="auto" w:fill="FFFFFF"/>
              </w:rPr>
              <w:t>Nhà Xuất Bản Thế Giới</w:t>
            </w:r>
            <w:r w:rsidRPr="004E75A5">
              <w:rPr>
                <w:rFonts w:ascii="Times New Roman" w:hAnsi="Times New Roman"/>
                <w:color w:val="000000" w:themeColor="text1"/>
                <w:sz w:val="26"/>
                <w:szCs w:val="26"/>
              </w:rPr>
              <w:br/>
              <w:t>Kích thước: 19 x 27 cm</w:t>
            </w:r>
          </w:p>
          <w:p w14:paraId="57D088C6"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Bìa cứng</w:t>
            </w:r>
          </w:p>
        </w:tc>
      </w:tr>
      <w:tr w:rsidR="004E75A5" w:rsidRPr="004E75A5" w14:paraId="623120FB" w14:textId="77777777" w:rsidTr="00997F3A">
        <w:trPr>
          <w:trHeight w:val="279"/>
        </w:trPr>
        <w:tc>
          <w:tcPr>
            <w:tcW w:w="988" w:type="dxa"/>
            <w:shd w:val="clear" w:color="auto" w:fill="auto"/>
            <w:vAlign w:val="center"/>
          </w:tcPr>
          <w:p w14:paraId="285828ED"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16</w:t>
            </w:r>
          </w:p>
        </w:tc>
        <w:tc>
          <w:tcPr>
            <w:tcW w:w="4110" w:type="dxa"/>
            <w:shd w:val="clear" w:color="auto" w:fill="auto"/>
            <w:vAlign w:val="center"/>
          </w:tcPr>
          <w:p w14:paraId="5926C544" w14:textId="77777777" w:rsidR="004E75A5" w:rsidRPr="004E75A5" w:rsidRDefault="004E75A5" w:rsidP="00997F3A">
            <w:pPr>
              <w:spacing w:before="120" w:after="120"/>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Những Trận Chiến Thay Đổi Lịch Sử - Cận Cảnh Những Trận Giao Tranh Hùng Tráng</w:t>
            </w:r>
          </w:p>
        </w:tc>
        <w:tc>
          <w:tcPr>
            <w:tcW w:w="4111" w:type="dxa"/>
            <w:shd w:val="clear" w:color="auto" w:fill="auto"/>
            <w:vAlign w:val="center"/>
          </w:tcPr>
          <w:p w14:paraId="3F6AB23F"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Tác giả: Daisy Kendrick</w:t>
            </w:r>
          </w:p>
          <w:p w14:paraId="7B44EDFB"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Dịch: Nguyễn Minh</w:t>
            </w:r>
          </w:p>
          <w:p w14:paraId="1E6AA0E2"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rPr>
              <w:t>Nhà Xuất Bản Dân Trí</w:t>
            </w:r>
            <w:r w:rsidRPr="004E75A5">
              <w:rPr>
                <w:rFonts w:ascii="Times New Roman" w:hAnsi="Times New Roman"/>
                <w:color w:val="000000" w:themeColor="text1"/>
                <w:sz w:val="26"/>
                <w:szCs w:val="26"/>
              </w:rPr>
              <w:br/>
              <w:t>Kích thước: 25.2 x 30.1 cm</w:t>
            </w:r>
          </w:p>
          <w:p w14:paraId="7BAACAC0"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Bìa cứng</w:t>
            </w:r>
          </w:p>
        </w:tc>
      </w:tr>
      <w:tr w:rsidR="004E75A5" w:rsidRPr="004E75A5" w14:paraId="52C46EE2" w14:textId="77777777" w:rsidTr="00997F3A">
        <w:trPr>
          <w:trHeight w:val="279"/>
        </w:trPr>
        <w:tc>
          <w:tcPr>
            <w:tcW w:w="988" w:type="dxa"/>
            <w:shd w:val="clear" w:color="auto" w:fill="auto"/>
            <w:vAlign w:val="center"/>
          </w:tcPr>
          <w:p w14:paraId="11CB397E"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17</w:t>
            </w:r>
          </w:p>
        </w:tc>
        <w:tc>
          <w:tcPr>
            <w:tcW w:w="4110" w:type="dxa"/>
            <w:shd w:val="clear" w:color="auto" w:fill="auto"/>
            <w:vAlign w:val="center"/>
          </w:tcPr>
          <w:p w14:paraId="3C69575D" w14:textId="77777777" w:rsidR="004E75A5" w:rsidRPr="004E75A5" w:rsidRDefault="004E75A5" w:rsidP="00997F3A">
            <w:pPr>
              <w:spacing w:before="120" w:after="120"/>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Boxset Đại Việt Sử Ký Toàn Thư (Bộ 2 cuốn)</w:t>
            </w:r>
          </w:p>
        </w:tc>
        <w:tc>
          <w:tcPr>
            <w:tcW w:w="4111" w:type="dxa"/>
            <w:shd w:val="clear" w:color="auto" w:fill="auto"/>
            <w:vAlign w:val="center"/>
          </w:tcPr>
          <w:p w14:paraId="3049544B"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Tác giả: Nhiều Tác Giả</w:t>
            </w:r>
          </w:p>
          <w:p w14:paraId="08337BFE" w14:textId="77777777" w:rsidR="004E75A5" w:rsidRPr="004E75A5" w:rsidRDefault="004E75A5" w:rsidP="00997F3A">
            <w:pPr>
              <w:jc w:val="center"/>
              <w:rPr>
                <w:rFonts w:ascii="Times New Roman" w:hAnsi="Times New Roman"/>
                <w:color w:val="000000" w:themeColor="text1"/>
                <w:sz w:val="26"/>
                <w:szCs w:val="26"/>
                <w:shd w:val="clear" w:color="auto" w:fill="FFFFFF"/>
                <w:lang w:val="vi-VN"/>
              </w:rPr>
            </w:pPr>
            <w:r w:rsidRPr="004E75A5">
              <w:rPr>
                <w:rFonts w:ascii="Times New Roman" w:hAnsi="Times New Roman"/>
                <w:color w:val="000000" w:themeColor="text1"/>
                <w:sz w:val="26"/>
                <w:szCs w:val="26"/>
                <w:shd w:val="clear" w:color="auto" w:fill="FFFFFF"/>
                <w:lang w:val="vi-VN"/>
              </w:rPr>
              <w:t>Dịch: Ngô Đức Thọ, Hoàng Văn Lâu</w:t>
            </w:r>
          </w:p>
          <w:p w14:paraId="3A288256"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Nhà Xuất Bản V</w:t>
            </w:r>
            <w:r w:rsidRPr="004E75A5">
              <w:rPr>
                <w:rFonts w:ascii="Times New Roman" w:hAnsi="Times New Roman" w:hint="eastAsia"/>
                <w:color w:val="000000" w:themeColor="text1"/>
                <w:sz w:val="26"/>
                <w:szCs w:val="26"/>
                <w:lang w:val="vi-VN"/>
              </w:rPr>
              <w:t>ă</w:t>
            </w:r>
            <w:r w:rsidRPr="004E75A5">
              <w:rPr>
                <w:rFonts w:ascii="Times New Roman" w:hAnsi="Times New Roman"/>
                <w:color w:val="000000" w:themeColor="text1"/>
                <w:sz w:val="26"/>
                <w:szCs w:val="26"/>
                <w:lang w:val="vi-VN"/>
              </w:rPr>
              <w:t>n Học.</w:t>
            </w:r>
            <w:r w:rsidRPr="004E75A5">
              <w:rPr>
                <w:rFonts w:ascii="Times New Roman" w:hAnsi="Times New Roman"/>
                <w:color w:val="000000" w:themeColor="text1"/>
                <w:sz w:val="26"/>
                <w:szCs w:val="26"/>
                <w:lang w:val="vi-VN"/>
              </w:rPr>
              <w:br/>
              <w:t>Kích thước: 25 x 30 cm</w:t>
            </w:r>
          </w:p>
          <w:p w14:paraId="3F1CE686"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Bìa cứng</w:t>
            </w:r>
          </w:p>
        </w:tc>
      </w:tr>
      <w:tr w:rsidR="004E75A5" w:rsidRPr="004E75A5" w14:paraId="6DB5899B" w14:textId="77777777" w:rsidTr="00997F3A">
        <w:trPr>
          <w:trHeight w:val="279"/>
        </w:trPr>
        <w:tc>
          <w:tcPr>
            <w:tcW w:w="988" w:type="dxa"/>
            <w:shd w:val="clear" w:color="auto" w:fill="auto"/>
            <w:vAlign w:val="center"/>
          </w:tcPr>
          <w:p w14:paraId="54DEA386"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18</w:t>
            </w:r>
          </w:p>
        </w:tc>
        <w:tc>
          <w:tcPr>
            <w:tcW w:w="4110" w:type="dxa"/>
            <w:shd w:val="clear" w:color="auto" w:fill="auto"/>
            <w:vAlign w:val="center"/>
          </w:tcPr>
          <w:p w14:paraId="7C343A32" w14:textId="77777777" w:rsidR="004E75A5" w:rsidRPr="004E75A5" w:rsidRDefault="004E75A5" w:rsidP="00997F3A">
            <w:pPr>
              <w:spacing w:before="120" w:after="120"/>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Combo Lịch Sử Nhân Loại: Súng, Vi Trùng Và Thép - Biến Động - Sụp Đổ - Thế Giới Cho Đến Ngày Hôm Qua (Bộ 4 cuốn)</w:t>
            </w:r>
          </w:p>
        </w:tc>
        <w:tc>
          <w:tcPr>
            <w:tcW w:w="4111" w:type="dxa"/>
            <w:shd w:val="clear" w:color="auto" w:fill="auto"/>
            <w:vAlign w:val="center"/>
          </w:tcPr>
          <w:p w14:paraId="7AA98D4B"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Tác giả: Jared Diamond</w:t>
            </w:r>
          </w:p>
          <w:p w14:paraId="559E5D46"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Dịch: Hà Trần, Nguyễn Thanh Xuân, Trần Tiễn Cao Đăng, Hồ Trung</w:t>
            </w:r>
          </w:p>
          <w:p w14:paraId="376D16FA"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shd w:val="clear" w:color="auto" w:fill="FFFFFF"/>
                <w:lang w:val="vi-VN"/>
              </w:rPr>
              <w:t xml:space="preserve">Nhà Xuất Bản Thế Giới và </w:t>
            </w:r>
            <w:r w:rsidRPr="004E75A5">
              <w:rPr>
                <w:rFonts w:ascii="Times New Roman" w:hAnsi="Times New Roman"/>
                <w:color w:val="000000" w:themeColor="text1"/>
                <w:sz w:val="26"/>
                <w:szCs w:val="26"/>
                <w:lang w:val="vi-VN"/>
              </w:rPr>
              <w:t>Nhà Xuất Bản Dân Trí</w:t>
            </w:r>
            <w:r w:rsidRPr="004E75A5">
              <w:rPr>
                <w:rFonts w:ascii="Times New Roman" w:hAnsi="Times New Roman"/>
                <w:color w:val="000000" w:themeColor="text1"/>
                <w:sz w:val="26"/>
                <w:szCs w:val="26"/>
                <w:lang w:val="vi-VN"/>
              </w:rPr>
              <w:br/>
              <w:t>Kích thước: 16 x 24 cm</w:t>
            </w:r>
          </w:p>
          <w:p w14:paraId="6F1758C6"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Bìa cứng</w:t>
            </w:r>
          </w:p>
        </w:tc>
      </w:tr>
      <w:tr w:rsidR="004E75A5" w:rsidRPr="004E75A5" w14:paraId="71EB1329" w14:textId="77777777" w:rsidTr="00997F3A">
        <w:trPr>
          <w:trHeight w:val="279"/>
        </w:trPr>
        <w:tc>
          <w:tcPr>
            <w:tcW w:w="988" w:type="dxa"/>
            <w:shd w:val="clear" w:color="auto" w:fill="auto"/>
            <w:vAlign w:val="center"/>
          </w:tcPr>
          <w:p w14:paraId="686CEBE1"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lastRenderedPageBreak/>
              <w:t>19</w:t>
            </w:r>
          </w:p>
        </w:tc>
        <w:tc>
          <w:tcPr>
            <w:tcW w:w="4110" w:type="dxa"/>
            <w:shd w:val="clear" w:color="auto" w:fill="auto"/>
            <w:vAlign w:val="center"/>
          </w:tcPr>
          <w:p w14:paraId="35A1F839" w14:textId="77777777" w:rsidR="004E75A5" w:rsidRPr="004E75A5" w:rsidRDefault="004E75A5" w:rsidP="00997F3A">
            <w:pPr>
              <w:spacing w:before="120" w:after="120"/>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Bộ Sách Tinh Hoa Đạo Học Đông Phương (Bộ 4 cuốn)</w:t>
            </w:r>
          </w:p>
        </w:tc>
        <w:tc>
          <w:tcPr>
            <w:tcW w:w="4111" w:type="dxa"/>
            <w:shd w:val="clear" w:color="auto" w:fill="auto"/>
            <w:vAlign w:val="center"/>
          </w:tcPr>
          <w:p w14:paraId="21BC6240"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Tác giả: Thu Giang- Nguyễn Duy Cần</w:t>
            </w:r>
          </w:p>
          <w:p w14:paraId="5311E5EC"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Nhà xuất bản trẻ</w:t>
            </w:r>
            <w:r w:rsidRPr="004E75A5">
              <w:rPr>
                <w:rFonts w:ascii="Times New Roman" w:hAnsi="Times New Roman"/>
                <w:color w:val="000000" w:themeColor="text1"/>
                <w:sz w:val="26"/>
                <w:szCs w:val="26"/>
                <w:lang w:val="vi-VN"/>
              </w:rPr>
              <w:br/>
              <w:t>Kích thước: 15.5 x 23 cm</w:t>
            </w:r>
          </w:p>
          <w:p w14:paraId="70AE832C"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Bìa cứng</w:t>
            </w:r>
          </w:p>
        </w:tc>
      </w:tr>
      <w:tr w:rsidR="004E75A5" w:rsidRPr="004E75A5" w14:paraId="285F552B" w14:textId="77777777" w:rsidTr="00997F3A">
        <w:trPr>
          <w:trHeight w:val="279"/>
        </w:trPr>
        <w:tc>
          <w:tcPr>
            <w:tcW w:w="988" w:type="dxa"/>
            <w:shd w:val="clear" w:color="auto" w:fill="auto"/>
            <w:vAlign w:val="center"/>
          </w:tcPr>
          <w:p w14:paraId="624B068D"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20</w:t>
            </w:r>
          </w:p>
        </w:tc>
        <w:tc>
          <w:tcPr>
            <w:tcW w:w="4110" w:type="dxa"/>
            <w:shd w:val="clear" w:color="auto" w:fill="auto"/>
            <w:vAlign w:val="center"/>
          </w:tcPr>
          <w:p w14:paraId="73473665" w14:textId="77777777" w:rsidR="004E75A5" w:rsidRPr="004E75A5" w:rsidRDefault="004E75A5" w:rsidP="00997F3A">
            <w:pPr>
              <w:spacing w:before="120" w:after="120"/>
              <w:jc w:val="center"/>
              <w:rPr>
                <w:rFonts w:ascii="Times New Roman" w:hAnsi="Times New Roman"/>
                <w:iCs/>
                <w:color w:val="000000" w:themeColor="text1"/>
              </w:rPr>
            </w:pPr>
            <w:r w:rsidRPr="004E75A5">
              <w:rPr>
                <w:rFonts w:ascii="Times New Roman" w:hAnsi="Times New Roman"/>
                <w:color w:val="000000" w:themeColor="text1"/>
                <w:sz w:val="26"/>
                <w:szCs w:val="26"/>
              </w:rPr>
              <w:t>Thế Chiến Thứ Hai</w:t>
            </w:r>
          </w:p>
        </w:tc>
        <w:tc>
          <w:tcPr>
            <w:tcW w:w="4111" w:type="dxa"/>
            <w:shd w:val="clear" w:color="auto" w:fill="auto"/>
            <w:vAlign w:val="center"/>
          </w:tcPr>
          <w:p w14:paraId="0DFEC578"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Tác giả: Antony Beevor</w:t>
            </w:r>
          </w:p>
          <w:p w14:paraId="01EA3AFA"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Dịch: Trịnh Huy Ninh, Trịnh Ngọc Minh</w:t>
            </w:r>
          </w:p>
          <w:p w14:paraId="11E54D02"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rPr>
              <w:t>Nhà xuất bản Hà Nội</w:t>
            </w:r>
            <w:r w:rsidRPr="004E75A5">
              <w:rPr>
                <w:rFonts w:ascii="Times New Roman" w:hAnsi="Times New Roman"/>
                <w:color w:val="000000" w:themeColor="text1"/>
                <w:sz w:val="26"/>
                <w:szCs w:val="26"/>
              </w:rPr>
              <w:br/>
              <w:t>Kích thước: 16 x 24 cm</w:t>
            </w:r>
          </w:p>
          <w:p w14:paraId="24C80472"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Bìa cứng</w:t>
            </w:r>
          </w:p>
        </w:tc>
      </w:tr>
      <w:tr w:rsidR="004E75A5" w:rsidRPr="004E75A5" w14:paraId="0A023A91" w14:textId="77777777" w:rsidTr="00997F3A">
        <w:trPr>
          <w:trHeight w:val="279"/>
        </w:trPr>
        <w:tc>
          <w:tcPr>
            <w:tcW w:w="988" w:type="dxa"/>
            <w:shd w:val="clear" w:color="auto" w:fill="auto"/>
            <w:vAlign w:val="center"/>
          </w:tcPr>
          <w:p w14:paraId="6C531E99"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21</w:t>
            </w:r>
          </w:p>
        </w:tc>
        <w:tc>
          <w:tcPr>
            <w:tcW w:w="4110" w:type="dxa"/>
            <w:shd w:val="clear" w:color="auto" w:fill="auto"/>
            <w:vAlign w:val="center"/>
          </w:tcPr>
          <w:p w14:paraId="4BC9B477" w14:textId="77777777" w:rsidR="004E75A5" w:rsidRPr="004E75A5" w:rsidRDefault="004E75A5" w:rsidP="00997F3A">
            <w:pPr>
              <w:spacing w:before="120" w:after="120"/>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Những Cây Thuốc Và Vị Thuốc Việt Nam (Tái bản)</w:t>
            </w:r>
          </w:p>
        </w:tc>
        <w:tc>
          <w:tcPr>
            <w:tcW w:w="4111" w:type="dxa"/>
            <w:shd w:val="clear" w:color="auto" w:fill="auto"/>
            <w:vAlign w:val="center"/>
          </w:tcPr>
          <w:p w14:paraId="141D0DD4"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Tác giả: Đỗ Tất Lợi</w:t>
            </w:r>
          </w:p>
          <w:p w14:paraId="39A83444"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Nhà xuất bản Y học</w:t>
            </w:r>
          </w:p>
          <w:p w14:paraId="04E9DBAA"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Nhà xuất bản thời đại</w:t>
            </w:r>
            <w:r w:rsidRPr="004E75A5">
              <w:rPr>
                <w:rFonts w:ascii="Times New Roman" w:hAnsi="Times New Roman"/>
                <w:color w:val="000000" w:themeColor="text1"/>
                <w:sz w:val="26"/>
                <w:szCs w:val="26"/>
                <w:lang w:val="vi-VN"/>
              </w:rPr>
              <w:br/>
              <w:t>Kích thước: 19 x 27 cm</w:t>
            </w:r>
          </w:p>
          <w:p w14:paraId="1A9CBCC3"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Bìa cứng</w:t>
            </w:r>
          </w:p>
        </w:tc>
      </w:tr>
      <w:tr w:rsidR="004E75A5" w:rsidRPr="004E75A5" w14:paraId="48D60EBE" w14:textId="77777777" w:rsidTr="00997F3A">
        <w:trPr>
          <w:trHeight w:val="279"/>
        </w:trPr>
        <w:tc>
          <w:tcPr>
            <w:tcW w:w="988" w:type="dxa"/>
            <w:shd w:val="clear" w:color="auto" w:fill="auto"/>
            <w:vAlign w:val="center"/>
          </w:tcPr>
          <w:p w14:paraId="128D8939"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22</w:t>
            </w:r>
          </w:p>
        </w:tc>
        <w:tc>
          <w:tcPr>
            <w:tcW w:w="4110" w:type="dxa"/>
            <w:shd w:val="clear" w:color="auto" w:fill="auto"/>
            <w:vAlign w:val="center"/>
          </w:tcPr>
          <w:p w14:paraId="5AD5FA31" w14:textId="77777777" w:rsidR="004E75A5" w:rsidRPr="004E75A5" w:rsidRDefault="004E75A5" w:rsidP="00997F3A">
            <w:pPr>
              <w:spacing w:before="120" w:after="120"/>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Xứ Nam Kỳ (Sách ảnh)</w:t>
            </w:r>
          </w:p>
        </w:tc>
        <w:tc>
          <w:tcPr>
            <w:tcW w:w="4111" w:type="dxa"/>
            <w:shd w:val="clear" w:color="auto" w:fill="auto"/>
            <w:vAlign w:val="center"/>
          </w:tcPr>
          <w:p w14:paraId="5DEC0343"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Tác giả: Marcel Bernanose</w:t>
            </w:r>
          </w:p>
          <w:p w14:paraId="42461CE6"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Dịch: Hoàng Hằng</w:t>
            </w:r>
          </w:p>
          <w:p w14:paraId="16CF6B30"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rPr>
              <w:t>Nhà xuất bản Hồng Đức</w:t>
            </w:r>
            <w:r w:rsidRPr="004E75A5">
              <w:rPr>
                <w:rFonts w:ascii="Times New Roman" w:hAnsi="Times New Roman"/>
                <w:color w:val="000000" w:themeColor="text1"/>
                <w:sz w:val="26"/>
                <w:szCs w:val="26"/>
              </w:rPr>
              <w:br/>
              <w:t>Kích thước: 36 x 27 cm</w:t>
            </w:r>
          </w:p>
          <w:p w14:paraId="2E4FDCCA"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Bìa cứng</w:t>
            </w:r>
          </w:p>
        </w:tc>
      </w:tr>
      <w:tr w:rsidR="004E75A5" w:rsidRPr="004E75A5" w14:paraId="69C8E7C3" w14:textId="77777777" w:rsidTr="00997F3A">
        <w:trPr>
          <w:trHeight w:val="279"/>
        </w:trPr>
        <w:tc>
          <w:tcPr>
            <w:tcW w:w="988" w:type="dxa"/>
            <w:shd w:val="clear" w:color="auto" w:fill="auto"/>
            <w:vAlign w:val="center"/>
          </w:tcPr>
          <w:p w14:paraId="5700754D"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23</w:t>
            </w:r>
          </w:p>
        </w:tc>
        <w:tc>
          <w:tcPr>
            <w:tcW w:w="4110" w:type="dxa"/>
            <w:shd w:val="clear" w:color="auto" w:fill="auto"/>
            <w:vAlign w:val="center"/>
          </w:tcPr>
          <w:p w14:paraId="47A0E27D" w14:textId="77777777" w:rsidR="004E75A5" w:rsidRPr="004E75A5" w:rsidRDefault="004E75A5" w:rsidP="00997F3A">
            <w:pPr>
              <w:spacing w:before="120" w:after="120"/>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Cẩm Nang Công Nghệ Hóa Học (TB 2018)</w:t>
            </w:r>
          </w:p>
        </w:tc>
        <w:tc>
          <w:tcPr>
            <w:tcW w:w="4111" w:type="dxa"/>
            <w:shd w:val="clear" w:color="auto" w:fill="auto"/>
            <w:vAlign w:val="center"/>
          </w:tcPr>
          <w:p w14:paraId="021DB53F"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Tác giả: Walter Bierwerth</w:t>
            </w:r>
          </w:p>
          <w:p w14:paraId="48BEF193"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Dịch: Nhiều dịch giả</w:t>
            </w:r>
          </w:p>
          <w:p w14:paraId="60467D61"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rPr>
              <w:t>Nhà xuất bản trẻ</w:t>
            </w:r>
            <w:r w:rsidRPr="004E75A5">
              <w:rPr>
                <w:rFonts w:ascii="Times New Roman" w:hAnsi="Times New Roman"/>
                <w:color w:val="000000" w:themeColor="text1"/>
                <w:sz w:val="26"/>
                <w:szCs w:val="26"/>
              </w:rPr>
              <w:br/>
              <w:t>Kích thước: 17 x 24 cm</w:t>
            </w:r>
          </w:p>
          <w:p w14:paraId="0B44CF14"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Bìa mềm</w:t>
            </w:r>
          </w:p>
        </w:tc>
      </w:tr>
      <w:tr w:rsidR="004E75A5" w:rsidRPr="004E75A5" w14:paraId="2F8D7EE2" w14:textId="77777777" w:rsidTr="00997F3A">
        <w:trPr>
          <w:trHeight w:val="279"/>
        </w:trPr>
        <w:tc>
          <w:tcPr>
            <w:tcW w:w="988" w:type="dxa"/>
            <w:shd w:val="clear" w:color="auto" w:fill="auto"/>
            <w:vAlign w:val="center"/>
          </w:tcPr>
          <w:p w14:paraId="5B701834"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24</w:t>
            </w:r>
          </w:p>
        </w:tc>
        <w:tc>
          <w:tcPr>
            <w:tcW w:w="4110" w:type="dxa"/>
            <w:shd w:val="clear" w:color="auto" w:fill="auto"/>
            <w:vAlign w:val="center"/>
          </w:tcPr>
          <w:p w14:paraId="765D6019" w14:textId="77777777" w:rsidR="004E75A5" w:rsidRPr="004E75A5" w:rsidRDefault="004E75A5" w:rsidP="00997F3A">
            <w:pPr>
              <w:spacing w:before="120" w:after="120"/>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Nắng Tháng Tám (Nobel Văn học 1949 - Sách hay 2013) (Tái bản năm 2018)</w:t>
            </w:r>
          </w:p>
        </w:tc>
        <w:tc>
          <w:tcPr>
            <w:tcW w:w="4111" w:type="dxa"/>
            <w:shd w:val="clear" w:color="auto" w:fill="auto"/>
            <w:vAlign w:val="center"/>
          </w:tcPr>
          <w:p w14:paraId="773C9DC8"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Tác giả: William Faulkner</w:t>
            </w:r>
          </w:p>
          <w:p w14:paraId="6B7E07DA"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Dịch: Quế Sơn</w:t>
            </w:r>
          </w:p>
          <w:p w14:paraId="5D001C52"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rPr>
              <w:t>Nhà xuất bản Hội nhà văn</w:t>
            </w:r>
            <w:r w:rsidRPr="004E75A5">
              <w:rPr>
                <w:rFonts w:ascii="Times New Roman" w:hAnsi="Times New Roman"/>
                <w:color w:val="000000" w:themeColor="text1"/>
                <w:sz w:val="26"/>
                <w:szCs w:val="26"/>
              </w:rPr>
              <w:br/>
              <w:t>Kích thước: 13 x 20.5 cm</w:t>
            </w:r>
          </w:p>
          <w:p w14:paraId="684B65CE"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Bìa mềm</w:t>
            </w:r>
          </w:p>
        </w:tc>
      </w:tr>
      <w:tr w:rsidR="004E75A5" w:rsidRPr="004E75A5" w14:paraId="095055EE" w14:textId="77777777" w:rsidTr="00997F3A">
        <w:trPr>
          <w:trHeight w:val="279"/>
        </w:trPr>
        <w:tc>
          <w:tcPr>
            <w:tcW w:w="988" w:type="dxa"/>
            <w:shd w:val="clear" w:color="auto" w:fill="auto"/>
            <w:vAlign w:val="center"/>
          </w:tcPr>
          <w:p w14:paraId="62495EEB"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25</w:t>
            </w:r>
          </w:p>
        </w:tc>
        <w:tc>
          <w:tcPr>
            <w:tcW w:w="4110" w:type="dxa"/>
            <w:shd w:val="clear" w:color="auto" w:fill="auto"/>
            <w:vAlign w:val="center"/>
          </w:tcPr>
          <w:p w14:paraId="33CB4DC4" w14:textId="77777777" w:rsidR="004E75A5" w:rsidRPr="004E75A5" w:rsidRDefault="004E75A5" w:rsidP="00997F3A">
            <w:pPr>
              <w:spacing w:before="120" w:after="120"/>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Sông Côn Mùa Lũ (Hộp 3 tập) (Giải Sách Hay 2012 - VH Tiểu Thuyết)</w:t>
            </w:r>
          </w:p>
        </w:tc>
        <w:tc>
          <w:tcPr>
            <w:tcW w:w="4111" w:type="dxa"/>
            <w:shd w:val="clear" w:color="auto" w:fill="auto"/>
            <w:vAlign w:val="center"/>
          </w:tcPr>
          <w:p w14:paraId="19731D5D"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Tác giả: Nguyễn Mộng Giác</w:t>
            </w:r>
          </w:p>
          <w:p w14:paraId="703A455C"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Nhà xuất bản Hội nhà văn</w:t>
            </w:r>
            <w:r w:rsidRPr="004E75A5">
              <w:rPr>
                <w:rFonts w:ascii="Times New Roman" w:hAnsi="Times New Roman"/>
                <w:color w:val="000000" w:themeColor="text1"/>
                <w:sz w:val="26"/>
                <w:szCs w:val="26"/>
                <w:lang w:val="vi-VN"/>
              </w:rPr>
              <w:br/>
              <w:t>Kích thước: 16 x 24 cm</w:t>
            </w:r>
          </w:p>
          <w:p w14:paraId="0683CCB1"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Bìa mềm</w:t>
            </w:r>
          </w:p>
        </w:tc>
      </w:tr>
      <w:tr w:rsidR="004E75A5" w:rsidRPr="004E75A5" w14:paraId="74E998FC" w14:textId="77777777" w:rsidTr="00997F3A">
        <w:trPr>
          <w:trHeight w:val="279"/>
        </w:trPr>
        <w:tc>
          <w:tcPr>
            <w:tcW w:w="988" w:type="dxa"/>
            <w:shd w:val="clear" w:color="auto" w:fill="auto"/>
            <w:vAlign w:val="center"/>
          </w:tcPr>
          <w:p w14:paraId="69FD44B4"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26</w:t>
            </w:r>
          </w:p>
        </w:tc>
        <w:tc>
          <w:tcPr>
            <w:tcW w:w="4110" w:type="dxa"/>
            <w:shd w:val="clear" w:color="auto" w:fill="auto"/>
            <w:vAlign w:val="center"/>
          </w:tcPr>
          <w:p w14:paraId="3441A4E7" w14:textId="77777777" w:rsidR="004E75A5" w:rsidRPr="004E75A5" w:rsidRDefault="004E75A5" w:rsidP="00997F3A">
            <w:pPr>
              <w:spacing w:before="120" w:after="120"/>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Từ Điển Tiếng Việt của GS. Nguyễn Lân - Phê Bình Và Khảo Cứu (giải Sách hay 2017) (Tái bản năm 2018)</w:t>
            </w:r>
          </w:p>
        </w:tc>
        <w:tc>
          <w:tcPr>
            <w:tcW w:w="4111" w:type="dxa"/>
            <w:shd w:val="clear" w:color="auto" w:fill="auto"/>
            <w:vAlign w:val="center"/>
          </w:tcPr>
          <w:p w14:paraId="556000E4"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Tác giả: Hoàng Tuấn Công</w:t>
            </w:r>
          </w:p>
          <w:p w14:paraId="5F0F15E6"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Nhà xuất bản Hội nhà văn</w:t>
            </w:r>
            <w:r w:rsidRPr="004E75A5">
              <w:rPr>
                <w:rFonts w:ascii="Times New Roman" w:hAnsi="Times New Roman"/>
                <w:color w:val="000000" w:themeColor="text1"/>
                <w:sz w:val="26"/>
                <w:szCs w:val="26"/>
                <w:lang w:val="vi-VN"/>
              </w:rPr>
              <w:br/>
              <w:t>Kích thước: 16 x 24 cm</w:t>
            </w:r>
          </w:p>
          <w:p w14:paraId="60C8080C"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Bìa mềm</w:t>
            </w:r>
          </w:p>
        </w:tc>
      </w:tr>
      <w:tr w:rsidR="004E75A5" w:rsidRPr="004E75A5" w14:paraId="12185F68" w14:textId="77777777" w:rsidTr="00997F3A">
        <w:trPr>
          <w:trHeight w:val="279"/>
        </w:trPr>
        <w:tc>
          <w:tcPr>
            <w:tcW w:w="988" w:type="dxa"/>
            <w:shd w:val="clear" w:color="auto" w:fill="auto"/>
            <w:vAlign w:val="center"/>
          </w:tcPr>
          <w:p w14:paraId="409EF994"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27</w:t>
            </w:r>
          </w:p>
        </w:tc>
        <w:tc>
          <w:tcPr>
            <w:tcW w:w="4110" w:type="dxa"/>
            <w:shd w:val="clear" w:color="auto" w:fill="auto"/>
            <w:vAlign w:val="center"/>
          </w:tcPr>
          <w:p w14:paraId="2DD96A53" w14:textId="77777777" w:rsidR="004E75A5" w:rsidRPr="004E75A5" w:rsidRDefault="004E75A5" w:rsidP="00997F3A">
            <w:pPr>
              <w:spacing w:before="120" w:after="120"/>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Khỏi Bệnh Không Cần Thuốc</w:t>
            </w:r>
          </w:p>
        </w:tc>
        <w:tc>
          <w:tcPr>
            <w:tcW w:w="4111" w:type="dxa"/>
            <w:shd w:val="clear" w:color="auto" w:fill="auto"/>
            <w:vAlign w:val="center"/>
          </w:tcPr>
          <w:p w14:paraId="08D0B78A"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Tác giả: Từ Gia</w:t>
            </w:r>
          </w:p>
          <w:p w14:paraId="4A1DE440"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Dịch: Song Hạo</w:t>
            </w:r>
          </w:p>
          <w:p w14:paraId="77CA5126"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rPr>
              <w:t>Nhà xuất bản Dân trí</w:t>
            </w:r>
            <w:r w:rsidRPr="004E75A5">
              <w:rPr>
                <w:rFonts w:ascii="Times New Roman" w:hAnsi="Times New Roman"/>
                <w:color w:val="000000" w:themeColor="text1"/>
                <w:sz w:val="26"/>
                <w:szCs w:val="26"/>
              </w:rPr>
              <w:br/>
              <w:t>Kích thước: 13.5 x 20.5 cm</w:t>
            </w:r>
          </w:p>
          <w:p w14:paraId="27982035"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Bìa mềm</w:t>
            </w:r>
          </w:p>
        </w:tc>
      </w:tr>
      <w:tr w:rsidR="004E75A5" w:rsidRPr="004E75A5" w14:paraId="0A0BE57F" w14:textId="77777777" w:rsidTr="00997F3A">
        <w:trPr>
          <w:trHeight w:val="279"/>
        </w:trPr>
        <w:tc>
          <w:tcPr>
            <w:tcW w:w="988" w:type="dxa"/>
            <w:shd w:val="clear" w:color="auto" w:fill="auto"/>
            <w:vAlign w:val="center"/>
          </w:tcPr>
          <w:p w14:paraId="4C10DD91"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28</w:t>
            </w:r>
          </w:p>
        </w:tc>
        <w:tc>
          <w:tcPr>
            <w:tcW w:w="4110" w:type="dxa"/>
            <w:shd w:val="clear" w:color="auto" w:fill="auto"/>
            <w:vAlign w:val="center"/>
          </w:tcPr>
          <w:p w14:paraId="3E10D3C6" w14:textId="77777777" w:rsidR="004E75A5" w:rsidRPr="004E75A5" w:rsidRDefault="004E75A5" w:rsidP="00997F3A">
            <w:pPr>
              <w:spacing w:before="120" w:after="120"/>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 xml:space="preserve">Sơ Cứu Nhanh - Giành Sự Sống: 36 Kỹ Năng Sơ Cấp Cứu Kèm Theo Bộ Video Hướng Dẫn Xử Trí Đầu Tiên </w:t>
            </w:r>
            <w:r w:rsidRPr="004E75A5">
              <w:rPr>
                <w:rFonts w:ascii="Times New Roman" w:hAnsi="Times New Roman"/>
                <w:color w:val="000000" w:themeColor="text1"/>
                <w:sz w:val="26"/>
                <w:szCs w:val="26"/>
                <w:lang w:val="vi-VN"/>
              </w:rPr>
              <w:lastRenderedPageBreak/>
              <w:t>Tại Việt Nam</w:t>
            </w:r>
          </w:p>
        </w:tc>
        <w:tc>
          <w:tcPr>
            <w:tcW w:w="4111" w:type="dxa"/>
            <w:shd w:val="clear" w:color="auto" w:fill="auto"/>
            <w:vAlign w:val="center"/>
          </w:tcPr>
          <w:p w14:paraId="26993370"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lastRenderedPageBreak/>
              <w:t>Tác giả: Tổ Chức Giáo Dục Sức Khỏe Wellbeing</w:t>
            </w:r>
          </w:p>
          <w:p w14:paraId="5E5727BA"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Nhà xuất bản Kim Đồng</w:t>
            </w:r>
            <w:r w:rsidRPr="004E75A5">
              <w:rPr>
                <w:rFonts w:ascii="Times New Roman" w:hAnsi="Times New Roman"/>
                <w:color w:val="000000" w:themeColor="text1"/>
                <w:sz w:val="26"/>
                <w:szCs w:val="26"/>
                <w:lang w:val="vi-VN"/>
              </w:rPr>
              <w:br/>
              <w:t>Kích thước: 18 x 23 cm</w:t>
            </w:r>
          </w:p>
          <w:p w14:paraId="509BF4D1"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lastRenderedPageBreak/>
              <w:t>Bìa cứng</w:t>
            </w:r>
          </w:p>
        </w:tc>
      </w:tr>
      <w:tr w:rsidR="004E75A5" w:rsidRPr="004E75A5" w14:paraId="0E0E0214" w14:textId="77777777" w:rsidTr="00997F3A">
        <w:trPr>
          <w:trHeight w:val="279"/>
        </w:trPr>
        <w:tc>
          <w:tcPr>
            <w:tcW w:w="988" w:type="dxa"/>
            <w:shd w:val="clear" w:color="auto" w:fill="auto"/>
            <w:vAlign w:val="center"/>
          </w:tcPr>
          <w:p w14:paraId="056FFE60"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lastRenderedPageBreak/>
              <w:t>29</w:t>
            </w:r>
          </w:p>
        </w:tc>
        <w:tc>
          <w:tcPr>
            <w:tcW w:w="4110" w:type="dxa"/>
            <w:shd w:val="clear" w:color="auto" w:fill="auto"/>
            <w:vAlign w:val="center"/>
          </w:tcPr>
          <w:p w14:paraId="347E560F" w14:textId="77777777" w:rsidR="004E75A5" w:rsidRPr="004E75A5" w:rsidRDefault="004E75A5" w:rsidP="00997F3A">
            <w:pPr>
              <w:spacing w:before="120" w:after="120"/>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Lược Sử Trái Tim - Hiểu Về Sự Sống Và Tim Mạch Học</w:t>
            </w:r>
          </w:p>
        </w:tc>
        <w:tc>
          <w:tcPr>
            <w:tcW w:w="4111" w:type="dxa"/>
            <w:shd w:val="clear" w:color="auto" w:fill="auto"/>
            <w:vAlign w:val="center"/>
          </w:tcPr>
          <w:p w14:paraId="6DB8453A"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Tác giả: Sandeep Jauhar</w:t>
            </w:r>
          </w:p>
          <w:p w14:paraId="5144C2B9"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Dịch: Mai Ngân Hà</w:t>
            </w:r>
          </w:p>
          <w:p w14:paraId="55EF0866"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rPr>
              <w:t xml:space="preserve">Nhà Xuất Bản </w:t>
            </w:r>
            <w:r w:rsidRPr="004E75A5">
              <w:rPr>
                <w:rFonts w:ascii="Times New Roman" w:hAnsi="Times New Roman" w:hint="eastAsia"/>
                <w:color w:val="000000" w:themeColor="text1"/>
                <w:sz w:val="26"/>
                <w:szCs w:val="26"/>
              </w:rPr>
              <w:t>Đà</w:t>
            </w:r>
            <w:r w:rsidRPr="004E75A5">
              <w:rPr>
                <w:rFonts w:ascii="Times New Roman" w:hAnsi="Times New Roman"/>
                <w:color w:val="000000" w:themeColor="text1"/>
                <w:sz w:val="26"/>
                <w:szCs w:val="26"/>
              </w:rPr>
              <w:t xml:space="preserve"> Nẵng</w:t>
            </w:r>
            <w:r w:rsidRPr="004E75A5">
              <w:rPr>
                <w:rFonts w:ascii="Times New Roman" w:hAnsi="Times New Roman"/>
                <w:color w:val="000000" w:themeColor="text1"/>
                <w:sz w:val="26"/>
                <w:szCs w:val="26"/>
              </w:rPr>
              <w:br/>
              <w:t>Kích thước: 15.5 x 23.5 cm</w:t>
            </w:r>
          </w:p>
          <w:p w14:paraId="4E221F0D"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Bìa mềm</w:t>
            </w:r>
          </w:p>
        </w:tc>
      </w:tr>
      <w:tr w:rsidR="004E75A5" w:rsidRPr="004E75A5" w14:paraId="43107182" w14:textId="77777777" w:rsidTr="00997F3A">
        <w:trPr>
          <w:trHeight w:val="279"/>
        </w:trPr>
        <w:tc>
          <w:tcPr>
            <w:tcW w:w="988" w:type="dxa"/>
            <w:shd w:val="clear" w:color="auto" w:fill="auto"/>
            <w:vAlign w:val="center"/>
          </w:tcPr>
          <w:p w14:paraId="4A727043"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30</w:t>
            </w:r>
          </w:p>
        </w:tc>
        <w:tc>
          <w:tcPr>
            <w:tcW w:w="4110" w:type="dxa"/>
            <w:shd w:val="clear" w:color="auto" w:fill="auto"/>
            <w:vAlign w:val="center"/>
          </w:tcPr>
          <w:p w14:paraId="2349A09E" w14:textId="77777777" w:rsidR="004E75A5" w:rsidRPr="004E75A5" w:rsidRDefault="004E75A5" w:rsidP="00997F3A">
            <w:pPr>
              <w:spacing w:before="120" w:after="120"/>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Từ Điển Tiếng Việt (GS. Hoàng Phê) (Tái bản năm 2021)</w:t>
            </w:r>
          </w:p>
        </w:tc>
        <w:tc>
          <w:tcPr>
            <w:tcW w:w="4111" w:type="dxa"/>
            <w:shd w:val="clear" w:color="auto" w:fill="auto"/>
            <w:vAlign w:val="center"/>
          </w:tcPr>
          <w:p w14:paraId="5AA3A4EA"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Tác giả: Hoàng Phê</w:t>
            </w:r>
          </w:p>
          <w:p w14:paraId="52FA84D7"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Nhà xuất bản Hồng Đức</w:t>
            </w:r>
            <w:r w:rsidRPr="004E75A5">
              <w:rPr>
                <w:rFonts w:ascii="Times New Roman" w:hAnsi="Times New Roman"/>
                <w:color w:val="000000" w:themeColor="text1"/>
                <w:sz w:val="26"/>
                <w:szCs w:val="26"/>
                <w:lang w:val="vi-VN"/>
              </w:rPr>
              <w:br/>
              <w:t>Kích thước: 16 x 24 cm</w:t>
            </w:r>
          </w:p>
          <w:p w14:paraId="6FC71228"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Bìa cứng</w:t>
            </w:r>
          </w:p>
        </w:tc>
      </w:tr>
      <w:tr w:rsidR="004E75A5" w:rsidRPr="004E75A5" w14:paraId="3E7ACCA2" w14:textId="77777777" w:rsidTr="00997F3A">
        <w:trPr>
          <w:trHeight w:val="279"/>
        </w:trPr>
        <w:tc>
          <w:tcPr>
            <w:tcW w:w="988" w:type="dxa"/>
            <w:shd w:val="clear" w:color="auto" w:fill="auto"/>
            <w:vAlign w:val="center"/>
          </w:tcPr>
          <w:p w14:paraId="68DF4E22"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31</w:t>
            </w:r>
          </w:p>
        </w:tc>
        <w:tc>
          <w:tcPr>
            <w:tcW w:w="4110" w:type="dxa"/>
            <w:shd w:val="clear" w:color="auto" w:fill="auto"/>
            <w:vAlign w:val="center"/>
          </w:tcPr>
          <w:p w14:paraId="59C55A3F" w14:textId="77777777" w:rsidR="004E75A5" w:rsidRPr="004E75A5" w:rsidRDefault="004E75A5" w:rsidP="00997F3A">
            <w:pPr>
              <w:spacing w:before="120" w:after="120"/>
              <w:jc w:val="center"/>
              <w:rPr>
                <w:rFonts w:ascii="Times New Roman" w:hAnsi="Times New Roman"/>
                <w:iCs/>
                <w:color w:val="000000" w:themeColor="text1"/>
              </w:rPr>
            </w:pPr>
            <w:r w:rsidRPr="004E75A5">
              <w:rPr>
                <w:rFonts w:ascii="Times New Roman" w:hAnsi="Times New Roman"/>
                <w:color w:val="000000" w:themeColor="text1"/>
                <w:sz w:val="26"/>
                <w:szCs w:val="26"/>
              </w:rPr>
              <w:t>Hán-Việt Từ Điển</w:t>
            </w:r>
          </w:p>
        </w:tc>
        <w:tc>
          <w:tcPr>
            <w:tcW w:w="4111" w:type="dxa"/>
            <w:shd w:val="clear" w:color="auto" w:fill="auto"/>
            <w:vAlign w:val="center"/>
          </w:tcPr>
          <w:p w14:paraId="0324124F"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Tác giả: Đào Duy Anh</w:t>
            </w:r>
          </w:p>
          <w:p w14:paraId="19DF1800"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rPr>
              <w:t>Nhà xuất bản Hồng Đức</w:t>
            </w:r>
            <w:r w:rsidRPr="004E75A5">
              <w:rPr>
                <w:rFonts w:ascii="Times New Roman" w:hAnsi="Times New Roman"/>
                <w:color w:val="000000" w:themeColor="text1"/>
                <w:sz w:val="26"/>
                <w:szCs w:val="26"/>
              </w:rPr>
              <w:br/>
              <w:t>Kích thước: 19 x 27 cm</w:t>
            </w:r>
          </w:p>
          <w:p w14:paraId="1EA86D6E"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Bìa cứng</w:t>
            </w:r>
          </w:p>
        </w:tc>
      </w:tr>
      <w:tr w:rsidR="004E75A5" w:rsidRPr="004E75A5" w14:paraId="714B0249" w14:textId="77777777" w:rsidTr="00997F3A">
        <w:trPr>
          <w:trHeight w:val="279"/>
        </w:trPr>
        <w:tc>
          <w:tcPr>
            <w:tcW w:w="988" w:type="dxa"/>
            <w:shd w:val="clear" w:color="auto" w:fill="auto"/>
            <w:vAlign w:val="center"/>
          </w:tcPr>
          <w:p w14:paraId="08093B1F"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32</w:t>
            </w:r>
          </w:p>
        </w:tc>
        <w:tc>
          <w:tcPr>
            <w:tcW w:w="4110" w:type="dxa"/>
            <w:shd w:val="clear" w:color="auto" w:fill="auto"/>
            <w:vAlign w:val="center"/>
          </w:tcPr>
          <w:p w14:paraId="652DC6B0" w14:textId="77777777" w:rsidR="004E75A5" w:rsidRPr="004E75A5" w:rsidRDefault="004E75A5" w:rsidP="00997F3A">
            <w:pPr>
              <w:spacing w:before="120" w:after="120"/>
              <w:jc w:val="center"/>
              <w:rPr>
                <w:rFonts w:ascii="Times New Roman" w:hAnsi="Times New Roman"/>
                <w:iCs/>
                <w:color w:val="000000" w:themeColor="text1"/>
              </w:rPr>
            </w:pPr>
            <w:r w:rsidRPr="004E75A5">
              <w:rPr>
                <w:rFonts w:ascii="Times New Roman" w:hAnsi="Times New Roman"/>
                <w:color w:val="000000" w:themeColor="text1"/>
                <w:sz w:val="26"/>
                <w:szCs w:val="26"/>
              </w:rPr>
              <w:t>Từ điển Macmillan School Dictionary</w:t>
            </w:r>
          </w:p>
        </w:tc>
        <w:tc>
          <w:tcPr>
            <w:tcW w:w="4111" w:type="dxa"/>
            <w:shd w:val="clear" w:color="auto" w:fill="auto"/>
            <w:vAlign w:val="center"/>
          </w:tcPr>
          <w:p w14:paraId="282C3125"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Tác giả: Nhiều Tác Giả</w:t>
            </w:r>
          </w:p>
          <w:p w14:paraId="42661ECD"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Dịch: Trần Mạnh Quang</w:t>
            </w:r>
          </w:p>
          <w:p w14:paraId="62B86773"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rPr>
              <w:t>Nhà xuất bản Đại học Sư phạm TPHCM</w:t>
            </w:r>
            <w:r w:rsidRPr="004E75A5">
              <w:rPr>
                <w:rFonts w:ascii="Times New Roman" w:hAnsi="Times New Roman"/>
                <w:color w:val="000000" w:themeColor="text1"/>
                <w:sz w:val="26"/>
                <w:szCs w:val="26"/>
              </w:rPr>
              <w:br/>
              <w:t>Kích thước: 16 x 24 cm</w:t>
            </w:r>
          </w:p>
          <w:p w14:paraId="5765A3D5"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Bìa mềm</w:t>
            </w:r>
          </w:p>
        </w:tc>
      </w:tr>
      <w:tr w:rsidR="004E75A5" w:rsidRPr="004E75A5" w14:paraId="65481FAD" w14:textId="77777777" w:rsidTr="00997F3A">
        <w:trPr>
          <w:trHeight w:val="279"/>
        </w:trPr>
        <w:tc>
          <w:tcPr>
            <w:tcW w:w="988" w:type="dxa"/>
            <w:shd w:val="clear" w:color="auto" w:fill="auto"/>
            <w:vAlign w:val="center"/>
          </w:tcPr>
          <w:p w14:paraId="65A3978A"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33</w:t>
            </w:r>
          </w:p>
        </w:tc>
        <w:tc>
          <w:tcPr>
            <w:tcW w:w="4110" w:type="dxa"/>
            <w:shd w:val="clear" w:color="auto" w:fill="auto"/>
            <w:vAlign w:val="center"/>
          </w:tcPr>
          <w:p w14:paraId="4FF96E10" w14:textId="77777777" w:rsidR="004E75A5" w:rsidRPr="004E75A5" w:rsidRDefault="004E75A5" w:rsidP="00997F3A">
            <w:pPr>
              <w:spacing w:before="120" w:after="120"/>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Suối Nguồn (Tái bản năm 2023)</w:t>
            </w:r>
          </w:p>
        </w:tc>
        <w:tc>
          <w:tcPr>
            <w:tcW w:w="4111" w:type="dxa"/>
            <w:shd w:val="clear" w:color="auto" w:fill="auto"/>
            <w:vAlign w:val="center"/>
          </w:tcPr>
          <w:p w14:paraId="2F0028FD"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Tác giả: Ayn Rand</w:t>
            </w:r>
          </w:p>
          <w:p w14:paraId="34314F32"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Dịch: Nhiều dịch giả</w:t>
            </w:r>
          </w:p>
          <w:p w14:paraId="62B81079"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rPr>
              <w:t>Nhà xuất bản trẻ</w:t>
            </w:r>
            <w:r w:rsidRPr="004E75A5">
              <w:rPr>
                <w:rFonts w:ascii="Times New Roman" w:hAnsi="Times New Roman"/>
                <w:color w:val="000000" w:themeColor="text1"/>
                <w:sz w:val="26"/>
                <w:szCs w:val="26"/>
              </w:rPr>
              <w:br/>
              <w:t>Kích thước: 15.5 x 23 cm</w:t>
            </w:r>
          </w:p>
          <w:p w14:paraId="4A5CCD98"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Bìa cứng</w:t>
            </w:r>
          </w:p>
        </w:tc>
      </w:tr>
      <w:tr w:rsidR="004E75A5" w:rsidRPr="004E75A5" w14:paraId="31E90F5F" w14:textId="77777777" w:rsidTr="00997F3A">
        <w:trPr>
          <w:trHeight w:val="279"/>
        </w:trPr>
        <w:tc>
          <w:tcPr>
            <w:tcW w:w="988" w:type="dxa"/>
            <w:shd w:val="clear" w:color="auto" w:fill="auto"/>
            <w:vAlign w:val="center"/>
          </w:tcPr>
          <w:p w14:paraId="1AF4196D"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34</w:t>
            </w:r>
          </w:p>
        </w:tc>
        <w:tc>
          <w:tcPr>
            <w:tcW w:w="4110" w:type="dxa"/>
            <w:shd w:val="clear" w:color="auto" w:fill="auto"/>
            <w:vAlign w:val="center"/>
          </w:tcPr>
          <w:p w14:paraId="21801B74" w14:textId="77777777" w:rsidR="004E75A5" w:rsidRPr="004E75A5" w:rsidRDefault="004E75A5" w:rsidP="00997F3A">
            <w:pPr>
              <w:spacing w:before="120" w:after="120"/>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Hương Rừng Cà Mau (Tái bản năm 2022)</w:t>
            </w:r>
          </w:p>
        </w:tc>
        <w:tc>
          <w:tcPr>
            <w:tcW w:w="4111" w:type="dxa"/>
            <w:shd w:val="clear" w:color="auto" w:fill="auto"/>
            <w:vAlign w:val="center"/>
          </w:tcPr>
          <w:p w14:paraId="4AA9F51A"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Tác giả: Sơn Nam</w:t>
            </w:r>
          </w:p>
          <w:p w14:paraId="752CB69E"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Nhà xuất bản trẻ</w:t>
            </w:r>
            <w:r w:rsidRPr="004E75A5">
              <w:rPr>
                <w:rFonts w:ascii="Times New Roman" w:hAnsi="Times New Roman"/>
                <w:color w:val="000000" w:themeColor="text1"/>
                <w:sz w:val="26"/>
                <w:szCs w:val="26"/>
                <w:lang w:val="vi-VN"/>
              </w:rPr>
              <w:br/>
              <w:t>Kích thước: 14 x 20 cm</w:t>
            </w:r>
          </w:p>
          <w:p w14:paraId="4F66B2E0"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Bìa cứng</w:t>
            </w:r>
          </w:p>
        </w:tc>
      </w:tr>
      <w:tr w:rsidR="004E75A5" w:rsidRPr="004E75A5" w14:paraId="46161E71" w14:textId="77777777" w:rsidTr="00997F3A">
        <w:trPr>
          <w:trHeight w:val="279"/>
        </w:trPr>
        <w:tc>
          <w:tcPr>
            <w:tcW w:w="988" w:type="dxa"/>
            <w:shd w:val="clear" w:color="auto" w:fill="auto"/>
            <w:vAlign w:val="center"/>
          </w:tcPr>
          <w:p w14:paraId="54FF7ABD"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35</w:t>
            </w:r>
          </w:p>
        </w:tc>
        <w:tc>
          <w:tcPr>
            <w:tcW w:w="4110" w:type="dxa"/>
            <w:shd w:val="clear" w:color="auto" w:fill="auto"/>
            <w:vAlign w:val="center"/>
          </w:tcPr>
          <w:p w14:paraId="68148C95" w14:textId="77777777" w:rsidR="004E75A5" w:rsidRPr="004E75A5" w:rsidRDefault="004E75A5" w:rsidP="00997F3A">
            <w:pPr>
              <w:spacing w:before="120" w:after="120"/>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Boxset Tam Quốc Diễn Nghĩa (Bộ 3 tập) (Tái bản năm 2022)</w:t>
            </w:r>
          </w:p>
        </w:tc>
        <w:tc>
          <w:tcPr>
            <w:tcW w:w="4111" w:type="dxa"/>
            <w:shd w:val="clear" w:color="auto" w:fill="auto"/>
            <w:vAlign w:val="center"/>
          </w:tcPr>
          <w:p w14:paraId="77622DDB"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Tác giả: La Quán Trung</w:t>
            </w:r>
          </w:p>
          <w:p w14:paraId="0C8622D2"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Nhà xuất bản Văn học</w:t>
            </w:r>
            <w:r w:rsidRPr="004E75A5">
              <w:rPr>
                <w:rFonts w:ascii="Times New Roman" w:hAnsi="Times New Roman"/>
                <w:color w:val="000000" w:themeColor="text1"/>
                <w:sz w:val="26"/>
                <w:szCs w:val="26"/>
                <w:lang w:val="vi-VN"/>
              </w:rPr>
              <w:br/>
              <w:t>Kích thước: 14.5 x 20.5 cm</w:t>
            </w:r>
          </w:p>
          <w:p w14:paraId="10F29A4C"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Bìa mềm</w:t>
            </w:r>
          </w:p>
        </w:tc>
      </w:tr>
      <w:tr w:rsidR="004E75A5" w:rsidRPr="004E75A5" w14:paraId="0800394C" w14:textId="77777777" w:rsidTr="00997F3A">
        <w:trPr>
          <w:trHeight w:val="279"/>
        </w:trPr>
        <w:tc>
          <w:tcPr>
            <w:tcW w:w="988" w:type="dxa"/>
            <w:shd w:val="clear" w:color="auto" w:fill="auto"/>
            <w:vAlign w:val="center"/>
          </w:tcPr>
          <w:p w14:paraId="599A9DCE"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36</w:t>
            </w:r>
          </w:p>
        </w:tc>
        <w:tc>
          <w:tcPr>
            <w:tcW w:w="4110" w:type="dxa"/>
            <w:shd w:val="clear" w:color="auto" w:fill="auto"/>
            <w:vAlign w:val="center"/>
          </w:tcPr>
          <w:p w14:paraId="1BA4CFFD" w14:textId="77777777" w:rsidR="004E75A5" w:rsidRPr="004E75A5" w:rsidRDefault="004E75A5" w:rsidP="00997F3A">
            <w:pPr>
              <w:spacing w:before="120" w:after="120"/>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Xứ Đông Dương (Tái bản năm 2022)</w:t>
            </w:r>
          </w:p>
        </w:tc>
        <w:tc>
          <w:tcPr>
            <w:tcW w:w="4111" w:type="dxa"/>
            <w:shd w:val="clear" w:color="auto" w:fill="auto"/>
            <w:vAlign w:val="center"/>
          </w:tcPr>
          <w:p w14:paraId="1CCBE2D2"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Tác giả: Paul Doumer</w:t>
            </w:r>
          </w:p>
          <w:p w14:paraId="54C957D2"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Dịch: Nhiều dịch giả</w:t>
            </w:r>
          </w:p>
          <w:p w14:paraId="4B3B02B5"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Nhà xuất bản Thế giới</w:t>
            </w:r>
            <w:r w:rsidRPr="004E75A5">
              <w:rPr>
                <w:rFonts w:ascii="Times New Roman" w:hAnsi="Times New Roman"/>
                <w:color w:val="000000" w:themeColor="text1"/>
                <w:sz w:val="26"/>
                <w:szCs w:val="26"/>
                <w:lang w:val="vi-VN"/>
              </w:rPr>
              <w:br/>
              <w:t>Kích thước: 16 x 24 cm</w:t>
            </w:r>
          </w:p>
          <w:p w14:paraId="31E3B76A"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Bìa cứng</w:t>
            </w:r>
          </w:p>
        </w:tc>
      </w:tr>
      <w:tr w:rsidR="004E75A5" w:rsidRPr="004E75A5" w14:paraId="5E91BB24" w14:textId="77777777" w:rsidTr="00997F3A">
        <w:trPr>
          <w:trHeight w:val="279"/>
        </w:trPr>
        <w:tc>
          <w:tcPr>
            <w:tcW w:w="988" w:type="dxa"/>
            <w:shd w:val="clear" w:color="auto" w:fill="auto"/>
            <w:vAlign w:val="center"/>
          </w:tcPr>
          <w:p w14:paraId="0BA2DFA5"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37</w:t>
            </w:r>
          </w:p>
        </w:tc>
        <w:tc>
          <w:tcPr>
            <w:tcW w:w="4110" w:type="dxa"/>
            <w:shd w:val="clear" w:color="auto" w:fill="auto"/>
            <w:vAlign w:val="center"/>
          </w:tcPr>
          <w:p w14:paraId="026A77EA" w14:textId="77777777" w:rsidR="004E75A5" w:rsidRPr="004E75A5" w:rsidRDefault="004E75A5" w:rsidP="00997F3A">
            <w:pPr>
              <w:spacing w:before="120" w:after="120"/>
              <w:jc w:val="center"/>
              <w:rPr>
                <w:rFonts w:ascii="Times New Roman" w:hAnsi="Times New Roman"/>
                <w:iCs/>
                <w:color w:val="000000" w:themeColor="text1"/>
              </w:rPr>
            </w:pPr>
            <w:r w:rsidRPr="004E75A5">
              <w:rPr>
                <w:rFonts w:ascii="Times New Roman" w:hAnsi="Times New Roman"/>
                <w:color w:val="000000" w:themeColor="text1"/>
                <w:sz w:val="26"/>
                <w:szCs w:val="26"/>
              </w:rPr>
              <w:t>Nghìn lẻ một đêm</w:t>
            </w:r>
          </w:p>
        </w:tc>
        <w:tc>
          <w:tcPr>
            <w:tcW w:w="4111" w:type="dxa"/>
            <w:shd w:val="clear" w:color="auto" w:fill="auto"/>
            <w:vAlign w:val="center"/>
          </w:tcPr>
          <w:p w14:paraId="4986FD9C"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Tác giả: Antoine Galland</w:t>
            </w:r>
          </w:p>
          <w:p w14:paraId="5ABC2CF4"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Dịch: Phan Quang</w:t>
            </w:r>
          </w:p>
          <w:p w14:paraId="001570F9"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rPr>
              <w:t>Nhà xuất bản Văn học</w:t>
            </w:r>
            <w:r w:rsidRPr="004E75A5">
              <w:rPr>
                <w:rFonts w:ascii="Times New Roman" w:hAnsi="Times New Roman"/>
                <w:color w:val="000000" w:themeColor="text1"/>
                <w:sz w:val="26"/>
                <w:szCs w:val="26"/>
              </w:rPr>
              <w:br/>
              <w:t>Kích thước: 16 x 4 cm</w:t>
            </w:r>
          </w:p>
          <w:p w14:paraId="519BBC40"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Bìa cứng</w:t>
            </w:r>
          </w:p>
        </w:tc>
      </w:tr>
      <w:tr w:rsidR="004E75A5" w:rsidRPr="004E75A5" w14:paraId="30ED9525" w14:textId="77777777" w:rsidTr="00997F3A">
        <w:trPr>
          <w:trHeight w:val="279"/>
        </w:trPr>
        <w:tc>
          <w:tcPr>
            <w:tcW w:w="988" w:type="dxa"/>
            <w:shd w:val="clear" w:color="auto" w:fill="auto"/>
            <w:vAlign w:val="center"/>
          </w:tcPr>
          <w:p w14:paraId="17C53E08"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38</w:t>
            </w:r>
          </w:p>
        </w:tc>
        <w:tc>
          <w:tcPr>
            <w:tcW w:w="4110" w:type="dxa"/>
            <w:shd w:val="clear" w:color="auto" w:fill="auto"/>
            <w:vAlign w:val="center"/>
          </w:tcPr>
          <w:p w14:paraId="04E9663E" w14:textId="77777777" w:rsidR="004E75A5" w:rsidRPr="004E75A5" w:rsidRDefault="004E75A5" w:rsidP="00997F3A">
            <w:pPr>
              <w:spacing w:before="120" w:after="120"/>
              <w:jc w:val="center"/>
              <w:rPr>
                <w:rFonts w:ascii="Times New Roman" w:hAnsi="Times New Roman"/>
                <w:iCs/>
                <w:color w:val="000000" w:themeColor="text1"/>
              </w:rPr>
            </w:pPr>
            <w:r w:rsidRPr="004E75A5">
              <w:rPr>
                <w:rFonts w:ascii="Times New Roman" w:hAnsi="Times New Roman"/>
                <w:color w:val="000000" w:themeColor="text1"/>
                <w:sz w:val="26"/>
                <w:szCs w:val="26"/>
              </w:rPr>
              <w:t>Cuốn Theo Chiều Gió (Bộ 2 tập)</w:t>
            </w:r>
          </w:p>
        </w:tc>
        <w:tc>
          <w:tcPr>
            <w:tcW w:w="4111" w:type="dxa"/>
            <w:shd w:val="clear" w:color="auto" w:fill="auto"/>
            <w:vAlign w:val="center"/>
          </w:tcPr>
          <w:p w14:paraId="090407E2"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Tác giả: Margaret Mitchell</w:t>
            </w:r>
          </w:p>
          <w:p w14:paraId="7AAF14C8"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Dịch: Dạ Thảo</w:t>
            </w:r>
          </w:p>
          <w:p w14:paraId="29BD38E4"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rPr>
              <w:t>Nhà xuất bản Văn học</w:t>
            </w:r>
            <w:r w:rsidRPr="004E75A5">
              <w:rPr>
                <w:rFonts w:ascii="Times New Roman" w:hAnsi="Times New Roman"/>
                <w:color w:val="000000" w:themeColor="text1"/>
                <w:sz w:val="26"/>
                <w:szCs w:val="26"/>
              </w:rPr>
              <w:br/>
              <w:t>Kích thước: 16 x 24 cm</w:t>
            </w:r>
          </w:p>
          <w:p w14:paraId="5B3C3C99"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lastRenderedPageBreak/>
              <w:t>Bìa mềm</w:t>
            </w:r>
          </w:p>
        </w:tc>
      </w:tr>
      <w:tr w:rsidR="004E75A5" w:rsidRPr="004E75A5" w14:paraId="6E54227E" w14:textId="77777777" w:rsidTr="00997F3A">
        <w:trPr>
          <w:trHeight w:val="279"/>
        </w:trPr>
        <w:tc>
          <w:tcPr>
            <w:tcW w:w="988" w:type="dxa"/>
            <w:shd w:val="clear" w:color="auto" w:fill="auto"/>
            <w:vAlign w:val="center"/>
          </w:tcPr>
          <w:p w14:paraId="257F84EF"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lastRenderedPageBreak/>
              <w:t>39</w:t>
            </w:r>
          </w:p>
        </w:tc>
        <w:tc>
          <w:tcPr>
            <w:tcW w:w="4110" w:type="dxa"/>
            <w:shd w:val="clear" w:color="auto" w:fill="auto"/>
            <w:vAlign w:val="center"/>
          </w:tcPr>
          <w:p w14:paraId="281B8C28" w14:textId="77777777" w:rsidR="004E75A5" w:rsidRPr="004E75A5" w:rsidRDefault="004E75A5" w:rsidP="00997F3A">
            <w:pPr>
              <w:spacing w:before="120" w:after="120"/>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Mùa Xuân Vắng Lặng (Tái bản năm 2021)</w:t>
            </w:r>
          </w:p>
        </w:tc>
        <w:tc>
          <w:tcPr>
            <w:tcW w:w="4111" w:type="dxa"/>
            <w:shd w:val="clear" w:color="auto" w:fill="auto"/>
            <w:vAlign w:val="center"/>
          </w:tcPr>
          <w:p w14:paraId="43DCB160"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Tác giả: Rachel Carson</w:t>
            </w:r>
          </w:p>
          <w:p w14:paraId="048D775C"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Nhóm dịch: Khánh An</w:t>
            </w:r>
          </w:p>
          <w:p w14:paraId="4228C2D6"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rPr>
              <w:t>Nhà xuất bản Thế giới</w:t>
            </w:r>
            <w:r w:rsidRPr="004E75A5">
              <w:rPr>
                <w:rFonts w:ascii="Times New Roman" w:hAnsi="Times New Roman"/>
                <w:color w:val="000000" w:themeColor="text1"/>
                <w:sz w:val="26"/>
                <w:szCs w:val="26"/>
              </w:rPr>
              <w:br/>
              <w:t>Kích thước: 15.5 x 23.5 cm</w:t>
            </w:r>
          </w:p>
          <w:p w14:paraId="30C77159"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Bìa mềm</w:t>
            </w:r>
          </w:p>
        </w:tc>
      </w:tr>
      <w:tr w:rsidR="004E75A5" w:rsidRPr="004E75A5" w14:paraId="76907C73" w14:textId="77777777" w:rsidTr="00997F3A">
        <w:trPr>
          <w:trHeight w:val="279"/>
        </w:trPr>
        <w:tc>
          <w:tcPr>
            <w:tcW w:w="988" w:type="dxa"/>
            <w:shd w:val="clear" w:color="auto" w:fill="auto"/>
            <w:vAlign w:val="center"/>
          </w:tcPr>
          <w:p w14:paraId="2CBC40B3"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40</w:t>
            </w:r>
          </w:p>
        </w:tc>
        <w:tc>
          <w:tcPr>
            <w:tcW w:w="4110" w:type="dxa"/>
            <w:shd w:val="clear" w:color="auto" w:fill="auto"/>
            <w:vAlign w:val="center"/>
          </w:tcPr>
          <w:p w14:paraId="4D0ACF7E" w14:textId="77777777" w:rsidR="004E75A5" w:rsidRPr="004E75A5" w:rsidRDefault="004E75A5" w:rsidP="00997F3A">
            <w:pPr>
              <w:spacing w:before="120" w:after="120"/>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Cơ sở hóa học hữu cơ tập 1</w:t>
            </w:r>
          </w:p>
        </w:tc>
        <w:tc>
          <w:tcPr>
            <w:tcW w:w="4111" w:type="dxa"/>
            <w:shd w:val="clear" w:color="auto" w:fill="auto"/>
            <w:vAlign w:val="center"/>
          </w:tcPr>
          <w:p w14:paraId="32C70504"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Tác giả: Thái Doãn Tính</w:t>
            </w:r>
          </w:p>
          <w:p w14:paraId="1818480B"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Nhà xuất bản Khoa học và Kỹ thuật</w:t>
            </w:r>
            <w:r w:rsidRPr="004E75A5">
              <w:rPr>
                <w:rFonts w:ascii="Times New Roman" w:hAnsi="Times New Roman"/>
                <w:color w:val="000000" w:themeColor="text1"/>
                <w:sz w:val="26"/>
                <w:szCs w:val="26"/>
                <w:lang w:val="vi-VN"/>
              </w:rPr>
              <w:br/>
              <w:t>Kích thước: 19x27cm</w:t>
            </w:r>
          </w:p>
        </w:tc>
      </w:tr>
      <w:tr w:rsidR="004E75A5" w:rsidRPr="004E75A5" w14:paraId="09FF7B80" w14:textId="77777777" w:rsidTr="00997F3A">
        <w:trPr>
          <w:trHeight w:val="279"/>
        </w:trPr>
        <w:tc>
          <w:tcPr>
            <w:tcW w:w="988" w:type="dxa"/>
            <w:shd w:val="clear" w:color="auto" w:fill="auto"/>
            <w:vAlign w:val="center"/>
          </w:tcPr>
          <w:p w14:paraId="2003394C"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41</w:t>
            </w:r>
          </w:p>
        </w:tc>
        <w:tc>
          <w:tcPr>
            <w:tcW w:w="4110" w:type="dxa"/>
            <w:shd w:val="clear" w:color="auto" w:fill="auto"/>
            <w:vAlign w:val="center"/>
          </w:tcPr>
          <w:p w14:paraId="36B9D347" w14:textId="77777777" w:rsidR="004E75A5" w:rsidRPr="004E75A5" w:rsidRDefault="004E75A5" w:rsidP="00997F3A">
            <w:pPr>
              <w:spacing w:before="120" w:after="120"/>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Thẩm định phương pháp phân tích một số hợp chất ô nhiễm hữu cơ khó phân hủy trong mẫu trầm tích</w:t>
            </w:r>
          </w:p>
        </w:tc>
        <w:tc>
          <w:tcPr>
            <w:tcW w:w="4111" w:type="dxa"/>
            <w:shd w:val="clear" w:color="auto" w:fill="auto"/>
            <w:vAlign w:val="center"/>
          </w:tcPr>
          <w:p w14:paraId="11EB2D40"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Tác giả: Lê Thị Trinh, Trịnh Thị Thắm, Từ Bình Minh</w:t>
            </w:r>
          </w:p>
          <w:p w14:paraId="0633BDA8"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Nhà xuất bản Khoa học và Kỹ thuật</w:t>
            </w:r>
            <w:r w:rsidRPr="004E75A5">
              <w:rPr>
                <w:rFonts w:ascii="Times New Roman" w:hAnsi="Times New Roman"/>
                <w:color w:val="000000" w:themeColor="text1"/>
                <w:sz w:val="26"/>
                <w:szCs w:val="26"/>
                <w:lang w:val="vi-VN"/>
              </w:rPr>
              <w:br/>
              <w:t>Kích thước: 16x24cm</w:t>
            </w:r>
          </w:p>
        </w:tc>
      </w:tr>
      <w:tr w:rsidR="004E75A5" w:rsidRPr="004E75A5" w14:paraId="5D95BAB9" w14:textId="77777777" w:rsidTr="00997F3A">
        <w:trPr>
          <w:trHeight w:val="279"/>
        </w:trPr>
        <w:tc>
          <w:tcPr>
            <w:tcW w:w="988" w:type="dxa"/>
            <w:shd w:val="clear" w:color="auto" w:fill="auto"/>
            <w:vAlign w:val="center"/>
          </w:tcPr>
          <w:p w14:paraId="29318A16"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42</w:t>
            </w:r>
          </w:p>
        </w:tc>
        <w:tc>
          <w:tcPr>
            <w:tcW w:w="4110" w:type="dxa"/>
            <w:shd w:val="clear" w:color="auto" w:fill="auto"/>
            <w:vAlign w:val="center"/>
          </w:tcPr>
          <w:p w14:paraId="6C8B2463" w14:textId="77777777" w:rsidR="004E75A5" w:rsidRPr="004E75A5" w:rsidRDefault="004E75A5" w:rsidP="00997F3A">
            <w:pPr>
              <w:spacing w:before="120" w:after="120"/>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Tổng hợp hữu cơ – tập 2</w:t>
            </w:r>
          </w:p>
        </w:tc>
        <w:tc>
          <w:tcPr>
            <w:tcW w:w="4111" w:type="dxa"/>
            <w:shd w:val="clear" w:color="auto" w:fill="auto"/>
            <w:vAlign w:val="center"/>
          </w:tcPr>
          <w:p w14:paraId="30FFE539"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Tác giả: Nguyễn Hiền, Nguyễn Thanh Bình</w:t>
            </w:r>
          </w:p>
          <w:p w14:paraId="64098DE7"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Nhà xuất bản Khoa học và Kỹ thuật</w:t>
            </w:r>
            <w:r w:rsidRPr="004E75A5">
              <w:rPr>
                <w:rFonts w:ascii="Times New Roman" w:hAnsi="Times New Roman"/>
                <w:color w:val="000000" w:themeColor="text1"/>
                <w:sz w:val="26"/>
                <w:szCs w:val="26"/>
                <w:lang w:val="vi-VN"/>
              </w:rPr>
              <w:br/>
              <w:t>Kích thước: 19x27cm</w:t>
            </w:r>
          </w:p>
        </w:tc>
      </w:tr>
      <w:tr w:rsidR="004E75A5" w:rsidRPr="004E75A5" w14:paraId="71BBD329" w14:textId="77777777" w:rsidTr="00997F3A">
        <w:trPr>
          <w:trHeight w:val="279"/>
        </w:trPr>
        <w:tc>
          <w:tcPr>
            <w:tcW w:w="988" w:type="dxa"/>
            <w:shd w:val="clear" w:color="auto" w:fill="auto"/>
            <w:vAlign w:val="center"/>
          </w:tcPr>
          <w:p w14:paraId="542922F2"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43</w:t>
            </w:r>
          </w:p>
        </w:tc>
        <w:tc>
          <w:tcPr>
            <w:tcW w:w="4110" w:type="dxa"/>
            <w:shd w:val="clear" w:color="auto" w:fill="auto"/>
            <w:vAlign w:val="center"/>
          </w:tcPr>
          <w:p w14:paraId="492E92A7" w14:textId="77777777" w:rsidR="004E75A5" w:rsidRPr="004E75A5" w:rsidRDefault="004E75A5" w:rsidP="00997F3A">
            <w:pPr>
              <w:spacing w:before="120" w:after="120"/>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Hóa học và Kỹ thuật sản xuất Polyme</w:t>
            </w:r>
          </w:p>
        </w:tc>
        <w:tc>
          <w:tcPr>
            <w:tcW w:w="4111" w:type="dxa"/>
            <w:shd w:val="clear" w:color="auto" w:fill="auto"/>
            <w:vAlign w:val="center"/>
          </w:tcPr>
          <w:p w14:paraId="1ABCEA5C"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Tác giả: Ngô Mạnh Long</w:t>
            </w:r>
          </w:p>
          <w:p w14:paraId="5C778F28"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Nhà xuất bản Khoa học và Kỹ thuật</w:t>
            </w:r>
            <w:r w:rsidRPr="004E75A5">
              <w:rPr>
                <w:rFonts w:ascii="Times New Roman" w:hAnsi="Times New Roman"/>
                <w:color w:val="000000" w:themeColor="text1"/>
                <w:sz w:val="26"/>
                <w:szCs w:val="26"/>
                <w:lang w:val="vi-VN"/>
              </w:rPr>
              <w:br/>
              <w:t>Kích thước: 19x27cm</w:t>
            </w:r>
          </w:p>
        </w:tc>
      </w:tr>
      <w:tr w:rsidR="004E75A5" w:rsidRPr="004E75A5" w14:paraId="5B46CEA1" w14:textId="77777777" w:rsidTr="00997F3A">
        <w:trPr>
          <w:trHeight w:val="279"/>
        </w:trPr>
        <w:tc>
          <w:tcPr>
            <w:tcW w:w="988" w:type="dxa"/>
            <w:shd w:val="clear" w:color="auto" w:fill="auto"/>
            <w:vAlign w:val="center"/>
          </w:tcPr>
          <w:p w14:paraId="4DA0BFBC"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44</w:t>
            </w:r>
          </w:p>
        </w:tc>
        <w:tc>
          <w:tcPr>
            <w:tcW w:w="4110" w:type="dxa"/>
            <w:shd w:val="clear" w:color="auto" w:fill="auto"/>
            <w:vAlign w:val="center"/>
          </w:tcPr>
          <w:p w14:paraId="2AE8623E" w14:textId="77777777" w:rsidR="004E75A5" w:rsidRPr="004E75A5" w:rsidRDefault="004E75A5" w:rsidP="00997F3A">
            <w:pPr>
              <w:spacing w:before="120" w:after="120"/>
              <w:jc w:val="center"/>
              <w:rPr>
                <w:rFonts w:ascii="Times New Roman" w:hAnsi="Times New Roman"/>
                <w:iCs/>
                <w:color w:val="000000" w:themeColor="text1"/>
              </w:rPr>
            </w:pPr>
            <w:r w:rsidRPr="004E75A5">
              <w:rPr>
                <w:rFonts w:ascii="Times New Roman" w:hAnsi="Times New Roman"/>
                <w:color w:val="000000" w:themeColor="text1"/>
                <w:sz w:val="26"/>
                <w:szCs w:val="26"/>
              </w:rPr>
              <w:t>Graphen và các xúc tác kim loại trên chất mang graphen</w:t>
            </w:r>
          </w:p>
        </w:tc>
        <w:tc>
          <w:tcPr>
            <w:tcW w:w="4111" w:type="dxa"/>
            <w:shd w:val="clear" w:color="auto" w:fill="auto"/>
            <w:vAlign w:val="center"/>
          </w:tcPr>
          <w:p w14:paraId="300DC149"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Tác giả: Vũ Thị Thu Hà</w:t>
            </w:r>
          </w:p>
          <w:p w14:paraId="1ABCE26A"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rPr>
              <w:t>Nhà xuất bản Khoa học và Kỹ thuật</w:t>
            </w:r>
            <w:r w:rsidRPr="004E75A5">
              <w:rPr>
                <w:rFonts w:ascii="Times New Roman" w:hAnsi="Times New Roman"/>
                <w:color w:val="000000" w:themeColor="text1"/>
                <w:sz w:val="26"/>
                <w:szCs w:val="26"/>
              </w:rPr>
              <w:br/>
              <w:t xml:space="preserve">Kích thước: 16 </w:t>
            </w:r>
            <w:r w:rsidRPr="004E75A5">
              <w:rPr>
                <w:rFonts w:ascii="Times New Roman" w:hAnsi="Times New Roman"/>
                <w:color w:val="000000" w:themeColor="text1"/>
                <w:sz w:val="26"/>
                <w:szCs w:val="26"/>
                <w:lang w:val="vi-VN"/>
              </w:rPr>
              <w:t>x</w:t>
            </w:r>
            <w:r w:rsidRPr="004E75A5">
              <w:rPr>
                <w:rFonts w:ascii="Times New Roman" w:hAnsi="Times New Roman"/>
                <w:color w:val="000000" w:themeColor="text1"/>
                <w:sz w:val="26"/>
                <w:szCs w:val="26"/>
              </w:rPr>
              <w:t xml:space="preserve"> 24 cm</w:t>
            </w:r>
          </w:p>
        </w:tc>
      </w:tr>
      <w:tr w:rsidR="004E75A5" w:rsidRPr="004E75A5" w14:paraId="0BB2D60A" w14:textId="77777777" w:rsidTr="00997F3A">
        <w:trPr>
          <w:trHeight w:val="279"/>
        </w:trPr>
        <w:tc>
          <w:tcPr>
            <w:tcW w:w="988" w:type="dxa"/>
            <w:shd w:val="clear" w:color="auto" w:fill="auto"/>
            <w:vAlign w:val="center"/>
          </w:tcPr>
          <w:p w14:paraId="4671D353"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45</w:t>
            </w:r>
          </w:p>
        </w:tc>
        <w:tc>
          <w:tcPr>
            <w:tcW w:w="4110" w:type="dxa"/>
            <w:shd w:val="clear" w:color="auto" w:fill="auto"/>
            <w:vAlign w:val="center"/>
          </w:tcPr>
          <w:p w14:paraId="17C4F304" w14:textId="77777777" w:rsidR="004E75A5" w:rsidRPr="004E75A5" w:rsidRDefault="004E75A5" w:rsidP="00997F3A">
            <w:pPr>
              <w:spacing w:before="120" w:after="120"/>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Kỹ Thuật Thủy Khí Nâng Cao</w:t>
            </w:r>
          </w:p>
        </w:tc>
        <w:tc>
          <w:tcPr>
            <w:tcW w:w="4111" w:type="dxa"/>
            <w:shd w:val="clear" w:color="auto" w:fill="auto"/>
            <w:vAlign w:val="center"/>
          </w:tcPr>
          <w:p w14:paraId="79ABAE73"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Tác giả: Huỳnh Văn Hoàng, Lê Minh Đức</w:t>
            </w:r>
          </w:p>
          <w:p w14:paraId="4A50755A"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Nhà xuất bản Khoa học và Kỹ thuật</w:t>
            </w:r>
            <w:r w:rsidRPr="004E75A5">
              <w:rPr>
                <w:rFonts w:ascii="Times New Roman" w:hAnsi="Times New Roman"/>
                <w:color w:val="000000" w:themeColor="text1"/>
                <w:sz w:val="26"/>
                <w:szCs w:val="26"/>
                <w:lang w:val="vi-VN"/>
              </w:rPr>
              <w:br/>
              <w:t>Kích thước: 16 X 24 cm</w:t>
            </w:r>
          </w:p>
        </w:tc>
      </w:tr>
      <w:tr w:rsidR="004E75A5" w:rsidRPr="004E75A5" w14:paraId="2856E0B6" w14:textId="77777777" w:rsidTr="00997F3A">
        <w:trPr>
          <w:trHeight w:val="279"/>
        </w:trPr>
        <w:tc>
          <w:tcPr>
            <w:tcW w:w="988" w:type="dxa"/>
            <w:shd w:val="clear" w:color="auto" w:fill="auto"/>
            <w:vAlign w:val="center"/>
          </w:tcPr>
          <w:p w14:paraId="66C9F707"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46</w:t>
            </w:r>
          </w:p>
        </w:tc>
        <w:tc>
          <w:tcPr>
            <w:tcW w:w="4110" w:type="dxa"/>
            <w:shd w:val="clear" w:color="auto" w:fill="auto"/>
            <w:vAlign w:val="center"/>
          </w:tcPr>
          <w:p w14:paraId="6D16A6A0" w14:textId="77777777" w:rsidR="004E75A5" w:rsidRPr="004E75A5" w:rsidRDefault="004E75A5" w:rsidP="00997F3A">
            <w:pPr>
              <w:spacing w:before="120" w:after="120"/>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Giáo trình ứng dụng công nghệ viễn thám trong nghiên cứu giám sát tài nguyên môi trường</w:t>
            </w:r>
          </w:p>
        </w:tc>
        <w:tc>
          <w:tcPr>
            <w:tcW w:w="4111" w:type="dxa"/>
            <w:shd w:val="clear" w:color="auto" w:fill="auto"/>
            <w:vAlign w:val="center"/>
          </w:tcPr>
          <w:p w14:paraId="19033539"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Tác giả: Trịnh Lê Hùng, Vũ Danh Tuyến</w:t>
            </w:r>
          </w:p>
          <w:p w14:paraId="2B1D912B"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Nhà xuất bản Khoa học và Kỹ thuật</w:t>
            </w:r>
            <w:r w:rsidRPr="004E75A5">
              <w:rPr>
                <w:rFonts w:ascii="Times New Roman" w:hAnsi="Times New Roman"/>
                <w:color w:val="000000" w:themeColor="text1"/>
                <w:sz w:val="26"/>
                <w:szCs w:val="26"/>
                <w:lang w:val="vi-VN"/>
              </w:rPr>
              <w:br/>
              <w:t>Kích thước: 16 X 24 cm</w:t>
            </w:r>
          </w:p>
        </w:tc>
      </w:tr>
      <w:tr w:rsidR="004E75A5" w:rsidRPr="004E75A5" w14:paraId="31E1F110" w14:textId="77777777" w:rsidTr="00997F3A">
        <w:trPr>
          <w:trHeight w:val="279"/>
        </w:trPr>
        <w:tc>
          <w:tcPr>
            <w:tcW w:w="988" w:type="dxa"/>
            <w:shd w:val="clear" w:color="auto" w:fill="auto"/>
            <w:vAlign w:val="center"/>
          </w:tcPr>
          <w:p w14:paraId="27F7618A"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47</w:t>
            </w:r>
          </w:p>
        </w:tc>
        <w:tc>
          <w:tcPr>
            <w:tcW w:w="4110" w:type="dxa"/>
            <w:shd w:val="clear" w:color="auto" w:fill="auto"/>
            <w:vAlign w:val="center"/>
          </w:tcPr>
          <w:p w14:paraId="5865A02E" w14:textId="77777777" w:rsidR="004E75A5" w:rsidRPr="004E75A5" w:rsidRDefault="004E75A5" w:rsidP="00997F3A">
            <w:pPr>
              <w:spacing w:before="120" w:after="120"/>
              <w:jc w:val="center"/>
              <w:rPr>
                <w:rFonts w:ascii="Times New Roman" w:hAnsi="Times New Roman"/>
                <w:iCs/>
                <w:color w:val="000000" w:themeColor="text1"/>
              </w:rPr>
            </w:pPr>
            <w:r w:rsidRPr="004E75A5">
              <w:rPr>
                <w:rFonts w:ascii="Times New Roman" w:hAnsi="Times New Roman"/>
                <w:color w:val="000000" w:themeColor="text1"/>
                <w:sz w:val="26"/>
                <w:szCs w:val="26"/>
              </w:rPr>
              <w:t>Trắc địa đại cương</w:t>
            </w:r>
          </w:p>
        </w:tc>
        <w:tc>
          <w:tcPr>
            <w:tcW w:w="4111" w:type="dxa"/>
            <w:shd w:val="clear" w:color="auto" w:fill="auto"/>
            <w:vAlign w:val="center"/>
          </w:tcPr>
          <w:p w14:paraId="4DBEF5A1"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rPr>
              <w:t xml:space="preserve">Tác giả: </w:t>
            </w:r>
            <w:r w:rsidRPr="004E75A5">
              <w:rPr>
                <w:rFonts w:ascii="Times New Roman" w:hAnsi="Times New Roman"/>
                <w:color w:val="000000" w:themeColor="text1"/>
                <w:sz w:val="26"/>
                <w:szCs w:val="26"/>
                <w:lang w:val="vi-VN"/>
              </w:rPr>
              <w:t>Phạm Văn Chuyên</w:t>
            </w:r>
            <w:r w:rsidRPr="004E75A5">
              <w:rPr>
                <w:rFonts w:ascii="Times New Roman" w:hAnsi="Times New Roman"/>
                <w:color w:val="000000" w:themeColor="text1"/>
                <w:sz w:val="26"/>
                <w:szCs w:val="26"/>
              </w:rPr>
              <w:br/>
            </w:r>
            <w:r w:rsidRPr="004E75A5">
              <w:rPr>
                <w:rFonts w:ascii="Times New Roman" w:hAnsi="Times New Roman"/>
                <w:color w:val="000000" w:themeColor="text1"/>
                <w:sz w:val="26"/>
                <w:szCs w:val="26"/>
                <w:lang w:val="vi-VN"/>
              </w:rPr>
              <w:t>Nhà xuất bản Khoa học và Kỹ thuật</w:t>
            </w:r>
            <w:r w:rsidRPr="004E75A5">
              <w:rPr>
                <w:rFonts w:ascii="Times New Roman" w:hAnsi="Times New Roman"/>
                <w:color w:val="000000" w:themeColor="text1"/>
                <w:sz w:val="26"/>
                <w:szCs w:val="26"/>
              </w:rPr>
              <w:t xml:space="preserve"> Kích thước: 19x27cm</w:t>
            </w:r>
          </w:p>
        </w:tc>
      </w:tr>
      <w:tr w:rsidR="004E75A5" w:rsidRPr="004E75A5" w14:paraId="39E8682E" w14:textId="77777777" w:rsidTr="00997F3A">
        <w:trPr>
          <w:trHeight w:val="279"/>
        </w:trPr>
        <w:tc>
          <w:tcPr>
            <w:tcW w:w="988" w:type="dxa"/>
            <w:shd w:val="clear" w:color="auto" w:fill="auto"/>
            <w:vAlign w:val="center"/>
          </w:tcPr>
          <w:p w14:paraId="43E9C8E8"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48</w:t>
            </w:r>
          </w:p>
        </w:tc>
        <w:tc>
          <w:tcPr>
            <w:tcW w:w="4110" w:type="dxa"/>
            <w:shd w:val="clear" w:color="auto" w:fill="auto"/>
            <w:vAlign w:val="center"/>
          </w:tcPr>
          <w:p w14:paraId="7ACD3ACE" w14:textId="77777777" w:rsidR="004E75A5" w:rsidRPr="004E75A5" w:rsidRDefault="004E75A5" w:rsidP="00997F3A">
            <w:pPr>
              <w:spacing w:before="120" w:after="120"/>
              <w:jc w:val="center"/>
              <w:rPr>
                <w:rFonts w:ascii="Times New Roman" w:hAnsi="Times New Roman"/>
                <w:iCs/>
                <w:color w:val="000000" w:themeColor="text1"/>
              </w:rPr>
            </w:pPr>
            <w:r w:rsidRPr="004E75A5">
              <w:rPr>
                <w:rFonts w:ascii="Times New Roman" w:hAnsi="Times New Roman"/>
                <w:color w:val="000000" w:themeColor="text1"/>
                <w:sz w:val="26"/>
                <w:szCs w:val="26"/>
              </w:rPr>
              <w:t>Atlas Cây Thuốc Việt Nam – Tập 1</w:t>
            </w:r>
          </w:p>
        </w:tc>
        <w:tc>
          <w:tcPr>
            <w:tcW w:w="4111" w:type="dxa"/>
            <w:shd w:val="clear" w:color="auto" w:fill="auto"/>
            <w:vAlign w:val="center"/>
          </w:tcPr>
          <w:p w14:paraId="2E55D877"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Tác giả: Viện dược liệu</w:t>
            </w:r>
          </w:p>
          <w:p w14:paraId="2E5E08CD"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rPr>
              <w:t>Nhà xuất bản Khoa học và Kỹ thuật</w:t>
            </w:r>
            <w:r w:rsidRPr="004E75A5">
              <w:rPr>
                <w:rFonts w:ascii="Times New Roman" w:hAnsi="Times New Roman"/>
                <w:color w:val="000000" w:themeColor="text1"/>
                <w:sz w:val="26"/>
                <w:szCs w:val="26"/>
              </w:rPr>
              <w:br/>
              <w:t>Kích thước:  29 x 21 cm</w:t>
            </w:r>
          </w:p>
          <w:p w14:paraId="68846375"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Bìa cứng</w:t>
            </w:r>
          </w:p>
        </w:tc>
      </w:tr>
      <w:tr w:rsidR="004E75A5" w:rsidRPr="004E75A5" w14:paraId="5C5258B8" w14:textId="77777777" w:rsidTr="00997F3A">
        <w:trPr>
          <w:trHeight w:val="279"/>
        </w:trPr>
        <w:tc>
          <w:tcPr>
            <w:tcW w:w="988" w:type="dxa"/>
            <w:shd w:val="clear" w:color="auto" w:fill="auto"/>
            <w:vAlign w:val="center"/>
          </w:tcPr>
          <w:p w14:paraId="23F17D09"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49</w:t>
            </w:r>
          </w:p>
        </w:tc>
        <w:tc>
          <w:tcPr>
            <w:tcW w:w="4110" w:type="dxa"/>
            <w:shd w:val="clear" w:color="auto" w:fill="auto"/>
            <w:vAlign w:val="center"/>
          </w:tcPr>
          <w:p w14:paraId="02569153" w14:textId="77777777" w:rsidR="004E75A5" w:rsidRPr="004E75A5" w:rsidRDefault="004E75A5" w:rsidP="00997F3A">
            <w:pPr>
              <w:spacing w:before="120" w:after="120"/>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Cây thuốc và động vật làm thuốc tập 3</w:t>
            </w:r>
          </w:p>
        </w:tc>
        <w:tc>
          <w:tcPr>
            <w:tcW w:w="4111" w:type="dxa"/>
            <w:shd w:val="clear" w:color="auto" w:fill="auto"/>
            <w:vAlign w:val="center"/>
          </w:tcPr>
          <w:p w14:paraId="4E11C277"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Tác giả: Nhiều tác giả (Viện dược liệu)</w:t>
            </w:r>
          </w:p>
          <w:p w14:paraId="1A5E3A9C"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Nhà xuất bản Khoa học và Kỹ thuật</w:t>
            </w:r>
            <w:r w:rsidRPr="004E75A5">
              <w:rPr>
                <w:rFonts w:ascii="Times New Roman" w:hAnsi="Times New Roman"/>
                <w:color w:val="000000" w:themeColor="text1"/>
                <w:sz w:val="26"/>
                <w:szCs w:val="26"/>
                <w:lang w:val="vi-VN"/>
              </w:rPr>
              <w:br/>
              <w:t>Kích thước: 20.5x29.5 cm</w:t>
            </w:r>
          </w:p>
          <w:p w14:paraId="2BFB21F4"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Bìa cứng</w:t>
            </w:r>
          </w:p>
        </w:tc>
      </w:tr>
      <w:tr w:rsidR="004E75A5" w:rsidRPr="004E75A5" w14:paraId="42578B6C" w14:textId="77777777" w:rsidTr="00997F3A">
        <w:trPr>
          <w:trHeight w:val="279"/>
        </w:trPr>
        <w:tc>
          <w:tcPr>
            <w:tcW w:w="988" w:type="dxa"/>
            <w:shd w:val="clear" w:color="auto" w:fill="auto"/>
            <w:vAlign w:val="center"/>
          </w:tcPr>
          <w:p w14:paraId="5E2264D5"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50</w:t>
            </w:r>
          </w:p>
        </w:tc>
        <w:tc>
          <w:tcPr>
            <w:tcW w:w="4110" w:type="dxa"/>
            <w:shd w:val="clear" w:color="auto" w:fill="auto"/>
            <w:vAlign w:val="center"/>
          </w:tcPr>
          <w:p w14:paraId="68831EFC" w14:textId="77777777" w:rsidR="004E75A5" w:rsidRPr="004E75A5" w:rsidRDefault="004E75A5" w:rsidP="00997F3A">
            <w:pPr>
              <w:spacing w:before="120" w:after="120"/>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Thực Vật Nổi (Phytoplankton) Các Thủy Vực Vùng Bắc Trung Bộ</w:t>
            </w:r>
          </w:p>
        </w:tc>
        <w:tc>
          <w:tcPr>
            <w:tcW w:w="4111" w:type="dxa"/>
            <w:shd w:val="clear" w:color="auto" w:fill="auto"/>
            <w:vAlign w:val="center"/>
          </w:tcPr>
          <w:p w14:paraId="0948A110"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Tác giả: Nhiều tác giả</w:t>
            </w:r>
            <w:r w:rsidRPr="004E75A5">
              <w:rPr>
                <w:rFonts w:ascii="Times New Roman" w:hAnsi="Times New Roman"/>
                <w:color w:val="000000" w:themeColor="text1"/>
                <w:sz w:val="26"/>
                <w:szCs w:val="26"/>
                <w:lang w:val="vi-VN"/>
              </w:rPr>
              <w:br/>
              <w:t>Kích thước: 16x24 cm</w:t>
            </w:r>
          </w:p>
        </w:tc>
      </w:tr>
      <w:tr w:rsidR="004E75A5" w:rsidRPr="004E75A5" w14:paraId="262DFF14" w14:textId="77777777" w:rsidTr="00997F3A">
        <w:trPr>
          <w:trHeight w:val="279"/>
        </w:trPr>
        <w:tc>
          <w:tcPr>
            <w:tcW w:w="988" w:type="dxa"/>
            <w:shd w:val="clear" w:color="auto" w:fill="auto"/>
            <w:vAlign w:val="center"/>
          </w:tcPr>
          <w:p w14:paraId="338C994F"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51</w:t>
            </w:r>
          </w:p>
        </w:tc>
        <w:tc>
          <w:tcPr>
            <w:tcW w:w="4110" w:type="dxa"/>
            <w:shd w:val="clear" w:color="auto" w:fill="auto"/>
            <w:vAlign w:val="center"/>
          </w:tcPr>
          <w:p w14:paraId="33E234D5" w14:textId="77777777" w:rsidR="004E75A5" w:rsidRPr="004E75A5" w:rsidRDefault="004E75A5" w:rsidP="00997F3A">
            <w:pPr>
              <w:spacing w:before="120" w:after="120"/>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 xml:space="preserve">Tiếng anh chuyên ngành công nghệ </w:t>
            </w:r>
            <w:r w:rsidRPr="004E75A5">
              <w:rPr>
                <w:rFonts w:ascii="Times New Roman" w:hAnsi="Times New Roman"/>
                <w:color w:val="000000" w:themeColor="text1"/>
                <w:sz w:val="26"/>
                <w:szCs w:val="26"/>
                <w:lang w:val="vi-VN"/>
              </w:rPr>
              <w:lastRenderedPageBreak/>
              <w:t>sinh học</w:t>
            </w:r>
          </w:p>
        </w:tc>
        <w:tc>
          <w:tcPr>
            <w:tcW w:w="4111" w:type="dxa"/>
            <w:shd w:val="clear" w:color="auto" w:fill="auto"/>
            <w:vAlign w:val="center"/>
          </w:tcPr>
          <w:p w14:paraId="08118DA6"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lastRenderedPageBreak/>
              <w:t>Tác giả: Nguyễn Thị Hiền</w:t>
            </w:r>
          </w:p>
          <w:p w14:paraId="2473CA9C"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Nhà xuất bản Khoa học và Kỹ thuật</w:t>
            </w:r>
            <w:r w:rsidRPr="004E75A5">
              <w:rPr>
                <w:rFonts w:ascii="Times New Roman" w:hAnsi="Times New Roman"/>
                <w:color w:val="000000" w:themeColor="text1"/>
                <w:sz w:val="26"/>
                <w:szCs w:val="26"/>
                <w:lang w:val="vi-VN"/>
              </w:rPr>
              <w:br/>
            </w:r>
            <w:r w:rsidRPr="004E75A5">
              <w:rPr>
                <w:rFonts w:ascii="Times New Roman" w:hAnsi="Times New Roman"/>
                <w:color w:val="000000" w:themeColor="text1"/>
                <w:sz w:val="26"/>
                <w:szCs w:val="26"/>
                <w:lang w:val="vi-VN"/>
              </w:rPr>
              <w:lastRenderedPageBreak/>
              <w:t>Kích thước: 19x27cm</w:t>
            </w:r>
          </w:p>
          <w:p w14:paraId="09308A15"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Bìa mềm</w:t>
            </w:r>
          </w:p>
        </w:tc>
      </w:tr>
      <w:tr w:rsidR="004E75A5" w:rsidRPr="004E75A5" w14:paraId="24F28FD5" w14:textId="77777777" w:rsidTr="00997F3A">
        <w:trPr>
          <w:trHeight w:val="279"/>
        </w:trPr>
        <w:tc>
          <w:tcPr>
            <w:tcW w:w="988" w:type="dxa"/>
            <w:shd w:val="clear" w:color="auto" w:fill="auto"/>
            <w:vAlign w:val="center"/>
          </w:tcPr>
          <w:p w14:paraId="4D9F65A0"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lastRenderedPageBreak/>
              <w:t>52</w:t>
            </w:r>
          </w:p>
        </w:tc>
        <w:tc>
          <w:tcPr>
            <w:tcW w:w="4110" w:type="dxa"/>
            <w:shd w:val="clear" w:color="auto" w:fill="auto"/>
            <w:vAlign w:val="center"/>
          </w:tcPr>
          <w:p w14:paraId="770A9046" w14:textId="77777777" w:rsidR="004E75A5" w:rsidRPr="004E75A5" w:rsidRDefault="004E75A5" w:rsidP="00997F3A">
            <w:pPr>
              <w:spacing w:before="120" w:after="120"/>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Tiếng anh chuyên ngành công nghệ thực phẩm</w:t>
            </w:r>
          </w:p>
        </w:tc>
        <w:tc>
          <w:tcPr>
            <w:tcW w:w="4111" w:type="dxa"/>
            <w:shd w:val="clear" w:color="auto" w:fill="auto"/>
            <w:vAlign w:val="center"/>
          </w:tcPr>
          <w:p w14:paraId="6B4DD5DF"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Tác giả: Nguyễn Thị Hiền</w:t>
            </w:r>
          </w:p>
          <w:p w14:paraId="2412C360"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Nhà xuất bản Khoa học và Kỹ thuật</w:t>
            </w:r>
            <w:r w:rsidRPr="004E75A5">
              <w:rPr>
                <w:rFonts w:ascii="Times New Roman" w:hAnsi="Times New Roman"/>
                <w:color w:val="000000" w:themeColor="text1"/>
                <w:sz w:val="26"/>
                <w:szCs w:val="26"/>
                <w:lang w:val="vi-VN"/>
              </w:rPr>
              <w:br/>
              <w:t>Kích thước: 19x27cm</w:t>
            </w:r>
          </w:p>
          <w:p w14:paraId="7EDDFAFC"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Bìa mềm</w:t>
            </w:r>
          </w:p>
        </w:tc>
      </w:tr>
      <w:tr w:rsidR="004E75A5" w:rsidRPr="004E75A5" w14:paraId="68DAF225" w14:textId="77777777" w:rsidTr="00997F3A">
        <w:trPr>
          <w:trHeight w:val="279"/>
        </w:trPr>
        <w:tc>
          <w:tcPr>
            <w:tcW w:w="988" w:type="dxa"/>
            <w:shd w:val="clear" w:color="auto" w:fill="auto"/>
            <w:vAlign w:val="center"/>
          </w:tcPr>
          <w:p w14:paraId="0884A2A4"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53</w:t>
            </w:r>
          </w:p>
        </w:tc>
        <w:tc>
          <w:tcPr>
            <w:tcW w:w="4110" w:type="dxa"/>
            <w:shd w:val="clear" w:color="auto" w:fill="auto"/>
            <w:vAlign w:val="center"/>
          </w:tcPr>
          <w:p w14:paraId="63603342" w14:textId="77777777" w:rsidR="004E75A5" w:rsidRPr="004E75A5" w:rsidRDefault="004E75A5" w:rsidP="00997F3A">
            <w:pPr>
              <w:spacing w:before="120" w:after="120"/>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Từ điển giải nghĩa sinh học Anh-Việt</w:t>
            </w:r>
          </w:p>
        </w:tc>
        <w:tc>
          <w:tcPr>
            <w:tcW w:w="4111" w:type="dxa"/>
            <w:shd w:val="clear" w:color="auto" w:fill="auto"/>
            <w:vAlign w:val="center"/>
          </w:tcPr>
          <w:p w14:paraId="7C9B6854"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Nhà xuất bản Giáo dục</w:t>
            </w:r>
            <w:r w:rsidRPr="004E75A5">
              <w:rPr>
                <w:rFonts w:ascii="Times New Roman" w:hAnsi="Times New Roman"/>
                <w:color w:val="000000" w:themeColor="text1"/>
                <w:sz w:val="26"/>
                <w:szCs w:val="26"/>
                <w:lang w:val="vi-VN"/>
              </w:rPr>
              <w:br/>
              <w:t>Kích thước: 16x24 cm</w:t>
            </w:r>
          </w:p>
          <w:p w14:paraId="70FE5A4B"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Bìa cứng</w:t>
            </w:r>
          </w:p>
        </w:tc>
      </w:tr>
      <w:tr w:rsidR="004E75A5" w:rsidRPr="004E75A5" w14:paraId="60105678" w14:textId="77777777" w:rsidTr="00997F3A">
        <w:trPr>
          <w:trHeight w:val="279"/>
        </w:trPr>
        <w:tc>
          <w:tcPr>
            <w:tcW w:w="988" w:type="dxa"/>
            <w:shd w:val="clear" w:color="auto" w:fill="auto"/>
            <w:vAlign w:val="center"/>
          </w:tcPr>
          <w:p w14:paraId="32885BDF"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54</w:t>
            </w:r>
          </w:p>
        </w:tc>
        <w:tc>
          <w:tcPr>
            <w:tcW w:w="4110" w:type="dxa"/>
            <w:shd w:val="clear" w:color="auto" w:fill="auto"/>
            <w:vAlign w:val="center"/>
          </w:tcPr>
          <w:p w14:paraId="3439391A" w14:textId="77777777" w:rsidR="004E75A5" w:rsidRPr="004E75A5" w:rsidRDefault="004E75A5" w:rsidP="00997F3A">
            <w:pPr>
              <w:spacing w:before="120" w:after="120"/>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Từ điển Khoa học tổng hợp Anh-Việt</w:t>
            </w:r>
          </w:p>
        </w:tc>
        <w:tc>
          <w:tcPr>
            <w:tcW w:w="4111" w:type="dxa"/>
            <w:shd w:val="clear" w:color="auto" w:fill="auto"/>
            <w:vAlign w:val="center"/>
          </w:tcPr>
          <w:p w14:paraId="1250720A"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Nhà xuất bản Khoa học và Kỹ thuật</w:t>
            </w:r>
            <w:r w:rsidRPr="004E75A5">
              <w:rPr>
                <w:rFonts w:ascii="Times New Roman" w:hAnsi="Times New Roman"/>
                <w:color w:val="000000" w:themeColor="text1"/>
                <w:sz w:val="26"/>
                <w:szCs w:val="26"/>
                <w:lang w:val="vi-VN"/>
              </w:rPr>
              <w:br/>
              <w:t>Kích thước: 16x24 cm</w:t>
            </w:r>
          </w:p>
          <w:p w14:paraId="3333AA12"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Bìa cứng</w:t>
            </w:r>
          </w:p>
        </w:tc>
      </w:tr>
      <w:tr w:rsidR="004E75A5" w:rsidRPr="004E75A5" w14:paraId="7DAB0E9C" w14:textId="77777777" w:rsidTr="00997F3A">
        <w:trPr>
          <w:trHeight w:val="279"/>
        </w:trPr>
        <w:tc>
          <w:tcPr>
            <w:tcW w:w="988" w:type="dxa"/>
            <w:shd w:val="clear" w:color="auto" w:fill="auto"/>
            <w:vAlign w:val="center"/>
          </w:tcPr>
          <w:p w14:paraId="6DD222F1"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55</w:t>
            </w:r>
          </w:p>
        </w:tc>
        <w:tc>
          <w:tcPr>
            <w:tcW w:w="4110" w:type="dxa"/>
            <w:shd w:val="clear" w:color="auto" w:fill="auto"/>
            <w:vAlign w:val="center"/>
          </w:tcPr>
          <w:p w14:paraId="3193603A" w14:textId="77777777" w:rsidR="004E75A5" w:rsidRPr="004E75A5" w:rsidRDefault="004E75A5" w:rsidP="00997F3A">
            <w:pPr>
              <w:spacing w:before="120" w:after="120"/>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Từ Điển Môi Trường Và Phát Triển Bền Vững Anh Việt Và Việt Anh</w:t>
            </w:r>
          </w:p>
        </w:tc>
        <w:tc>
          <w:tcPr>
            <w:tcW w:w="4111" w:type="dxa"/>
            <w:shd w:val="clear" w:color="auto" w:fill="auto"/>
            <w:vAlign w:val="center"/>
          </w:tcPr>
          <w:p w14:paraId="7DDF6177"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Nhà xuất bản Khoa học và Kỹ thuật</w:t>
            </w:r>
            <w:r w:rsidRPr="004E75A5">
              <w:rPr>
                <w:rFonts w:ascii="Times New Roman" w:hAnsi="Times New Roman"/>
                <w:color w:val="000000" w:themeColor="text1"/>
                <w:sz w:val="26"/>
                <w:szCs w:val="26"/>
                <w:lang w:val="vi-VN"/>
              </w:rPr>
              <w:br/>
              <w:t>Kích thước: 16x24 cm</w:t>
            </w:r>
          </w:p>
        </w:tc>
      </w:tr>
      <w:tr w:rsidR="004E75A5" w:rsidRPr="004E75A5" w14:paraId="23A485BE" w14:textId="77777777" w:rsidTr="00997F3A">
        <w:trPr>
          <w:trHeight w:val="279"/>
        </w:trPr>
        <w:tc>
          <w:tcPr>
            <w:tcW w:w="988" w:type="dxa"/>
            <w:shd w:val="clear" w:color="auto" w:fill="auto"/>
            <w:vAlign w:val="center"/>
          </w:tcPr>
          <w:p w14:paraId="265C6498"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56</w:t>
            </w:r>
          </w:p>
        </w:tc>
        <w:tc>
          <w:tcPr>
            <w:tcW w:w="4110" w:type="dxa"/>
            <w:shd w:val="clear" w:color="auto" w:fill="auto"/>
            <w:vAlign w:val="center"/>
          </w:tcPr>
          <w:p w14:paraId="418BE0AD" w14:textId="77777777" w:rsidR="004E75A5" w:rsidRPr="004E75A5" w:rsidRDefault="004E75A5" w:rsidP="00997F3A">
            <w:pPr>
              <w:spacing w:before="120" w:after="120"/>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Từ điển Thực vật thông dụng tập 1</w:t>
            </w:r>
          </w:p>
        </w:tc>
        <w:tc>
          <w:tcPr>
            <w:tcW w:w="4111" w:type="dxa"/>
            <w:shd w:val="clear" w:color="auto" w:fill="auto"/>
            <w:vAlign w:val="center"/>
          </w:tcPr>
          <w:p w14:paraId="2E37354D"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Tác giả: Võ Văn Chi</w:t>
            </w:r>
          </w:p>
          <w:p w14:paraId="17048665"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Nhà xuất bản Khoa học và Kỹ thuật</w:t>
            </w:r>
            <w:r w:rsidRPr="004E75A5">
              <w:rPr>
                <w:rFonts w:ascii="Times New Roman" w:hAnsi="Times New Roman"/>
                <w:color w:val="000000" w:themeColor="text1"/>
                <w:sz w:val="26"/>
                <w:szCs w:val="26"/>
                <w:lang w:val="vi-VN"/>
              </w:rPr>
              <w:br/>
              <w:t>Kích thước: 19x27 cm</w:t>
            </w:r>
          </w:p>
        </w:tc>
      </w:tr>
      <w:tr w:rsidR="004E75A5" w:rsidRPr="004E75A5" w14:paraId="5FEA4418" w14:textId="77777777" w:rsidTr="00997F3A">
        <w:trPr>
          <w:trHeight w:val="279"/>
        </w:trPr>
        <w:tc>
          <w:tcPr>
            <w:tcW w:w="988" w:type="dxa"/>
            <w:shd w:val="clear" w:color="auto" w:fill="auto"/>
            <w:vAlign w:val="center"/>
          </w:tcPr>
          <w:p w14:paraId="79AB9493"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57</w:t>
            </w:r>
          </w:p>
        </w:tc>
        <w:tc>
          <w:tcPr>
            <w:tcW w:w="4110" w:type="dxa"/>
            <w:shd w:val="clear" w:color="auto" w:fill="auto"/>
            <w:vAlign w:val="center"/>
          </w:tcPr>
          <w:p w14:paraId="466FC157" w14:textId="77777777" w:rsidR="004E75A5" w:rsidRPr="004E75A5" w:rsidRDefault="004E75A5" w:rsidP="00997F3A">
            <w:pPr>
              <w:spacing w:before="120" w:after="120"/>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Bảo vệ và quản lý tài nguyên nước</w:t>
            </w:r>
          </w:p>
        </w:tc>
        <w:tc>
          <w:tcPr>
            <w:tcW w:w="4111" w:type="dxa"/>
            <w:shd w:val="clear" w:color="auto" w:fill="auto"/>
            <w:vAlign w:val="center"/>
          </w:tcPr>
          <w:p w14:paraId="4858FCD9"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Tác giả: Trần Đức Hạ</w:t>
            </w:r>
          </w:p>
          <w:p w14:paraId="18E8ED4C"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Nhà xuất bản Khoa học và Kỹ thuật</w:t>
            </w:r>
            <w:r w:rsidRPr="004E75A5">
              <w:rPr>
                <w:rFonts w:ascii="Times New Roman" w:hAnsi="Times New Roman"/>
                <w:color w:val="000000" w:themeColor="text1"/>
                <w:sz w:val="26"/>
                <w:szCs w:val="26"/>
                <w:lang w:val="vi-VN"/>
              </w:rPr>
              <w:br/>
              <w:t>Kích thước: 19x27cm</w:t>
            </w:r>
          </w:p>
          <w:p w14:paraId="3AE435A1"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Bìa mềm</w:t>
            </w:r>
          </w:p>
        </w:tc>
      </w:tr>
      <w:tr w:rsidR="004E75A5" w:rsidRPr="004E75A5" w14:paraId="6A9B25D2" w14:textId="77777777" w:rsidTr="00997F3A">
        <w:trPr>
          <w:trHeight w:val="279"/>
        </w:trPr>
        <w:tc>
          <w:tcPr>
            <w:tcW w:w="988" w:type="dxa"/>
            <w:shd w:val="clear" w:color="auto" w:fill="auto"/>
            <w:vAlign w:val="center"/>
          </w:tcPr>
          <w:p w14:paraId="3943280F"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58</w:t>
            </w:r>
          </w:p>
        </w:tc>
        <w:tc>
          <w:tcPr>
            <w:tcW w:w="4110" w:type="dxa"/>
            <w:shd w:val="clear" w:color="auto" w:fill="auto"/>
            <w:vAlign w:val="center"/>
          </w:tcPr>
          <w:p w14:paraId="60648B08" w14:textId="77777777" w:rsidR="004E75A5" w:rsidRPr="004E75A5" w:rsidRDefault="004E75A5" w:rsidP="00997F3A">
            <w:pPr>
              <w:spacing w:before="120" w:after="120"/>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Từ điển kỹ thuật tổng hợp và công nghệ cao Anh-Việt</w:t>
            </w:r>
          </w:p>
        </w:tc>
        <w:tc>
          <w:tcPr>
            <w:tcW w:w="4111" w:type="dxa"/>
            <w:shd w:val="clear" w:color="auto" w:fill="auto"/>
            <w:vAlign w:val="center"/>
          </w:tcPr>
          <w:p w14:paraId="0C36ABF8"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Tác giả: Nhà xuất bản Khoa học và Kỹ thuật</w:t>
            </w:r>
          </w:p>
          <w:p w14:paraId="286FF873"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Nhà xuất bản Khoa học và Kỹ thuật</w:t>
            </w:r>
            <w:r w:rsidRPr="004E75A5">
              <w:rPr>
                <w:rFonts w:ascii="Times New Roman" w:hAnsi="Times New Roman"/>
                <w:color w:val="000000" w:themeColor="text1"/>
                <w:sz w:val="26"/>
                <w:szCs w:val="26"/>
                <w:lang w:val="vi-VN"/>
              </w:rPr>
              <w:br/>
              <w:t>Kích thước 16x24 cm</w:t>
            </w:r>
          </w:p>
        </w:tc>
      </w:tr>
      <w:tr w:rsidR="004E75A5" w:rsidRPr="004E75A5" w14:paraId="3A5E0A02" w14:textId="77777777" w:rsidTr="00997F3A">
        <w:trPr>
          <w:trHeight w:val="279"/>
        </w:trPr>
        <w:tc>
          <w:tcPr>
            <w:tcW w:w="988" w:type="dxa"/>
            <w:shd w:val="clear" w:color="auto" w:fill="auto"/>
            <w:vAlign w:val="center"/>
          </w:tcPr>
          <w:p w14:paraId="5D06E585"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59</w:t>
            </w:r>
          </w:p>
        </w:tc>
        <w:tc>
          <w:tcPr>
            <w:tcW w:w="4110" w:type="dxa"/>
            <w:shd w:val="clear" w:color="auto" w:fill="auto"/>
            <w:vAlign w:val="center"/>
          </w:tcPr>
          <w:p w14:paraId="6C9FFF4C" w14:textId="77777777" w:rsidR="004E75A5" w:rsidRPr="004E75A5" w:rsidRDefault="004E75A5" w:rsidP="00997F3A">
            <w:pPr>
              <w:spacing w:before="120" w:after="120"/>
              <w:jc w:val="center"/>
              <w:rPr>
                <w:rFonts w:ascii="Times New Roman" w:hAnsi="Times New Roman"/>
                <w:iCs/>
                <w:color w:val="000000" w:themeColor="text1"/>
              </w:rPr>
            </w:pPr>
            <w:r w:rsidRPr="004E75A5">
              <w:rPr>
                <w:rFonts w:ascii="Times New Roman" w:hAnsi="Times New Roman"/>
                <w:color w:val="000000" w:themeColor="text1"/>
                <w:sz w:val="26"/>
                <w:szCs w:val="26"/>
              </w:rPr>
              <w:t>Hoàng Sa, Trường Sa trong thư tịch cổ</w:t>
            </w:r>
          </w:p>
        </w:tc>
        <w:tc>
          <w:tcPr>
            <w:tcW w:w="4111" w:type="dxa"/>
            <w:shd w:val="clear" w:color="auto" w:fill="auto"/>
            <w:vAlign w:val="center"/>
          </w:tcPr>
          <w:p w14:paraId="5111FA99"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Tác giả: Đinh Kim Phúc</w:t>
            </w:r>
          </w:p>
          <w:p w14:paraId="39C7A051"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rPr>
              <w:t>Nhà xuất bản Hội nhà văn</w:t>
            </w:r>
            <w:r w:rsidRPr="004E75A5">
              <w:rPr>
                <w:rFonts w:ascii="Times New Roman" w:hAnsi="Times New Roman"/>
                <w:color w:val="000000" w:themeColor="text1"/>
                <w:sz w:val="26"/>
                <w:szCs w:val="26"/>
              </w:rPr>
              <w:br/>
              <w:t>Kích thước: 15.6 x 24 cm</w:t>
            </w:r>
          </w:p>
        </w:tc>
      </w:tr>
      <w:tr w:rsidR="004E75A5" w:rsidRPr="004E75A5" w14:paraId="2B4A4A94" w14:textId="77777777" w:rsidTr="00997F3A">
        <w:trPr>
          <w:trHeight w:val="279"/>
        </w:trPr>
        <w:tc>
          <w:tcPr>
            <w:tcW w:w="988" w:type="dxa"/>
            <w:shd w:val="clear" w:color="auto" w:fill="auto"/>
            <w:vAlign w:val="center"/>
          </w:tcPr>
          <w:p w14:paraId="44B2CC9D"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60</w:t>
            </w:r>
          </w:p>
        </w:tc>
        <w:tc>
          <w:tcPr>
            <w:tcW w:w="4110" w:type="dxa"/>
            <w:shd w:val="clear" w:color="auto" w:fill="auto"/>
            <w:vAlign w:val="center"/>
          </w:tcPr>
          <w:p w14:paraId="1A606D5E" w14:textId="77777777" w:rsidR="004E75A5" w:rsidRPr="004E75A5" w:rsidRDefault="004E75A5" w:rsidP="00997F3A">
            <w:pPr>
              <w:spacing w:before="120" w:after="120"/>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Vùng đất Nam Bộ - trọn bộ 10 tập</w:t>
            </w:r>
          </w:p>
        </w:tc>
        <w:tc>
          <w:tcPr>
            <w:tcW w:w="4111" w:type="dxa"/>
            <w:shd w:val="clear" w:color="auto" w:fill="auto"/>
            <w:vAlign w:val="center"/>
          </w:tcPr>
          <w:p w14:paraId="005069D2" w14:textId="77777777" w:rsidR="004E75A5" w:rsidRPr="004E75A5" w:rsidRDefault="004E75A5" w:rsidP="00997F3A">
            <w:pPr>
              <w:jc w:val="center"/>
              <w:rPr>
                <w:rFonts w:ascii="Times New Roman" w:hAnsi="Times New Roman"/>
                <w:color w:val="000000" w:themeColor="text1"/>
                <w:sz w:val="26"/>
                <w:szCs w:val="26"/>
                <w:shd w:val="clear" w:color="auto" w:fill="FFFFFF"/>
                <w:lang w:val="vi-VN"/>
              </w:rPr>
            </w:pPr>
            <w:r w:rsidRPr="004E75A5">
              <w:rPr>
                <w:rFonts w:ascii="Times New Roman" w:hAnsi="Times New Roman"/>
                <w:color w:val="000000" w:themeColor="text1"/>
                <w:sz w:val="26"/>
                <w:szCs w:val="26"/>
                <w:shd w:val="clear" w:color="auto" w:fill="FFFFFF"/>
                <w:lang w:val="vi-VN"/>
              </w:rPr>
              <w:t>Nhà Xuất Bản Chính Trị Quốc Gia Sự Thật</w:t>
            </w:r>
          </w:p>
          <w:p w14:paraId="27F85962" w14:textId="77777777" w:rsidR="004E75A5" w:rsidRPr="004E75A5" w:rsidRDefault="004E75A5" w:rsidP="00997F3A">
            <w:pPr>
              <w:jc w:val="center"/>
              <w:rPr>
                <w:rFonts w:ascii="Times New Roman" w:hAnsi="Times New Roman"/>
                <w:color w:val="000000" w:themeColor="text1"/>
                <w:sz w:val="26"/>
                <w:szCs w:val="26"/>
                <w:shd w:val="clear" w:color="auto" w:fill="FFFFFF"/>
                <w:lang w:val="vi-VN"/>
              </w:rPr>
            </w:pPr>
            <w:r w:rsidRPr="004E75A5">
              <w:rPr>
                <w:rFonts w:ascii="Times New Roman" w:hAnsi="Times New Roman"/>
                <w:color w:val="000000" w:themeColor="text1"/>
                <w:sz w:val="26"/>
                <w:szCs w:val="26"/>
                <w:shd w:val="clear" w:color="auto" w:fill="FFFFFF"/>
                <w:lang w:val="vi-VN"/>
              </w:rPr>
              <w:t>Kích thước: 16 x 24 cm</w:t>
            </w:r>
          </w:p>
          <w:p w14:paraId="7D89D200"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shd w:val="clear" w:color="auto" w:fill="FFFFFF"/>
                <w:lang w:val="vi-VN"/>
              </w:rPr>
              <w:t>Bìa cứng</w:t>
            </w:r>
          </w:p>
        </w:tc>
      </w:tr>
      <w:tr w:rsidR="004E75A5" w:rsidRPr="004E75A5" w14:paraId="393CB04A" w14:textId="77777777" w:rsidTr="00997F3A">
        <w:trPr>
          <w:trHeight w:val="279"/>
        </w:trPr>
        <w:tc>
          <w:tcPr>
            <w:tcW w:w="988" w:type="dxa"/>
            <w:shd w:val="clear" w:color="auto" w:fill="auto"/>
            <w:vAlign w:val="center"/>
          </w:tcPr>
          <w:p w14:paraId="5C1BDDEA"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61</w:t>
            </w:r>
          </w:p>
        </w:tc>
        <w:tc>
          <w:tcPr>
            <w:tcW w:w="4110" w:type="dxa"/>
            <w:shd w:val="clear" w:color="auto" w:fill="auto"/>
            <w:vAlign w:val="center"/>
          </w:tcPr>
          <w:p w14:paraId="341D4528" w14:textId="77777777" w:rsidR="004E75A5" w:rsidRPr="004E75A5" w:rsidRDefault="004E75A5" w:rsidP="00997F3A">
            <w:pPr>
              <w:spacing w:before="120" w:after="120"/>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Những ngày cuối cùng của dòng Mekong hùng vĩ</w:t>
            </w:r>
          </w:p>
        </w:tc>
        <w:tc>
          <w:tcPr>
            <w:tcW w:w="4111" w:type="dxa"/>
            <w:shd w:val="clear" w:color="auto" w:fill="auto"/>
            <w:vAlign w:val="center"/>
          </w:tcPr>
          <w:p w14:paraId="61F2DFA1" w14:textId="77777777" w:rsidR="004E75A5" w:rsidRPr="004E75A5" w:rsidRDefault="004E75A5" w:rsidP="00997F3A">
            <w:pPr>
              <w:jc w:val="center"/>
              <w:rPr>
                <w:rFonts w:ascii="Times New Roman" w:hAnsi="Times New Roman"/>
                <w:color w:val="000000" w:themeColor="text1"/>
                <w:sz w:val="26"/>
                <w:szCs w:val="26"/>
                <w:shd w:val="clear" w:color="auto" w:fill="FAFAFA"/>
                <w:lang w:val="vi-VN"/>
              </w:rPr>
            </w:pPr>
            <w:r w:rsidRPr="004E75A5">
              <w:rPr>
                <w:rFonts w:ascii="Times New Roman" w:hAnsi="Times New Roman"/>
                <w:color w:val="000000" w:themeColor="text1"/>
                <w:sz w:val="26"/>
                <w:szCs w:val="26"/>
                <w:shd w:val="clear" w:color="auto" w:fill="FFFFFF"/>
                <w:lang w:val="vi-VN"/>
              </w:rPr>
              <w:t>Nhà Xuất Bản Phụ Nữ</w:t>
            </w:r>
          </w:p>
          <w:p w14:paraId="3D7A03FF" w14:textId="77777777" w:rsidR="004E75A5" w:rsidRPr="004E75A5" w:rsidRDefault="004E75A5" w:rsidP="00997F3A">
            <w:pPr>
              <w:jc w:val="center"/>
              <w:rPr>
                <w:rFonts w:ascii="Times New Roman" w:hAnsi="Times New Roman"/>
                <w:color w:val="000000" w:themeColor="text1"/>
                <w:sz w:val="26"/>
                <w:szCs w:val="26"/>
                <w:shd w:val="clear" w:color="auto" w:fill="FFFFFF"/>
                <w:lang w:val="vi-VN"/>
              </w:rPr>
            </w:pPr>
            <w:r w:rsidRPr="004E75A5">
              <w:rPr>
                <w:rFonts w:ascii="Times New Roman" w:hAnsi="Times New Roman"/>
                <w:color w:val="000000" w:themeColor="text1"/>
                <w:sz w:val="26"/>
                <w:szCs w:val="26"/>
                <w:shd w:val="clear" w:color="auto" w:fill="FAFAFA"/>
                <w:lang w:val="vi-VN"/>
              </w:rPr>
              <w:t>Dịch giả: Nguyễn Đình Huỳnh</w:t>
            </w:r>
          </w:p>
          <w:p w14:paraId="0CF825AE" w14:textId="77777777" w:rsidR="004E75A5" w:rsidRPr="004E75A5" w:rsidRDefault="004E75A5" w:rsidP="00997F3A">
            <w:pPr>
              <w:jc w:val="center"/>
              <w:rPr>
                <w:rFonts w:ascii="Times New Roman" w:hAnsi="Times New Roman"/>
                <w:color w:val="000000" w:themeColor="text1"/>
                <w:sz w:val="26"/>
                <w:szCs w:val="26"/>
                <w:shd w:val="clear" w:color="auto" w:fill="FFFFFF"/>
                <w:lang w:val="vi-VN"/>
              </w:rPr>
            </w:pPr>
            <w:r w:rsidRPr="004E75A5">
              <w:rPr>
                <w:rFonts w:ascii="Times New Roman" w:hAnsi="Times New Roman"/>
                <w:color w:val="000000" w:themeColor="text1"/>
                <w:sz w:val="26"/>
                <w:szCs w:val="26"/>
                <w:shd w:val="clear" w:color="auto" w:fill="FFFFFF"/>
                <w:lang w:val="vi-VN"/>
              </w:rPr>
              <w:t>Kích thước: 14 x 20.5 cm</w:t>
            </w:r>
          </w:p>
          <w:p w14:paraId="26CA4819"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shd w:val="clear" w:color="auto" w:fill="FFFFFF"/>
                <w:lang w:val="vi-VN"/>
              </w:rPr>
              <w:t>Bìa mềm</w:t>
            </w:r>
          </w:p>
        </w:tc>
      </w:tr>
      <w:tr w:rsidR="004E75A5" w:rsidRPr="004E75A5" w14:paraId="3583F1BB" w14:textId="77777777" w:rsidTr="00997F3A">
        <w:trPr>
          <w:trHeight w:val="279"/>
        </w:trPr>
        <w:tc>
          <w:tcPr>
            <w:tcW w:w="988" w:type="dxa"/>
            <w:shd w:val="clear" w:color="auto" w:fill="auto"/>
            <w:vAlign w:val="center"/>
          </w:tcPr>
          <w:p w14:paraId="6843CC1D" w14:textId="77777777" w:rsidR="004E75A5" w:rsidRPr="004E75A5" w:rsidRDefault="004E75A5" w:rsidP="00997F3A">
            <w:pPr>
              <w:spacing w:before="120" w:after="120"/>
              <w:ind w:firstLine="22"/>
              <w:jc w:val="both"/>
              <w:rPr>
                <w:rFonts w:ascii="Times New Roman" w:hAnsi="Times New Roman"/>
                <w:iCs/>
                <w:color w:val="000000" w:themeColor="text1"/>
                <w:u w:val="single"/>
                <w:lang w:val="vi-VN"/>
              </w:rPr>
            </w:pPr>
            <w:r w:rsidRPr="004E75A5">
              <w:rPr>
                <w:rFonts w:ascii="Times New Roman" w:hAnsi="Times New Roman"/>
                <w:i/>
                <w:iCs/>
                <w:color w:val="000000" w:themeColor="text1"/>
                <w:sz w:val="26"/>
                <w:szCs w:val="26"/>
                <w:u w:val="single"/>
              </w:rPr>
              <w:t>62</w:t>
            </w:r>
          </w:p>
        </w:tc>
        <w:tc>
          <w:tcPr>
            <w:tcW w:w="4110" w:type="dxa"/>
            <w:shd w:val="clear" w:color="auto" w:fill="auto"/>
            <w:vAlign w:val="center"/>
          </w:tcPr>
          <w:p w14:paraId="0BFA6E72" w14:textId="77777777" w:rsidR="004E75A5" w:rsidRPr="004E75A5" w:rsidRDefault="004E75A5" w:rsidP="00997F3A">
            <w:pPr>
              <w:spacing w:before="120" w:after="120"/>
              <w:jc w:val="center"/>
              <w:rPr>
                <w:rFonts w:ascii="Times New Roman" w:hAnsi="Times New Roman"/>
                <w:iCs/>
                <w:color w:val="000000" w:themeColor="text1"/>
                <w:u w:val="single"/>
                <w:lang w:val="vi-VN"/>
              </w:rPr>
            </w:pPr>
            <w:r w:rsidRPr="004E75A5">
              <w:rPr>
                <w:rFonts w:ascii="Times New Roman" w:hAnsi="Times New Roman"/>
                <w:color w:val="000000" w:themeColor="text1"/>
                <w:sz w:val="26"/>
                <w:szCs w:val="26"/>
                <w:u w:val="single"/>
                <w:lang w:val="vi-VN"/>
              </w:rPr>
              <w:t>Những trận chiến thay đổi lịch sử</w:t>
            </w:r>
          </w:p>
        </w:tc>
        <w:tc>
          <w:tcPr>
            <w:tcW w:w="4111" w:type="dxa"/>
            <w:shd w:val="clear" w:color="auto" w:fill="auto"/>
            <w:vAlign w:val="center"/>
          </w:tcPr>
          <w:p w14:paraId="216BD333" w14:textId="77777777" w:rsidR="004E75A5" w:rsidRPr="004E75A5" w:rsidRDefault="004E75A5" w:rsidP="00997F3A">
            <w:pPr>
              <w:jc w:val="center"/>
              <w:rPr>
                <w:rFonts w:ascii="Times New Roman" w:hAnsi="Times New Roman"/>
                <w:color w:val="000000" w:themeColor="text1"/>
                <w:sz w:val="26"/>
                <w:szCs w:val="26"/>
                <w:u w:val="single"/>
                <w:lang w:val="vi-VN"/>
              </w:rPr>
            </w:pPr>
            <w:r w:rsidRPr="004E75A5">
              <w:rPr>
                <w:rFonts w:ascii="Times New Roman" w:hAnsi="Times New Roman"/>
                <w:color w:val="000000" w:themeColor="text1"/>
                <w:sz w:val="26"/>
                <w:szCs w:val="26"/>
                <w:u w:val="single"/>
                <w:lang w:val="vi-VN"/>
              </w:rPr>
              <w:t>Tác giả: DK</w:t>
            </w:r>
          </w:p>
          <w:p w14:paraId="4091FF74" w14:textId="77777777" w:rsidR="004E75A5" w:rsidRPr="004E75A5" w:rsidRDefault="004E75A5" w:rsidP="00997F3A">
            <w:pPr>
              <w:jc w:val="center"/>
              <w:rPr>
                <w:rFonts w:ascii="Times New Roman" w:hAnsi="Times New Roman"/>
                <w:color w:val="000000" w:themeColor="text1"/>
                <w:sz w:val="26"/>
                <w:szCs w:val="26"/>
                <w:u w:val="single"/>
                <w:lang w:val="vi-VN"/>
              </w:rPr>
            </w:pPr>
            <w:r w:rsidRPr="004E75A5">
              <w:rPr>
                <w:rFonts w:ascii="Times New Roman" w:hAnsi="Times New Roman"/>
                <w:color w:val="000000" w:themeColor="text1"/>
                <w:sz w:val="26"/>
                <w:szCs w:val="26"/>
                <w:u w:val="single"/>
                <w:lang w:val="vi-VN"/>
              </w:rPr>
              <w:t>Dịch giả: Nguyễn Minh</w:t>
            </w:r>
          </w:p>
          <w:p w14:paraId="3C01DA42" w14:textId="77777777" w:rsidR="004E75A5" w:rsidRPr="004E75A5" w:rsidRDefault="004E75A5" w:rsidP="00997F3A">
            <w:pPr>
              <w:shd w:val="clear" w:color="auto" w:fill="FFFFFF"/>
              <w:jc w:val="center"/>
              <w:rPr>
                <w:rFonts w:ascii="Times New Roman" w:hAnsi="Times New Roman"/>
                <w:color w:val="000000" w:themeColor="text1"/>
                <w:sz w:val="26"/>
                <w:szCs w:val="26"/>
                <w:u w:val="single"/>
                <w:lang w:val="vi-VN"/>
              </w:rPr>
            </w:pPr>
            <w:r w:rsidRPr="004E75A5">
              <w:rPr>
                <w:rFonts w:ascii="Times New Roman" w:hAnsi="Times New Roman"/>
                <w:color w:val="000000" w:themeColor="text1"/>
                <w:sz w:val="26"/>
                <w:szCs w:val="26"/>
                <w:u w:val="single"/>
                <w:lang w:val="vi-VN"/>
              </w:rPr>
              <w:t>NXB: Dân Trí</w:t>
            </w:r>
          </w:p>
          <w:p w14:paraId="2E1EFD01" w14:textId="77777777" w:rsidR="004E75A5" w:rsidRPr="004E75A5" w:rsidRDefault="004E75A5" w:rsidP="00997F3A">
            <w:pPr>
              <w:jc w:val="center"/>
              <w:rPr>
                <w:rFonts w:ascii="Times New Roman" w:hAnsi="Times New Roman"/>
                <w:color w:val="000000" w:themeColor="text1"/>
                <w:sz w:val="26"/>
                <w:szCs w:val="26"/>
                <w:u w:val="single"/>
                <w:lang w:val="vi-VN"/>
              </w:rPr>
            </w:pPr>
            <w:r w:rsidRPr="004E75A5">
              <w:rPr>
                <w:rFonts w:ascii="Times New Roman" w:hAnsi="Times New Roman"/>
                <w:color w:val="000000" w:themeColor="text1"/>
                <w:sz w:val="26"/>
                <w:szCs w:val="26"/>
                <w:u w:val="single"/>
                <w:lang w:val="vi-VN"/>
              </w:rPr>
              <w:t>Kích th</w:t>
            </w:r>
            <w:r w:rsidRPr="004E75A5">
              <w:rPr>
                <w:rFonts w:ascii="Times New Roman" w:hAnsi="Times New Roman" w:hint="eastAsia"/>
                <w:color w:val="000000" w:themeColor="text1"/>
                <w:sz w:val="26"/>
                <w:szCs w:val="26"/>
                <w:u w:val="single"/>
                <w:lang w:val="vi-VN"/>
              </w:rPr>
              <w:t>ư</w:t>
            </w:r>
            <w:r w:rsidRPr="004E75A5">
              <w:rPr>
                <w:rFonts w:ascii="Times New Roman" w:hAnsi="Times New Roman"/>
                <w:color w:val="000000" w:themeColor="text1"/>
                <w:sz w:val="26"/>
                <w:szCs w:val="26"/>
                <w:u w:val="single"/>
                <w:lang w:val="vi-VN"/>
              </w:rPr>
              <w:t>ớc: 25,2 x 30,1 cm</w:t>
            </w:r>
          </w:p>
          <w:p w14:paraId="75DCDFD5" w14:textId="77777777" w:rsidR="004E75A5" w:rsidRPr="004E75A5" w:rsidRDefault="004E75A5" w:rsidP="00997F3A">
            <w:pPr>
              <w:jc w:val="center"/>
              <w:rPr>
                <w:rFonts w:ascii="Times New Roman" w:hAnsi="Times New Roman"/>
                <w:iCs/>
                <w:color w:val="000000" w:themeColor="text1"/>
                <w:u w:val="single"/>
                <w:lang w:val="vi-VN"/>
              </w:rPr>
            </w:pPr>
            <w:r w:rsidRPr="004E75A5">
              <w:rPr>
                <w:rFonts w:ascii="Times New Roman" w:hAnsi="Times New Roman"/>
                <w:color w:val="000000" w:themeColor="text1"/>
                <w:sz w:val="26"/>
                <w:szCs w:val="26"/>
                <w:u w:val="single"/>
                <w:lang w:val="vi-VN"/>
              </w:rPr>
              <w:t>Bìa cứng</w:t>
            </w:r>
          </w:p>
        </w:tc>
      </w:tr>
      <w:tr w:rsidR="004E75A5" w:rsidRPr="004E75A5" w14:paraId="2E6BE891" w14:textId="77777777" w:rsidTr="00997F3A">
        <w:trPr>
          <w:trHeight w:val="279"/>
        </w:trPr>
        <w:tc>
          <w:tcPr>
            <w:tcW w:w="988" w:type="dxa"/>
            <w:shd w:val="clear" w:color="auto" w:fill="auto"/>
            <w:vAlign w:val="center"/>
          </w:tcPr>
          <w:p w14:paraId="21DD5672"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63</w:t>
            </w:r>
          </w:p>
        </w:tc>
        <w:tc>
          <w:tcPr>
            <w:tcW w:w="4110" w:type="dxa"/>
            <w:shd w:val="clear" w:color="auto" w:fill="auto"/>
            <w:vAlign w:val="center"/>
          </w:tcPr>
          <w:p w14:paraId="434A2024" w14:textId="77777777" w:rsidR="004E75A5" w:rsidRPr="004E75A5" w:rsidRDefault="004E75A5" w:rsidP="00997F3A">
            <w:pPr>
              <w:spacing w:before="120" w:after="120"/>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Lịch sử thế giới: chân dung nhân loại theo dòng sự kiện</w:t>
            </w:r>
          </w:p>
        </w:tc>
        <w:tc>
          <w:tcPr>
            <w:tcW w:w="4111" w:type="dxa"/>
            <w:shd w:val="clear" w:color="auto" w:fill="auto"/>
            <w:vAlign w:val="center"/>
          </w:tcPr>
          <w:p w14:paraId="0DBFDEEC" w14:textId="77777777" w:rsidR="004E75A5" w:rsidRPr="004E75A5" w:rsidRDefault="004E75A5" w:rsidP="00997F3A">
            <w:pPr>
              <w:shd w:val="clear" w:color="auto" w:fill="FFFFFF"/>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Tác giả: DK &amp; Viện Smithsonian</w:t>
            </w:r>
          </w:p>
          <w:p w14:paraId="14D7AF0C" w14:textId="77777777" w:rsidR="004E75A5" w:rsidRPr="004E75A5" w:rsidRDefault="004E75A5" w:rsidP="00997F3A">
            <w:pPr>
              <w:shd w:val="clear" w:color="auto" w:fill="FFFFFF"/>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Dịch giả: Lê Thị Oanh</w:t>
            </w:r>
          </w:p>
          <w:p w14:paraId="31631263" w14:textId="77777777" w:rsidR="004E75A5" w:rsidRPr="004E75A5" w:rsidRDefault="004E75A5" w:rsidP="00997F3A">
            <w:pPr>
              <w:shd w:val="clear" w:color="auto" w:fill="FFFFFF"/>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NXB: Dân Trí</w:t>
            </w:r>
          </w:p>
          <w:p w14:paraId="40C52E31"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Kích thước: 25 x 30 cm</w:t>
            </w:r>
          </w:p>
          <w:p w14:paraId="6789D98D"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Bìa cứng</w:t>
            </w:r>
          </w:p>
        </w:tc>
      </w:tr>
      <w:tr w:rsidR="004E75A5" w:rsidRPr="004E75A5" w14:paraId="438FE481" w14:textId="77777777" w:rsidTr="00997F3A">
        <w:trPr>
          <w:trHeight w:val="279"/>
        </w:trPr>
        <w:tc>
          <w:tcPr>
            <w:tcW w:w="988" w:type="dxa"/>
            <w:shd w:val="clear" w:color="auto" w:fill="auto"/>
            <w:vAlign w:val="center"/>
          </w:tcPr>
          <w:p w14:paraId="7CC5BD31"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lastRenderedPageBreak/>
              <w:t>64</w:t>
            </w:r>
          </w:p>
        </w:tc>
        <w:tc>
          <w:tcPr>
            <w:tcW w:w="4110" w:type="dxa"/>
            <w:shd w:val="clear" w:color="auto" w:fill="auto"/>
            <w:vAlign w:val="center"/>
          </w:tcPr>
          <w:p w14:paraId="48F7FBAF" w14:textId="77777777" w:rsidR="004E75A5" w:rsidRPr="004E75A5" w:rsidRDefault="004E75A5" w:rsidP="00997F3A">
            <w:pPr>
              <w:spacing w:before="120" w:after="120"/>
              <w:jc w:val="center"/>
              <w:rPr>
                <w:rFonts w:ascii="Times New Roman" w:hAnsi="Times New Roman"/>
                <w:iCs/>
                <w:color w:val="000000" w:themeColor="text1"/>
              </w:rPr>
            </w:pPr>
            <w:r w:rsidRPr="004E75A5">
              <w:rPr>
                <w:rFonts w:ascii="Times New Roman" w:hAnsi="Times New Roman"/>
                <w:color w:val="000000" w:themeColor="text1"/>
                <w:sz w:val="26"/>
                <w:szCs w:val="26"/>
              </w:rPr>
              <w:t>Lịch sử châu âu</w:t>
            </w:r>
          </w:p>
        </w:tc>
        <w:tc>
          <w:tcPr>
            <w:tcW w:w="4111" w:type="dxa"/>
            <w:shd w:val="clear" w:color="auto" w:fill="auto"/>
            <w:vAlign w:val="center"/>
          </w:tcPr>
          <w:p w14:paraId="6C7F3E37"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Tác Giả: Norman Davies</w:t>
            </w:r>
          </w:p>
          <w:p w14:paraId="6882B56B"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 xml:space="preserve">Nhà Xuất bản: NXB Từ </w:t>
            </w:r>
            <w:r w:rsidRPr="004E75A5">
              <w:rPr>
                <w:rFonts w:ascii="Times New Roman" w:hAnsi="Times New Roman" w:hint="eastAsia"/>
                <w:color w:val="000000" w:themeColor="text1"/>
                <w:sz w:val="26"/>
                <w:szCs w:val="26"/>
              </w:rPr>
              <w:t>Đ</w:t>
            </w:r>
            <w:r w:rsidRPr="004E75A5">
              <w:rPr>
                <w:rFonts w:ascii="Times New Roman" w:hAnsi="Times New Roman"/>
                <w:color w:val="000000" w:themeColor="text1"/>
                <w:sz w:val="26"/>
                <w:szCs w:val="26"/>
              </w:rPr>
              <w:t>iển Bách Khoa</w:t>
            </w:r>
          </w:p>
          <w:p w14:paraId="7976CA5F"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rPr>
              <w:t>Kích Th</w:t>
            </w:r>
            <w:r w:rsidRPr="004E75A5">
              <w:rPr>
                <w:rFonts w:ascii="Times New Roman" w:hAnsi="Times New Roman" w:hint="eastAsia"/>
                <w:color w:val="000000" w:themeColor="text1"/>
                <w:sz w:val="26"/>
                <w:szCs w:val="26"/>
              </w:rPr>
              <w:t>ư</w:t>
            </w:r>
            <w:r w:rsidRPr="004E75A5">
              <w:rPr>
                <w:rFonts w:ascii="Times New Roman" w:hAnsi="Times New Roman"/>
                <w:color w:val="000000" w:themeColor="text1"/>
                <w:sz w:val="26"/>
                <w:szCs w:val="26"/>
              </w:rPr>
              <w:t>ớc</w:t>
            </w:r>
            <w:r w:rsidRPr="004E75A5">
              <w:rPr>
                <w:rFonts w:ascii="Times New Roman" w:hAnsi="Times New Roman"/>
                <w:color w:val="000000" w:themeColor="text1"/>
                <w:sz w:val="26"/>
                <w:szCs w:val="26"/>
              </w:rPr>
              <w:tab/>
              <w:t>16 x 24 cm</w:t>
            </w:r>
          </w:p>
          <w:p w14:paraId="5D3E8C0E"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Bìa cứng</w:t>
            </w:r>
          </w:p>
        </w:tc>
      </w:tr>
      <w:tr w:rsidR="004E75A5" w:rsidRPr="004E75A5" w14:paraId="40DDAB88" w14:textId="77777777" w:rsidTr="00997F3A">
        <w:trPr>
          <w:trHeight w:val="279"/>
        </w:trPr>
        <w:tc>
          <w:tcPr>
            <w:tcW w:w="988" w:type="dxa"/>
            <w:shd w:val="clear" w:color="auto" w:fill="auto"/>
            <w:vAlign w:val="center"/>
          </w:tcPr>
          <w:p w14:paraId="023E0687"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65</w:t>
            </w:r>
          </w:p>
        </w:tc>
        <w:tc>
          <w:tcPr>
            <w:tcW w:w="4110" w:type="dxa"/>
            <w:shd w:val="clear" w:color="auto" w:fill="auto"/>
            <w:vAlign w:val="center"/>
          </w:tcPr>
          <w:p w14:paraId="208D1E78" w14:textId="77777777" w:rsidR="004E75A5" w:rsidRPr="004E75A5" w:rsidRDefault="004E75A5" w:rsidP="00997F3A">
            <w:pPr>
              <w:spacing w:before="120" w:after="120"/>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Sapiens: Lược sử loài người</w:t>
            </w:r>
          </w:p>
        </w:tc>
        <w:tc>
          <w:tcPr>
            <w:tcW w:w="4111" w:type="dxa"/>
            <w:shd w:val="clear" w:color="auto" w:fill="auto"/>
            <w:vAlign w:val="center"/>
          </w:tcPr>
          <w:p w14:paraId="60D6A8A0"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Tác giả: Yuval Noah Harari</w:t>
            </w:r>
          </w:p>
          <w:p w14:paraId="260FFA76"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Ng</w:t>
            </w:r>
            <w:r w:rsidRPr="004E75A5">
              <w:rPr>
                <w:rFonts w:ascii="Times New Roman" w:hAnsi="Times New Roman" w:hint="eastAsia"/>
                <w:color w:val="000000" w:themeColor="text1"/>
                <w:sz w:val="26"/>
                <w:szCs w:val="26"/>
                <w:lang w:val="vi-VN"/>
              </w:rPr>
              <w:t>ư</w:t>
            </w:r>
            <w:r w:rsidRPr="004E75A5">
              <w:rPr>
                <w:rFonts w:ascii="Times New Roman" w:hAnsi="Times New Roman"/>
                <w:color w:val="000000" w:themeColor="text1"/>
                <w:sz w:val="26"/>
                <w:szCs w:val="26"/>
                <w:lang w:val="vi-VN"/>
              </w:rPr>
              <w:t>ời Dịch:Nguyễn Thủy Chung</w:t>
            </w:r>
          </w:p>
          <w:p w14:paraId="4E084FC4"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NXB Tri Thức</w:t>
            </w:r>
          </w:p>
          <w:p w14:paraId="2FE8F64F"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rPr>
              <w:t>Kích th</w:t>
            </w:r>
            <w:r w:rsidRPr="004E75A5">
              <w:rPr>
                <w:rFonts w:ascii="Times New Roman" w:hAnsi="Times New Roman" w:hint="eastAsia"/>
                <w:color w:val="000000" w:themeColor="text1"/>
                <w:sz w:val="26"/>
                <w:szCs w:val="26"/>
              </w:rPr>
              <w:t>ư</w:t>
            </w:r>
            <w:r w:rsidRPr="004E75A5">
              <w:rPr>
                <w:rFonts w:ascii="Times New Roman" w:hAnsi="Times New Roman"/>
                <w:color w:val="000000" w:themeColor="text1"/>
                <w:sz w:val="26"/>
                <w:szCs w:val="26"/>
              </w:rPr>
              <w:t>ớc</w:t>
            </w:r>
            <w:r w:rsidRPr="004E75A5">
              <w:rPr>
                <w:rFonts w:ascii="Times New Roman" w:hAnsi="Times New Roman"/>
                <w:color w:val="000000" w:themeColor="text1"/>
                <w:sz w:val="26"/>
                <w:szCs w:val="26"/>
              </w:rPr>
              <w:tab/>
              <w:t>16 x 24 cm</w:t>
            </w:r>
          </w:p>
          <w:p w14:paraId="173E01F4"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Bìa mềm</w:t>
            </w:r>
          </w:p>
        </w:tc>
      </w:tr>
      <w:tr w:rsidR="004E75A5" w:rsidRPr="004E75A5" w14:paraId="2F598B2E" w14:textId="77777777" w:rsidTr="00997F3A">
        <w:trPr>
          <w:trHeight w:val="279"/>
        </w:trPr>
        <w:tc>
          <w:tcPr>
            <w:tcW w:w="988" w:type="dxa"/>
            <w:shd w:val="clear" w:color="auto" w:fill="auto"/>
            <w:vAlign w:val="center"/>
          </w:tcPr>
          <w:p w14:paraId="130A5B99"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66</w:t>
            </w:r>
          </w:p>
        </w:tc>
        <w:tc>
          <w:tcPr>
            <w:tcW w:w="4110" w:type="dxa"/>
            <w:shd w:val="clear" w:color="auto" w:fill="auto"/>
            <w:vAlign w:val="center"/>
          </w:tcPr>
          <w:p w14:paraId="0F68B23C" w14:textId="77777777" w:rsidR="004E75A5" w:rsidRPr="004E75A5" w:rsidRDefault="004E75A5" w:rsidP="00997F3A">
            <w:pPr>
              <w:spacing w:before="120" w:after="120"/>
              <w:jc w:val="center"/>
              <w:rPr>
                <w:rFonts w:ascii="Times New Roman" w:hAnsi="Times New Roman"/>
                <w:iCs/>
                <w:color w:val="000000" w:themeColor="text1"/>
              </w:rPr>
            </w:pPr>
            <w:r w:rsidRPr="004E75A5">
              <w:rPr>
                <w:rFonts w:ascii="Times New Roman" w:hAnsi="Times New Roman"/>
                <w:color w:val="000000" w:themeColor="text1"/>
                <w:sz w:val="26"/>
                <w:szCs w:val="26"/>
              </w:rPr>
              <w:t>Lịch sử Do thái</w:t>
            </w:r>
          </w:p>
        </w:tc>
        <w:tc>
          <w:tcPr>
            <w:tcW w:w="4111" w:type="dxa"/>
            <w:shd w:val="clear" w:color="auto" w:fill="auto"/>
            <w:vAlign w:val="center"/>
          </w:tcPr>
          <w:p w14:paraId="3E8A5D5F"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Tác giả: Paul Johnson</w:t>
            </w:r>
          </w:p>
          <w:p w14:paraId="5D2CDA7B"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Kích th</w:t>
            </w:r>
            <w:r w:rsidRPr="004E75A5">
              <w:rPr>
                <w:rFonts w:ascii="Times New Roman" w:hAnsi="Times New Roman" w:hint="eastAsia"/>
                <w:color w:val="000000" w:themeColor="text1"/>
                <w:sz w:val="26"/>
                <w:szCs w:val="26"/>
              </w:rPr>
              <w:t>ư</w:t>
            </w:r>
            <w:r w:rsidRPr="004E75A5">
              <w:rPr>
                <w:rFonts w:ascii="Times New Roman" w:hAnsi="Times New Roman"/>
                <w:color w:val="000000" w:themeColor="text1"/>
                <w:sz w:val="26"/>
                <w:szCs w:val="26"/>
              </w:rPr>
              <w:t>ớc</w:t>
            </w:r>
            <w:r w:rsidRPr="004E75A5">
              <w:rPr>
                <w:rFonts w:ascii="Times New Roman" w:hAnsi="Times New Roman"/>
                <w:color w:val="000000" w:themeColor="text1"/>
                <w:sz w:val="26"/>
                <w:szCs w:val="26"/>
              </w:rPr>
              <w:tab/>
              <w:t>16 x 24 cm</w:t>
            </w:r>
          </w:p>
          <w:p w14:paraId="1CC679C7"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rPr>
              <w:t>Xuất Bản Dân Trí</w:t>
            </w:r>
          </w:p>
          <w:p w14:paraId="053A79A6"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Bìa cứng</w:t>
            </w:r>
          </w:p>
        </w:tc>
      </w:tr>
      <w:tr w:rsidR="004E75A5" w:rsidRPr="004E75A5" w14:paraId="5A5D5D10" w14:textId="77777777" w:rsidTr="00997F3A">
        <w:trPr>
          <w:trHeight w:val="279"/>
        </w:trPr>
        <w:tc>
          <w:tcPr>
            <w:tcW w:w="988" w:type="dxa"/>
            <w:shd w:val="clear" w:color="auto" w:fill="auto"/>
            <w:vAlign w:val="center"/>
          </w:tcPr>
          <w:p w14:paraId="193D2E31"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67</w:t>
            </w:r>
          </w:p>
        </w:tc>
        <w:tc>
          <w:tcPr>
            <w:tcW w:w="4110" w:type="dxa"/>
            <w:shd w:val="clear" w:color="auto" w:fill="auto"/>
            <w:vAlign w:val="center"/>
          </w:tcPr>
          <w:p w14:paraId="5B21D668" w14:textId="77777777" w:rsidR="004E75A5" w:rsidRPr="004E75A5" w:rsidRDefault="004E75A5" w:rsidP="00997F3A">
            <w:pPr>
              <w:spacing w:before="120" w:after="120"/>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Văn học - Tây du ký</w:t>
            </w:r>
          </w:p>
        </w:tc>
        <w:tc>
          <w:tcPr>
            <w:tcW w:w="4111" w:type="dxa"/>
            <w:shd w:val="clear" w:color="auto" w:fill="auto"/>
            <w:vAlign w:val="center"/>
          </w:tcPr>
          <w:p w14:paraId="3C2B2DFF"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Tác giả: Ngô Thừa Ân</w:t>
            </w:r>
          </w:p>
          <w:p w14:paraId="5F905DC9"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Ng</w:t>
            </w:r>
            <w:r w:rsidRPr="004E75A5">
              <w:rPr>
                <w:rFonts w:ascii="Times New Roman" w:hAnsi="Times New Roman" w:hint="eastAsia"/>
                <w:color w:val="000000" w:themeColor="text1"/>
                <w:sz w:val="26"/>
                <w:szCs w:val="26"/>
                <w:lang w:val="vi-VN"/>
              </w:rPr>
              <w:t>ư</w:t>
            </w:r>
            <w:r w:rsidRPr="004E75A5">
              <w:rPr>
                <w:rFonts w:ascii="Times New Roman" w:hAnsi="Times New Roman"/>
                <w:color w:val="000000" w:themeColor="text1"/>
                <w:sz w:val="26"/>
                <w:szCs w:val="26"/>
                <w:lang w:val="vi-VN"/>
              </w:rPr>
              <w:t xml:space="preserve">ời dịch: </w:t>
            </w:r>
            <w:r w:rsidRPr="004E75A5">
              <w:rPr>
                <w:rFonts w:ascii="Times New Roman" w:hAnsi="Times New Roman" w:hint="eastAsia"/>
                <w:color w:val="000000" w:themeColor="text1"/>
                <w:sz w:val="26"/>
                <w:szCs w:val="26"/>
                <w:lang w:val="vi-VN"/>
              </w:rPr>
              <w:t>Đ</w:t>
            </w:r>
            <w:r w:rsidRPr="004E75A5">
              <w:rPr>
                <w:rFonts w:ascii="Times New Roman" w:hAnsi="Times New Roman"/>
                <w:color w:val="000000" w:themeColor="text1"/>
                <w:sz w:val="26"/>
                <w:szCs w:val="26"/>
                <w:lang w:val="vi-VN"/>
              </w:rPr>
              <w:t>ỗ Lan Ph</w:t>
            </w:r>
            <w:r w:rsidRPr="004E75A5">
              <w:rPr>
                <w:rFonts w:ascii="Times New Roman" w:hAnsi="Times New Roman" w:hint="eastAsia"/>
                <w:color w:val="000000" w:themeColor="text1"/>
                <w:sz w:val="26"/>
                <w:szCs w:val="26"/>
                <w:lang w:val="vi-VN"/>
              </w:rPr>
              <w:t>ươ</w:t>
            </w:r>
            <w:r w:rsidRPr="004E75A5">
              <w:rPr>
                <w:rFonts w:ascii="Times New Roman" w:hAnsi="Times New Roman"/>
                <w:color w:val="000000" w:themeColor="text1"/>
                <w:sz w:val="26"/>
                <w:szCs w:val="26"/>
                <w:lang w:val="vi-VN"/>
              </w:rPr>
              <w:t>ng</w:t>
            </w:r>
          </w:p>
          <w:p w14:paraId="406AD32B"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Thể loại: Tiểu thuyết</w:t>
            </w:r>
          </w:p>
          <w:p w14:paraId="5D33E8B8"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Ngày xuất bản: 2019</w:t>
            </w:r>
          </w:p>
          <w:p w14:paraId="2B73BB5A"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Kích th</w:t>
            </w:r>
            <w:r w:rsidRPr="004E75A5">
              <w:rPr>
                <w:rFonts w:ascii="Times New Roman" w:hAnsi="Times New Roman" w:hint="eastAsia"/>
                <w:color w:val="000000" w:themeColor="text1"/>
                <w:sz w:val="26"/>
                <w:szCs w:val="26"/>
                <w:lang w:val="vi-VN"/>
              </w:rPr>
              <w:t>ư</w:t>
            </w:r>
            <w:r w:rsidRPr="004E75A5">
              <w:rPr>
                <w:rFonts w:ascii="Times New Roman" w:hAnsi="Times New Roman"/>
                <w:color w:val="000000" w:themeColor="text1"/>
                <w:sz w:val="26"/>
                <w:szCs w:val="26"/>
                <w:lang w:val="vi-VN"/>
              </w:rPr>
              <w:t>ớc: 16 x 24cm</w:t>
            </w:r>
          </w:p>
          <w:p w14:paraId="11E743BD"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Nhà xuất bản: NXB V</w:t>
            </w:r>
            <w:r w:rsidRPr="004E75A5">
              <w:rPr>
                <w:rFonts w:ascii="Times New Roman" w:hAnsi="Times New Roman" w:hint="eastAsia"/>
                <w:color w:val="000000" w:themeColor="text1"/>
                <w:sz w:val="26"/>
                <w:szCs w:val="26"/>
                <w:lang w:val="vi-VN"/>
              </w:rPr>
              <w:t>ă</w:t>
            </w:r>
            <w:r w:rsidRPr="004E75A5">
              <w:rPr>
                <w:rFonts w:ascii="Times New Roman" w:hAnsi="Times New Roman"/>
                <w:color w:val="000000" w:themeColor="text1"/>
                <w:sz w:val="26"/>
                <w:szCs w:val="26"/>
                <w:lang w:val="vi-VN"/>
              </w:rPr>
              <w:t>n học</w:t>
            </w:r>
          </w:p>
          <w:p w14:paraId="701E6D8B"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Bìa cứng</w:t>
            </w:r>
          </w:p>
        </w:tc>
      </w:tr>
      <w:tr w:rsidR="004E75A5" w:rsidRPr="004E75A5" w14:paraId="1C2DD26E" w14:textId="77777777" w:rsidTr="00997F3A">
        <w:trPr>
          <w:trHeight w:val="279"/>
        </w:trPr>
        <w:tc>
          <w:tcPr>
            <w:tcW w:w="988" w:type="dxa"/>
            <w:shd w:val="clear" w:color="auto" w:fill="auto"/>
            <w:vAlign w:val="center"/>
          </w:tcPr>
          <w:p w14:paraId="4AC81A7C"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68</w:t>
            </w:r>
          </w:p>
        </w:tc>
        <w:tc>
          <w:tcPr>
            <w:tcW w:w="4110" w:type="dxa"/>
            <w:shd w:val="clear" w:color="auto" w:fill="auto"/>
            <w:vAlign w:val="center"/>
          </w:tcPr>
          <w:p w14:paraId="79ACE18F" w14:textId="77777777" w:rsidR="004E75A5" w:rsidRPr="004E75A5" w:rsidRDefault="004E75A5" w:rsidP="00997F3A">
            <w:pPr>
              <w:spacing w:before="120" w:after="120"/>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Văn học - Những người khốn khổ</w:t>
            </w:r>
          </w:p>
        </w:tc>
        <w:tc>
          <w:tcPr>
            <w:tcW w:w="4111" w:type="dxa"/>
            <w:shd w:val="clear" w:color="auto" w:fill="auto"/>
            <w:vAlign w:val="center"/>
          </w:tcPr>
          <w:p w14:paraId="785614F8"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Tác giả: Victor Hugo</w:t>
            </w:r>
          </w:p>
          <w:p w14:paraId="196F6F33"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Ng</w:t>
            </w:r>
            <w:r w:rsidRPr="004E75A5">
              <w:rPr>
                <w:rFonts w:ascii="Times New Roman" w:hAnsi="Times New Roman" w:hint="eastAsia"/>
                <w:color w:val="000000" w:themeColor="text1"/>
                <w:sz w:val="26"/>
                <w:szCs w:val="26"/>
              </w:rPr>
              <w:t>ư</w:t>
            </w:r>
            <w:r w:rsidRPr="004E75A5">
              <w:rPr>
                <w:rFonts w:ascii="Times New Roman" w:hAnsi="Times New Roman"/>
                <w:color w:val="000000" w:themeColor="text1"/>
                <w:sz w:val="26"/>
                <w:szCs w:val="26"/>
              </w:rPr>
              <w:t>ời Dịch: Nhiều dịch giả</w:t>
            </w:r>
          </w:p>
          <w:p w14:paraId="6309A9CD"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NXB V</w:t>
            </w:r>
            <w:r w:rsidRPr="004E75A5">
              <w:rPr>
                <w:rFonts w:ascii="Times New Roman" w:hAnsi="Times New Roman" w:hint="eastAsia"/>
                <w:color w:val="000000" w:themeColor="text1"/>
                <w:sz w:val="26"/>
                <w:szCs w:val="26"/>
              </w:rPr>
              <w:t>ă</w:t>
            </w:r>
            <w:r w:rsidRPr="004E75A5">
              <w:rPr>
                <w:rFonts w:ascii="Times New Roman" w:hAnsi="Times New Roman"/>
                <w:color w:val="000000" w:themeColor="text1"/>
                <w:sz w:val="26"/>
                <w:szCs w:val="26"/>
              </w:rPr>
              <w:t>n Học</w:t>
            </w:r>
          </w:p>
          <w:p w14:paraId="04C4191C"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N</w:t>
            </w:r>
            <w:r w:rsidRPr="004E75A5">
              <w:rPr>
                <w:rFonts w:ascii="Times New Roman" w:hAnsi="Times New Roman" w:hint="eastAsia"/>
                <w:color w:val="000000" w:themeColor="text1"/>
                <w:sz w:val="26"/>
                <w:szCs w:val="26"/>
              </w:rPr>
              <w:t>ă</w:t>
            </w:r>
            <w:r w:rsidRPr="004E75A5">
              <w:rPr>
                <w:rFonts w:ascii="Times New Roman" w:hAnsi="Times New Roman"/>
                <w:color w:val="000000" w:themeColor="text1"/>
                <w:sz w:val="26"/>
                <w:szCs w:val="26"/>
              </w:rPr>
              <w:t>m XB: 2017</w:t>
            </w:r>
          </w:p>
          <w:p w14:paraId="7203EF68"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Kích Th</w:t>
            </w:r>
            <w:r w:rsidRPr="004E75A5">
              <w:rPr>
                <w:rFonts w:ascii="Times New Roman" w:hAnsi="Times New Roman" w:hint="eastAsia"/>
                <w:color w:val="000000" w:themeColor="text1"/>
                <w:sz w:val="26"/>
                <w:szCs w:val="26"/>
              </w:rPr>
              <w:t>ư</w:t>
            </w:r>
            <w:r w:rsidRPr="004E75A5">
              <w:rPr>
                <w:rFonts w:ascii="Times New Roman" w:hAnsi="Times New Roman"/>
                <w:color w:val="000000" w:themeColor="text1"/>
                <w:sz w:val="26"/>
                <w:szCs w:val="26"/>
              </w:rPr>
              <w:t>ớc:</w:t>
            </w:r>
            <w:r w:rsidRPr="004E75A5">
              <w:rPr>
                <w:rFonts w:ascii="Times New Roman" w:hAnsi="Times New Roman"/>
                <w:color w:val="000000" w:themeColor="text1"/>
                <w:sz w:val="26"/>
                <w:szCs w:val="26"/>
              </w:rPr>
              <w:tab/>
              <w:t>21 x 14 cm</w:t>
            </w:r>
          </w:p>
          <w:p w14:paraId="1C045761"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rPr>
              <w:t>Bộ 3 cuốn</w:t>
            </w:r>
          </w:p>
          <w:p w14:paraId="6D98DB9C"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Bìa cứng</w:t>
            </w:r>
          </w:p>
        </w:tc>
      </w:tr>
      <w:tr w:rsidR="004E75A5" w:rsidRPr="004E75A5" w14:paraId="3DC1F4E2" w14:textId="77777777" w:rsidTr="00997F3A">
        <w:trPr>
          <w:trHeight w:val="279"/>
        </w:trPr>
        <w:tc>
          <w:tcPr>
            <w:tcW w:w="988" w:type="dxa"/>
            <w:shd w:val="clear" w:color="auto" w:fill="auto"/>
            <w:vAlign w:val="center"/>
          </w:tcPr>
          <w:p w14:paraId="24EE8906"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69</w:t>
            </w:r>
          </w:p>
        </w:tc>
        <w:tc>
          <w:tcPr>
            <w:tcW w:w="4110" w:type="dxa"/>
            <w:shd w:val="clear" w:color="auto" w:fill="auto"/>
            <w:vAlign w:val="center"/>
          </w:tcPr>
          <w:p w14:paraId="6E0B7475" w14:textId="77777777" w:rsidR="004E75A5" w:rsidRPr="004E75A5" w:rsidRDefault="004E75A5" w:rsidP="00997F3A">
            <w:pPr>
              <w:spacing w:before="120" w:after="120"/>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Văn học - Ba chàng lính ngự lâm</w:t>
            </w:r>
          </w:p>
        </w:tc>
        <w:tc>
          <w:tcPr>
            <w:tcW w:w="4111" w:type="dxa"/>
            <w:shd w:val="clear" w:color="auto" w:fill="auto"/>
            <w:vAlign w:val="center"/>
          </w:tcPr>
          <w:p w14:paraId="487F9F12"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Tác giả: Alexandre Dumas</w:t>
            </w:r>
          </w:p>
          <w:p w14:paraId="63064509"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N</w:t>
            </w:r>
            <w:r w:rsidRPr="004E75A5">
              <w:rPr>
                <w:rFonts w:ascii="Times New Roman" w:hAnsi="Times New Roman" w:hint="eastAsia"/>
                <w:color w:val="000000" w:themeColor="text1"/>
                <w:sz w:val="26"/>
                <w:szCs w:val="26"/>
              </w:rPr>
              <w:t>ă</w:t>
            </w:r>
            <w:r w:rsidRPr="004E75A5">
              <w:rPr>
                <w:rFonts w:ascii="Times New Roman" w:hAnsi="Times New Roman"/>
                <w:color w:val="000000" w:themeColor="text1"/>
                <w:sz w:val="26"/>
                <w:szCs w:val="26"/>
              </w:rPr>
              <w:t>m xuất bản: 2020</w:t>
            </w:r>
          </w:p>
          <w:p w14:paraId="02935FC3"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NXB: V</w:t>
            </w:r>
            <w:r w:rsidRPr="004E75A5">
              <w:rPr>
                <w:rFonts w:ascii="Times New Roman" w:hAnsi="Times New Roman" w:hint="eastAsia"/>
                <w:color w:val="000000" w:themeColor="text1"/>
                <w:sz w:val="26"/>
                <w:szCs w:val="26"/>
              </w:rPr>
              <w:t>ă</w:t>
            </w:r>
            <w:r w:rsidRPr="004E75A5">
              <w:rPr>
                <w:rFonts w:ascii="Times New Roman" w:hAnsi="Times New Roman"/>
                <w:color w:val="000000" w:themeColor="text1"/>
                <w:sz w:val="26"/>
                <w:szCs w:val="26"/>
              </w:rPr>
              <w:t>n học</w:t>
            </w:r>
          </w:p>
          <w:p w14:paraId="6ACD681F"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Dịch giả: Anh Vũ – Trần Việt</w:t>
            </w:r>
          </w:p>
          <w:p w14:paraId="65205483"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rPr>
              <w:t>Kích th</w:t>
            </w:r>
            <w:r w:rsidRPr="004E75A5">
              <w:rPr>
                <w:rFonts w:ascii="Times New Roman" w:hAnsi="Times New Roman" w:hint="eastAsia"/>
                <w:color w:val="000000" w:themeColor="text1"/>
                <w:sz w:val="26"/>
                <w:szCs w:val="26"/>
              </w:rPr>
              <w:t>ư</w:t>
            </w:r>
            <w:r w:rsidRPr="004E75A5">
              <w:rPr>
                <w:rFonts w:ascii="Times New Roman" w:hAnsi="Times New Roman"/>
                <w:color w:val="000000" w:themeColor="text1"/>
                <w:sz w:val="26"/>
                <w:szCs w:val="26"/>
              </w:rPr>
              <w:t>ớc: 16 x 24 cm</w:t>
            </w:r>
          </w:p>
          <w:p w14:paraId="2457220C"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Bìa mềm</w:t>
            </w:r>
          </w:p>
        </w:tc>
      </w:tr>
      <w:tr w:rsidR="004E75A5" w:rsidRPr="004E75A5" w14:paraId="62C4F9A9" w14:textId="77777777" w:rsidTr="00997F3A">
        <w:trPr>
          <w:trHeight w:val="279"/>
        </w:trPr>
        <w:tc>
          <w:tcPr>
            <w:tcW w:w="988" w:type="dxa"/>
            <w:shd w:val="clear" w:color="auto" w:fill="auto"/>
            <w:vAlign w:val="center"/>
          </w:tcPr>
          <w:p w14:paraId="54DC69BA"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70</w:t>
            </w:r>
          </w:p>
        </w:tc>
        <w:tc>
          <w:tcPr>
            <w:tcW w:w="4110" w:type="dxa"/>
            <w:shd w:val="clear" w:color="auto" w:fill="auto"/>
            <w:vAlign w:val="center"/>
          </w:tcPr>
          <w:p w14:paraId="26D0E66E" w14:textId="77777777" w:rsidR="004E75A5" w:rsidRPr="004E75A5" w:rsidRDefault="004E75A5" w:rsidP="00997F3A">
            <w:pPr>
              <w:spacing w:before="120" w:after="120"/>
              <w:jc w:val="center"/>
              <w:rPr>
                <w:rFonts w:ascii="Times New Roman" w:hAnsi="Times New Roman"/>
                <w:iCs/>
                <w:color w:val="000000" w:themeColor="text1"/>
              </w:rPr>
            </w:pPr>
            <w:r w:rsidRPr="004E75A5">
              <w:rPr>
                <w:rFonts w:ascii="Times New Roman" w:hAnsi="Times New Roman"/>
                <w:color w:val="000000" w:themeColor="text1"/>
                <w:sz w:val="26"/>
                <w:szCs w:val="26"/>
              </w:rPr>
              <w:t>Văn học - Cuốn theo chiều gió</w:t>
            </w:r>
          </w:p>
        </w:tc>
        <w:tc>
          <w:tcPr>
            <w:tcW w:w="4111" w:type="dxa"/>
            <w:shd w:val="clear" w:color="auto" w:fill="auto"/>
            <w:vAlign w:val="center"/>
          </w:tcPr>
          <w:p w14:paraId="3724C5FB"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Tác giả: Margaret Mitchell</w:t>
            </w:r>
          </w:p>
          <w:p w14:paraId="18CBF49E"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Ng</w:t>
            </w:r>
            <w:r w:rsidRPr="004E75A5">
              <w:rPr>
                <w:rFonts w:ascii="Times New Roman" w:hAnsi="Times New Roman" w:hint="eastAsia"/>
                <w:color w:val="000000" w:themeColor="text1"/>
                <w:sz w:val="26"/>
                <w:szCs w:val="26"/>
              </w:rPr>
              <w:t>ư</w:t>
            </w:r>
            <w:r w:rsidRPr="004E75A5">
              <w:rPr>
                <w:rFonts w:ascii="Times New Roman" w:hAnsi="Times New Roman"/>
                <w:color w:val="000000" w:themeColor="text1"/>
                <w:sz w:val="26"/>
                <w:szCs w:val="26"/>
              </w:rPr>
              <w:t>ời Dịch: Vũ Kim Th</w:t>
            </w:r>
            <w:r w:rsidRPr="004E75A5">
              <w:rPr>
                <w:rFonts w:ascii="Times New Roman" w:hAnsi="Times New Roman" w:hint="eastAsia"/>
                <w:color w:val="000000" w:themeColor="text1"/>
                <w:sz w:val="26"/>
                <w:szCs w:val="26"/>
              </w:rPr>
              <w:t>ư</w:t>
            </w:r>
          </w:p>
          <w:p w14:paraId="63742158"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NXB: V</w:t>
            </w:r>
            <w:r w:rsidRPr="004E75A5">
              <w:rPr>
                <w:rFonts w:ascii="Times New Roman" w:hAnsi="Times New Roman" w:hint="eastAsia"/>
                <w:color w:val="000000" w:themeColor="text1"/>
                <w:sz w:val="26"/>
                <w:szCs w:val="26"/>
              </w:rPr>
              <w:t>ă</w:t>
            </w:r>
            <w:r w:rsidRPr="004E75A5">
              <w:rPr>
                <w:rFonts w:ascii="Times New Roman" w:hAnsi="Times New Roman"/>
                <w:color w:val="000000" w:themeColor="text1"/>
                <w:sz w:val="26"/>
                <w:szCs w:val="26"/>
              </w:rPr>
              <w:t>n Học</w:t>
            </w:r>
          </w:p>
          <w:p w14:paraId="793025E6"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N</w:t>
            </w:r>
            <w:r w:rsidRPr="004E75A5">
              <w:rPr>
                <w:rFonts w:ascii="Times New Roman" w:hAnsi="Times New Roman" w:hint="eastAsia"/>
                <w:color w:val="000000" w:themeColor="text1"/>
                <w:sz w:val="26"/>
                <w:szCs w:val="26"/>
              </w:rPr>
              <w:t>ă</w:t>
            </w:r>
            <w:r w:rsidRPr="004E75A5">
              <w:rPr>
                <w:rFonts w:ascii="Times New Roman" w:hAnsi="Times New Roman"/>
                <w:color w:val="000000" w:themeColor="text1"/>
                <w:sz w:val="26"/>
                <w:szCs w:val="26"/>
              </w:rPr>
              <w:t>m XB 2012</w:t>
            </w:r>
          </w:p>
          <w:p w14:paraId="472AEF33"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rPr>
              <w:t>Kích Th</w:t>
            </w:r>
            <w:r w:rsidRPr="004E75A5">
              <w:rPr>
                <w:rFonts w:ascii="Times New Roman" w:hAnsi="Times New Roman" w:hint="eastAsia"/>
                <w:color w:val="000000" w:themeColor="text1"/>
                <w:sz w:val="26"/>
                <w:szCs w:val="26"/>
              </w:rPr>
              <w:t>ư</w:t>
            </w:r>
            <w:r w:rsidRPr="004E75A5">
              <w:rPr>
                <w:rFonts w:ascii="Times New Roman" w:hAnsi="Times New Roman"/>
                <w:color w:val="000000" w:themeColor="text1"/>
                <w:sz w:val="26"/>
                <w:szCs w:val="26"/>
              </w:rPr>
              <w:t>ớc Bao Bì</w:t>
            </w:r>
            <w:r w:rsidRPr="004E75A5">
              <w:rPr>
                <w:rFonts w:ascii="Times New Roman" w:hAnsi="Times New Roman"/>
                <w:color w:val="000000" w:themeColor="text1"/>
                <w:sz w:val="26"/>
                <w:szCs w:val="26"/>
              </w:rPr>
              <w:tab/>
              <w:t>16 x 24 cm</w:t>
            </w:r>
          </w:p>
          <w:p w14:paraId="5527611A"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Bìa mềm</w:t>
            </w:r>
          </w:p>
        </w:tc>
      </w:tr>
      <w:tr w:rsidR="004E75A5" w:rsidRPr="004E75A5" w14:paraId="636226AA" w14:textId="77777777" w:rsidTr="00997F3A">
        <w:trPr>
          <w:trHeight w:val="279"/>
        </w:trPr>
        <w:tc>
          <w:tcPr>
            <w:tcW w:w="988" w:type="dxa"/>
            <w:shd w:val="clear" w:color="auto" w:fill="auto"/>
            <w:vAlign w:val="center"/>
          </w:tcPr>
          <w:p w14:paraId="39AAB2B8"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71</w:t>
            </w:r>
          </w:p>
        </w:tc>
        <w:tc>
          <w:tcPr>
            <w:tcW w:w="4110" w:type="dxa"/>
            <w:shd w:val="clear" w:color="auto" w:fill="auto"/>
            <w:vAlign w:val="center"/>
          </w:tcPr>
          <w:p w14:paraId="64970D04" w14:textId="77777777" w:rsidR="004E75A5" w:rsidRPr="004E75A5" w:rsidRDefault="004E75A5" w:rsidP="00997F3A">
            <w:pPr>
              <w:spacing w:before="120" w:after="120"/>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Sách tổng hợp - Côn trùng ký combo 6 cuốn</w:t>
            </w:r>
          </w:p>
        </w:tc>
        <w:tc>
          <w:tcPr>
            <w:tcW w:w="4111" w:type="dxa"/>
            <w:shd w:val="clear" w:color="auto" w:fill="auto"/>
            <w:vAlign w:val="center"/>
          </w:tcPr>
          <w:p w14:paraId="11DB39EF"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 xml:space="preserve">Côn trùng ký - Ấn bản </w:t>
            </w:r>
            <w:r w:rsidRPr="004E75A5">
              <w:rPr>
                <w:rFonts w:ascii="Times New Roman" w:hAnsi="Times New Roman" w:hint="eastAsia"/>
                <w:color w:val="000000" w:themeColor="text1"/>
                <w:sz w:val="26"/>
                <w:szCs w:val="26"/>
                <w:lang w:val="vi-VN"/>
              </w:rPr>
              <w:t>đ</w:t>
            </w:r>
            <w:r w:rsidRPr="004E75A5">
              <w:rPr>
                <w:rFonts w:ascii="Times New Roman" w:hAnsi="Times New Roman"/>
                <w:color w:val="000000" w:themeColor="text1"/>
                <w:sz w:val="26"/>
                <w:szCs w:val="26"/>
                <w:lang w:val="vi-VN"/>
              </w:rPr>
              <w:t xml:space="preserve">ầy </w:t>
            </w:r>
            <w:r w:rsidRPr="004E75A5">
              <w:rPr>
                <w:rFonts w:ascii="Times New Roman" w:hAnsi="Times New Roman" w:hint="eastAsia"/>
                <w:color w:val="000000" w:themeColor="text1"/>
                <w:sz w:val="26"/>
                <w:szCs w:val="26"/>
                <w:lang w:val="vi-VN"/>
              </w:rPr>
              <w:t>đ</w:t>
            </w:r>
            <w:r w:rsidRPr="004E75A5">
              <w:rPr>
                <w:rFonts w:ascii="Times New Roman" w:hAnsi="Times New Roman"/>
                <w:color w:val="000000" w:themeColor="text1"/>
                <w:sz w:val="26"/>
                <w:szCs w:val="26"/>
                <w:lang w:val="vi-VN"/>
              </w:rPr>
              <w:t>ủ</w:t>
            </w:r>
          </w:p>
          <w:p w14:paraId="224A3362"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Combo 6 tập (1-6)</w:t>
            </w:r>
          </w:p>
          <w:p w14:paraId="13A1FADD"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Tác giả: Jean Henri Fabre</w:t>
            </w:r>
          </w:p>
          <w:p w14:paraId="4821B5F8"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Dịch giả: An Lạc Group</w:t>
            </w:r>
          </w:p>
          <w:p w14:paraId="504EC216"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Loại sách: Bìa mềm</w:t>
            </w:r>
          </w:p>
          <w:p w14:paraId="78789B68"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Khổ sách: 16x24cm</w:t>
            </w:r>
          </w:p>
          <w:p w14:paraId="45EEE7AE"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rPr>
              <w:t>NXB Phụ Nữ Việt Nam</w:t>
            </w:r>
          </w:p>
          <w:p w14:paraId="793AE4A2"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Bìa mềm</w:t>
            </w:r>
          </w:p>
        </w:tc>
      </w:tr>
      <w:tr w:rsidR="004E75A5" w:rsidRPr="004E75A5" w14:paraId="714AC412" w14:textId="77777777" w:rsidTr="00997F3A">
        <w:trPr>
          <w:trHeight w:val="279"/>
        </w:trPr>
        <w:tc>
          <w:tcPr>
            <w:tcW w:w="988" w:type="dxa"/>
            <w:shd w:val="clear" w:color="auto" w:fill="auto"/>
            <w:vAlign w:val="center"/>
          </w:tcPr>
          <w:p w14:paraId="477245DD"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lastRenderedPageBreak/>
              <w:t>72</w:t>
            </w:r>
          </w:p>
        </w:tc>
        <w:tc>
          <w:tcPr>
            <w:tcW w:w="4110" w:type="dxa"/>
            <w:shd w:val="clear" w:color="auto" w:fill="auto"/>
            <w:vAlign w:val="center"/>
          </w:tcPr>
          <w:p w14:paraId="05EEFDAA" w14:textId="77777777" w:rsidR="004E75A5" w:rsidRPr="004E75A5" w:rsidRDefault="004E75A5" w:rsidP="00997F3A">
            <w:pPr>
              <w:spacing w:before="120" w:after="120"/>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Sách tổng hợp - Thần số học</w:t>
            </w:r>
          </w:p>
        </w:tc>
        <w:tc>
          <w:tcPr>
            <w:tcW w:w="4111" w:type="dxa"/>
            <w:shd w:val="clear" w:color="auto" w:fill="auto"/>
            <w:vAlign w:val="center"/>
          </w:tcPr>
          <w:p w14:paraId="3C861616"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Tác giả: Hans Decoz</w:t>
            </w:r>
          </w:p>
          <w:p w14:paraId="7F0A0DB9"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Ng</w:t>
            </w:r>
            <w:r w:rsidRPr="004E75A5">
              <w:rPr>
                <w:rFonts w:ascii="Times New Roman" w:hAnsi="Times New Roman" w:hint="eastAsia"/>
                <w:color w:val="000000" w:themeColor="text1"/>
                <w:sz w:val="26"/>
                <w:szCs w:val="26"/>
                <w:lang w:val="vi-VN"/>
              </w:rPr>
              <w:t>ư</w:t>
            </w:r>
            <w:r w:rsidRPr="004E75A5">
              <w:rPr>
                <w:rFonts w:ascii="Times New Roman" w:hAnsi="Times New Roman"/>
                <w:color w:val="000000" w:themeColor="text1"/>
                <w:sz w:val="26"/>
                <w:szCs w:val="26"/>
                <w:lang w:val="vi-VN"/>
              </w:rPr>
              <w:t>ời Dịch: Từ Uyển Linh</w:t>
            </w:r>
          </w:p>
          <w:p w14:paraId="3FBD7A34"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NXB Thanh Niên</w:t>
            </w:r>
          </w:p>
          <w:p w14:paraId="6305EA71" w14:textId="77777777" w:rsidR="004E75A5" w:rsidRPr="004E75A5" w:rsidRDefault="004E75A5" w:rsidP="00997F3A">
            <w:pPr>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N</w:t>
            </w:r>
            <w:r w:rsidRPr="004E75A5">
              <w:rPr>
                <w:rFonts w:ascii="Times New Roman" w:hAnsi="Times New Roman" w:hint="eastAsia"/>
                <w:color w:val="000000" w:themeColor="text1"/>
                <w:sz w:val="26"/>
                <w:szCs w:val="26"/>
              </w:rPr>
              <w:t>ă</w:t>
            </w:r>
            <w:r w:rsidRPr="004E75A5">
              <w:rPr>
                <w:rFonts w:ascii="Times New Roman" w:hAnsi="Times New Roman"/>
                <w:color w:val="000000" w:themeColor="text1"/>
                <w:sz w:val="26"/>
                <w:szCs w:val="26"/>
              </w:rPr>
              <w:t>m XB</w:t>
            </w:r>
            <w:r w:rsidRPr="004E75A5">
              <w:rPr>
                <w:rFonts w:ascii="Times New Roman" w:hAnsi="Times New Roman"/>
                <w:color w:val="000000" w:themeColor="text1"/>
                <w:sz w:val="26"/>
                <w:szCs w:val="26"/>
              </w:rPr>
              <w:tab/>
              <w:t>2021</w:t>
            </w:r>
          </w:p>
          <w:p w14:paraId="74FFCAD0"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rPr>
              <w:t>Kích Th</w:t>
            </w:r>
            <w:r w:rsidRPr="004E75A5">
              <w:rPr>
                <w:rFonts w:ascii="Times New Roman" w:hAnsi="Times New Roman" w:hint="eastAsia"/>
                <w:color w:val="000000" w:themeColor="text1"/>
                <w:sz w:val="26"/>
                <w:szCs w:val="26"/>
              </w:rPr>
              <w:t>ư</w:t>
            </w:r>
            <w:r w:rsidRPr="004E75A5">
              <w:rPr>
                <w:rFonts w:ascii="Times New Roman" w:hAnsi="Times New Roman"/>
                <w:color w:val="000000" w:themeColor="text1"/>
                <w:sz w:val="26"/>
                <w:szCs w:val="26"/>
              </w:rPr>
              <w:t>ớc</w:t>
            </w:r>
            <w:r w:rsidRPr="004E75A5">
              <w:rPr>
                <w:rFonts w:ascii="Times New Roman" w:hAnsi="Times New Roman"/>
                <w:color w:val="000000" w:themeColor="text1"/>
                <w:sz w:val="26"/>
                <w:szCs w:val="26"/>
              </w:rPr>
              <w:tab/>
              <w:t>24 x 16 cm</w:t>
            </w:r>
          </w:p>
          <w:p w14:paraId="14147EA2"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Bìa mềm</w:t>
            </w:r>
          </w:p>
        </w:tc>
      </w:tr>
      <w:tr w:rsidR="004E75A5" w:rsidRPr="004E75A5" w14:paraId="0BAD7B26" w14:textId="77777777" w:rsidTr="00997F3A">
        <w:trPr>
          <w:trHeight w:val="279"/>
        </w:trPr>
        <w:tc>
          <w:tcPr>
            <w:tcW w:w="988" w:type="dxa"/>
            <w:shd w:val="clear" w:color="auto" w:fill="auto"/>
            <w:vAlign w:val="center"/>
          </w:tcPr>
          <w:p w14:paraId="5C50E1B8" w14:textId="77777777" w:rsidR="004E75A5" w:rsidRPr="004E75A5" w:rsidRDefault="004E75A5" w:rsidP="00997F3A">
            <w:pPr>
              <w:spacing w:before="120" w:after="120"/>
              <w:ind w:firstLine="22"/>
              <w:jc w:val="both"/>
              <w:rPr>
                <w:rFonts w:ascii="Times New Roman" w:hAnsi="Times New Roman"/>
                <w:iCs/>
                <w:color w:val="000000" w:themeColor="text1"/>
                <w:lang w:val="vi-VN"/>
              </w:rPr>
            </w:pPr>
            <w:r w:rsidRPr="004E75A5">
              <w:rPr>
                <w:rFonts w:ascii="Times New Roman" w:hAnsi="Times New Roman"/>
                <w:i/>
                <w:iCs/>
                <w:color w:val="000000" w:themeColor="text1"/>
                <w:sz w:val="26"/>
                <w:szCs w:val="26"/>
              </w:rPr>
              <w:t>73</w:t>
            </w:r>
          </w:p>
        </w:tc>
        <w:tc>
          <w:tcPr>
            <w:tcW w:w="4110" w:type="dxa"/>
            <w:shd w:val="clear" w:color="auto" w:fill="auto"/>
            <w:vAlign w:val="center"/>
          </w:tcPr>
          <w:p w14:paraId="25F0415D" w14:textId="77777777" w:rsidR="004E75A5" w:rsidRPr="004E75A5" w:rsidRDefault="004E75A5" w:rsidP="00997F3A">
            <w:pPr>
              <w:spacing w:before="120" w:after="120"/>
              <w:jc w:val="center"/>
              <w:rPr>
                <w:rFonts w:ascii="Times New Roman" w:hAnsi="Times New Roman"/>
                <w:iCs/>
                <w:color w:val="000000" w:themeColor="text1"/>
                <w:lang w:val="vi-VN"/>
              </w:rPr>
            </w:pPr>
            <w:r w:rsidRPr="004E75A5">
              <w:rPr>
                <w:rFonts w:ascii="Times New Roman" w:hAnsi="Times New Roman"/>
                <w:color w:val="000000" w:themeColor="text1"/>
                <w:sz w:val="26"/>
                <w:szCs w:val="26"/>
                <w:lang w:val="vi-VN"/>
              </w:rPr>
              <w:t xml:space="preserve">Văn học - Dế mèn phiêu lưu ký </w:t>
            </w:r>
          </w:p>
        </w:tc>
        <w:tc>
          <w:tcPr>
            <w:tcW w:w="4111" w:type="dxa"/>
            <w:shd w:val="clear" w:color="auto" w:fill="auto"/>
            <w:vAlign w:val="center"/>
          </w:tcPr>
          <w:p w14:paraId="0D084762"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Tác giả: Tô Hoài</w:t>
            </w:r>
          </w:p>
          <w:p w14:paraId="11A72FBB"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 xml:space="preserve">NXB Kim </w:t>
            </w:r>
            <w:r w:rsidRPr="004E75A5">
              <w:rPr>
                <w:rFonts w:ascii="Times New Roman" w:hAnsi="Times New Roman" w:hint="eastAsia"/>
                <w:color w:val="000000" w:themeColor="text1"/>
                <w:sz w:val="26"/>
                <w:szCs w:val="26"/>
                <w:lang w:val="vi-VN"/>
              </w:rPr>
              <w:t>Đ</w:t>
            </w:r>
            <w:r w:rsidRPr="004E75A5">
              <w:rPr>
                <w:rFonts w:ascii="Times New Roman" w:hAnsi="Times New Roman"/>
                <w:color w:val="000000" w:themeColor="text1"/>
                <w:sz w:val="26"/>
                <w:szCs w:val="26"/>
                <w:lang w:val="vi-VN"/>
              </w:rPr>
              <w:t>ồng</w:t>
            </w:r>
          </w:p>
          <w:p w14:paraId="55DEC417" w14:textId="77777777" w:rsidR="004E75A5" w:rsidRPr="004E75A5" w:rsidRDefault="004E75A5" w:rsidP="00997F3A">
            <w:pPr>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N</w:t>
            </w:r>
            <w:r w:rsidRPr="004E75A5">
              <w:rPr>
                <w:rFonts w:ascii="Times New Roman" w:hAnsi="Times New Roman" w:hint="eastAsia"/>
                <w:color w:val="000000" w:themeColor="text1"/>
                <w:sz w:val="26"/>
                <w:szCs w:val="26"/>
                <w:lang w:val="vi-VN"/>
              </w:rPr>
              <w:t>ă</w:t>
            </w:r>
            <w:r w:rsidRPr="004E75A5">
              <w:rPr>
                <w:rFonts w:ascii="Times New Roman" w:hAnsi="Times New Roman"/>
                <w:color w:val="000000" w:themeColor="text1"/>
                <w:sz w:val="26"/>
                <w:szCs w:val="26"/>
                <w:lang w:val="vi-VN"/>
              </w:rPr>
              <w:t>m XB: 2021</w:t>
            </w:r>
          </w:p>
          <w:p w14:paraId="5E15982C" w14:textId="77777777" w:rsidR="004E75A5" w:rsidRPr="004E75A5" w:rsidRDefault="004E75A5" w:rsidP="00997F3A">
            <w:pPr>
              <w:jc w:val="center"/>
              <w:rPr>
                <w:rFonts w:ascii="Times New Roman" w:hAnsi="Times New Roman"/>
                <w:color w:val="000000" w:themeColor="text1"/>
                <w:spacing w:val="8"/>
                <w:sz w:val="26"/>
                <w:szCs w:val="26"/>
                <w:shd w:val="clear" w:color="auto" w:fill="FFFFFF"/>
                <w:lang w:val="vi-VN"/>
              </w:rPr>
            </w:pPr>
            <w:r w:rsidRPr="004E75A5">
              <w:rPr>
                <w:rFonts w:ascii="Times New Roman" w:hAnsi="Times New Roman"/>
                <w:color w:val="000000" w:themeColor="text1"/>
                <w:sz w:val="26"/>
                <w:szCs w:val="26"/>
                <w:lang w:val="vi-VN"/>
              </w:rPr>
              <w:t>Kích Th</w:t>
            </w:r>
            <w:r w:rsidRPr="004E75A5">
              <w:rPr>
                <w:rFonts w:ascii="Times New Roman" w:hAnsi="Times New Roman" w:hint="eastAsia"/>
                <w:color w:val="000000" w:themeColor="text1"/>
                <w:sz w:val="26"/>
                <w:szCs w:val="26"/>
                <w:lang w:val="vi-VN"/>
              </w:rPr>
              <w:t>ư</w:t>
            </w:r>
            <w:r w:rsidRPr="004E75A5">
              <w:rPr>
                <w:rFonts w:ascii="Times New Roman" w:hAnsi="Times New Roman"/>
                <w:color w:val="000000" w:themeColor="text1"/>
                <w:sz w:val="26"/>
                <w:szCs w:val="26"/>
                <w:lang w:val="vi-VN"/>
              </w:rPr>
              <w:t>ớc:</w:t>
            </w:r>
            <w:r w:rsidRPr="004E75A5">
              <w:rPr>
                <w:rFonts w:ascii="Times New Roman" w:hAnsi="Times New Roman"/>
                <w:color w:val="000000" w:themeColor="text1"/>
                <w:sz w:val="26"/>
                <w:szCs w:val="26"/>
                <w:lang w:val="vi-VN"/>
              </w:rPr>
              <w:tab/>
            </w:r>
            <w:r w:rsidRPr="004E75A5">
              <w:rPr>
                <w:rFonts w:ascii="Times New Roman" w:hAnsi="Times New Roman"/>
                <w:color w:val="000000" w:themeColor="text1"/>
                <w:spacing w:val="8"/>
                <w:sz w:val="26"/>
                <w:szCs w:val="26"/>
                <w:shd w:val="clear" w:color="auto" w:fill="FFFFFF"/>
                <w:lang w:val="vi-VN"/>
              </w:rPr>
              <w:t>24x32 cm</w:t>
            </w:r>
          </w:p>
          <w:p w14:paraId="7D7BA673" w14:textId="77777777" w:rsidR="004E75A5" w:rsidRPr="004E75A5" w:rsidRDefault="004E75A5" w:rsidP="00997F3A">
            <w:pPr>
              <w:jc w:val="center"/>
              <w:rPr>
                <w:rFonts w:ascii="Times New Roman" w:hAnsi="Times New Roman"/>
                <w:iCs/>
                <w:color w:val="000000" w:themeColor="text1"/>
                <w:lang w:val="vi-VN"/>
              </w:rPr>
            </w:pPr>
            <w:r w:rsidRPr="004E75A5">
              <w:rPr>
                <w:rFonts w:ascii="Times New Roman" w:hAnsi="Times New Roman"/>
                <w:color w:val="000000" w:themeColor="text1"/>
                <w:spacing w:val="8"/>
                <w:sz w:val="26"/>
                <w:szCs w:val="26"/>
                <w:shd w:val="clear" w:color="auto" w:fill="FFFFFF"/>
                <w:lang w:val="vi-VN"/>
              </w:rPr>
              <w:t>Bìa cứng</w:t>
            </w:r>
          </w:p>
        </w:tc>
      </w:tr>
    </w:tbl>
    <w:p w14:paraId="195A0D8A" w14:textId="77777777" w:rsidR="004E75A5" w:rsidRPr="004E75A5" w:rsidRDefault="004E75A5" w:rsidP="004E75A5">
      <w:pPr>
        <w:spacing w:before="120" w:after="120"/>
        <w:ind w:right="-284"/>
        <w:jc w:val="both"/>
        <w:rPr>
          <w:rFonts w:ascii="Times New Roman" w:hAnsi="Times New Roman"/>
          <w:i/>
          <w:iCs/>
          <w:color w:val="000000" w:themeColor="text1"/>
          <w:lang w:val="vi-VN"/>
        </w:rPr>
      </w:pPr>
      <w:r w:rsidRPr="004E75A5">
        <w:rPr>
          <w:rFonts w:ascii="Times New Roman" w:hAnsi="Times New Roman"/>
          <w:i/>
          <w:iCs/>
          <w:color w:val="000000" w:themeColor="text1"/>
          <w:lang w:val="vi-VN"/>
        </w:rPr>
        <w:t xml:space="preserve">- Tiến </w:t>
      </w:r>
      <w:r w:rsidRPr="004E75A5">
        <w:rPr>
          <w:rFonts w:ascii="Times New Roman" w:hAnsi="Times New Roman" w:hint="eastAsia"/>
          <w:i/>
          <w:iCs/>
          <w:color w:val="000000" w:themeColor="text1"/>
          <w:lang w:val="vi-VN"/>
        </w:rPr>
        <w:t>đ</w:t>
      </w:r>
      <w:r w:rsidRPr="004E75A5">
        <w:rPr>
          <w:rFonts w:ascii="Times New Roman" w:hAnsi="Times New Roman"/>
          <w:i/>
          <w:iCs/>
          <w:color w:val="000000" w:themeColor="text1"/>
          <w:lang w:val="vi-VN"/>
        </w:rPr>
        <w:t xml:space="preserve">ộ giao hàng: Trong vòng 07 ngày kế từ ngày hợp </w:t>
      </w:r>
      <w:r w:rsidRPr="004E75A5">
        <w:rPr>
          <w:rFonts w:ascii="Times New Roman" w:hAnsi="Times New Roman" w:hint="eastAsia"/>
          <w:i/>
          <w:iCs/>
          <w:color w:val="000000" w:themeColor="text1"/>
          <w:lang w:val="vi-VN"/>
        </w:rPr>
        <w:t>đ</w:t>
      </w:r>
      <w:r w:rsidRPr="004E75A5">
        <w:rPr>
          <w:rFonts w:ascii="Times New Roman" w:hAnsi="Times New Roman"/>
          <w:i/>
          <w:iCs/>
          <w:color w:val="000000" w:themeColor="text1"/>
          <w:lang w:val="vi-VN"/>
        </w:rPr>
        <w:t>ồng có hiệu lực.</w:t>
      </w:r>
    </w:p>
    <w:p w14:paraId="2EC62B78" w14:textId="77777777" w:rsidR="004E75A5" w:rsidRPr="004E75A5" w:rsidRDefault="004E75A5" w:rsidP="004E75A5">
      <w:pPr>
        <w:spacing w:before="120" w:after="120"/>
        <w:ind w:right="-284"/>
        <w:jc w:val="both"/>
        <w:rPr>
          <w:rFonts w:ascii="Times New Roman" w:hAnsi="Times New Roman"/>
          <w:b/>
          <w:bCs/>
          <w:i/>
          <w:color w:val="000000" w:themeColor="text1"/>
          <w:lang w:val="vi-VN"/>
        </w:rPr>
      </w:pPr>
      <w:r w:rsidRPr="004E75A5">
        <w:rPr>
          <w:rFonts w:ascii="Times New Roman" w:hAnsi="Times New Roman"/>
          <w:b/>
          <w:bCs/>
          <w:i/>
          <w:color w:val="000000" w:themeColor="text1"/>
          <w:lang w:val="vi-VN"/>
        </w:rPr>
        <w:t xml:space="preserve"> Tiêu chuẩn </w:t>
      </w:r>
      <w:r w:rsidRPr="004E75A5">
        <w:rPr>
          <w:rFonts w:ascii="Times New Roman" w:hAnsi="Times New Roman" w:hint="eastAsia"/>
          <w:b/>
          <w:bCs/>
          <w:i/>
          <w:color w:val="000000" w:themeColor="text1"/>
          <w:lang w:val="vi-VN"/>
        </w:rPr>
        <w:t>đá</w:t>
      </w:r>
      <w:r w:rsidRPr="004E75A5">
        <w:rPr>
          <w:rFonts w:ascii="Times New Roman" w:hAnsi="Times New Roman"/>
          <w:b/>
          <w:bCs/>
          <w:i/>
          <w:color w:val="000000" w:themeColor="text1"/>
          <w:lang w:val="vi-VN"/>
        </w:rPr>
        <w:t>nh giá về kỹ thuật</w:t>
      </w:r>
    </w:p>
    <w:tbl>
      <w:tblPr>
        <w:tblW w:w="9114" w:type="dxa"/>
        <w:tblInd w:w="95" w:type="dxa"/>
        <w:tblLook w:val="0000" w:firstRow="0" w:lastRow="0" w:firstColumn="0" w:lastColumn="0" w:noHBand="0" w:noVBand="0"/>
      </w:tblPr>
      <w:tblGrid>
        <w:gridCol w:w="624"/>
        <w:gridCol w:w="2685"/>
        <w:gridCol w:w="3361"/>
        <w:gridCol w:w="1083"/>
        <w:gridCol w:w="1361"/>
      </w:tblGrid>
      <w:tr w:rsidR="004E75A5" w:rsidRPr="004E75A5" w14:paraId="19A21615" w14:textId="77777777" w:rsidTr="00997F3A">
        <w:trPr>
          <w:trHeight w:val="368"/>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037E6740" w14:textId="77777777" w:rsidR="004E75A5" w:rsidRPr="004E75A5" w:rsidRDefault="004E75A5" w:rsidP="00997F3A">
            <w:pPr>
              <w:spacing w:before="120" w:after="120"/>
              <w:jc w:val="center"/>
              <w:rPr>
                <w:rFonts w:ascii="Times New Roman" w:hAnsi="Times New Roman"/>
                <w:b/>
                <w:bCs/>
                <w:color w:val="000000" w:themeColor="text1"/>
                <w:sz w:val="26"/>
                <w:szCs w:val="26"/>
              </w:rPr>
            </w:pPr>
            <w:r w:rsidRPr="004E75A5">
              <w:rPr>
                <w:rFonts w:ascii="Times New Roman" w:hAnsi="Times New Roman"/>
                <w:b/>
                <w:bCs/>
                <w:color w:val="000000" w:themeColor="text1"/>
                <w:sz w:val="26"/>
                <w:szCs w:val="26"/>
              </w:rPr>
              <w:t>TT</w:t>
            </w:r>
          </w:p>
        </w:tc>
        <w:tc>
          <w:tcPr>
            <w:tcW w:w="6046" w:type="dxa"/>
            <w:gridSpan w:val="2"/>
            <w:tcBorders>
              <w:top w:val="single" w:sz="4" w:space="0" w:color="auto"/>
              <w:left w:val="nil"/>
              <w:bottom w:val="single" w:sz="4" w:space="0" w:color="auto"/>
              <w:right w:val="single" w:sz="4" w:space="0" w:color="auto"/>
            </w:tcBorders>
            <w:shd w:val="clear" w:color="auto" w:fill="auto"/>
            <w:vAlign w:val="center"/>
          </w:tcPr>
          <w:p w14:paraId="234BAEC2" w14:textId="77777777" w:rsidR="004E75A5" w:rsidRPr="004E75A5" w:rsidRDefault="004E75A5" w:rsidP="00997F3A">
            <w:pPr>
              <w:spacing w:before="120" w:after="120"/>
              <w:jc w:val="center"/>
              <w:rPr>
                <w:rFonts w:ascii="Times New Roman" w:hAnsi="Times New Roman"/>
                <w:b/>
                <w:bCs/>
                <w:color w:val="000000" w:themeColor="text1"/>
                <w:sz w:val="26"/>
                <w:szCs w:val="26"/>
                <w:lang w:val="vi-VN"/>
              </w:rPr>
            </w:pPr>
            <w:r w:rsidRPr="004E75A5">
              <w:rPr>
                <w:rFonts w:ascii="Times New Roman" w:hAnsi="Times New Roman"/>
                <w:b/>
                <w:bCs/>
                <w:color w:val="000000" w:themeColor="text1"/>
                <w:sz w:val="26"/>
                <w:szCs w:val="26"/>
              </w:rPr>
              <w:t>Nội dung đánh giá</w:t>
            </w:r>
          </w:p>
        </w:tc>
        <w:tc>
          <w:tcPr>
            <w:tcW w:w="2444" w:type="dxa"/>
            <w:gridSpan w:val="2"/>
            <w:tcBorders>
              <w:top w:val="single" w:sz="4" w:space="0" w:color="auto"/>
              <w:left w:val="nil"/>
              <w:bottom w:val="single" w:sz="4" w:space="0" w:color="auto"/>
              <w:right w:val="single" w:sz="4" w:space="0" w:color="auto"/>
            </w:tcBorders>
            <w:shd w:val="clear" w:color="auto" w:fill="auto"/>
            <w:vAlign w:val="center"/>
          </w:tcPr>
          <w:p w14:paraId="297C1E45" w14:textId="77777777" w:rsidR="004E75A5" w:rsidRPr="004E75A5" w:rsidRDefault="004E75A5" w:rsidP="00997F3A">
            <w:pPr>
              <w:spacing w:before="120" w:after="120"/>
              <w:jc w:val="center"/>
              <w:rPr>
                <w:rFonts w:ascii="Times New Roman Bold" w:hAnsi="Times New Roman Bold"/>
                <w:b/>
                <w:bCs/>
                <w:color w:val="000000" w:themeColor="text1"/>
                <w:spacing w:val="-6"/>
                <w:sz w:val="26"/>
                <w:szCs w:val="26"/>
              </w:rPr>
            </w:pPr>
            <w:r w:rsidRPr="004E75A5">
              <w:rPr>
                <w:rFonts w:ascii="Times New Roman Bold" w:hAnsi="Times New Roman Bold"/>
                <w:b/>
                <w:bCs/>
                <w:color w:val="000000" w:themeColor="text1"/>
                <w:spacing w:val="-6"/>
                <w:sz w:val="26"/>
                <w:szCs w:val="26"/>
              </w:rPr>
              <w:t>Sử dụng tiêu chí</w:t>
            </w:r>
          </w:p>
        </w:tc>
      </w:tr>
      <w:tr w:rsidR="004E75A5" w:rsidRPr="004E75A5" w14:paraId="5B159499" w14:textId="77777777" w:rsidTr="00997F3A">
        <w:trPr>
          <w:trHeight w:val="350"/>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7A35F55F" w14:textId="77777777" w:rsidR="004E75A5" w:rsidRPr="004E75A5" w:rsidRDefault="004E75A5" w:rsidP="00997F3A">
            <w:pPr>
              <w:spacing w:before="120" w:after="120"/>
              <w:jc w:val="center"/>
              <w:rPr>
                <w:rFonts w:ascii="Times New Roman" w:hAnsi="Times New Roman"/>
                <w:b/>
                <w:bCs/>
                <w:color w:val="000000" w:themeColor="text1"/>
                <w:sz w:val="26"/>
                <w:szCs w:val="26"/>
              </w:rPr>
            </w:pPr>
          </w:p>
        </w:tc>
        <w:tc>
          <w:tcPr>
            <w:tcW w:w="6046" w:type="dxa"/>
            <w:gridSpan w:val="2"/>
            <w:tcBorders>
              <w:top w:val="single" w:sz="4" w:space="0" w:color="auto"/>
              <w:left w:val="nil"/>
              <w:bottom w:val="single" w:sz="4" w:space="0" w:color="auto"/>
              <w:right w:val="single" w:sz="4" w:space="0" w:color="auto"/>
            </w:tcBorders>
            <w:shd w:val="clear" w:color="auto" w:fill="auto"/>
            <w:vAlign w:val="center"/>
          </w:tcPr>
          <w:p w14:paraId="0313443D" w14:textId="77777777" w:rsidR="004E75A5" w:rsidRPr="004E75A5" w:rsidRDefault="004E75A5" w:rsidP="00997F3A">
            <w:pPr>
              <w:spacing w:before="120" w:after="120"/>
              <w:jc w:val="center"/>
              <w:rPr>
                <w:rFonts w:ascii="Times New Roman" w:hAnsi="Times New Roman"/>
                <w:b/>
                <w:bCs/>
                <w:color w:val="000000" w:themeColor="text1"/>
                <w:sz w:val="26"/>
                <w:szCs w:val="26"/>
              </w:rPr>
            </w:pPr>
          </w:p>
        </w:tc>
        <w:tc>
          <w:tcPr>
            <w:tcW w:w="1083" w:type="dxa"/>
            <w:tcBorders>
              <w:top w:val="single" w:sz="4" w:space="0" w:color="auto"/>
              <w:left w:val="nil"/>
              <w:bottom w:val="single" w:sz="4" w:space="0" w:color="auto"/>
              <w:right w:val="single" w:sz="4" w:space="0" w:color="auto"/>
            </w:tcBorders>
            <w:shd w:val="clear" w:color="auto" w:fill="auto"/>
            <w:vAlign w:val="center"/>
          </w:tcPr>
          <w:p w14:paraId="152D7C0E" w14:textId="77777777" w:rsidR="004E75A5" w:rsidRPr="004E75A5" w:rsidRDefault="004E75A5" w:rsidP="00997F3A">
            <w:pPr>
              <w:spacing w:before="120" w:after="120"/>
              <w:jc w:val="center"/>
              <w:rPr>
                <w:rFonts w:ascii="Times New Roman" w:hAnsi="Times New Roman"/>
                <w:b/>
                <w:bCs/>
                <w:color w:val="000000" w:themeColor="text1"/>
                <w:spacing w:val="-6"/>
                <w:sz w:val="26"/>
                <w:szCs w:val="26"/>
                <w:lang w:val="vi-VN"/>
              </w:rPr>
            </w:pPr>
            <w:r w:rsidRPr="004E75A5">
              <w:rPr>
                <w:rFonts w:ascii="Times New Roman" w:hAnsi="Times New Roman"/>
                <w:b/>
                <w:bCs/>
                <w:color w:val="000000" w:themeColor="text1"/>
                <w:spacing w:val="-6"/>
                <w:sz w:val="26"/>
                <w:szCs w:val="26"/>
                <w:lang w:val="vi-VN"/>
              </w:rPr>
              <w:t>Đạt</w:t>
            </w:r>
          </w:p>
        </w:tc>
        <w:tc>
          <w:tcPr>
            <w:tcW w:w="1361" w:type="dxa"/>
            <w:tcBorders>
              <w:top w:val="single" w:sz="4" w:space="0" w:color="auto"/>
              <w:left w:val="nil"/>
              <w:bottom w:val="single" w:sz="4" w:space="0" w:color="auto"/>
              <w:right w:val="single" w:sz="4" w:space="0" w:color="auto"/>
            </w:tcBorders>
            <w:vAlign w:val="center"/>
          </w:tcPr>
          <w:p w14:paraId="0CFCD8CB" w14:textId="77777777" w:rsidR="004E75A5" w:rsidRPr="004E75A5" w:rsidRDefault="004E75A5" w:rsidP="00997F3A">
            <w:pPr>
              <w:spacing w:before="120" w:after="120"/>
              <w:jc w:val="center"/>
              <w:rPr>
                <w:rFonts w:ascii="Times New Roman" w:hAnsi="Times New Roman"/>
                <w:b/>
                <w:bCs/>
                <w:color w:val="000000" w:themeColor="text1"/>
                <w:spacing w:val="-6"/>
                <w:sz w:val="26"/>
                <w:szCs w:val="26"/>
                <w:lang w:val="vi-VN"/>
              </w:rPr>
            </w:pPr>
            <w:r w:rsidRPr="004E75A5">
              <w:rPr>
                <w:rFonts w:ascii="Times New Roman" w:hAnsi="Times New Roman"/>
                <w:b/>
                <w:bCs/>
                <w:color w:val="000000" w:themeColor="text1"/>
                <w:spacing w:val="-6"/>
                <w:sz w:val="26"/>
                <w:szCs w:val="26"/>
                <w:lang w:val="vi-VN"/>
              </w:rPr>
              <w:t>Không đạt</w:t>
            </w:r>
          </w:p>
        </w:tc>
      </w:tr>
      <w:tr w:rsidR="004E75A5" w:rsidRPr="004E75A5" w14:paraId="6729AB0C" w14:textId="77777777" w:rsidTr="00997F3A">
        <w:trPr>
          <w:trHeight w:val="405"/>
        </w:trPr>
        <w:tc>
          <w:tcPr>
            <w:tcW w:w="624" w:type="dxa"/>
            <w:tcBorders>
              <w:top w:val="nil"/>
              <w:left w:val="single" w:sz="4" w:space="0" w:color="auto"/>
              <w:bottom w:val="single" w:sz="4" w:space="0" w:color="auto"/>
              <w:right w:val="single" w:sz="4" w:space="0" w:color="auto"/>
            </w:tcBorders>
            <w:shd w:val="clear" w:color="auto" w:fill="auto"/>
            <w:vAlign w:val="center"/>
          </w:tcPr>
          <w:p w14:paraId="65F29BE7" w14:textId="77777777" w:rsidR="004E75A5" w:rsidRPr="004E75A5" w:rsidRDefault="004E75A5" w:rsidP="00997F3A">
            <w:pPr>
              <w:spacing w:line="360" w:lineRule="exact"/>
              <w:jc w:val="center"/>
              <w:rPr>
                <w:rFonts w:ascii="Times New Roman" w:hAnsi="Times New Roman"/>
                <w:b/>
                <w:color w:val="000000" w:themeColor="text1"/>
                <w:sz w:val="26"/>
                <w:szCs w:val="26"/>
                <w:lang w:val="nl-NL"/>
              </w:rPr>
            </w:pPr>
            <w:r w:rsidRPr="004E75A5">
              <w:rPr>
                <w:rFonts w:ascii="Times New Roman" w:hAnsi="Times New Roman"/>
                <w:b/>
                <w:color w:val="000000" w:themeColor="text1"/>
                <w:sz w:val="26"/>
                <w:szCs w:val="26"/>
                <w:lang w:val="nl-NL"/>
              </w:rPr>
              <w:t>I</w:t>
            </w:r>
          </w:p>
        </w:tc>
        <w:tc>
          <w:tcPr>
            <w:tcW w:w="6046" w:type="dxa"/>
            <w:gridSpan w:val="2"/>
            <w:tcBorders>
              <w:top w:val="nil"/>
              <w:left w:val="nil"/>
              <w:bottom w:val="single" w:sz="4" w:space="0" w:color="auto"/>
              <w:right w:val="single" w:sz="4" w:space="0" w:color="auto"/>
            </w:tcBorders>
            <w:shd w:val="clear" w:color="auto" w:fill="auto"/>
            <w:vAlign w:val="center"/>
          </w:tcPr>
          <w:p w14:paraId="2753E375" w14:textId="77777777" w:rsidR="004E75A5" w:rsidRPr="004E75A5" w:rsidRDefault="004E75A5" w:rsidP="00997F3A">
            <w:pPr>
              <w:spacing w:line="360" w:lineRule="exact"/>
              <w:jc w:val="both"/>
              <w:rPr>
                <w:rFonts w:ascii="Times New Roman" w:hAnsi="Times New Roman"/>
                <w:b/>
                <w:color w:val="000000" w:themeColor="text1"/>
                <w:sz w:val="26"/>
                <w:szCs w:val="26"/>
                <w:lang w:val="nl-NL"/>
              </w:rPr>
            </w:pPr>
            <w:r w:rsidRPr="004E75A5">
              <w:rPr>
                <w:rFonts w:ascii="Times New Roman" w:hAnsi="Times New Roman"/>
                <w:b/>
                <w:color w:val="000000" w:themeColor="text1"/>
                <w:sz w:val="26"/>
                <w:szCs w:val="26"/>
                <w:lang w:val="nl-NL"/>
              </w:rPr>
              <w:t>Phạm vi cung cấp, chủng loại, số lượng</w:t>
            </w:r>
          </w:p>
        </w:tc>
        <w:tc>
          <w:tcPr>
            <w:tcW w:w="1083" w:type="dxa"/>
            <w:tcBorders>
              <w:top w:val="nil"/>
              <w:left w:val="nil"/>
              <w:bottom w:val="single" w:sz="4" w:space="0" w:color="auto"/>
              <w:right w:val="single" w:sz="4" w:space="0" w:color="auto"/>
            </w:tcBorders>
            <w:shd w:val="clear" w:color="auto" w:fill="auto"/>
            <w:vAlign w:val="bottom"/>
          </w:tcPr>
          <w:p w14:paraId="5849C09E" w14:textId="77777777" w:rsidR="004E75A5" w:rsidRPr="004E75A5" w:rsidRDefault="004E75A5" w:rsidP="00997F3A">
            <w:pPr>
              <w:spacing w:before="120" w:after="120"/>
              <w:jc w:val="center"/>
              <w:rPr>
                <w:rFonts w:ascii="Times New Roman" w:hAnsi="Times New Roman"/>
                <w:b/>
                <w:bCs/>
                <w:color w:val="000000" w:themeColor="text1"/>
                <w:sz w:val="26"/>
                <w:szCs w:val="26"/>
                <w:lang w:val="nl-NL"/>
              </w:rPr>
            </w:pPr>
            <w:r w:rsidRPr="004E75A5">
              <w:rPr>
                <w:rFonts w:ascii="Times New Roman" w:hAnsi="Times New Roman"/>
                <w:b/>
                <w:bCs/>
                <w:color w:val="000000" w:themeColor="text1"/>
                <w:sz w:val="26"/>
                <w:szCs w:val="26"/>
                <w:lang w:val="nl-NL"/>
              </w:rPr>
              <w:t> </w:t>
            </w:r>
          </w:p>
        </w:tc>
        <w:tc>
          <w:tcPr>
            <w:tcW w:w="1361" w:type="dxa"/>
            <w:tcBorders>
              <w:top w:val="nil"/>
              <w:left w:val="nil"/>
              <w:bottom w:val="single" w:sz="4" w:space="0" w:color="auto"/>
              <w:right w:val="single" w:sz="4" w:space="0" w:color="auto"/>
            </w:tcBorders>
          </w:tcPr>
          <w:p w14:paraId="206F4152" w14:textId="77777777" w:rsidR="004E75A5" w:rsidRPr="004E75A5" w:rsidRDefault="004E75A5" w:rsidP="00997F3A">
            <w:pPr>
              <w:spacing w:before="120" w:after="120"/>
              <w:jc w:val="center"/>
              <w:rPr>
                <w:rFonts w:ascii="Times New Roman" w:hAnsi="Times New Roman"/>
                <w:b/>
                <w:bCs/>
                <w:color w:val="000000" w:themeColor="text1"/>
                <w:sz w:val="26"/>
                <w:szCs w:val="26"/>
                <w:lang w:val="nl-NL"/>
              </w:rPr>
            </w:pPr>
          </w:p>
        </w:tc>
      </w:tr>
      <w:tr w:rsidR="004E75A5" w:rsidRPr="004E75A5" w14:paraId="13B67B7D" w14:textId="77777777" w:rsidTr="00997F3A">
        <w:trPr>
          <w:trHeight w:val="791"/>
        </w:trPr>
        <w:tc>
          <w:tcPr>
            <w:tcW w:w="624" w:type="dxa"/>
            <w:vMerge w:val="restart"/>
            <w:tcBorders>
              <w:top w:val="nil"/>
              <w:left w:val="single" w:sz="4" w:space="0" w:color="auto"/>
              <w:right w:val="single" w:sz="4" w:space="0" w:color="auto"/>
            </w:tcBorders>
            <w:shd w:val="clear" w:color="auto" w:fill="auto"/>
            <w:vAlign w:val="center"/>
          </w:tcPr>
          <w:p w14:paraId="4493D768" w14:textId="77777777" w:rsidR="004E75A5" w:rsidRPr="004E75A5" w:rsidRDefault="004E75A5" w:rsidP="00997F3A">
            <w:pPr>
              <w:spacing w:line="360" w:lineRule="exact"/>
              <w:jc w:val="center"/>
              <w:rPr>
                <w:rFonts w:ascii="Times New Roman" w:hAnsi="Times New Roman"/>
                <w:color w:val="000000" w:themeColor="text1"/>
                <w:sz w:val="26"/>
                <w:szCs w:val="26"/>
                <w:lang w:val="nl-NL"/>
              </w:rPr>
            </w:pPr>
            <w:r w:rsidRPr="004E75A5">
              <w:rPr>
                <w:rFonts w:ascii="Times New Roman" w:hAnsi="Times New Roman"/>
                <w:color w:val="000000" w:themeColor="text1"/>
                <w:sz w:val="26"/>
                <w:szCs w:val="26"/>
                <w:lang w:val="nl-NL"/>
              </w:rPr>
              <w:t>1</w:t>
            </w:r>
          </w:p>
        </w:tc>
        <w:tc>
          <w:tcPr>
            <w:tcW w:w="2685" w:type="dxa"/>
            <w:vMerge w:val="restart"/>
            <w:tcBorders>
              <w:top w:val="nil"/>
              <w:left w:val="single" w:sz="4" w:space="0" w:color="auto"/>
              <w:right w:val="single" w:sz="4" w:space="0" w:color="auto"/>
            </w:tcBorders>
            <w:shd w:val="clear" w:color="auto" w:fill="auto"/>
            <w:vAlign w:val="center"/>
          </w:tcPr>
          <w:p w14:paraId="76BB87C5" w14:textId="77777777" w:rsidR="004E75A5" w:rsidRPr="004E75A5" w:rsidRDefault="004E75A5" w:rsidP="00997F3A">
            <w:pPr>
              <w:autoSpaceDE w:val="0"/>
              <w:autoSpaceDN w:val="0"/>
              <w:adjustRightInd w:val="0"/>
              <w:spacing w:line="360" w:lineRule="exact"/>
              <w:jc w:val="both"/>
              <w:rPr>
                <w:rFonts w:ascii="Times New Roman" w:hAnsi="Times New Roman"/>
                <w:bCs/>
                <w:color w:val="000000" w:themeColor="text1"/>
                <w:sz w:val="26"/>
                <w:szCs w:val="26"/>
                <w:lang w:val="fr-CA"/>
              </w:rPr>
            </w:pPr>
            <w:r w:rsidRPr="004E75A5">
              <w:rPr>
                <w:rFonts w:ascii="Times New Roman" w:hAnsi="Times New Roman"/>
                <w:bCs/>
                <w:color w:val="000000" w:themeColor="text1"/>
                <w:sz w:val="26"/>
                <w:szCs w:val="26"/>
                <w:lang w:val="fr-CA"/>
              </w:rPr>
              <w:t>Phạm vi cung cấp</w:t>
            </w:r>
          </w:p>
        </w:tc>
        <w:tc>
          <w:tcPr>
            <w:tcW w:w="3361" w:type="dxa"/>
            <w:tcBorders>
              <w:top w:val="nil"/>
              <w:left w:val="nil"/>
              <w:bottom w:val="single" w:sz="4" w:space="0" w:color="auto"/>
              <w:right w:val="single" w:sz="4" w:space="0" w:color="auto"/>
            </w:tcBorders>
            <w:shd w:val="clear" w:color="auto" w:fill="auto"/>
          </w:tcPr>
          <w:p w14:paraId="13548C5A" w14:textId="77777777" w:rsidR="004E75A5" w:rsidRPr="004E75A5" w:rsidRDefault="004E75A5" w:rsidP="00997F3A">
            <w:pPr>
              <w:autoSpaceDE w:val="0"/>
              <w:autoSpaceDN w:val="0"/>
              <w:adjustRightInd w:val="0"/>
              <w:spacing w:line="360" w:lineRule="exact"/>
              <w:ind w:right="-20"/>
              <w:jc w:val="both"/>
              <w:rPr>
                <w:rFonts w:ascii="Times New Roman" w:hAnsi="Times New Roman"/>
                <w:bCs/>
                <w:color w:val="000000" w:themeColor="text1"/>
                <w:sz w:val="26"/>
                <w:szCs w:val="26"/>
                <w:lang w:val="fr-CA"/>
              </w:rPr>
            </w:pPr>
            <w:r w:rsidRPr="004E75A5">
              <w:rPr>
                <w:rFonts w:ascii="Times New Roman" w:hAnsi="Times New Roman"/>
                <w:bCs/>
                <w:color w:val="000000" w:themeColor="text1"/>
                <w:sz w:val="26"/>
                <w:szCs w:val="26"/>
                <w:lang w:val="fr-CA"/>
              </w:rPr>
              <w:t>Đáp ứng yêu cầu của E-HSYC</w:t>
            </w:r>
          </w:p>
        </w:tc>
        <w:tc>
          <w:tcPr>
            <w:tcW w:w="1083" w:type="dxa"/>
            <w:tcBorders>
              <w:top w:val="nil"/>
              <w:left w:val="nil"/>
              <w:bottom w:val="single" w:sz="4" w:space="0" w:color="auto"/>
              <w:right w:val="single" w:sz="4" w:space="0" w:color="auto"/>
            </w:tcBorders>
            <w:shd w:val="clear" w:color="auto" w:fill="auto"/>
            <w:vAlign w:val="center"/>
          </w:tcPr>
          <w:p w14:paraId="2D990EDF" w14:textId="77777777" w:rsidR="004E75A5" w:rsidRPr="004E75A5" w:rsidRDefault="004E75A5" w:rsidP="00997F3A">
            <w:pPr>
              <w:spacing w:before="120" w:after="120"/>
              <w:jc w:val="center"/>
              <w:rPr>
                <w:rFonts w:ascii="Times New Roman" w:hAnsi="Times New Roman"/>
                <w:b/>
                <w:bCs/>
                <w:color w:val="000000" w:themeColor="text1"/>
                <w:sz w:val="26"/>
                <w:szCs w:val="26"/>
                <w:lang w:val="vi-VN"/>
              </w:rPr>
            </w:pPr>
            <w:r w:rsidRPr="004E75A5">
              <w:rPr>
                <w:rFonts w:ascii="Times New Roman" w:hAnsi="Times New Roman"/>
                <w:b/>
                <w:bCs/>
                <w:color w:val="000000" w:themeColor="text1"/>
                <w:sz w:val="26"/>
                <w:szCs w:val="26"/>
                <w:lang w:val="vi-VN"/>
              </w:rPr>
              <w:t>X</w:t>
            </w:r>
          </w:p>
        </w:tc>
        <w:tc>
          <w:tcPr>
            <w:tcW w:w="1361" w:type="dxa"/>
            <w:tcBorders>
              <w:top w:val="nil"/>
              <w:left w:val="nil"/>
              <w:bottom w:val="single" w:sz="4" w:space="0" w:color="auto"/>
              <w:right w:val="single" w:sz="4" w:space="0" w:color="auto"/>
            </w:tcBorders>
          </w:tcPr>
          <w:p w14:paraId="63DC4100" w14:textId="77777777" w:rsidR="004E75A5" w:rsidRPr="004E75A5" w:rsidRDefault="004E75A5" w:rsidP="00997F3A">
            <w:pPr>
              <w:spacing w:before="120" w:after="120"/>
              <w:jc w:val="center"/>
              <w:rPr>
                <w:rFonts w:ascii="Times New Roman" w:hAnsi="Times New Roman"/>
                <w:b/>
                <w:bCs/>
                <w:color w:val="000000" w:themeColor="text1"/>
                <w:sz w:val="26"/>
                <w:szCs w:val="26"/>
                <w:lang w:val="vi-VN"/>
              </w:rPr>
            </w:pPr>
          </w:p>
        </w:tc>
      </w:tr>
      <w:tr w:rsidR="004E75A5" w:rsidRPr="004E75A5" w14:paraId="39ECDCD2" w14:textId="77777777" w:rsidTr="00997F3A">
        <w:trPr>
          <w:trHeight w:val="782"/>
        </w:trPr>
        <w:tc>
          <w:tcPr>
            <w:tcW w:w="624" w:type="dxa"/>
            <w:vMerge/>
            <w:tcBorders>
              <w:left w:val="single" w:sz="4" w:space="0" w:color="auto"/>
              <w:bottom w:val="single" w:sz="4" w:space="0" w:color="000000"/>
              <w:right w:val="single" w:sz="4" w:space="0" w:color="auto"/>
            </w:tcBorders>
            <w:shd w:val="clear" w:color="auto" w:fill="auto"/>
            <w:vAlign w:val="center"/>
          </w:tcPr>
          <w:p w14:paraId="5AAC1FC2" w14:textId="77777777" w:rsidR="004E75A5" w:rsidRPr="004E75A5" w:rsidRDefault="004E75A5" w:rsidP="00997F3A">
            <w:pPr>
              <w:spacing w:line="360" w:lineRule="exact"/>
              <w:jc w:val="center"/>
              <w:rPr>
                <w:rFonts w:ascii="Times New Roman" w:hAnsi="Times New Roman"/>
                <w:color w:val="000000" w:themeColor="text1"/>
                <w:sz w:val="26"/>
                <w:szCs w:val="26"/>
                <w:lang w:val="nl-NL"/>
              </w:rPr>
            </w:pPr>
          </w:p>
        </w:tc>
        <w:tc>
          <w:tcPr>
            <w:tcW w:w="2685" w:type="dxa"/>
            <w:vMerge/>
            <w:tcBorders>
              <w:left w:val="single" w:sz="4" w:space="0" w:color="auto"/>
              <w:bottom w:val="single" w:sz="4" w:space="0" w:color="000000"/>
              <w:right w:val="single" w:sz="4" w:space="0" w:color="auto"/>
            </w:tcBorders>
            <w:shd w:val="clear" w:color="auto" w:fill="auto"/>
            <w:vAlign w:val="center"/>
          </w:tcPr>
          <w:p w14:paraId="184B3BE8" w14:textId="77777777" w:rsidR="004E75A5" w:rsidRPr="004E75A5" w:rsidRDefault="004E75A5" w:rsidP="00997F3A">
            <w:pPr>
              <w:autoSpaceDE w:val="0"/>
              <w:autoSpaceDN w:val="0"/>
              <w:adjustRightInd w:val="0"/>
              <w:spacing w:line="360" w:lineRule="exact"/>
              <w:jc w:val="both"/>
              <w:rPr>
                <w:rFonts w:ascii="Times New Roman" w:hAnsi="Times New Roman"/>
                <w:bCs/>
                <w:color w:val="000000" w:themeColor="text1"/>
                <w:sz w:val="26"/>
                <w:szCs w:val="26"/>
                <w:lang w:val="fr-CA"/>
              </w:rPr>
            </w:pPr>
          </w:p>
        </w:tc>
        <w:tc>
          <w:tcPr>
            <w:tcW w:w="3361" w:type="dxa"/>
            <w:tcBorders>
              <w:top w:val="nil"/>
              <w:left w:val="nil"/>
              <w:bottom w:val="single" w:sz="4" w:space="0" w:color="auto"/>
              <w:right w:val="single" w:sz="4" w:space="0" w:color="auto"/>
            </w:tcBorders>
            <w:shd w:val="clear" w:color="auto" w:fill="auto"/>
          </w:tcPr>
          <w:p w14:paraId="1945F260" w14:textId="77777777" w:rsidR="004E75A5" w:rsidRPr="004E75A5" w:rsidRDefault="004E75A5" w:rsidP="00997F3A">
            <w:pPr>
              <w:autoSpaceDE w:val="0"/>
              <w:autoSpaceDN w:val="0"/>
              <w:adjustRightInd w:val="0"/>
              <w:spacing w:line="360" w:lineRule="exact"/>
              <w:ind w:right="-20"/>
              <w:jc w:val="both"/>
              <w:rPr>
                <w:rFonts w:ascii="Times New Roman" w:hAnsi="Times New Roman"/>
                <w:bCs/>
                <w:color w:val="000000" w:themeColor="text1"/>
                <w:sz w:val="26"/>
                <w:szCs w:val="26"/>
                <w:lang w:val="fr-CA"/>
              </w:rPr>
            </w:pPr>
            <w:r w:rsidRPr="004E75A5">
              <w:rPr>
                <w:rFonts w:ascii="Times New Roman" w:hAnsi="Times New Roman"/>
                <w:bCs/>
                <w:color w:val="000000" w:themeColor="text1"/>
                <w:sz w:val="26"/>
                <w:szCs w:val="26"/>
                <w:lang w:val="fr-CA"/>
              </w:rPr>
              <w:t>Không</w:t>
            </w:r>
            <w:r w:rsidRPr="004E75A5">
              <w:rPr>
                <w:rFonts w:ascii="Times New Roman" w:hAnsi="Times New Roman"/>
                <w:bCs/>
                <w:color w:val="000000" w:themeColor="text1"/>
                <w:sz w:val="26"/>
                <w:szCs w:val="26"/>
                <w:lang w:val="vi-VN"/>
              </w:rPr>
              <w:t xml:space="preserve"> đ</w:t>
            </w:r>
            <w:r w:rsidRPr="004E75A5">
              <w:rPr>
                <w:rFonts w:ascii="Times New Roman" w:hAnsi="Times New Roman"/>
                <w:bCs/>
                <w:color w:val="000000" w:themeColor="text1"/>
                <w:sz w:val="26"/>
                <w:szCs w:val="26"/>
                <w:lang w:val="fr-CA"/>
              </w:rPr>
              <w:t>áp ứng yêu cầu của E-HSYC</w:t>
            </w:r>
          </w:p>
        </w:tc>
        <w:tc>
          <w:tcPr>
            <w:tcW w:w="1083" w:type="dxa"/>
            <w:tcBorders>
              <w:top w:val="nil"/>
              <w:left w:val="nil"/>
              <w:bottom w:val="single" w:sz="4" w:space="0" w:color="auto"/>
              <w:right w:val="single" w:sz="4" w:space="0" w:color="auto"/>
            </w:tcBorders>
            <w:shd w:val="clear" w:color="auto" w:fill="auto"/>
            <w:vAlign w:val="center"/>
          </w:tcPr>
          <w:p w14:paraId="2B6FFE1B" w14:textId="77777777" w:rsidR="004E75A5" w:rsidRPr="004E75A5" w:rsidRDefault="004E75A5" w:rsidP="00997F3A">
            <w:pPr>
              <w:spacing w:before="120" w:after="120"/>
              <w:jc w:val="center"/>
              <w:rPr>
                <w:rFonts w:ascii="Times New Roman" w:hAnsi="Times New Roman"/>
                <w:b/>
                <w:bCs/>
                <w:color w:val="000000" w:themeColor="text1"/>
                <w:sz w:val="26"/>
                <w:szCs w:val="26"/>
                <w:lang w:val="vi-VN"/>
              </w:rPr>
            </w:pPr>
          </w:p>
        </w:tc>
        <w:tc>
          <w:tcPr>
            <w:tcW w:w="1361" w:type="dxa"/>
            <w:tcBorders>
              <w:top w:val="nil"/>
              <w:left w:val="nil"/>
              <w:bottom w:val="single" w:sz="4" w:space="0" w:color="auto"/>
              <w:right w:val="single" w:sz="4" w:space="0" w:color="auto"/>
            </w:tcBorders>
          </w:tcPr>
          <w:p w14:paraId="02741240" w14:textId="77777777" w:rsidR="004E75A5" w:rsidRPr="004E75A5" w:rsidRDefault="004E75A5" w:rsidP="00997F3A">
            <w:pPr>
              <w:spacing w:before="120" w:after="120"/>
              <w:jc w:val="center"/>
              <w:rPr>
                <w:rFonts w:ascii="Times New Roman" w:hAnsi="Times New Roman"/>
                <w:b/>
                <w:bCs/>
                <w:color w:val="000000" w:themeColor="text1"/>
                <w:sz w:val="26"/>
                <w:szCs w:val="26"/>
                <w:lang w:val="vi-VN"/>
              </w:rPr>
            </w:pPr>
            <w:r w:rsidRPr="004E75A5">
              <w:rPr>
                <w:rFonts w:ascii="Times New Roman" w:hAnsi="Times New Roman"/>
                <w:b/>
                <w:bCs/>
                <w:color w:val="000000" w:themeColor="text1"/>
                <w:sz w:val="26"/>
                <w:szCs w:val="26"/>
                <w:lang w:val="vi-VN"/>
              </w:rPr>
              <w:t>X</w:t>
            </w:r>
          </w:p>
        </w:tc>
      </w:tr>
      <w:tr w:rsidR="004E75A5" w:rsidRPr="004E75A5" w14:paraId="5D16051D" w14:textId="77777777" w:rsidTr="00997F3A">
        <w:trPr>
          <w:trHeight w:val="728"/>
        </w:trPr>
        <w:tc>
          <w:tcPr>
            <w:tcW w:w="624" w:type="dxa"/>
            <w:vMerge w:val="restart"/>
            <w:tcBorders>
              <w:top w:val="nil"/>
              <w:left w:val="single" w:sz="4" w:space="0" w:color="auto"/>
              <w:right w:val="single" w:sz="4" w:space="0" w:color="auto"/>
            </w:tcBorders>
            <w:shd w:val="clear" w:color="auto" w:fill="auto"/>
            <w:vAlign w:val="center"/>
          </w:tcPr>
          <w:p w14:paraId="4EE02747" w14:textId="77777777" w:rsidR="004E75A5" w:rsidRPr="004E75A5" w:rsidRDefault="004E75A5" w:rsidP="00997F3A">
            <w:pPr>
              <w:spacing w:line="360" w:lineRule="exact"/>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2</w:t>
            </w:r>
          </w:p>
        </w:tc>
        <w:tc>
          <w:tcPr>
            <w:tcW w:w="2685" w:type="dxa"/>
            <w:vMerge w:val="restart"/>
            <w:tcBorders>
              <w:top w:val="nil"/>
              <w:left w:val="single" w:sz="4" w:space="0" w:color="auto"/>
              <w:right w:val="single" w:sz="4" w:space="0" w:color="auto"/>
            </w:tcBorders>
            <w:shd w:val="clear" w:color="auto" w:fill="auto"/>
            <w:vAlign w:val="center"/>
          </w:tcPr>
          <w:p w14:paraId="084FA81C" w14:textId="77777777" w:rsidR="004E75A5" w:rsidRPr="004E75A5" w:rsidRDefault="004E75A5" w:rsidP="00997F3A">
            <w:pPr>
              <w:autoSpaceDE w:val="0"/>
              <w:autoSpaceDN w:val="0"/>
              <w:adjustRightInd w:val="0"/>
              <w:spacing w:line="360" w:lineRule="exact"/>
              <w:rPr>
                <w:rFonts w:ascii="Times New Roman" w:hAnsi="Times New Roman"/>
                <w:bCs/>
                <w:color w:val="000000" w:themeColor="text1"/>
                <w:sz w:val="26"/>
                <w:szCs w:val="26"/>
                <w:lang w:val="fr-CA"/>
              </w:rPr>
            </w:pPr>
            <w:r w:rsidRPr="004E75A5">
              <w:rPr>
                <w:rFonts w:ascii="Times New Roman" w:hAnsi="Times New Roman"/>
                <w:bCs/>
                <w:color w:val="000000" w:themeColor="text1"/>
                <w:sz w:val="26"/>
                <w:szCs w:val="26"/>
                <w:lang w:val="fr-CA"/>
              </w:rPr>
              <w:t>Số lượng, chủng loại cung cấp</w:t>
            </w:r>
          </w:p>
        </w:tc>
        <w:tc>
          <w:tcPr>
            <w:tcW w:w="3361" w:type="dxa"/>
            <w:tcBorders>
              <w:top w:val="nil"/>
              <w:left w:val="nil"/>
              <w:bottom w:val="single" w:sz="4" w:space="0" w:color="auto"/>
              <w:right w:val="single" w:sz="4" w:space="0" w:color="auto"/>
            </w:tcBorders>
            <w:shd w:val="clear" w:color="auto" w:fill="auto"/>
            <w:vAlign w:val="center"/>
          </w:tcPr>
          <w:p w14:paraId="72F1016D" w14:textId="77777777" w:rsidR="004E75A5" w:rsidRPr="004E75A5" w:rsidRDefault="004E75A5" w:rsidP="00997F3A">
            <w:pPr>
              <w:autoSpaceDE w:val="0"/>
              <w:autoSpaceDN w:val="0"/>
              <w:adjustRightInd w:val="0"/>
              <w:spacing w:line="360" w:lineRule="exact"/>
              <w:ind w:right="-20"/>
              <w:rPr>
                <w:rFonts w:ascii="Times New Roman" w:hAnsi="Times New Roman"/>
                <w:bCs/>
                <w:color w:val="000000" w:themeColor="text1"/>
                <w:sz w:val="26"/>
                <w:szCs w:val="26"/>
                <w:lang w:val="fr-CA"/>
              </w:rPr>
            </w:pPr>
            <w:r w:rsidRPr="004E75A5">
              <w:rPr>
                <w:rFonts w:ascii="Times New Roman" w:hAnsi="Times New Roman"/>
                <w:bCs/>
                <w:color w:val="000000" w:themeColor="text1"/>
                <w:sz w:val="26"/>
                <w:szCs w:val="26"/>
                <w:lang w:val="fr-CA"/>
              </w:rPr>
              <w:t>Đáp ứng yêu cầu của E- HSYC</w:t>
            </w:r>
          </w:p>
        </w:tc>
        <w:tc>
          <w:tcPr>
            <w:tcW w:w="1083" w:type="dxa"/>
            <w:tcBorders>
              <w:top w:val="nil"/>
              <w:left w:val="nil"/>
              <w:bottom w:val="single" w:sz="4" w:space="0" w:color="auto"/>
              <w:right w:val="single" w:sz="4" w:space="0" w:color="auto"/>
            </w:tcBorders>
            <w:shd w:val="clear" w:color="auto" w:fill="auto"/>
            <w:vAlign w:val="center"/>
          </w:tcPr>
          <w:p w14:paraId="22D0A8D6" w14:textId="77777777" w:rsidR="004E75A5" w:rsidRPr="004E75A5" w:rsidRDefault="004E75A5" w:rsidP="00997F3A">
            <w:pPr>
              <w:spacing w:line="360" w:lineRule="exact"/>
              <w:jc w:val="center"/>
              <w:rPr>
                <w:rFonts w:ascii="Times New Roman" w:hAnsi="Times New Roman"/>
                <w:b/>
                <w:color w:val="000000" w:themeColor="text1"/>
                <w:sz w:val="26"/>
                <w:szCs w:val="26"/>
                <w:lang w:val="vi-VN"/>
              </w:rPr>
            </w:pPr>
            <w:r w:rsidRPr="004E75A5">
              <w:rPr>
                <w:rFonts w:ascii="Times New Roman" w:hAnsi="Times New Roman"/>
                <w:b/>
                <w:color w:val="000000" w:themeColor="text1"/>
                <w:sz w:val="26"/>
                <w:szCs w:val="26"/>
                <w:lang w:val="vi-VN"/>
              </w:rPr>
              <w:t>X</w:t>
            </w:r>
          </w:p>
        </w:tc>
        <w:tc>
          <w:tcPr>
            <w:tcW w:w="1361" w:type="dxa"/>
            <w:tcBorders>
              <w:top w:val="nil"/>
              <w:left w:val="nil"/>
              <w:bottom w:val="single" w:sz="4" w:space="0" w:color="auto"/>
              <w:right w:val="single" w:sz="4" w:space="0" w:color="auto"/>
            </w:tcBorders>
            <w:vAlign w:val="center"/>
          </w:tcPr>
          <w:p w14:paraId="39E9E57F" w14:textId="77777777" w:rsidR="004E75A5" w:rsidRPr="004E75A5" w:rsidRDefault="004E75A5" w:rsidP="00997F3A">
            <w:pPr>
              <w:spacing w:line="360" w:lineRule="exact"/>
              <w:jc w:val="center"/>
              <w:rPr>
                <w:rFonts w:ascii="Times New Roman" w:hAnsi="Times New Roman"/>
                <w:b/>
                <w:color w:val="000000" w:themeColor="text1"/>
                <w:sz w:val="26"/>
                <w:szCs w:val="26"/>
                <w:lang w:val="nl-NL"/>
              </w:rPr>
            </w:pPr>
          </w:p>
        </w:tc>
      </w:tr>
      <w:tr w:rsidR="004E75A5" w:rsidRPr="004E75A5" w14:paraId="54492616" w14:textId="77777777" w:rsidTr="00997F3A">
        <w:trPr>
          <w:trHeight w:val="800"/>
        </w:trPr>
        <w:tc>
          <w:tcPr>
            <w:tcW w:w="624" w:type="dxa"/>
            <w:vMerge/>
            <w:tcBorders>
              <w:left w:val="single" w:sz="4" w:space="0" w:color="auto"/>
              <w:bottom w:val="single" w:sz="4" w:space="0" w:color="000000"/>
              <w:right w:val="single" w:sz="4" w:space="0" w:color="auto"/>
            </w:tcBorders>
            <w:shd w:val="clear" w:color="auto" w:fill="auto"/>
            <w:vAlign w:val="center"/>
          </w:tcPr>
          <w:p w14:paraId="30CF0A6B" w14:textId="77777777" w:rsidR="004E75A5" w:rsidRPr="004E75A5" w:rsidRDefault="004E75A5" w:rsidP="00997F3A">
            <w:pPr>
              <w:spacing w:line="360" w:lineRule="exact"/>
              <w:jc w:val="center"/>
              <w:rPr>
                <w:rFonts w:ascii="Times New Roman" w:hAnsi="Times New Roman"/>
                <w:color w:val="000000" w:themeColor="text1"/>
                <w:sz w:val="26"/>
                <w:szCs w:val="26"/>
                <w:lang w:val="nl-NL"/>
              </w:rPr>
            </w:pPr>
          </w:p>
        </w:tc>
        <w:tc>
          <w:tcPr>
            <w:tcW w:w="2685" w:type="dxa"/>
            <w:vMerge/>
            <w:tcBorders>
              <w:left w:val="single" w:sz="4" w:space="0" w:color="auto"/>
              <w:bottom w:val="single" w:sz="4" w:space="0" w:color="000000"/>
              <w:right w:val="single" w:sz="4" w:space="0" w:color="auto"/>
            </w:tcBorders>
            <w:shd w:val="clear" w:color="auto" w:fill="auto"/>
            <w:vAlign w:val="center"/>
          </w:tcPr>
          <w:p w14:paraId="11CF7F65" w14:textId="77777777" w:rsidR="004E75A5" w:rsidRPr="004E75A5" w:rsidRDefault="004E75A5" w:rsidP="00997F3A">
            <w:pPr>
              <w:autoSpaceDE w:val="0"/>
              <w:autoSpaceDN w:val="0"/>
              <w:adjustRightInd w:val="0"/>
              <w:spacing w:line="360" w:lineRule="exact"/>
              <w:rPr>
                <w:rFonts w:ascii="Times New Roman" w:hAnsi="Times New Roman"/>
                <w:bCs/>
                <w:color w:val="000000" w:themeColor="text1"/>
                <w:sz w:val="26"/>
                <w:szCs w:val="26"/>
                <w:lang w:val="fr-CA"/>
              </w:rPr>
            </w:pPr>
          </w:p>
        </w:tc>
        <w:tc>
          <w:tcPr>
            <w:tcW w:w="3361" w:type="dxa"/>
            <w:tcBorders>
              <w:top w:val="nil"/>
              <w:left w:val="nil"/>
              <w:bottom w:val="single" w:sz="4" w:space="0" w:color="auto"/>
              <w:right w:val="single" w:sz="4" w:space="0" w:color="auto"/>
            </w:tcBorders>
            <w:shd w:val="clear" w:color="auto" w:fill="auto"/>
            <w:vAlign w:val="center"/>
          </w:tcPr>
          <w:p w14:paraId="6056F4F8" w14:textId="77777777" w:rsidR="004E75A5" w:rsidRPr="004E75A5" w:rsidRDefault="004E75A5" w:rsidP="00997F3A">
            <w:pPr>
              <w:autoSpaceDE w:val="0"/>
              <w:autoSpaceDN w:val="0"/>
              <w:adjustRightInd w:val="0"/>
              <w:spacing w:line="360" w:lineRule="exact"/>
              <w:ind w:right="-20"/>
              <w:rPr>
                <w:rFonts w:ascii="Times New Roman" w:hAnsi="Times New Roman"/>
                <w:bCs/>
                <w:color w:val="000000" w:themeColor="text1"/>
                <w:sz w:val="26"/>
                <w:szCs w:val="26"/>
                <w:lang w:val="fr-CA"/>
              </w:rPr>
            </w:pPr>
            <w:r w:rsidRPr="004E75A5">
              <w:rPr>
                <w:rFonts w:ascii="Times New Roman" w:hAnsi="Times New Roman"/>
                <w:bCs/>
                <w:color w:val="000000" w:themeColor="text1"/>
                <w:sz w:val="26"/>
                <w:szCs w:val="26"/>
                <w:lang w:val="fr-CA"/>
              </w:rPr>
              <w:t>Không</w:t>
            </w:r>
            <w:r w:rsidRPr="004E75A5">
              <w:rPr>
                <w:rFonts w:ascii="Times New Roman" w:hAnsi="Times New Roman"/>
                <w:bCs/>
                <w:color w:val="000000" w:themeColor="text1"/>
                <w:sz w:val="26"/>
                <w:szCs w:val="26"/>
                <w:lang w:val="vi-VN"/>
              </w:rPr>
              <w:t xml:space="preserve"> đ</w:t>
            </w:r>
            <w:r w:rsidRPr="004E75A5">
              <w:rPr>
                <w:rFonts w:ascii="Times New Roman" w:hAnsi="Times New Roman"/>
                <w:bCs/>
                <w:color w:val="000000" w:themeColor="text1"/>
                <w:sz w:val="26"/>
                <w:szCs w:val="26"/>
                <w:lang w:val="fr-CA"/>
              </w:rPr>
              <w:t>áp ứng yêu cầu của E- HSYC</w:t>
            </w:r>
          </w:p>
        </w:tc>
        <w:tc>
          <w:tcPr>
            <w:tcW w:w="1083" w:type="dxa"/>
            <w:tcBorders>
              <w:top w:val="nil"/>
              <w:left w:val="nil"/>
              <w:bottom w:val="single" w:sz="4" w:space="0" w:color="auto"/>
              <w:right w:val="single" w:sz="4" w:space="0" w:color="auto"/>
            </w:tcBorders>
            <w:shd w:val="clear" w:color="auto" w:fill="auto"/>
            <w:vAlign w:val="center"/>
          </w:tcPr>
          <w:p w14:paraId="0300BF8A" w14:textId="77777777" w:rsidR="004E75A5" w:rsidRPr="004E75A5" w:rsidRDefault="004E75A5" w:rsidP="00997F3A">
            <w:pPr>
              <w:spacing w:line="360" w:lineRule="exact"/>
              <w:jc w:val="center"/>
              <w:rPr>
                <w:rFonts w:ascii="Times New Roman" w:hAnsi="Times New Roman"/>
                <w:b/>
                <w:color w:val="000000" w:themeColor="text1"/>
                <w:sz w:val="26"/>
                <w:szCs w:val="26"/>
                <w:lang w:val="nl-NL"/>
              </w:rPr>
            </w:pPr>
          </w:p>
        </w:tc>
        <w:tc>
          <w:tcPr>
            <w:tcW w:w="1361" w:type="dxa"/>
            <w:tcBorders>
              <w:top w:val="nil"/>
              <w:left w:val="nil"/>
              <w:bottom w:val="single" w:sz="4" w:space="0" w:color="auto"/>
              <w:right w:val="single" w:sz="4" w:space="0" w:color="auto"/>
            </w:tcBorders>
            <w:vAlign w:val="center"/>
          </w:tcPr>
          <w:p w14:paraId="4EC0C4C2" w14:textId="77777777" w:rsidR="004E75A5" w:rsidRPr="004E75A5" w:rsidRDefault="004E75A5" w:rsidP="00997F3A">
            <w:pPr>
              <w:spacing w:line="360" w:lineRule="exact"/>
              <w:jc w:val="center"/>
              <w:rPr>
                <w:rFonts w:ascii="Times New Roman" w:hAnsi="Times New Roman"/>
                <w:b/>
                <w:color w:val="000000" w:themeColor="text1"/>
                <w:sz w:val="26"/>
                <w:szCs w:val="26"/>
                <w:lang w:val="vi-VN"/>
              </w:rPr>
            </w:pPr>
            <w:r w:rsidRPr="004E75A5">
              <w:rPr>
                <w:rFonts w:ascii="Times New Roman" w:hAnsi="Times New Roman"/>
                <w:b/>
                <w:color w:val="000000" w:themeColor="text1"/>
                <w:sz w:val="26"/>
                <w:szCs w:val="26"/>
                <w:lang w:val="vi-VN"/>
              </w:rPr>
              <w:t>X</w:t>
            </w:r>
          </w:p>
        </w:tc>
      </w:tr>
      <w:tr w:rsidR="004E75A5" w:rsidRPr="004E75A5" w14:paraId="7F2E0853" w14:textId="77777777" w:rsidTr="00997F3A">
        <w:trPr>
          <w:trHeight w:val="620"/>
        </w:trPr>
        <w:tc>
          <w:tcPr>
            <w:tcW w:w="624" w:type="dxa"/>
            <w:vMerge w:val="restart"/>
            <w:tcBorders>
              <w:top w:val="nil"/>
              <w:left w:val="single" w:sz="4" w:space="0" w:color="auto"/>
              <w:right w:val="single" w:sz="4" w:space="0" w:color="auto"/>
            </w:tcBorders>
            <w:shd w:val="clear" w:color="auto" w:fill="auto"/>
            <w:vAlign w:val="center"/>
          </w:tcPr>
          <w:p w14:paraId="15470225" w14:textId="77777777" w:rsidR="004E75A5" w:rsidRPr="004E75A5" w:rsidRDefault="004E75A5" w:rsidP="00997F3A">
            <w:pPr>
              <w:spacing w:line="360" w:lineRule="exact"/>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3</w:t>
            </w:r>
          </w:p>
        </w:tc>
        <w:tc>
          <w:tcPr>
            <w:tcW w:w="2685" w:type="dxa"/>
            <w:vMerge w:val="restart"/>
            <w:tcBorders>
              <w:top w:val="nil"/>
              <w:left w:val="single" w:sz="4" w:space="0" w:color="auto"/>
              <w:right w:val="single" w:sz="4" w:space="0" w:color="auto"/>
            </w:tcBorders>
            <w:shd w:val="clear" w:color="auto" w:fill="auto"/>
            <w:vAlign w:val="center"/>
          </w:tcPr>
          <w:p w14:paraId="602A0B59" w14:textId="77777777" w:rsidR="004E75A5" w:rsidRPr="004E75A5" w:rsidRDefault="004E75A5" w:rsidP="00997F3A">
            <w:pPr>
              <w:autoSpaceDE w:val="0"/>
              <w:autoSpaceDN w:val="0"/>
              <w:adjustRightInd w:val="0"/>
              <w:spacing w:line="360" w:lineRule="exact"/>
              <w:rPr>
                <w:rFonts w:ascii="Times New Roman" w:hAnsi="Times New Roman"/>
                <w:bCs/>
                <w:color w:val="000000" w:themeColor="text1"/>
                <w:sz w:val="26"/>
                <w:szCs w:val="26"/>
                <w:lang w:val="fr-CA"/>
              </w:rPr>
            </w:pPr>
            <w:r w:rsidRPr="004E75A5">
              <w:rPr>
                <w:rFonts w:ascii="Times New Roman" w:hAnsi="Times New Roman"/>
                <w:bCs/>
                <w:color w:val="000000" w:themeColor="text1"/>
                <w:sz w:val="26"/>
                <w:szCs w:val="26"/>
                <w:lang w:val="fr-CA"/>
              </w:rPr>
              <w:t>Địa điểm cung cấp</w:t>
            </w:r>
          </w:p>
        </w:tc>
        <w:tc>
          <w:tcPr>
            <w:tcW w:w="3361" w:type="dxa"/>
            <w:tcBorders>
              <w:top w:val="nil"/>
              <w:left w:val="nil"/>
              <w:bottom w:val="single" w:sz="4" w:space="0" w:color="auto"/>
              <w:right w:val="single" w:sz="4" w:space="0" w:color="auto"/>
            </w:tcBorders>
            <w:shd w:val="clear" w:color="auto" w:fill="auto"/>
            <w:vAlign w:val="center"/>
          </w:tcPr>
          <w:p w14:paraId="4802413B" w14:textId="77777777" w:rsidR="004E75A5" w:rsidRPr="004E75A5" w:rsidRDefault="004E75A5" w:rsidP="00997F3A">
            <w:pPr>
              <w:autoSpaceDE w:val="0"/>
              <w:autoSpaceDN w:val="0"/>
              <w:adjustRightInd w:val="0"/>
              <w:spacing w:line="360" w:lineRule="exact"/>
              <w:ind w:right="-20"/>
              <w:rPr>
                <w:rFonts w:ascii="Times New Roman" w:hAnsi="Times New Roman"/>
                <w:bCs/>
                <w:color w:val="000000" w:themeColor="text1"/>
                <w:sz w:val="26"/>
                <w:szCs w:val="26"/>
                <w:lang w:val="fr-CA"/>
              </w:rPr>
            </w:pPr>
            <w:r w:rsidRPr="004E75A5">
              <w:rPr>
                <w:rFonts w:ascii="Times New Roman" w:hAnsi="Times New Roman"/>
                <w:bCs/>
                <w:color w:val="000000" w:themeColor="text1"/>
                <w:sz w:val="26"/>
                <w:szCs w:val="26"/>
                <w:lang w:val="fr-CA"/>
              </w:rPr>
              <w:t>Đáp ứng yêu cầu của E- HSYC</w:t>
            </w:r>
          </w:p>
        </w:tc>
        <w:tc>
          <w:tcPr>
            <w:tcW w:w="1083" w:type="dxa"/>
            <w:tcBorders>
              <w:top w:val="nil"/>
              <w:left w:val="nil"/>
              <w:bottom w:val="single" w:sz="4" w:space="0" w:color="auto"/>
              <w:right w:val="single" w:sz="4" w:space="0" w:color="auto"/>
            </w:tcBorders>
            <w:shd w:val="clear" w:color="auto" w:fill="auto"/>
            <w:vAlign w:val="center"/>
          </w:tcPr>
          <w:p w14:paraId="198D3D7E" w14:textId="77777777" w:rsidR="004E75A5" w:rsidRPr="004E75A5" w:rsidRDefault="004E75A5" w:rsidP="00997F3A">
            <w:pPr>
              <w:spacing w:line="360" w:lineRule="exact"/>
              <w:jc w:val="center"/>
              <w:rPr>
                <w:rFonts w:ascii="Times New Roman" w:hAnsi="Times New Roman"/>
                <w:b/>
                <w:color w:val="000000" w:themeColor="text1"/>
                <w:sz w:val="26"/>
                <w:szCs w:val="26"/>
                <w:lang w:val="vi-VN"/>
              </w:rPr>
            </w:pPr>
            <w:r w:rsidRPr="004E75A5">
              <w:rPr>
                <w:rFonts w:ascii="Times New Roman" w:hAnsi="Times New Roman"/>
                <w:b/>
                <w:color w:val="000000" w:themeColor="text1"/>
                <w:sz w:val="26"/>
                <w:szCs w:val="26"/>
                <w:lang w:val="vi-VN"/>
              </w:rPr>
              <w:t>X</w:t>
            </w:r>
          </w:p>
        </w:tc>
        <w:tc>
          <w:tcPr>
            <w:tcW w:w="1361" w:type="dxa"/>
            <w:tcBorders>
              <w:top w:val="nil"/>
              <w:left w:val="nil"/>
              <w:bottom w:val="single" w:sz="4" w:space="0" w:color="auto"/>
              <w:right w:val="single" w:sz="4" w:space="0" w:color="auto"/>
            </w:tcBorders>
            <w:vAlign w:val="center"/>
          </w:tcPr>
          <w:p w14:paraId="5A7CC212" w14:textId="77777777" w:rsidR="004E75A5" w:rsidRPr="004E75A5" w:rsidRDefault="004E75A5" w:rsidP="00997F3A">
            <w:pPr>
              <w:spacing w:line="360" w:lineRule="exact"/>
              <w:jc w:val="center"/>
              <w:rPr>
                <w:rFonts w:ascii="Times New Roman" w:hAnsi="Times New Roman"/>
                <w:b/>
                <w:color w:val="000000" w:themeColor="text1"/>
                <w:sz w:val="26"/>
                <w:szCs w:val="26"/>
                <w:lang w:val="nl-NL"/>
              </w:rPr>
            </w:pPr>
          </w:p>
        </w:tc>
      </w:tr>
      <w:tr w:rsidR="004E75A5" w:rsidRPr="004E75A5" w14:paraId="1900FBBD" w14:textId="77777777" w:rsidTr="00997F3A">
        <w:trPr>
          <w:trHeight w:val="692"/>
        </w:trPr>
        <w:tc>
          <w:tcPr>
            <w:tcW w:w="624" w:type="dxa"/>
            <w:vMerge/>
            <w:tcBorders>
              <w:left w:val="single" w:sz="4" w:space="0" w:color="auto"/>
              <w:bottom w:val="single" w:sz="4" w:space="0" w:color="000000"/>
              <w:right w:val="single" w:sz="4" w:space="0" w:color="auto"/>
            </w:tcBorders>
            <w:shd w:val="clear" w:color="auto" w:fill="auto"/>
            <w:vAlign w:val="center"/>
          </w:tcPr>
          <w:p w14:paraId="2402458D" w14:textId="77777777" w:rsidR="004E75A5" w:rsidRPr="004E75A5" w:rsidRDefault="004E75A5" w:rsidP="00997F3A">
            <w:pPr>
              <w:spacing w:line="360" w:lineRule="exact"/>
              <w:jc w:val="center"/>
              <w:rPr>
                <w:rFonts w:ascii="Times New Roman" w:hAnsi="Times New Roman"/>
                <w:color w:val="000000" w:themeColor="text1"/>
                <w:sz w:val="26"/>
                <w:szCs w:val="26"/>
                <w:lang w:val="vi-VN"/>
              </w:rPr>
            </w:pPr>
          </w:p>
        </w:tc>
        <w:tc>
          <w:tcPr>
            <w:tcW w:w="2685" w:type="dxa"/>
            <w:vMerge/>
            <w:tcBorders>
              <w:left w:val="single" w:sz="4" w:space="0" w:color="auto"/>
              <w:bottom w:val="single" w:sz="4" w:space="0" w:color="000000"/>
              <w:right w:val="single" w:sz="4" w:space="0" w:color="auto"/>
            </w:tcBorders>
            <w:shd w:val="clear" w:color="auto" w:fill="auto"/>
            <w:vAlign w:val="center"/>
          </w:tcPr>
          <w:p w14:paraId="0632ED32" w14:textId="77777777" w:rsidR="004E75A5" w:rsidRPr="004E75A5" w:rsidRDefault="004E75A5" w:rsidP="00997F3A">
            <w:pPr>
              <w:autoSpaceDE w:val="0"/>
              <w:autoSpaceDN w:val="0"/>
              <w:adjustRightInd w:val="0"/>
              <w:spacing w:line="360" w:lineRule="exact"/>
              <w:jc w:val="center"/>
              <w:rPr>
                <w:rFonts w:ascii="Times New Roman" w:hAnsi="Times New Roman"/>
                <w:bCs/>
                <w:color w:val="000000" w:themeColor="text1"/>
                <w:sz w:val="26"/>
                <w:szCs w:val="26"/>
                <w:lang w:val="fr-CA"/>
              </w:rPr>
            </w:pPr>
          </w:p>
        </w:tc>
        <w:tc>
          <w:tcPr>
            <w:tcW w:w="3361" w:type="dxa"/>
            <w:tcBorders>
              <w:top w:val="nil"/>
              <w:left w:val="nil"/>
              <w:bottom w:val="single" w:sz="4" w:space="0" w:color="auto"/>
              <w:right w:val="single" w:sz="4" w:space="0" w:color="auto"/>
            </w:tcBorders>
            <w:shd w:val="clear" w:color="auto" w:fill="auto"/>
            <w:vAlign w:val="center"/>
          </w:tcPr>
          <w:p w14:paraId="6AC248C4" w14:textId="77777777" w:rsidR="004E75A5" w:rsidRPr="004E75A5" w:rsidRDefault="004E75A5" w:rsidP="00997F3A">
            <w:pPr>
              <w:autoSpaceDE w:val="0"/>
              <w:autoSpaceDN w:val="0"/>
              <w:adjustRightInd w:val="0"/>
              <w:spacing w:line="360" w:lineRule="exact"/>
              <w:ind w:right="-20"/>
              <w:rPr>
                <w:rFonts w:ascii="Times New Roman" w:hAnsi="Times New Roman"/>
                <w:bCs/>
                <w:color w:val="000000" w:themeColor="text1"/>
                <w:sz w:val="26"/>
                <w:szCs w:val="26"/>
                <w:lang w:val="fr-CA"/>
              </w:rPr>
            </w:pPr>
            <w:r w:rsidRPr="004E75A5">
              <w:rPr>
                <w:rFonts w:ascii="Times New Roman" w:hAnsi="Times New Roman"/>
                <w:bCs/>
                <w:color w:val="000000" w:themeColor="text1"/>
                <w:sz w:val="26"/>
                <w:szCs w:val="26"/>
                <w:lang w:val="fr-CA"/>
              </w:rPr>
              <w:t>Không</w:t>
            </w:r>
            <w:r w:rsidRPr="004E75A5">
              <w:rPr>
                <w:rFonts w:ascii="Times New Roman" w:hAnsi="Times New Roman"/>
                <w:bCs/>
                <w:color w:val="000000" w:themeColor="text1"/>
                <w:sz w:val="26"/>
                <w:szCs w:val="26"/>
                <w:lang w:val="vi-VN"/>
              </w:rPr>
              <w:t xml:space="preserve"> đ</w:t>
            </w:r>
            <w:r w:rsidRPr="004E75A5">
              <w:rPr>
                <w:rFonts w:ascii="Times New Roman" w:hAnsi="Times New Roman"/>
                <w:bCs/>
                <w:color w:val="000000" w:themeColor="text1"/>
                <w:sz w:val="26"/>
                <w:szCs w:val="26"/>
                <w:lang w:val="fr-CA"/>
              </w:rPr>
              <w:t>áp ứng yêu cầu của E- HSYC</w:t>
            </w:r>
          </w:p>
        </w:tc>
        <w:tc>
          <w:tcPr>
            <w:tcW w:w="1083" w:type="dxa"/>
            <w:tcBorders>
              <w:top w:val="nil"/>
              <w:left w:val="nil"/>
              <w:bottom w:val="single" w:sz="4" w:space="0" w:color="auto"/>
              <w:right w:val="single" w:sz="4" w:space="0" w:color="auto"/>
            </w:tcBorders>
            <w:shd w:val="clear" w:color="auto" w:fill="auto"/>
            <w:vAlign w:val="center"/>
          </w:tcPr>
          <w:p w14:paraId="3A6E6A7C" w14:textId="77777777" w:rsidR="004E75A5" w:rsidRPr="004E75A5" w:rsidRDefault="004E75A5" w:rsidP="00997F3A">
            <w:pPr>
              <w:spacing w:line="360" w:lineRule="exact"/>
              <w:jc w:val="center"/>
              <w:rPr>
                <w:rFonts w:ascii="Times New Roman" w:hAnsi="Times New Roman"/>
                <w:b/>
                <w:color w:val="000000" w:themeColor="text1"/>
                <w:sz w:val="26"/>
                <w:szCs w:val="26"/>
                <w:lang w:val="nl-NL"/>
              </w:rPr>
            </w:pPr>
          </w:p>
        </w:tc>
        <w:tc>
          <w:tcPr>
            <w:tcW w:w="1361" w:type="dxa"/>
            <w:tcBorders>
              <w:top w:val="nil"/>
              <w:left w:val="nil"/>
              <w:bottom w:val="single" w:sz="4" w:space="0" w:color="auto"/>
              <w:right w:val="single" w:sz="4" w:space="0" w:color="auto"/>
            </w:tcBorders>
            <w:vAlign w:val="center"/>
          </w:tcPr>
          <w:p w14:paraId="38F7E460" w14:textId="77777777" w:rsidR="004E75A5" w:rsidRPr="004E75A5" w:rsidRDefault="004E75A5" w:rsidP="00997F3A">
            <w:pPr>
              <w:spacing w:line="360" w:lineRule="exact"/>
              <w:jc w:val="center"/>
              <w:rPr>
                <w:rFonts w:ascii="Times New Roman" w:hAnsi="Times New Roman"/>
                <w:b/>
                <w:color w:val="000000" w:themeColor="text1"/>
                <w:sz w:val="26"/>
                <w:szCs w:val="26"/>
                <w:lang w:val="vi-VN"/>
              </w:rPr>
            </w:pPr>
            <w:r w:rsidRPr="004E75A5">
              <w:rPr>
                <w:rFonts w:ascii="Times New Roman" w:hAnsi="Times New Roman"/>
                <w:b/>
                <w:color w:val="000000" w:themeColor="text1"/>
                <w:sz w:val="26"/>
                <w:szCs w:val="26"/>
                <w:lang w:val="vi-VN"/>
              </w:rPr>
              <w:t>X</w:t>
            </w:r>
          </w:p>
        </w:tc>
      </w:tr>
      <w:tr w:rsidR="004E75A5" w:rsidRPr="004E75A5" w14:paraId="526105C8" w14:textId="77777777" w:rsidTr="00997F3A">
        <w:trPr>
          <w:trHeight w:val="809"/>
        </w:trPr>
        <w:tc>
          <w:tcPr>
            <w:tcW w:w="624" w:type="dxa"/>
            <w:tcBorders>
              <w:top w:val="nil"/>
              <w:left w:val="single" w:sz="4" w:space="0" w:color="auto"/>
              <w:bottom w:val="single" w:sz="4" w:space="0" w:color="000000"/>
              <w:right w:val="single" w:sz="4" w:space="0" w:color="auto"/>
            </w:tcBorders>
            <w:shd w:val="clear" w:color="auto" w:fill="auto"/>
            <w:vAlign w:val="center"/>
          </w:tcPr>
          <w:p w14:paraId="55C6325D" w14:textId="77777777" w:rsidR="004E75A5" w:rsidRPr="004E75A5" w:rsidRDefault="004E75A5" w:rsidP="00997F3A">
            <w:pPr>
              <w:spacing w:before="120" w:after="120"/>
              <w:jc w:val="center"/>
              <w:rPr>
                <w:rFonts w:ascii="Times New Roman" w:hAnsi="Times New Roman"/>
                <w:b/>
                <w:bCs/>
                <w:color w:val="000000" w:themeColor="text1"/>
                <w:sz w:val="26"/>
                <w:szCs w:val="26"/>
                <w:lang w:val="vi-VN"/>
              </w:rPr>
            </w:pPr>
            <w:r w:rsidRPr="004E75A5">
              <w:rPr>
                <w:rFonts w:ascii="Times New Roman" w:hAnsi="Times New Roman"/>
                <w:b/>
                <w:bCs/>
                <w:color w:val="000000" w:themeColor="text1"/>
                <w:sz w:val="26"/>
                <w:szCs w:val="26"/>
              </w:rPr>
              <w:t>I</w:t>
            </w:r>
            <w:r w:rsidRPr="004E75A5">
              <w:rPr>
                <w:rFonts w:ascii="Times New Roman" w:hAnsi="Times New Roman"/>
                <w:b/>
                <w:bCs/>
                <w:color w:val="000000" w:themeColor="text1"/>
                <w:sz w:val="26"/>
                <w:szCs w:val="26"/>
                <w:lang w:val="vi-VN"/>
              </w:rPr>
              <w:t>I</w:t>
            </w:r>
          </w:p>
        </w:tc>
        <w:tc>
          <w:tcPr>
            <w:tcW w:w="7129" w:type="dxa"/>
            <w:gridSpan w:val="3"/>
            <w:tcBorders>
              <w:top w:val="nil"/>
              <w:left w:val="single" w:sz="4" w:space="0" w:color="auto"/>
              <w:bottom w:val="single" w:sz="4" w:space="0" w:color="000000"/>
              <w:right w:val="single" w:sz="4" w:space="0" w:color="auto"/>
            </w:tcBorders>
            <w:shd w:val="clear" w:color="auto" w:fill="auto"/>
            <w:vAlign w:val="center"/>
          </w:tcPr>
          <w:p w14:paraId="2F86F62C" w14:textId="77777777" w:rsidR="004E75A5" w:rsidRPr="004E75A5" w:rsidRDefault="004E75A5" w:rsidP="00997F3A">
            <w:pPr>
              <w:spacing w:before="120" w:after="120"/>
              <w:jc w:val="both"/>
              <w:rPr>
                <w:rFonts w:ascii="Times New Roman" w:hAnsi="Times New Roman"/>
                <w:b/>
                <w:bCs/>
                <w:color w:val="000000" w:themeColor="text1"/>
                <w:sz w:val="26"/>
                <w:szCs w:val="26"/>
                <w:lang w:val="vi-VN"/>
              </w:rPr>
            </w:pPr>
            <w:r w:rsidRPr="004E75A5">
              <w:rPr>
                <w:rFonts w:ascii="Times New Roman" w:hAnsi="Times New Roman"/>
                <w:b/>
                <w:bCs/>
                <w:color w:val="000000" w:themeColor="text1"/>
                <w:sz w:val="26"/>
                <w:szCs w:val="26"/>
                <w:lang w:val="vi-VN"/>
              </w:rPr>
              <w:t>Đặc tính kỹ thuật của hàng hóa,</w:t>
            </w:r>
            <w:r w:rsidRPr="004E75A5">
              <w:rPr>
                <w:rFonts w:ascii="Times New Roman" w:hAnsi="Times New Roman"/>
                <w:color w:val="000000" w:themeColor="text1"/>
                <w:sz w:val="24"/>
                <w:szCs w:val="20"/>
                <w:lang w:val="vi-VN"/>
              </w:rPr>
              <w:t xml:space="preserve"> </w:t>
            </w:r>
            <w:r w:rsidRPr="004E75A5">
              <w:rPr>
                <w:rFonts w:ascii="Times New Roman" w:hAnsi="Times New Roman"/>
                <w:b/>
                <w:bCs/>
                <w:color w:val="000000" w:themeColor="text1"/>
                <w:sz w:val="26"/>
                <w:szCs w:val="26"/>
                <w:lang w:val="vi-VN"/>
              </w:rPr>
              <w:t>tiêu chuẩn sản xuất, tiêu chuẩn chế tạo và công nghệ</w:t>
            </w:r>
          </w:p>
        </w:tc>
        <w:tc>
          <w:tcPr>
            <w:tcW w:w="1361" w:type="dxa"/>
            <w:tcBorders>
              <w:top w:val="nil"/>
              <w:left w:val="single" w:sz="4" w:space="0" w:color="auto"/>
              <w:bottom w:val="single" w:sz="4" w:space="0" w:color="000000"/>
              <w:right w:val="single" w:sz="4" w:space="0" w:color="auto"/>
            </w:tcBorders>
          </w:tcPr>
          <w:p w14:paraId="679ECE66" w14:textId="77777777" w:rsidR="004E75A5" w:rsidRPr="004E75A5" w:rsidRDefault="004E75A5" w:rsidP="00997F3A">
            <w:pPr>
              <w:spacing w:before="120" w:after="120"/>
              <w:jc w:val="both"/>
              <w:rPr>
                <w:rFonts w:ascii="Times New Roman" w:hAnsi="Times New Roman"/>
                <w:b/>
                <w:bCs/>
                <w:color w:val="000000" w:themeColor="text1"/>
                <w:sz w:val="26"/>
                <w:szCs w:val="26"/>
                <w:lang w:val="vi-VN"/>
              </w:rPr>
            </w:pPr>
          </w:p>
        </w:tc>
      </w:tr>
      <w:tr w:rsidR="004E75A5" w:rsidRPr="004E75A5" w14:paraId="01BBD162" w14:textId="77777777" w:rsidTr="00997F3A">
        <w:trPr>
          <w:trHeight w:val="2146"/>
        </w:trPr>
        <w:tc>
          <w:tcPr>
            <w:tcW w:w="624" w:type="dxa"/>
            <w:vMerge w:val="restart"/>
            <w:tcBorders>
              <w:top w:val="nil"/>
              <w:left w:val="single" w:sz="4" w:space="0" w:color="auto"/>
              <w:bottom w:val="single" w:sz="4" w:space="0" w:color="000000"/>
              <w:right w:val="single" w:sz="4" w:space="0" w:color="auto"/>
            </w:tcBorders>
            <w:shd w:val="clear" w:color="auto" w:fill="auto"/>
            <w:vAlign w:val="center"/>
          </w:tcPr>
          <w:p w14:paraId="6F27A49E" w14:textId="77777777" w:rsidR="004E75A5" w:rsidRPr="004E75A5" w:rsidRDefault="004E75A5" w:rsidP="00997F3A">
            <w:pPr>
              <w:spacing w:before="120" w:after="120"/>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1</w:t>
            </w:r>
          </w:p>
        </w:tc>
        <w:tc>
          <w:tcPr>
            <w:tcW w:w="2685" w:type="dxa"/>
            <w:vMerge w:val="restart"/>
            <w:tcBorders>
              <w:top w:val="nil"/>
              <w:left w:val="single" w:sz="4" w:space="0" w:color="auto"/>
              <w:bottom w:val="single" w:sz="4" w:space="0" w:color="000000"/>
              <w:right w:val="single" w:sz="4" w:space="0" w:color="auto"/>
            </w:tcBorders>
            <w:shd w:val="clear" w:color="auto" w:fill="auto"/>
            <w:vAlign w:val="center"/>
          </w:tcPr>
          <w:p w14:paraId="5EE32EDE" w14:textId="77777777" w:rsidR="004E75A5" w:rsidRPr="004E75A5" w:rsidRDefault="004E75A5" w:rsidP="00997F3A">
            <w:pPr>
              <w:spacing w:before="120" w:after="120"/>
              <w:jc w:val="both"/>
              <w:rPr>
                <w:rFonts w:ascii="Times New Roman" w:hAnsi="Times New Roman"/>
                <w:color w:val="000000" w:themeColor="text1"/>
                <w:sz w:val="26"/>
                <w:szCs w:val="26"/>
              </w:rPr>
            </w:pPr>
            <w:r w:rsidRPr="004E75A5">
              <w:rPr>
                <w:rFonts w:ascii="Times New Roman" w:hAnsi="Times New Roman"/>
                <w:color w:val="000000" w:themeColor="text1"/>
                <w:sz w:val="26"/>
                <w:szCs w:val="26"/>
              </w:rPr>
              <w:t>Đặc tính, thông số kỹ thuật của hàng hóa</w:t>
            </w:r>
          </w:p>
        </w:tc>
        <w:tc>
          <w:tcPr>
            <w:tcW w:w="3361" w:type="dxa"/>
            <w:tcBorders>
              <w:top w:val="nil"/>
              <w:left w:val="nil"/>
              <w:bottom w:val="single" w:sz="4" w:space="0" w:color="auto"/>
              <w:right w:val="single" w:sz="4" w:space="0" w:color="auto"/>
            </w:tcBorders>
            <w:shd w:val="clear" w:color="auto" w:fill="auto"/>
            <w:vAlign w:val="bottom"/>
          </w:tcPr>
          <w:p w14:paraId="4C89E306" w14:textId="77777777" w:rsidR="004E75A5" w:rsidRPr="004E75A5" w:rsidRDefault="004E75A5" w:rsidP="00997F3A">
            <w:pPr>
              <w:spacing w:before="120" w:after="120"/>
              <w:jc w:val="both"/>
              <w:rPr>
                <w:rFonts w:ascii="Times New Roman" w:hAnsi="Times New Roman"/>
                <w:color w:val="000000" w:themeColor="text1"/>
                <w:sz w:val="26"/>
                <w:szCs w:val="26"/>
              </w:rPr>
            </w:pPr>
            <w:r w:rsidRPr="004E75A5">
              <w:rPr>
                <w:rFonts w:ascii="Times New Roman" w:hAnsi="Times New Roman"/>
                <w:color w:val="000000" w:themeColor="text1"/>
                <w:sz w:val="26"/>
                <w:szCs w:val="26"/>
              </w:rPr>
              <w:t xml:space="preserve">Hàng hóa chào thầu có đặc tính và thông số kỹ thuật, tiêu chuẩn sản xuất, tiêu chuẩn chất lượng đáp ứng yêu cầu tại </w:t>
            </w:r>
            <w:r w:rsidRPr="004E75A5">
              <w:rPr>
                <w:rFonts w:ascii="Times New Roman" w:hAnsi="Times New Roman"/>
                <w:b/>
                <w:color w:val="000000" w:themeColor="text1"/>
                <w:sz w:val="26"/>
                <w:szCs w:val="26"/>
              </w:rPr>
              <w:t>Mục 1.2. Yêu cầu về kỹ thuật thuộc Chương III của E-</w:t>
            </w:r>
            <w:r w:rsidRPr="004E75A5">
              <w:rPr>
                <w:rFonts w:ascii="Times New Roman" w:hAnsi="Times New Roman"/>
                <w:bCs/>
                <w:color w:val="000000" w:themeColor="text1"/>
                <w:sz w:val="26"/>
                <w:szCs w:val="26"/>
                <w:lang w:val="fr-CA"/>
              </w:rPr>
              <w:t xml:space="preserve"> </w:t>
            </w:r>
            <w:r w:rsidRPr="004E75A5">
              <w:rPr>
                <w:rFonts w:ascii="Times New Roman" w:hAnsi="Times New Roman"/>
                <w:b/>
                <w:bCs/>
                <w:color w:val="000000" w:themeColor="text1"/>
                <w:sz w:val="26"/>
                <w:szCs w:val="26"/>
                <w:lang w:val="fr-CA"/>
              </w:rPr>
              <w:t>HSYC</w:t>
            </w:r>
            <w:r w:rsidRPr="004E75A5">
              <w:rPr>
                <w:rFonts w:ascii="Times New Roman" w:hAnsi="Times New Roman"/>
                <w:b/>
                <w:color w:val="000000" w:themeColor="text1"/>
                <w:sz w:val="26"/>
                <w:szCs w:val="26"/>
              </w:rPr>
              <w:t xml:space="preserve">. </w:t>
            </w:r>
            <w:r w:rsidRPr="004E75A5">
              <w:rPr>
                <w:rFonts w:ascii="Times New Roman" w:hAnsi="Times New Roman"/>
                <w:color w:val="000000" w:themeColor="text1"/>
                <w:sz w:val="26"/>
                <w:szCs w:val="26"/>
              </w:rPr>
              <w:t xml:space="preserve">   </w:t>
            </w:r>
          </w:p>
        </w:tc>
        <w:tc>
          <w:tcPr>
            <w:tcW w:w="1083" w:type="dxa"/>
            <w:tcBorders>
              <w:top w:val="nil"/>
              <w:left w:val="nil"/>
              <w:bottom w:val="single" w:sz="4" w:space="0" w:color="auto"/>
              <w:right w:val="single" w:sz="4" w:space="0" w:color="auto"/>
            </w:tcBorders>
            <w:shd w:val="clear" w:color="auto" w:fill="auto"/>
            <w:vAlign w:val="center"/>
          </w:tcPr>
          <w:p w14:paraId="60D737FE" w14:textId="77777777" w:rsidR="004E75A5" w:rsidRPr="004E75A5" w:rsidRDefault="004E75A5" w:rsidP="00997F3A">
            <w:pPr>
              <w:spacing w:before="120" w:after="120"/>
              <w:jc w:val="center"/>
              <w:rPr>
                <w:rFonts w:ascii="Times New Roman" w:hAnsi="Times New Roman"/>
                <w:b/>
                <w:bCs/>
                <w:color w:val="000000" w:themeColor="text1"/>
                <w:sz w:val="26"/>
                <w:szCs w:val="26"/>
                <w:lang w:val="vi-VN"/>
              </w:rPr>
            </w:pPr>
            <w:r w:rsidRPr="004E75A5">
              <w:rPr>
                <w:rFonts w:ascii="Times New Roman" w:hAnsi="Times New Roman"/>
                <w:b/>
                <w:bCs/>
                <w:color w:val="000000" w:themeColor="text1"/>
                <w:sz w:val="26"/>
                <w:szCs w:val="26"/>
                <w:lang w:val="vi-VN"/>
              </w:rPr>
              <w:t>X</w:t>
            </w:r>
          </w:p>
        </w:tc>
        <w:tc>
          <w:tcPr>
            <w:tcW w:w="1361" w:type="dxa"/>
            <w:tcBorders>
              <w:top w:val="nil"/>
              <w:left w:val="nil"/>
              <w:bottom w:val="single" w:sz="4" w:space="0" w:color="auto"/>
              <w:right w:val="single" w:sz="4" w:space="0" w:color="auto"/>
            </w:tcBorders>
          </w:tcPr>
          <w:p w14:paraId="3B8BEACF" w14:textId="77777777" w:rsidR="004E75A5" w:rsidRPr="004E75A5" w:rsidRDefault="004E75A5" w:rsidP="00997F3A">
            <w:pPr>
              <w:spacing w:before="120" w:after="120"/>
              <w:jc w:val="center"/>
              <w:rPr>
                <w:rFonts w:ascii="Times New Roman" w:hAnsi="Times New Roman"/>
                <w:b/>
                <w:bCs/>
                <w:color w:val="000000" w:themeColor="text1"/>
                <w:sz w:val="26"/>
                <w:szCs w:val="26"/>
              </w:rPr>
            </w:pPr>
          </w:p>
        </w:tc>
      </w:tr>
      <w:tr w:rsidR="004E75A5" w:rsidRPr="004E75A5" w14:paraId="355643F9" w14:textId="77777777" w:rsidTr="00997F3A">
        <w:trPr>
          <w:trHeight w:val="2302"/>
        </w:trPr>
        <w:tc>
          <w:tcPr>
            <w:tcW w:w="624" w:type="dxa"/>
            <w:vMerge/>
            <w:tcBorders>
              <w:top w:val="nil"/>
              <w:left w:val="single" w:sz="4" w:space="0" w:color="auto"/>
              <w:bottom w:val="single" w:sz="4" w:space="0" w:color="000000"/>
              <w:right w:val="single" w:sz="4" w:space="0" w:color="auto"/>
            </w:tcBorders>
            <w:vAlign w:val="center"/>
          </w:tcPr>
          <w:p w14:paraId="1D5C4956" w14:textId="77777777" w:rsidR="004E75A5" w:rsidRPr="004E75A5" w:rsidRDefault="004E75A5" w:rsidP="00997F3A">
            <w:pPr>
              <w:spacing w:before="120" w:after="120"/>
              <w:jc w:val="both"/>
              <w:rPr>
                <w:rFonts w:ascii="Times New Roman" w:hAnsi="Times New Roman"/>
                <w:color w:val="000000" w:themeColor="text1"/>
                <w:sz w:val="26"/>
                <w:szCs w:val="26"/>
              </w:rPr>
            </w:pPr>
          </w:p>
        </w:tc>
        <w:tc>
          <w:tcPr>
            <w:tcW w:w="2685" w:type="dxa"/>
            <w:vMerge/>
            <w:tcBorders>
              <w:top w:val="nil"/>
              <w:left w:val="single" w:sz="4" w:space="0" w:color="auto"/>
              <w:bottom w:val="single" w:sz="4" w:space="0" w:color="000000"/>
              <w:right w:val="single" w:sz="4" w:space="0" w:color="auto"/>
            </w:tcBorders>
            <w:vAlign w:val="center"/>
          </w:tcPr>
          <w:p w14:paraId="78762C93" w14:textId="77777777" w:rsidR="004E75A5" w:rsidRPr="004E75A5" w:rsidRDefault="004E75A5" w:rsidP="00997F3A">
            <w:pPr>
              <w:spacing w:before="120" w:after="120"/>
              <w:jc w:val="both"/>
              <w:rPr>
                <w:rFonts w:ascii="Times New Roman" w:hAnsi="Times New Roman"/>
                <w:color w:val="000000" w:themeColor="text1"/>
                <w:sz w:val="26"/>
                <w:szCs w:val="26"/>
              </w:rPr>
            </w:pPr>
          </w:p>
        </w:tc>
        <w:tc>
          <w:tcPr>
            <w:tcW w:w="3361" w:type="dxa"/>
            <w:tcBorders>
              <w:top w:val="nil"/>
              <w:left w:val="nil"/>
              <w:bottom w:val="single" w:sz="4" w:space="0" w:color="auto"/>
              <w:right w:val="single" w:sz="4" w:space="0" w:color="auto"/>
            </w:tcBorders>
            <w:shd w:val="clear" w:color="auto" w:fill="auto"/>
          </w:tcPr>
          <w:p w14:paraId="68990D6B" w14:textId="77777777" w:rsidR="004E75A5" w:rsidRPr="004E75A5" w:rsidRDefault="004E75A5" w:rsidP="00997F3A">
            <w:pPr>
              <w:spacing w:before="120" w:after="120"/>
              <w:rPr>
                <w:rFonts w:ascii="Times New Roman" w:hAnsi="Times New Roman"/>
                <w:color w:val="000000" w:themeColor="text1"/>
                <w:sz w:val="26"/>
                <w:szCs w:val="26"/>
              </w:rPr>
            </w:pPr>
            <w:r w:rsidRPr="004E75A5">
              <w:rPr>
                <w:rFonts w:ascii="Times New Roman" w:hAnsi="Times New Roman"/>
                <w:color w:val="000000" w:themeColor="text1"/>
                <w:sz w:val="26"/>
                <w:szCs w:val="26"/>
              </w:rPr>
              <w:t xml:space="preserve">Hàng hóa chào thầu có đặc tính và thông số kỹ thuật, tiêu chuẩn sản xuất, tiêu chuẩn chất lượng không đáp ứng yêu cầu tại </w:t>
            </w:r>
            <w:r w:rsidRPr="004E75A5">
              <w:rPr>
                <w:rFonts w:ascii="Times New Roman" w:hAnsi="Times New Roman"/>
                <w:b/>
                <w:color w:val="000000" w:themeColor="text1"/>
                <w:sz w:val="26"/>
                <w:szCs w:val="26"/>
              </w:rPr>
              <w:t>Mục 1.2. Yêu cầu về kỹ thuật thuộc Chương III của E-</w:t>
            </w:r>
            <w:r w:rsidRPr="004E75A5">
              <w:rPr>
                <w:rFonts w:ascii="Times New Roman" w:hAnsi="Times New Roman"/>
                <w:bCs/>
                <w:color w:val="000000" w:themeColor="text1"/>
                <w:sz w:val="26"/>
                <w:szCs w:val="26"/>
                <w:lang w:val="fr-CA"/>
              </w:rPr>
              <w:t xml:space="preserve"> </w:t>
            </w:r>
            <w:r w:rsidRPr="004E75A5">
              <w:rPr>
                <w:rFonts w:ascii="Times New Roman" w:hAnsi="Times New Roman"/>
                <w:b/>
                <w:bCs/>
                <w:color w:val="000000" w:themeColor="text1"/>
                <w:sz w:val="26"/>
                <w:szCs w:val="26"/>
                <w:lang w:val="fr-CA"/>
              </w:rPr>
              <w:t>HSYC</w:t>
            </w:r>
            <w:r w:rsidRPr="004E75A5">
              <w:rPr>
                <w:rFonts w:ascii="Times New Roman" w:hAnsi="Times New Roman"/>
                <w:b/>
                <w:color w:val="000000" w:themeColor="text1"/>
                <w:sz w:val="26"/>
                <w:szCs w:val="26"/>
              </w:rPr>
              <w:t>.</w:t>
            </w:r>
            <w:r w:rsidRPr="004E75A5">
              <w:rPr>
                <w:rFonts w:ascii="Times New Roman" w:hAnsi="Times New Roman"/>
                <w:color w:val="000000" w:themeColor="text1"/>
                <w:sz w:val="26"/>
                <w:szCs w:val="26"/>
              </w:rPr>
              <w:t xml:space="preserve">    </w:t>
            </w:r>
          </w:p>
        </w:tc>
        <w:tc>
          <w:tcPr>
            <w:tcW w:w="1083" w:type="dxa"/>
            <w:tcBorders>
              <w:top w:val="nil"/>
              <w:left w:val="nil"/>
              <w:bottom w:val="single" w:sz="4" w:space="0" w:color="auto"/>
              <w:right w:val="single" w:sz="4" w:space="0" w:color="auto"/>
            </w:tcBorders>
            <w:shd w:val="clear" w:color="auto" w:fill="auto"/>
            <w:vAlign w:val="center"/>
          </w:tcPr>
          <w:p w14:paraId="52A4B230" w14:textId="77777777" w:rsidR="004E75A5" w:rsidRPr="004E75A5" w:rsidRDefault="004E75A5" w:rsidP="00997F3A">
            <w:pPr>
              <w:spacing w:before="120" w:after="120"/>
              <w:jc w:val="center"/>
              <w:rPr>
                <w:rFonts w:ascii="Times New Roman" w:hAnsi="Times New Roman"/>
                <w:b/>
                <w:color w:val="000000" w:themeColor="text1"/>
                <w:sz w:val="26"/>
                <w:szCs w:val="26"/>
              </w:rPr>
            </w:pPr>
          </w:p>
        </w:tc>
        <w:tc>
          <w:tcPr>
            <w:tcW w:w="1361" w:type="dxa"/>
            <w:tcBorders>
              <w:top w:val="nil"/>
              <w:left w:val="nil"/>
              <w:bottom w:val="single" w:sz="4" w:space="0" w:color="auto"/>
              <w:right w:val="single" w:sz="4" w:space="0" w:color="auto"/>
            </w:tcBorders>
            <w:vAlign w:val="center"/>
          </w:tcPr>
          <w:p w14:paraId="1354BFFF" w14:textId="77777777" w:rsidR="004E75A5" w:rsidRPr="004E75A5" w:rsidRDefault="004E75A5" w:rsidP="00997F3A">
            <w:pPr>
              <w:spacing w:before="120" w:after="120"/>
              <w:jc w:val="center"/>
              <w:rPr>
                <w:rFonts w:ascii="Times New Roman" w:hAnsi="Times New Roman"/>
                <w:b/>
                <w:color w:val="000000" w:themeColor="text1"/>
                <w:sz w:val="26"/>
                <w:szCs w:val="26"/>
                <w:lang w:val="vi-VN"/>
              </w:rPr>
            </w:pPr>
            <w:r w:rsidRPr="004E75A5">
              <w:rPr>
                <w:rFonts w:ascii="Times New Roman" w:hAnsi="Times New Roman"/>
                <w:b/>
                <w:color w:val="000000" w:themeColor="text1"/>
                <w:sz w:val="26"/>
                <w:szCs w:val="26"/>
                <w:lang w:val="vi-VN"/>
              </w:rPr>
              <w:t>X</w:t>
            </w:r>
          </w:p>
        </w:tc>
      </w:tr>
      <w:tr w:rsidR="004E75A5" w:rsidRPr="004E75A5" w14:paraId="64E28202" w14:textId="77777777" w:rsidTr="00997F3A">
        <w:trPr>
          <w:trHeight w:val="350"/>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497A72FC" w14:textId="77777777" w:rsidR="004E75A5" w:rsidRPr="004E75A5" w:rsidRDefault="004E75A5" w:rsidP="00997F3A">
            <w:pPr>
              <w:spacing w:before="120" w:after="120"/>
              <w:jc w:val="center"/>
              <w:rPr>
                <w:rFonts w:ascii="Times New Roman" w:hAnsi="Times New Roman"/>
                <w:b/>
                <w:bCs/>
                <w:color w:val="000000" w:themeColor="text1"/>
                <w:sz w:val="26"/>
                <w:szCs w:val="26"/>
                <w:lang w:val="vi-VN"/>
              </w:rPr>
            </w:pPr>
            <w:r w:rsidRPr="004E75A5">
              <w:rPr>
                <w:rFonts w:ascii="Times New Roman" w:hAnsi="Times New Roman"/>
                <w:b/>
                <w:bCs/>
                <w:color w:val="000000" w:themeColor="text1"/>
                <w:sz w:val="26"/>
                <w:szCs w:val="26"/>
              </w:rPr>
              <w:t>II</w:t>
            </w:r>
            <w:r w:rsidRPr="004E75A5">
              <w:rPr>
                <w:rFonts w:ascii="Times New Roman" w:hAnsi="Times New Roman"/>
                <w:b/>
                <w:bCs/>
                <w:color w:val="000000" w:themeColor="text1"/>
                <w:sz w:val="26"/>
                <w:szCs w:val="26"/>
                <w:lang w:val="vi-VN"/>
              </w:rPr>
              <w:t>I</w:t>
            </w:r>
          </w:p>
        </w:tc>
        <w:tc>
          <w:tcPr>
            <w:tcW w:w="6046" w:type="dxa"/>
            <w:gridSpan w:val="2"/>
            <w:tcBorders>
              <w:top w:val="single" w:sz="4" w:space="0" w:color="auto"/>
              <w:left w:val="nil"/>
              <w:bottom w:val="single" w:sz="4" w:space="0" w:color="auto"/>
              <w:right w:val="single" w:sz="4" w:space="0" w:color="auto"/>
            </w:tcBorders>
            <w:shd w:val="clear" w:color="auto" w:fill="auto"/>
            <w:vAlign w:val="center"/>
          </w:tcPr>
          <w:p w14:paraId="799A0AFB" w14:textId="77777777" w:rsidR="004E75A5" w:rsidRPr="004E75A5" w:rsidRDefault="004E75A5" w:rsidP="00997F3A">
            <w:pPr>
              <w:spacing w:before="120" w:after="120"/>
              <w:jc w:val="both"/>
              <w:rPr>
                <w:rFonts w:ascii="Times New Roman" w:hAnsi="Times New Roman"/>
                <w:b/>
                <w:bCs/>
                <w:color w:val="000000" w:themeColor="text1"/>
                <w:sz w:val="26"/>
                <w:szCs w:val="26"/>
              </w:rPr>
            </w:pPr>
            <w:r w:rsidRPr="004E75A5">
              <w:rPr>
                <w:rFonts w:ascii="Times New Roman" w:hAnsi="Times New Roman"/>
                <w:b/>
                <w:bCs/>
                <w:color w:val="000000" w:themeColor="text1"/>
                <w:sz w:val="26"/>
                <w:szCs w:val="26"/>
              </w:rPr>
              <w:t>Tiến độ cung cấp</w:t>
            </w:r>
          </w:p>
        </w:tc>
        <w:tc>
          <w:tcPr>
            <w:tcW w:w="1083" w:type="dxa"/>
            <w:tcBorders>
              <w:top w:val="single" w:sz="4" w:space="0" w:color="auto"/>
              <w:left w:val="nil"/>
              <w:bottom w:val="single" w:sz="4" w:space="0" w:color="auto"/>
              <w:right w:val="single" w:sz="4" w:space="0" w:color="auto"/>
            </w:tcBorders>
            <w:shd w:val="clear" w:color="auto" w:fill="auto"/>
            <w:vAlign w:val="center"/>
          </w:tcPr>
          <w:p w14:paraId="25A42C6E" w14:textId="77777777" w:rsidR="004E75A5" w:rsidRPr="004E75A5" w:rsidRDefault="004E75A5" w:rsidP="00997F3A">
            <w:pPr>
              <w:spacing w:before="120" w:after="120"/>
              <w:jc w:val="center"/>
              <w:rPr>
                <w:rFonts w:ascii="Times New Roman" w:hAnsi="Times New Roman"/>
                <w:b/>
                <w:bCs/>
                <w:color w:val="000000" w:themeColor="text1"/>
                <w:sz w:val="26"/>
                <w:szCs w:val="26"/>
              </w:rPr>
            </w:pPr>
          </w:p>
        </w:tc>
        <w:tc>
          <w:tcPr>
            <w:tcW w:w="1361" w:type="dxa"/>
            <w:tcBorders>
              <w:top w:val="single" w:sz="4" w:space="0" w:color="auto"/>
              <w:left w:val="nil"/>
              <w:bottom w:val="single" w:sz="4" w:space="0" w:color="auto"/>
              <w:right w:val="single" w:sz="4" w:space="0" w:color="auto"/>
            </w:tcBorders>
          </w:tcPr>
          <w:p w14:paraId="26494B82" w14:textId="77777777" w:rsidR="004E75A5" w:rsidRPr="004E75A5" w:rsidRDefault="004E75A5" w:rsidP="00997F3A">
            <w:pPr>
              <w:spacing w:before="120" w:after="120"/>
              <w:jc w:val="center"/>
              <w:rPr>
                <w:rFonts w:ascii="Times New Roman" w:hAnsi="Times New Roman"/>
                <w:b/>
                <w:bCs/>
                <w:color w:val="000000" w:themeColor="text1"/>
                <w:sz w:val="26"/>
                <w:szCs w:val="26"/>
              </w:rPr>
            </w:pPr>
          </w:p>
        </w:tc>
      </w:tr>
      <w:tr w:rsidR="004E75A5" w:rsidRPr="004E75A5" w14:paraId="388D68AF" w14:textId="77777777" w:rsidTr="00997F3A">
        <w:trPr>
          <w:trHeight w:val="719"/>
        </w:trPr>
        <w:tc>
          <w:tcPr>
            <w:tcW w:w="624" w:type="dxa"/>
            <w:vMerge w:val="restart"/>
            <w:tcBorders>
              <w:top w:val="single" w:sz="4" w:space="0" w:color="auto"/>
              <w:left w:val="single" w:sz="4" w:space="0" w:color="auto"/>
              <w:right w:val="single" w:sz="4" w:space="0" w:color="auto"/>
            </w:tcBorders>
            <w:vAlign w:val="center"/>
          </w:tcPr>
          <w:p w14:paraId="60A26103" w14:textId="77777777" w:rsidR="004E75A5" w:rsidRPr="004E75A5" w:rsidRDefault="004E75A5" w:rsidP="00997F3A">
            <w:pPr>
              <w:spacing w:before="120" w:after="120"/>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1</w:t>
            </w:r>
          </w:p>
        </w:tc>
        <w:tc>
          <w:tcPr>
            <w:tcW w:w="2685" w:type="dxa"/>
            <w:vMerge w:val="restart"/>
            <w:tcBorders>
              <w:top w:val="single" w:sz="4" w:space="0" w:color="auto"/>
              <w:left w:val="single" w:sz="4" w:space="0" w:color="auto"/>
              <w:right w:val="single" w:sz="4" w:space="0" w:color="auto"/>
            </w:tcBorders>
            <w:vAlign w:val="center"/>
          </w:tcPr>
          <w:p w14:paraId="5070AB92" w14:textId="77777777" w:rsidR="004E75A5" w:rsidRPr="004E75A5" w:rsidRDefault="004E75A5" w:rsidP="00997F3A">
            <w:pPr>
              <w:spacing w:before="120" w:after="120"/>
              <w:jc w:val="both"/>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Tiến độ cung cấp</w:t>
            </w:r>
          </w:p>
        </w:tc>
        <w:tc>
          <w:tcPr>
            <w:tcW w:w="3361" w:type="dxa"/>
            <w:tcBorders>
              <w:top w:val="single" w:sz="4" w:space="0" w:color="auto"/>
              <w:left w:val="nil"/>
              <w:bottom w:val="single" w:sz="4" w:space="0" w:color="auto"/>
              <w:right w:val="single" w:sz="4" w:space="0" w:color="auto"/>
            </w:tcBorders>
            <w:shd w:val="clear" w:color="auto" w:fill="auto"/>
            <w:vAlign w:val="center"/>
          </w:tcPr>
          <w:p w14:paraId="0D72E712" w14:textId="77777777" w:rsidR="004E75A5" w:rsidRPr="004E75A5" w:rsidRDefault="004E75A5" w:rsidP="00997F3A">
            <w:pPr>
              <w:autoSpaceDE w:val="0"/>
              <w:autoSpaceDN w:val="0"/>
              <w:adjustRightInd w:val="0"/>
              <w:spacing w:line="360" w:lineRule="exact"/>
              <w:ind w:right="-20"/>
              <w:jc w:val="both"/>
              <w:rPr>
                <w:rFonts w:ascii="Times New Roman" w:hAnsi="Times New Roman"/>
                <w:bCs/>
                <w:color w:val="000000" w:themeColor="text1"/>
                <w:sz w:val="26"/>
                <w:szCs w:val="26"/>
                <w:lang w:val="fr-CA"/>
              </w:rPr>
            </w:pPr>
            <w:r w:rsidRPr="004E75A5">
              <w:rPr>
                <w:rFonts w:ascii="Times New Roman" w:hAnsi="Times New Roman"/>
                <w:color w:val="000000" w:themeColor="text1"/>
                <w:sz w:val="26"/>
                <w:szCs w:val="26"/>
                <w:lang w:val="nl-NL"/>
              </w:rPr>
              <w:t>≤ 07 ngày kể từ ngày ký</w:t>
            </w:r>
            <w:r w:rsidRPr="004E75A5">
              <w:rPr>
                <w:rFonts w:ascii="Times New Roman" w:hAnsi="Times New Roman"/>
                <w:color w:val="000000" w:themeColor="text1"/>
                <w:sz w:val="26"/>
                <w:szCs w:val="26"/>
                <w:lang w:val="vi-VN"/>
              </w:rPr>
              <w:t xml:space="preserve"> </w:t>
            </w:r>
            <w:r w:rsidRPr="004E75A5">
              <w:rPr>
                <w:rFonts w:ascii="Times New Roman" w:hAnsi="Times New Roman"/>
                <w:color w:val="000000" w:themeColor="text1"/>
                <w:sz w:val="26"/>
                <w:szCs w:val="26"/>
                <w:lang w:val="nl-NL"/>
              </w:rPr>
              <w:t>hợp đồng</w:t>
            </w:r>
          </w:p>
        </w:tc>
        <w:tc>
          <w:tcPr>
            <w:tcW w:w="1083" w:type="dxa"/>
            <w:tcBorders>
              <w:top w:val="single" w:sz="4" w:space="0" w:color="auto"/>
              <w:left w:val="nil"/>
              <w:bottom w:val="single" w:sz="4" w:space="0" w:color="auto"/>
              <w:right w:val="single" w:sz="4" w:space="0" w:color="auto"/>
            </w:tcBorders>
            <w:shd w:val="clear" w:color="auto" w:fill="auto"/>
            <w:vAlign w:val="center"/>
          </w:tcPr>
          <w:p w14:paraId="0C1747A7" w14:textId="77777777" w:rsidR="004E75A5" w:rsidRPr="004E75A5" w:rsidRDefault="004E75A5" w:rsidP="00997F3A">
            <w:pPr>
              <w:spacing w:before="120" w:after="120"/>
              <w:jc w:val="center"/>
              <w:rPr>
                <w:rFonts w:ascii="Times New Roman" w:hAnsi="Times New Roman"/>
                <w:b/>
                <w:bCs/>
                <w:color w:val="000000" w:themeColor="text1"/>
                <w:sz w:val="26"/>
                <w:szCs w:val="26"/>
                <w:lang w:val="vi-VN"/>
              </w:rPr>
            </w:pPr>
            <w:r w:rsidRPr="004E75A5">
              <w:rPr>
                <w:rFonts w:ascii="Times New Roman" w:hAnsi="Times New Roman"/>
                <w:b/>
                <w:bCs/>
                <w:color w:val="000000" w:themeColor="text1"/>
                <w:sz w:val="26"/>
                <w:szCs w:val="26"/>
                <w:lang w:val="vi-VN"/>
              </w:rPr>
              <w:t>X</w:t>
            </w:r>
          </w:p>
        </w:tc>
        <w:tc>
          <w:tcPr>
            <w:tcW w:w="1361" w:type="dxa"/>
            <w:tcBorders>
              <w:top w:val="single" w:sz="4" w:space="0" w:color="auto"/>
              <w:left w:val="nil"/>
              <w:bottom w:val="single" w:sz="4" w:space="0" w:color="auto"/>
              <w:right w:val="single" w:sz="4" w:space="0" w:color="auto"/>
            </w:tcBorders>
          </w:tcPr>
          <w:p w14:paraId="7424884A" w14:textId="77777777" w:rsidR="004E75A5" w:rsidRPr="004E75A5" w:rsidRDefault="004E75A5" w:rsidP="00997F3A">
            <w:pPr>
              <w:spacing w:before="120" w:after="120"/>
              <w:jc w:val="center"/>
              <w:rPr>
                <w:rFonts w:ascii="Times New Roman" w:hAnsi="Times New Roman"/>
                <w:b/>
                <w:bCs/>
                <w:color w:val="000000" w:themeColor="text1"/>
                <w:sz w:val="26"/>
                <w:szCs w:val="26"/>
              </w:rPr>
            </w:pPr>
          </w:p>
        </w:tc>
      </w:tr>
      <w:tr w:rsidR="004E75A5" w:rsidRPr="004E75A5" w14:paraId="7617E349" w14:textId="77777777" w:rsidTr="00997F3A">
        <w:trPr>
          <w:trHeight w:val="710"/>
        </w:trPr>
        <w:tc>
          <w:tcPr>
            <w:tcW w:w="624" w:type="dxa"/>
            <w:vMerge/>
            <w:tcBorders>
              <w:left w:val="single" w:sz="4" w:space="0" w:color="auto"/>
              <w:bottom w:val="single" w:sz="4" w:space="0" w:color="auto"/>
              <w:right w:val="single" w:sz="4" w:space="0" w:color="auto"/>
            </w:tcBorders>
            <w:vAlign w:val="center"/>
          </w:tcPr>
          <w:p w14:paraId="23F5C756" w14:textId="77777777" w:rsidR="004E75A5" w:rsidRPr="004E75A5" w:rsidRDefault="004E75A5" w:rsidP="00997F3A">
            <w:pPr>
              <w:spacing w:before="120" w:after="120"/>
              <w:jc w:val="both"/>
              <w:rPr>
                <w:rFonts w:ascii="Times New Roman" w:hAnsi="Times New Roman"/>
                <w:color w:val="000000" w:themeColor="text1"/>
                <w:sz w:val="26"/>
                <w:szCs w:val="26"/>
              </w:rPr>
            </w:pPr>
          </w:p>
        </w:tc>
        <w:tc>
          <w:tcPr>
            <w:tcW w:w="2685" w:type="dxa"/>
            <w:vMerge/>
            <w:tcBorders>
              <w:left w:val="single" w:sz="4" w:space="0" w:color="auto"/>
              <w:bottom w:val="single" w:sz="4" w:space="0" w:color="auto"/>
              <w:right w:val="single" w:sz="4" w:space="0" w:color="auto"/>
            </w:tcBorders>
            <w:vAlign w:val="center"/>
          </w:tcPr>
          <w:p w14:paraId="26ECE5D7" w14:textId="77777777" w:rsidR="004E75A5" w:rsidRPr="004E75A5" w:rsidRDefault="004E75A5" w:rsidP="00997F3A">
            <w:pPr>
              <w:spacing w:before="120" w:after="120"/>
              <w:jc w:val="both"/>
              <w:rPr>
                <w:rFonts w:ascii="Times New Roman" w:hAnsi="Times New Roman"/>
                <w:color w:val="000000" w:themeColor="text1"/>
                <w:sz w:val="26"/>
                <w:szCs w:val="26"/>
              </w:rPr>
            </w:pPr>
          </w:p>
        </w:tc>
        <w:tc>
          <w:tcPr>
            <w:tcW w:w="3361" w:type="dxa"/>
            <w:tcBorders>
              <w:top w:val="single" w:sz="4" w:space="0" w:color="auto"/>
              <w:left w:val="nil"/>
              <w:bottom w:val="single" w:sz="4" w:space="0" w:color="auto"/>
              <w:right w:val="single" w:sz="4" w:space="0" w:color="auto"/>
            </w:tcBorders>
            <w:shd w:val="clear" w:color="auto" w:fill="auto"/>
            <w:vAlign w:val="center"/>
          </w:tcPr>
          <w:p w14:paraId="693A3A67" w14:textId="77777777" w:rsidR="004E75A5" w:rsidRPr="004E75A5" w:rsidRDefault="004E75A5" w:rsidP="00997F3A">
            <w:pPr>
              <w:autoSpaceDE w:val="0"/>
              <w:autoSpaceDN w:val="0"/>
              <w:adjustRightInd w:val="0"/>
              <w:spacing w:line="360" w:lineRule="exact"/>
              <w:ind w:right="-20"/>
              <w:jc w:val="both"/>
              <w:rPr>
                <w:rFonts w:ascii="Times New Roman" w:hAnsi="Times New Roman"/>
                <w:bCs/>
                <w:color w:val="000000" w:themeColor="text1"/>
                <w:sz w:val="26"/>
                <w:szCs w:val="26"/>
                <w:lang w:val="fr-CA"/>
              </w:rPr>
            </w:pPr>
            <w:r w:rsidRPr="004E75A5">
              <w:rPr>
                <w:rFonts w:ascii="Times New Roman" w:hAnsi="Times New Roman"/>
                <w:color w:val="000000" w:themeColor="text1"/>
                <w:sz w:val="26"/>
                <w:szCs w:val="26"/>
                <w:lang w:val="nl-NL"/>
              </w:rPr>
              <w:t>&gt;</w:t>
            </w:r>
            <w:r w:rsidRPr="004E75A5">
              <w:rPr>
                <w:rFonts w:ascii="Times New Roman" w:hAnsi="Times New Roman"/>
                <w:color w:val="000000" w:themeColor="text1"/>
                <w:sz w:val="26"/>
                <w:szCs w:val="26"/>
                <w:lang w:val="vi-VN"/>
              </w:rPr>
              <w:t xml:space="preserve"> </w:t>
            </w:r>
            <w:r w:rsidRPr="004E75A5">
              <w:rPr>
                <w:rFonts w:ascii="Times New Roman" w:hAnsi="Times New Roman"/>
                <w:color w:val="000000" w:themeColor="text1"/>
                <w:sz w:val="26"/>
                <w:szCs w:val="26"/>
                <w:lang w:val="nl-NL"/>
              </w:rPr>
              <w:t>07 ngày kể từ ngày ký</w:t>
            </w:r>
            <w:r w:rsidRPr="004E75A5">
              <w:rPr>
                <w:rFonts w:ascii="Times New Roman" w:hAnsi="Times New Roman"/>
                <w:color w:val="000000" w:themeColor="text1"/>
                <w:sz w:val="26"/>
                <w:szCs w:val="26"/>
                <w:lang w:val="vi-VN"/>
              </w:rPr>
              <w:t xml:space="preserve"> </w:t>
            </w:r>
            <w:r w:rsidRPr="004E75A5">
              <w:rPr>
                <w:rFonts w:ascii="Times New Roman" w:hAnsi="Times New Roman"/>
                <w:color w:val="000000" w:themeColor="text1"/>
                <w:sz w:val="26"/>
                <w:szCs w:val="26"/>
                <w:lang w:val="nl-NL"/>
              </w:rPr>
              <w:t>hợp đồng</w:t>
            </w:r>
          </w:p>
        </w:tc>
        <w:tc>
          <w:tcPr>
            <w:tcW w:w="1083" w:type="dxa"/>
            <w:tcBorders>
              <w:top w:val="single" w:sz="4" w:space="0" w:color="auto"/>
              <w:left w:val="nil"/>
              <w:bottom w:val="single" w:sz="4" w:space="0" w:color="auto"/>
              <w:right w:val="single" w:sz="4" w:space="0" w:color="auto"/>
            </w:tcBorders>
            <w:shd w:val="clear" w:color="auto" w:fill="auto"/>
            <w:vAlign w:val="center"/>
          </w:tcPr>
          <w:p w14:paraId="79DF5E53" w14:textId="77777777" w:rsidR="004E75A5" w:rsidRPr="004E75A5" w:rsidRDefault="004E75A5" w:rsidP="00997F3A">
            <w:pPr>
              <w:spacing w:before="120" w:after="120"/>
              <w:jc w:val="center"/>
              <w:rPr>
                <w:rFonts w:ascii="Times New Roman" w:hAnsi="Times New Roman"/>
                <w:b/>
                <w:bCs/>
                <w:color w:val="000000" w:themeColor="text1"/>
                <w:sz w:val="26"/>
                <w:szCs w:val="26"/>
              </w:rPr>
            </w:pPr>
          </w:p>
        </w:tc>
        <w:tc>
          <w:tcPr>
            <w:tcW w:w="1361" w:type="dxa"/>
            <w:tcBorders>
              <w:top w:val="single" w:sz="4" w:space="0" w:color="auto"/>
              <w:left w:val="nil"/>
              <w:bottom w:val="single" w:sz="4" w:space="0" w:color="auto"/>
              <w:right w:val="single" w:sz="4" w:space="0" w:color="auto"/>
            </w:tcBorders>
            <w:vAlign w:val="center"/>
          </w:tcPr>
          <w:p w14:paraId="09329F5A" w14:textId="77777777" w:rsidR="004E75A5" w:rsidRPr="004E75A5" w:rsidRDefault="004E75A5" w:rsidP="00997F3A">
            <w:pPr>
              <w:spacing w:before="120" w:after="120"/>
              <w:jc w:val="center"/>
              <w:rPr>
                <w:rFonts w:ascii="Times New Roman" w:hAnsi="Times New Roman"/>
                <w:b/>
                <w:bCs/>
                <w:color w:val="000000" w:themeColor="text1"/>
                <w:sz w:val="26"/>
                <w:szCs w:val="26"/>
                <w:lang w:val="vi-VN"/>
              </w:rPr>
            </w:pPr>
            <w:r w:rsidRPr="004E75A5">
              <w:rPr>
                <w:rFonts w:ascii="Times New Roman" w:hAnsi="Times New Roman"/>
                <w:b/>
                <w:bCs/>
                <w:color w:val="000000" w:themeColor="text1"/>
                <w:sz w:val="26"/>
                <w:szCs w:val="26"/>
                <w:lang w:val="vi-VN"/>
              </w:rPr>
              <w:t>X</w:t>
            </w:r>
          </w:p>
        </w:tc>
      </w:tr>
      <w:tr w:rsidR="004E75A5" w:rsidRPr="004E75A5" w14:paraId="4DED9CFB" w14:textId="77777777" w:rsidTr="00997F3A">
        <w:trPr>
          <w:trHeight w:val="480"/>
        </w:trPr>
        <w:tc>
          <w:tcPr>
            <w:tcW w:w="624" w:type="dxa"/>
            <w:tcBorders>
              <w:top w:val="single" w:sz="4" w:space="0" w:color="auto"/>
              <w:left w:val="single" w:sz="4" w:space="0" w:color="auto"/>
              <w:bottom w:val="single" w:sz="4" w:space="0" w:color="auto"/>
              <w:right w:val="single" w:sz="4" w:space="0" w:color="auto"/>
            </w:tcBorders>
            <w:shd w:val="clear" w:color="auto" w:fill="auto"/>
            <w:vAlign w:val="bottom"/>
          </w:tcPr>
          <w:p w14:paraId="0D774C14" w14:textId="77777777" w:rsidR="004E75A5" w:rsidRPr="004E75A5" w:rsidRDefault="004E75A5" w:rsidP="00997F3A">
            <w:pPr>
              <w:spacing w:before="120" w:after="120"/>
              <w:jc w:val="center"/>
              <w:rPr>
                <w:rFonts w:ascii="Times New Roman" w:hAnsi="Times New Roman"/>
                <w:b/>
                <w:bCs/>
                <w:color w:val="000000" w:themeColor="text1"/>
                <w:sz w:val="26"/>
                <w:szCs w:val="26"/>
                <w:lang w:val="vi-VN"/>
              </w:rPr>
            </w:pPr>
            <w:r w:rsidRPr="004E75A5">
              <w:rPr>
                <w:rFonts w:ascii="Times New Roman" w:hAnsi="Times New Roman"/>
                <w:b/>
                <w:bCs/>
                <w:color w:val="000000" w:themeColor="text1"/>
                <w:sz w:val="26"/>
                <w:szCs w:val="26"/>
                <w:lang w:val="vi-VN"/>
              </w:rPr>
              <w:t>IV</w:t>
            </w:r>
          </w:p>
        </w:tc>
        <w:tc>
          <w:tcPr>
            <w:tcW w:w="6046" w:type="dxa"/>
            <w:gridSpan w:val="2"/>
            <w:tcBorders>
              <w:top w:val="single" w:sz="4" w:space="0" w:color="auto"/>
              <w:left w:val="nil"/>
              <w:bottom w:val="single" w:sz="4" w:space="0" w:color="auto"/>
              <w:right w:val="single" w:sz="4" w:space="0" w:color="auto"/>
            </w:tcBorders>
            <w:shd w:val="clear" w:color="auto" w:fill="auto"/>
            <w:vAlign w:val="center"/>
          </w:tcPr>
          <w:p w14:paraId="34AE45C0" w14:textId="77777777" w:rsidR="004E75A5" w:rsidRPr="004E75A5" w:rsidRDefault="004E75A5" w:rsidP="00997F3A">
            <w:pPr>
              <w:spacing w:before="120" w:after="120"/>
              <w:jc w:val="both"/>
              <w:rPr>
                <w:rFonts w:ascii="Times New Roman" w:hAnsi="Times New Roman"/>
                <w:b/>
                <w:bCs/>
                <w:color w:val="000000" w:themeColor="text1"/>
                <w:sz w:val="26"/>
                <w:szCs w:val="26"/>
                <w:lang w:val="vi-VN"/>
              </w:rPr>
            </w:pPr>
            <w:r w:rsidRPr="004E75A5">
              <w:rPr>
                <w:rFonts w:ascii="Times New Roman" w:hAnsi="Times New Roman"/>
                <w:b/>
                <w:bCs/>
                <w:color w:val="000000" w:themeColor="text1"/>
                <w:sz w:val="26"/>
                <w:szCs w:val="26"/>
                <w:lang w:val="vi-VN"/>
              </w:rPr>
              <w:t>Yêu cầu về bảo hành</w:t>
            </w:r>
          </w:p>
        </w:tc>
        <w:tc>
          <w:tcPr>
            <w:tcW w:w="1083" w:type="dxa"/>
            <w:tcBorders>
              <w:top w:val="single" w:sz="4" w:space="0" w:color="auto"/>
              <w:left w:val="nil"/>
              <w:bottom w:val="single" w:sz="4" w:space="0" w:color="auto"/>
              <w:right w:val="single" w:sz="4" w:space="0" w:color="auto"/>
            </w:tcBorders>
            <w:shd w:val="clear" w:color="auto" w:fill="auto"/>
            <w:vAlign w:val="center"/>
          </w:tcPr>
          <w:p w14:paraId="1CB6B038" w14:textId="77777777" w:rsidR="004E75A5" w:rsidRPr="004E75A5" w:rsidRDefault="004E75A5" w:rsidP="00997F3A">
            <w:pPr>
              <w:spacing w:before="120" w:after="120"/>
              <w:jc w:val="center"/>
              <w:rPr>
                <w:rFonts w:ascii="Times New Roman" w:hAnsi="Times New Roman"/>
                <w:b/>
                <w:bCs/>
                <w:color w:val="000000" w:themeColor="text1"/>
                <w:sz w:val="26"/>
                <w:szCs w:val="26"/>
                <w:lang w:val="vi-VN"/>
              </w:rPr>
            </w:pPr>
          </w:p>
        </w:tc>
        <w:tc>
          <w:tcPr>
            <w:tcW w:w="1361" w:type="dxa"/>
            <w:tcBorders>
              <w:top w:val="single" w:sz="4" w:space="0" w:color="auto"/>
              <w:left w:val="nil"/>
              <w:bottom w:val="single" w:sz="4" w:space="0" w:color="auto"/>
              <w:right w:val="single" w:sz="4" w:space="0" w:color="auto"/>
            </w:tcBorders>
          </w:tcPr>
          <w:p w14:paraId="2793032D" w14:textId="77777777" w:rsidR="004E75A5" w:rsidRPr="004E75A5" w:rsidRDefault="004E75A5" w:rsidP="00997F3A">
            <w:pPr>
              <w:spacing w:before="120" w:after="120"/>
              <w:jc w:val="center"/>
              <w:rPr>
                <w:rFonts w:ascii="Times New Roman" w:hAnsi="Times New Roman"/>
                <w:b/>
                <w:bCs/>
                <w:color w:val="000000" w:themeColor="text1"/>
                <w:sz w:val="26"/>
                <w:szCs w:val="26"/>
                <w:lang w:val="vi-VN"/>
              </w:rPr>
            </w:pPr>
          </w:p>
        </w:tc>
      </w:tr>
      <w:tr w:rsidR="004E75A5" w:rsidRPr="004E75A5" w14:paraId="43E4284A" w14:textId="77777777" w:rsidTr="00997F3A">
        <w:trPr>
          <w:trHeight w:val="832"/>
        </w:trPr>
        <w:tc>
          <w:tcPr>
            <w:tcW w:w="62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AC1589" w14:textId="77777777" w:rsidR="004E75A5" w:rsidRPr="004E75A5" w:rsidRDefault="004E75A5" w:rsidP="00997F3A">
            <w:pPr>
              <w:spacing w:before="120" w:after="120"/>
              <w:jc w:val="center"/>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 </w:t>
            </w:r>
          </w:p>
        </w:tc>
        <w:tc>
          <w:tcPr>
            <w:tcW w:w="2685" w:type="dxa"/>
            <w:vMerge w:val="restart"/>
            <w:tcBorders>
              <w:top w:val="single" w:sz="4" w:space="0" w:color="auto"/>
              <w:left w:val="nil"/>
              <w:bottom w:val="single" w:sz="4" w:space="0" w:color="auto"/>
              <w:right w:val="single" w:sz="4" w:space="0" w:color="auto"/>
            </w:tcBorders>
            <w:shd w:val="clear" w:color="auto" w:fill="auto"/>
            <w:vAlign w:val="center"/>
          </w:tcPr>
          <w:p w14:paraId="77C30621" w14:textId="77777777" w:rsidR="004E75A5" w:rsidRPr="004E75A5" w:rsidRDefault="004E75A5" w:rsidP="00997F3A">
            <w:pPr>
              <w:spacing w:before="120" w:after="120"/>
              <w:jc w:val="both"/>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 xml:space="preserve">Thời gian bảo hành tối thiểu 03 tháng </w:t>
            </w:r>
          </w:p>
        </w:tc>
        <w:tc>
          <w:tcPr>
            <w:tcW w:w="3361" w:type="dxa"/>
            <w:tcBorders>
              <w:top w:val="single" w:sz="4" w:space="0" w:color="auto"/>
              <w:left w:val="nil"/>
              <w:bottom w:val="single" w:sz="4" w:space="0" w:color="auto"/>
              <w:right w:val="single" w:sz="4" w:space="0" w:color="auto"/>
            </w:tcBorders>
            <w:shd w:val="clear" w:color="auto" w:fill="auto"/>
          </w:tcPr>
          <w:p w14:paraId="0FCF0645" w14:textId="77777777" w:rsidR="004E75A5" w:rsidRPr="004E75A5" w:rsidRDefault="004E75A5" w:rsidP="00997F3A">
            <w:pPr>
              <w:spacing w:before="120"/>
              <w:ind w:right="43"/>
              <w:jc w:val="both"/>
              <w:rPr>
                <w:rFonts w:ascii="Times New Roman" w:hAnsi="Times New Roman"/>
                <w:color w:val="000000" w:themeColor="text1"/>
                <w:sz w:val="26"/>
                <w:szCs w:val="26"/>
                <w:lang w:val="vi-VN"/>
              </w:rPr>
            </w:pPr>
            <w:r w:rsidRPr="004E75A5">
              <w:rPr>
                <w:rFonts w:ascii="Times New Roman" w:hAnsi="Times New Roman"/>
                <w:color w:val="000000" w:themeColor="text1"/>
                <w:sz w:val="26"/>
                <w:szCs w:val="26"/>
                <w:lang w:val="vi-VN"/>
              </w:rPr>
              <w:t>Thời gian bảo hành từ 03 tháng trở lên.</w:t>
            </w:r>
          </w:p>
        </w:tc>
        <w:tc>
          <w:tcPr>
            <w:tcW w:w="1083" w:type="dxa"/>
            <w:tcBorders>
              <w:top w:val="single" w:sz="4" w:space="0" w:color="auto"/>
              <w:left w:val="nil"/>
              <w:bottom w:val="single" w:sz="4" w:space="0" w:color="auto"/>
              <w:right w:val="single" w:sz="4" w:space="0" w:color="auto"/>
            </w:tcBorders>
            <w:shd w:val="clear" w:color="auto" w:fill="auto"/>
            <w:vAlign w:val="center"/>
          </w:tcPr>
          <w:p w14:paraId="1430364C" w14:textId="77777777" w:rsidR="004E75A5" w:rsidRPr="004E75A5" w:rsidRDefault="004E75A5" w:rsidP="00997F3A">
            <w:pPr>
              <w:spacing w:before="120" w:after="120"/>
              <w:jc w:val="center"/>
              <w:rPr>
                <w:rFonts w:ascii="Times New Roman" w:hAnsi="Times New Roman"/>
                <w:b/>
                <w:bCs/>
                <w:color w:val="000000" w:themeColor="text1"/>
                <w:sz w:val="26"/>
                <w:szCs w:val="26"/>
                <w:lang w:val="vi-VN"/>
              </w:rPr>
            </w:pPr>
            <w:r w:rsidRPr="004E75A5">
              <w:rPr>
                <w:rFonts w:ascii="Times New Roman" w:hAnsi="Times New Roman"/>
                <w:b/>
                <w:bCs/>
                <w:color w:val="000000" w:themeColor="text1"/>
                <w:sz w:val="26"/>
                <w:szCs w:val="26"/>
                <w:lang w:val="vi-VN"/>
              </w:rPr>
              <w:t>X</w:t>
            </w:r>
          </w:p>
        </w:tc>
        <w:tc>
          <w:tcPr>
            <w:tcW w:w="1361" w:type="dxa"/>
            <w:tcBorders>
              <w:top w:val="single" w:sz="4" w:space="0" w:color="auto"/>
              <w:left w:val="nil"/>
              <w:bottom w:val="single" w:sz="4" w:space="0" w:color="auto"/>
              <w:right w:val="single" w:sz="4" w:space="0" w:color="auto"/>
            </w:tcBorders>
          </w:tcPr>
          <w:p w14:paraId="189FC20D" w14:textId="77777777" w:rsidR="004E75A5" w:rsidRPr="004E75A5" w:rsidRDefault="004E75A5" w:rsidP="00997F3A">
            <w:pPr>
              <w:spacing w:before="120" w:after="120"/>
              <w:jc w:val="both"/>
              <w:rPr>
                <w:rFonts w:ascii="Times New Roman" w:hAnsi="Times New Roman"/>
                <w:b/>
                <w:bCs/>
                <w:color w:val="000000" w:themeColor="text1"/>
                <w:sz w:val="26"/>
                <w:szCs w:val="26"/>
              </w:rPr>
            </w:pPr>
          </w:p>
        </w:tc>
      </w:tr>
      <w:tr w:rsidR="004E75A5" w:rsidRPr="004E75A5" w14:paraId="7283ADE8" w14:textId="77777777" w:rsidTr="00997F3A">
        <w:trPr>
          <w:trHeight w:val="483"/>
        </w:trPr>
        <w:tc>
          <w:tcPr>
            <w:tcW w:w="624" w:type="dxa"/>
            <w:vMerge/>
            <w:tcBorders>
              <w:top w:val="single" w:sz="4" w:space="0" w:color="auto"/>
              <w:left w:val="single" w:sz="4" w:space="0" w:color="auto"/>
              <w:bottom w:val="single" w:sz="4" w:space="0" w:color="auto"/>
              <w:right w:val="single" w:sz="4" w:space="0" w:color="auto"/>
            </w:tcBorders>
            <w:vAlign w:val="center"/>
          </w:tcPr>
          <w:p w14:paraId="22EA883C" w14:textId="77777777" w:rsidR="004E75A5" w:rsidRPr="004E75A5" w:rsidRDefault="004E75A5" w:rsidP="00997F3A">
            <w:pPr>
              <w:spacing w:before="120" w:after="120"/>
              <w:jc w:val="both"/>
              <w:rPr>
                <w:rFonts w:ascii="Times New Roman" w:hAnsi="Times New Roman"/>
                <w:color w:val="000000" w:themeColor="text1"/>
                <w:sz w:val="26"/>
                <w:szCs w:val="26"/>
              </w:rPr>
            </w:pPr>
          </w:p>
        </w:tc>
        <w:tc>
          <w:tcPr>
            <w:tcW w:w="2685" w:type="dxa"/>
            <w:vMerge/>
            <w:tcBorders>
              <w:top w:val="single" w:sz="4" w:space="0" w:color="auto"/>
              <w:left w:val="nil"/>
              <w:bottom w:val="single" w:sz="4" w:space="0" w:color="auto"/>
              <w:right w:val="single" w:sz="4" w:space="0" w:color="auto"/>
            </w:tcBorders>
            <w:shd w:val="clear" w:color="auto" w:fill="auto"/>
            <w:vAlign w:val="center"/>
          </w:tcPr>
          <w:p w14:paraId="1A79281C" w14:textId="77777777" w:rsidR="004E75A5" w:rsidRPr="004E75A5" w:rsidRDefault="004E75A5" w:rsidP="00997F3A">
            <w:pPr>
              <w:spacing w:before="120" w:after="120"/>
              <w:jc w:val="both"/>
              <w:rPr>
                <w:rFonts w:ascii="Times New Roman" w:hAnsi="Times New Roman"/>
                <w:color w:val="000000" w:themeColor="text1"/>
                <w:sz w:val="26"/>
                <w:szCs w:val="26"/>
              </w:rPr>
            </w:pPr>
          </w:p>
        </w:tc>
        <w:tc>
          <w:tcPr>
            <w:tcW w:w="3361" w:type="dxa"/>
            <w:tcBorders>
              <w:top w:val="single" w:sz="4" w:space="0" w:color="auto"/>
              <w:left w:val="nil"/>
              <w:bottom w:val="single" w:sz="4" w:space="0" w:color="auto"/>
              <w:right w:val="single" w:sz="4" w:space="0" w:color="auto"/>
            </w:tcBorders>
            <w:shd w:val="clear" w:color="auto" w:fill="auto"/>
          </w:tcPr>
          <w:p w14:paraId="35048A7F" w14:textId="77777777" w:rsidR="004E75A5" w:rsidRPr="004E75A5" w:rsidRDefault="004E75A5" w:rsidP="00997F3A">
            <w:pPr>
              <w:spacing w:before="120"/>
              <w:ind w:right="43"/>
              <w:jc w:val="both"/>
              <w:rPr>
                <w:rFonts w:ascii="Times New Roman" w:hAnsi="Times New Roman"/>
                <w:color w:val="000000" w:themeColor="text1"/>
                <w:sz w:val="26"/>
                <w:szCs w:val="26"/>
              </w:rPr>
            </w:pPr>
            <w:r w:rsidRPr="004E75A5">
              <w:rPr>
                <w:rFonts w:ascii="Times New Roman" w:hAnsi="Times New Roman"/>
                <w:color w:val="000000" w:themeColor="text1"/>
                <w:sz w:val="26"/>
                <w:szCs w:val="26"/>
              </w:rPr>
              <w:t xml:space="preserve">Thời gian bảo hành dưới 03 tháng </w:t>
            </w:r>
          </w:p>
        </w:tc>
        <w:tc>
          <w:tcPr>
            <w:tcW w:w="1083" w:type="dxa"/>
            <w:tcBorders>
              <w:top w:val="single" w:sz="4" w:space="0" w:color="auto"/>
              <w:left w:val="nil"/>
              <w:bottom w:val="single" w:sz="4" w:space="0" w:color="auto"/>
              <w:right w:val="single" w:sz="4" w:space="0" w:color="auto"/>
            </w:tcBorders>
            <w:shd w:val="clear" w:color="auto" w:fill="auto"/>
            <w:vAlign w:val="center"/>
          </w:tcPr>
          <w:p w14:paraId="0A41F931" w14:textId="77777777" w:rsidR="004E75A5" w:rsidRPr="004E75A5" w:rsidRDefault="004E75A5" w:rsidP="00997F3A">
            <w:pPr>
              <w:spacing w:before="120" w:after="120"/>
              <w:jc w:val="center"/>
              <w:rPr>
                <w:rFonts w:ascii="Times New Roman" w:hAnsi="Times New Roman"/>
                <w:b/>
                <w:color w:val="000000" w:themeColor="text1"/>
                <w:sz w:val="26"/>
                <w:szCs w:val="26"/>
              </w:rPr>
            </w:pPr>
          </w:p>
        </w:tc>
        <w:tc>
          <w:tcPr>
            <w:tcW w:w="1361" w:type="dxa"/>
            <w:tcBorders>
              <w:top w:val="single" w:sz="4" w:space="0" w:color="auto"/>
              <w:left w:val="nil"/>
              <w:bottom w:val="single" w:sz="4" w:space="0" w:color="auto"/>
              <w:right w:val="single" w:sz="4" w:space="0" w:color="auto"/>
            </w:tcBorders>
            <w:vAlign w:val="center"/>
          </w:tcPr>
          <w:p w14:paraId="2001721E" w14:textId="77777777" w:rsidR="004E75A5" w:rsidRPr="004E75A5" w:rsidRDefault="004E75A5" w:rsidP="00997F3A">
            <w:pPr>
              <w:spacing w:before="120" w:after="120"/>
              <w:jc w:val="center"/>
              <w:rPr>
                <w:rFonts w:ascii="Times New Roman" w:hAnsi="Times New Roman"/>
                <w:b/>
                <w:color w:val="000000" w:themeColor="text1"/>
                <w:sz w:val="26"/>
                <w:szCs w:val="26"/>
                <w:lang w:val="vi-VN"/>
              </w:rPr>
            </w:pPr>
            <w:r w:rsidRPr="004E75A5">
              <w:rPr>
                <w:rFonts w:ascii="Times New Roman" w:hAnsi="Times New Roman"/>
                <w:b/>
                <w:color w:val="000000" w:themeColor="text1"/>
                <w:sz w:val="26"/>
                <w:szCs w:val="26"/>
                <w:lang w:val="vi-VN"/>
              </w:rPr>
              <w:t>X</w:t>
            </w:r>
          </w:p>
        </w:tc>
      </w:tr>
      <w:tr w:rsidR="004E75A5" w:rsidRPr="004E75A5" w14:paraId="5EC361FC" w14:textId="77777777" w:rsidTr="00997F3A">
        <w:trPr>
          <w:trHeight w:val="427"/>
        </w:trPr>
        <w:tc>
          <w:tcPr>
            <w:tcW w:w="624" w:type="dxa"/>
            <w:tcBorders>
              <w:top w:val="single" w:sz="4" w:space="0" w:color="auto"/>
              <w:left w:val="single" w:sz="4" w:space="0" w:color="auto"/>
              <w:bottom w:val="single" w:sz="4" w:space="0" w:color="auto"/>
              <w:right w:val="single" w:sz="4" w:space="0" w:color="auto"/>
            </w:tcBorders>
            <w:shd w:val="clear" w:color="auto" w:fill="auto"/>
            <w:vAlign w:val="bottom"/>
          </w:tcPr>
          <w:p w14:paraId="40B38249" w14:textId="77777777" w:rsidR="004E75A5" w:rsidRPr="004E75A5" w:rsidRDefault="004E75A5" w:rsidP="00997F3A">
            <w:pPr>
              <w:spacing w:before="120" w:after="120"/>
              <w:jc w:val="center"/>
              <w:rPr>
                <w:rFonts w:ascii="Times New Roman" w:hAnsi="Times New Roman"/>
                <w:b/>
                <w:bCs/>
                <w:color w:val="000000" w:themeColor="text1"/>
                <w:sz w:val="26"/>
                <w:szCs w:val="26"/>
              </w:rPr>
            </w:pPr>
            <w:r w:rsidRPr="004E75A5">
              <w:rPr>
                <w:rFonts w:ascii="Times New Roman" w:hAnsi="Times New Roman"/>
                <w:b/>
                <w:bCs/>
                <w:color w:val="000000" w:themeColor="text1"/>
                <w:sz w:val="26"/>
                <w:szCs w:val="26"/>
              </w:rPr>
              <w:t>V</w:t>
            </w:r>
          </w:p>
        </w:tc>
        <w:tc>
          <w:tcPr>
            <w:tcW w:w="6046" w:type="dxa"/>
            <w:gridSpan w:val="2"/>
            <w:tcBorders>
              <w:top w:val="single" w:sz="4" w:space="0" w:color="auto"/>
              <w:left w:val="nil"/>
              <w:bottom w:val="single" w:sz="4" w:space="0" w:color="auto"/>
              <w:right w:val="single" w:sz="4" w:space="0" w:color="auto"/>
            </w:tcBorders>
            <w:shd w:val="clear" w:color="auto" w:fill="auto"/>
            <w:vAlign w:val="center"/>
          </w:tcPr>
          <w:p w14:paraId="4199FEAA" w14:textId="77777777" w:rsidR="004E75A5" w:rsidRPr="004E75A5" w:rsidRDefault="004E75A5" w:rsidP="00997F3A">
            <w:pPr>
              <w:spacing w:before="120" w:after="120"/>
              <w:jc w:val="both"/>
              <w:rPr>
                <w:rFonts w:ascii="Times New Roman" w:hAnsi="Times New Roman"/>
                <w:b/>
                <w:bCs/>
                <w:color w:val="000000" w:themeColor="text1"/>
                <w:sz w:val="26"/>
                <w:szCs w:val="26"/>
              </w:rPr>
            </w:pPr>
            <w:r w:rsidRPr="004E75A5">
              <w:rPr>
                <w:rFonts w:ascii="Times New Roman" w:hAnsi="Times New Roman"/>
                <w:b/>
                <w:bCs/>
                <w:color w:val="000000" w:themeColor="text1"/>
                <w:sz w:val="26"/>
                <w:szCs w:val="26"/>
              </w:rPr>
              <w:t>Uy tín của Nhà thầu</w:t>
            </w:r>
          </w:p>
        </w:tc>
        <w:tc>
          <w:tcPr>
            <w:tcW w:w="1083" w:type="dxa"/>
            <w:tcBorders>
              <w:top w:val="single" w:sz="4" w:space="0" w:color="auto"/>
              <w:left w:val="nil"/>
              <w:bottom w:val="single" w:sz="4" w:space="0" w:color="auto"/>
              <w:right w:val="single" w:sz="4" w:space="0" w:color="auto"/>
            </w:tcBorders>
            <w:shd w:val="clear" w:color="auto" w:fill="auto"/>
            <w:vAlign w:val="bottom"/>
          </w:tcPr>
          <w:p w14:paraId="4BCB98EC" w14:textId="77777777" w:rsidR="004E75A5" w:rsidRPr="004E75A5" w:rsidRDefault="004E75A5" w:rsidP="00997F3A">
            <w:pPr>
              <w:spacing w:before="120" w:after="120"/>
              <w:jc w:val="center"/>
              <w:rPr>
                <w:rFonts w:ascii="Times New Roman" w:hAnsi="Times New Roman"/>
                <w:b/>
                <w:bCs/>
                <w:color w:val="000000" w:themeColor="text1"/>
                <w:sz w:val="26"/>
                <w:szCs w:val="26"/>
              </w:rPr>
            </w:pPr>
            <w:r w:rsidRPr="004E75A5">
              <w:rPr>
                <w:rFonts w:ascii="Times New Roman" w:hAnsi="Times New Roman"/>
                <w:b/>
                <w:bCs/>
                <w:color w:val="000000" w:themeColor="text1"/>
                <w:sz w:val="26"/>
                <w:szCs w:val="26"/>
              </w:rPr>
              <w:t> </w:t>
            </w:r>
          </w:p>
        </w:tc>
        <w:tc>
          <w:tcPr>
            <w:tcW w:w="1361" w:type="dxa"/>
            <w:tcBorders>
              <w:top w:val="single" w:sz="4" w:space="0" w:color="auto"/>
              <w:left w:val="nil"/>
              <w:bottom w:val="single" w:sz="4" w:space="0" w:color="auto"/>
              <w:right w:val="single" w:sz="4" w:space="0" w:color="auto"/>
            </w:tcBorders>
          </w:tcPr>
          <w:p w14:paraId="5CB6756B" w14:textId="77777777" w:rsidR="004E75A5" w:rsidRPr="004E75A5" w:rsidRDefault="004E75A5" w:rsidP="00997F3A">
            <w:pPr>
              <w:spacing w:before="120" w:after="120"/>
              <w:jc w:val="center"/>
              <w:rPr>
                <w:rFonts w:ascii="Times New Roman" w:hAnsi="Times New Roman"/>
                <w:b/>
                <w:bCs/>
                <w:color w:val="000000" w:themeColor="text1"/>
                <w:sz w:val="26"/>
                <w:szCs w:val="26"/>
              </w:rPr>
            </w:pPr>
          </w:p>
        </w:tc>
      </w:tr>
      <w:tr w:rsidR="004E75A5" w:rsidRPr="004E75A5" w14:paraId="749C6177" w14:textId="77777777" w:rsidTr="00997F3A">
        <w:trPr>
          <w:trHeight w:val="1095"/>
        </w:trPr>
        <w:tc>
          <w:tcPr>
            <w:tcW w:w="624"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0892F1C4" w14:textId="77777777" w:rsidR="004E75A5" w:rsidRPr="004E75A5" w:rsidRDefault="004E75A5" w:rsidP="00997F3A">
            <w:pPr>
              <w:spacing w:before="120" w:after="120"/>
              <w:jc w:val="center"/>
              <w:rPr>
                <w:rFonts w:ascii="Times New Roman" w:hAnsi="Times New Roman"/>
                <w:color w:val="000000" w:themeColor="text1"/>
                <w:sz w:val="26"/>
                <w:szCs w:val="26"/>
              </w:rPr>
            </w:pPr>
            <w:r w:rsidRPr="004E75A5">
              <w:rPr>
                <w:rFonts w:ascii="Times New Roman" w:hAnsi="Times New Roman"/>
                <w:color w:val="000000" w:themeColor="text1"/>
                <w:sz w:val="26"/>
                <w:szCs w:val="26"/>
              </w:rPr>
              <w:t> </w:t>
            </w:r>
          </w:p>
        </w:tc>
        <w:tc>
          <w:tcPr>
            <w:tcW w:w="268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851B14A" w14:textId="77777777" w:rsidR="004E75A5" w:rsidRPr="004E75A5" w:rsidRDefault="004E75A5" w:rsidP="00997F3A">
            <w:pPr>
              <w:spacing w:before="120" w:after="120"/>
              <w:jc w:val="both"/>
              <w:rPr>
                <w:rFonts w:ascii="Times New Roman" w:hAnsi="Times New Roman"/>
                <w:color w:val="000000" w:themeColor="text1"/>
                <w:sz w:val="26"/>
                <w:szCs w:val="26"/>
              </w:rPr>
            </w:pPr>
            <w:r w:rsidRPr="004E75A5">
              <w:rPr>
                <w:rFonts w:ascii="Times New Roman" w:hAnsi="Times New Roman"/>
                <w:color w:val="000000" w:themeColor="text1"/>
                <w:sz w:val="26"/>
                <w:szCs w:val="26"/>
              </w:rPr>
              <w:t>Uy tín của nhà thầu thông qua việc thực hiện các hợp đồng tương tự trước đó trong thời gian 3 năm gần đây tính đến thời điểm đóng thầu</w:t>
            </w:r>
          </w:p>
        </w:tc>
        <w:tc>
          <w:tcPr>
            <w:tcW w:w="3361" w:type="dxa"/>
            <w:tcBorders>
              <w:top w:val="single" w:sz="4" w:space="0" w:color="auto"/>
              <w:left w:val="nil"/>
              <w:bottom w:val="single" w:sz="4" w:space="0" w:color="auto"/>
              <w:right w:val="single" w:sz="4" w:space="0" w:color="auto"/>
            </w:tcBorders>
            <w:shd w:val="clear" w:color="auto" w:fill="auto"/>
            <w:vAlign w:val="bottom"/>
          </w:tcPr>
          <w:p w14:paraId="410B297E" w14:textId="77777777" w:rsidR="004E75A5" w:rsidRPr="004E75A5" w:rsidRDefault="004E75A5" w:rsidP="00997F3A">
            <w:pPr>
              <w:spacing w:before="120" w:after="120"/>
              <w:jc w:val="both"/>
              <w:rPr>
                <w:rFonts w:ascii="Times New Roman" w:hAnsi="Times New Roman"/>
                <w:iCs/>
                <w:color w:val="000000" w:themeColor="text1"/>
                <w:sz w:val="26"/>
                <w:szCs w:val="26"/>
              </w:rPr>
            </w:pPr>
            <w:r w:rsidRPr="004E75A5">
              <w:rPr>
                <w:rFonts w:ascii="Times New Roman" w:hAnsi="Times New Roman"/>
                <w:iCs/>
                <w:color w:val="000000" w:themeColor="text1"/>
                <w:sz w:val="26"/>
                <w:szCs w:val="26"/>
              </w:rPr>
              <w:t>Không có hợp đồng tương tự chậm tiến độ hoặc bỏ dở hợp đồng do lỗi của nhà thầu</w:t>
            </w:r>
          </w:p>
        </w:tc>
        <w:tc>
          <w:tcPr>
            <w:tcW w:w="1083" w:type="dxa"/>
            <w:tcBorders>
              <w:top w:val="single" w:sz="4" w:space="0" w:color="auto"/>
              <w:left w:val="nil"/>
              <w:bottom w:val="single" w:sz="4" w:space="0" w:color="auto"/>
              <w:right w:val="single" w:sz="4" w:space="0" w:color="auto"/>
            </w:tcBorders>
            <w:shd w:val="clear" w:color="auto" w:fill="auto"/>
            <w:vAlign w:val="center"/>
          </w:tcPr>
          <w:p w14:paraId="644396CC" w14:textId="77777777" w:rsidR="004E75A5" w:rsidRPr="004E75A5" w:rsidRDefault="004E75A5" w:rsidP="00997F3A">
            <w:pPr>
              <w:spacing w:before="120" w:after="120"/>
              <w:jc w:val="center"/>
              <w:rPr>
                <w:rFonts w:ascii="Times New Roman" w:hAnsi="Times New Roman"/>
                <w:b/>
                <w:color w:val="000000" w:themeColor="text1"/>
                <w:sz w:val="26"/>
                <w:szCs w:val="26"/>
                <w:lang w:val="vi-VN"/>
              </w:rPr>
            </w:pPr>
            <w:r w:rsidRPr="004E75A5">
              <w:rPr>
                <w:rFonts w:ascii="Times New Roman" w:hAnsi="Times New Roman"/>
                <w:b/>
                <w:color w:val="000000" w:themeColor="text1"/>
                <w:sz w:val="26"/>
                <w:szCs w:val="26"/>
                <w:lang w:val="vi-VN"/>
              </w:rPr>
              <w:t>X</w:t>
            </w:r>
          </w:p>
        </w:tc>
        <w:tc>
          <w:tcPr>
            <w:tcW w:w="1361" w:type="dxa"/>
            <w:tcBorders>
              <w:top w:val="single" w:sz="4" w:space="0" w:color="auto"/>
              <w:left w:val="nil"/>
              <w:bottom w:val="single" w:sz="4" w:space="0" w:color="auto"/>
              <w:right w:val="single" w:sz="4" w:space="0" w:color="auto"/>
            </w:tcBorders>
          </w:tcPr>
          <w:p w14:paraId="0FFCE9A7" w14:textId="77777777" w:rsidR="004E75A5" w:rsidRPr="004E75A5" w:rsidRDefault="004E75A5" w:rsidP="00997F3A">
            <w:pPr>
              <w:spacing w:before="120" w:after="120"/>
              <w:jc w:val="center"/>
              <w:rPr>
                <w:rFonts w:ascii="Times New Roman" w:hAnsi="Times New Roman"/>
                <w:b/>
                <w:color w:val="000000" w:themeColor="text1"/>
                <w:sz w:val="26"/>
                <w:szCs w:val="26"/>
              </w:rPr>
            </w:pPr>
          </w:p>
        </w:tc>
      </w:tr>
      <w:tr w:rsidR="004E75A5" w:rsidRPr="004E75A5" w14:paraId="74C37F03" w14:textId="77777777" w:rsidTr="00997F3A">
        <w:trPr>
          <w:trHeight w:val="1133"/>
        </w:trPr>
        <w:tc>
          <w:tcPr>
            <w:tcW w:w="624" w:type="dxa"/>
            <w:vMerge/>
            <w:tcBorders>
              <w:top w:val="single" w:sz="4" w:space="0" w:color="auto"/>
              <w:left w:val="single" w:sz="4" w:space="0" w:color="auto"/>
              <w:bottom w:val="single" w:sz="4" w:space="0" w:color="auto"/>
              <w:right w:val="single" w:sz="4" w:space="0" w:color="auto"/>
            </w:tcBorders>
            <w:vAlign w:val="center"/>
          </w:tcPr>
          <w:p w14:paraId="2E53FC1B" w14:textId="77777777" w:rsidR="004E75A5" w:rsidRPr="004E75A5" w:rsidRDefault="004E75A5" w:rsidP="00997F3A">
            <w:pPr>
              <w:spacing w:before="120" w:after="120"/>
              <w:jc w:val="both"/>
              <w:rPr>
                <w:rFonts w:ascii="Times New Roman" w:hAnsi="Times New Roman"/>
                <w:color w:val="000000" w:themeColor="text1"/>
                <w:sz w:val="26"/>
                <w:szCs w:val="26"/>
              </w:rPr>
            </w:pPr>
          </w:p>
        </w:tc>
        <w:tc>
          <w:tcPr>
            <w:tcW w:w="2685" w:type="dxa"/>
            <w:vMerge/>
            <w:tcBorders>
              <w:top w:val="single" w:sz="4" w:space="0" w:color="auto"/>
              <w:left w:val="single" w:sz="4" w:space="0" w:color="auto"/>
              <w:bottom w:val="single" w:sz="4" w:space="0" w:color="auto"/>
              <w:right w:val="single" w:sz="4" w:space="0" w:color="auto"/>
            </w:tcBorders>
            <w:vAlign w:val="center"/>
          </w:tcPr>
          <w:p w14:paraId="66FB649C" w14:textId="77777777" w:rsidR="004E75A5" w:rsidRPr="004E75A5" w:rsidRDefault="004E75A5" w:rsidP="00997F3A">
            <w:pPr>
              <w:spacing w:before="120" w:after="120"/>
              <w:jc w:val="both"/>
              <w:rPr>
                <w:rFonts w:ascii="Times New Roman" w:hAnsi="Times New Roman"/>
                <w:color w:val="000000" w:themeColor="text1"/>
                <w:sz w:val="26"/>
                <w:szCs w:val="26"/>
              </w:rPr>
            </w:pPr>
          </w:p>
        </w:tc>
        <w:tc>
          <w:tcPr>
            <w:tcW w:w="3361" w:type="dxa"/>
            <w:tcBorders>
              <w:top w:val="single" w:sz="4" w:space="0" w:color="auto"/>
              <w:left w:val="nil"/>
              <w:bottom w:val="single" w:sz="4" w:space="0" w:color="auto"/>
              <w:right w:val="single" w:sz="4" w:space="0" w:color="auto"/>
            </w:tcBorders>
            <w:shd w:val="clear" w:color="auto" w:fill="auto"/>
            <w:vAlign w:val="center"/>
          </w:tcPr>
          <w:p w14:paraId="554F957A" w14:textId="77777777" w:rsidR="004E75A5" w:rsidRPr="004E75A5" w:rsidRDefault="004E75A5" w:rsidP="00997F3A">
            <w:pPr>
              <w:spacing w:before="120" w:after="120"/>
              <w:jc w:val="both"/>
              <w:rPr>
                <w:rFonts w:ascii="Times New Roman" w:hAnsi="Times New Roman"/>
                <w:color w:val="000000" w:themeColor="text1"/>
                <w:sz w:val="26"/>
                <w:szCs w:val="26"/>
              </w:rPr>
            </w:pPr>
            <w:r w:rsidRPr="004E75A5">
              <w:rPr>
                <w:rFonts w:ascii="Times New Roman" w:hAnsi="Times New Roman"/>
                <w:color w:val="000000" w:themeColor="text1"/>
                <w:sz w:val="26"/>
                <w:szCs w:val="26"/>
              </w:rPr>
              <w:t>Có hợp đồng tương tự chậm tiến độ hoặc bỏ dở hợp đồng tương tự do lỗi của nhà thầu</w:t>
            </w:r>
          </w:p>
        </w:tc>
        <w:tc>
          <w:tcPr>
            <w:tcW w:w="1083" w:type="dxa"/>
            <w:tcBorders>
              <w:top w:val="single" w:sz="4" w:space="0" w:color="auto"/>
              <w:left w:val="nil"/>
              <w:bottom w:val="single" w:sz="4" w:space="0" w:color="auto"/>
              <w:right w:val="single" w:sz="4" w:space="0" w:color="auto"/>
            </w:tcBorders>
            <w:shd w:val="clear" w:color="auto" w:fill="auto"/>
            <w:vAlign w:val="center"/>
          </w:tcPr>
          <w:p w14:paraId="69265D3B" w14:textId="77777777" w:rsidR="004E75A5" w:rsidRPr="004E75A5" w:rsidRDefault="004E75A5" w:rsidP="00997F3A">
            <w:pPr>
              <w:spacing w:before="120" w:after="120"/>
              <w:jc w:val="center"/>
              <w:rPr>
                <w:rFonts w:ascii="Times New Roman" w:hAnsi="Times New Roman"/>
                <w:b/>
                <w:color w:val="000000" w:themeColor="text1"/>
                <w:sz w:val="26"/>
                <w:szCs w:val="26"/>
              </w:rPr>
            </w:pPr>
          </w:p>
        </w:tc>
        <w:tc>
          <w:tcPr>
            <w:tcW w:w="1361" w:type="dxa"/>
            <w:tcBorders>
              <w:top w:val="single" w:sz="4" w:space="0" w:color="auto"/>
              <w:left w:val="nil"/>
              <w:bottom w:val="single" w:sz="4" w:space="0" w:color="auto"/>
              <w:right w:val="single" w:sz="4" w:space="0" w:color="auto"/>
            </w:tcBorders>
            <w:vAlign w:val="center"/>
          </w:tcPr>
          <w:p w14:paraId="7FD3A08F" w14:textId="77777777" w:rsidR="004E75A5" w:rsidRPr="004E75A5" w:rsidRDefault="004E75A5" w:rsidP="00997F3A">
            <w:pPr>
              <w:spacing w:before="120" w:after="120"/>
              <w:jc w:val="center"/>
              <w:rPr>
                <w:rFonts w:ascii="Times New Roman" w:hAnsi="Times New Roman"/>
                <w:b/>
                <w:color w:val="000000" w:themeColor="text1"/>
                <w:sz w:val="26"/>
                <w:szCs w:val="26"/>
                <w:lang w:val="vi-VN"/>
              </w:rPr>
            </w:pPr>
            <w:r w:rsidRPr="004E75A5">
              <w:rPr>
                <w:rFonts w:ascii="Times New Roman" w:hAnsi="Times New Roman"/>
                <w:b/>
                <w:color w:val="000000" w:themeColor="text1"/>
                <w:sz w:val="26"/>
                <w:szCs w:val="26"/>
                <w:lang w:val="vi-VN"/>
              </w:rPr>
              <w:t>X</w:t>
            </w:r>
          </w:p>
        </w:tc>
      </w:tr>
      <w:tr w:rsidR="004E75A5" w:rsidRPr="004E75A5" w14:paraId="15561522" w14:textId="77777777" w:rsidTr="00997F3A">
        <w:trPr>
          <w:trHeight w:val="390"/>
        </w:trPr>
        <w:tc>
          <w:tcPr>
            <w:tcW w:w="624" w:type="dxa"/>
            <w:vMerge w:val="restart"/>
            <w:tcBorders>
              <w:top w:val="single" w:sz="4" w:space="0" w:color="auto"/>
              <w:left w:val="single" w:sz="4" w:space="0" w:color="auto"/>
              <w:right w:val="single" w:sz="4" w:space="0" w:color="auto"/>
            </w:tcBorders>
            <w:shd w:val="clear" w:color="auto" w:fill="auto"/>
            <w:vAlign w:val="center"/>
          </w:tcPr>
          <w:p w14:paraId="0AEC9A0B" w14:textId="77777777" w:rsidR="004E75A5" w:rsidRPr="004E75A5" w:rsidRDefault="004E75A5" w:rsidP="00997F3A">
            <w:pPr>
              <w:spacing w:before="120" w:after="120"/>
              <w:jc w:val="center"/>
              <w:rPr>
                <w:rFonts w:ascii="Times New Roman" w:hAnsi="Times New Roman"/>
                <w:b/>
                <w:bCs/>
                <w:color w:val="000000" w:themeColor="text1"/>
                <w:sz w:val="26"/>
                <w:szCs w:val="26"/>
              </w:rPr>
            </w:pPr>
          </w:p>
        </w:tc>
        <w:tc>
          <w:tcPr>
            <w:tcW w:w="2685" w:type="dxa"/>
            <w:vMerge w:val="restart"/>
            <w:tcBorders>
              <w:top w:val="single" w:sz="4" w:space="0" w:color="auto"/>
              <w:left w:val="nil"/>
              <w:right w:val="single" w:sz="4" w:space="0" w:color="auto"/>
            </w:tcBorders>
            <w:shd w:val="clear" w:color="auto" w:fill="auto"/>
            <w:vAlign w:val="center"/>
          </w:tcPr>
          <w:p w14:paraId="31DE4687" w14:textId="77777777" w:rsidR="004E75A5" w:rsidRPr="004E75A5" w:rsidRDefault="004E75A5" w:rsidP="00997F3A">
            <w:pPr>
              <w:spacing w:before="120" w:after="120"/>
              <w:jc w:val="center"/>
              <w:rPr>
                <w:rFonts w:ascii="Times New Roman" w:hAnsi="Times New Roman"/>
                <w:b/>
                <w:bCs/>
                <w:color w:val="000000" w:themeColor="text1"/>
                <w:sz w:val="26"/>
                <w:szCs w:val="26"/>
              </w:rPr>
            </w:pPr>
            <w:r w:rsidRPr="004E75A5">
              <w:rPr>
                <w:rFonts w:ascii="Times New Roman" w:hAnsi="Times New Roman"/>
                <w:b/>
                <w:bCs/>
                <w:color w:val="000000" w:themeColor="text1"/>
                <w:sz w:val="26"/>
                <w:szCs w:val="26"/>
              </w:rPr>
              <w:t>Kết luận</w:t>
            </w:r>
          </w:p>
        </w:tc>
        <w:tc>
          <w:tcPr>
            <w:tcW w:w="3361" w:type="dxa"/>
            <w:tcBorders>
              <w:top w:val="single" w:sz="4" w:space="0" w:color="auto"/>
              <w:left w:val="nil"/>
              <w:bottom w:val="single" w:sz="4" w:space="0" w:color="auto"/>
              <w:right w:val="single" w:sz="4" w:space="0" w:color="auto"/>
            </w:tcBorders>
            <w:shd w:val="clear" w:color="auto" w:fill="auto"/>
          </w:tcPr>
          <w:p w14:paraId="37447B2A" w14:textId="77777777" w:rsidR="004E75A5" w:rsidRPr="004E75A5" w:rsidRDefault="004E75A5" w:rsidP="00997F3A">
            <w:pPr>
              <w:spacing w:before="120" w:after="120"/>
              <w:rPr>
                <w:rFonts w:ascii="Times New Roman" w:hAnsi="Times New Roman"/>
                <w:b/>
                <w:bCs/>
                <w:color w:val="000000" w:themeColor="text1"/>
                <w:sz w:val="26"/>
                <w:szCs w:val="26"/>
              </w:rPr>
            </w:pPr>
            <w:r w:rsidRPr="004E75A5">
              <w:rPr>
                <w:rFonts w:ascii="Times New Roman" w:hAnsi="Times New Roman"/>
                <w:b/>
                <w:bCs/>
                <w:color w:val="000000" w:themeColor="text1"/>
                <w:sz w:val="26"/>
                <w:szCs w:val="26"/>
              </w:rPr>
              <w:t>Nhà thầu đáp ứng tất cả các yêu cầu trên </w:t>
            </w:r>
          </w:p>
        </w:tc>
        <w:tc>
          <w:tcPr>
            <w:tcW w:w="1083" w:type="dxa"/>
            <w:tcBorders>
              <w:top w:val="single" w:sz="4" w:space="0" w:color="auto"/>
              <w:left w:val="nil"/>
              <w:bottom w:val="single" w:sz="4" w:space="0" w:color="auto"/>
              <w:right w:val="single" w:sz="4" w:space="0" w:color="auto"/>
            </w:tcBorders>
            <w:shd w:val="clear" w:color="auto" w:fill="auto"/>
            <w:vAlign w:val="bottom"/>
          </w:tcPr>
          <w:p w14:paraId="5935D718" w14:textId="77777777" w:rsidR="004E75A5" w:rsidRPr="004E75A5" w:rsidRDefault="004E75A5" w:rsidP="00997F3A">
            <w:pPr>
              <w:spacing w:before="120" w:after="120"/>
              <w:jc w:val="center"/>
              <w:rPr>
                <w:rFonts w:ascii="Times New Roman" w:hAnsi="Times New Roman"/>
                <w:b/>
                <w:bCs/>
                <w:color w:val="000000" w:themeColor="text1"/>
                <w:sz w:val="26"/>
                <w:szCs w:val="26"/>
              </w:rPr>
            </w:pPr>
            <w:r w:rsidRPr="004E75A5">
              <w:rPr>
                <w:rFonts w:ascii="Times New Roman" w:hAnsi="Times New Roman"/>
                <w:b/>
                <w:bCs/>
                <w:color w:val="000000" w:themeColor="text1"/>
                <w:sz w:val="26"/>
                <w:szCs w:val="26"/>
              </w:rPr>
              <w:t>Đạt</w:t>
            </w:r>
          </w:p>
        </w:tc>
        <w:tc>
          <w:tcPr>
            <w:tcW w:w="1361" w:type="dxa"/>
            <w:tcBorders>
              <w:top w:val="single" w:sz="4" w:space="0" w:color="auto"/>
              <w:left w:val="nil"/>
              <w:bottom w:val="single" w:sz="4" w:space="0" w:color="auto"/>
              <w:right w:val="single" w:sz="4" w:space="0" w:color="auto"/>
            </w:tcBorders>
          </w:tcPr>
          <w:p w14:paraId="01898F96" w14:textId="77777777" w:rsidR="004E75A5" w:rsidRPr="004E75A5" w:rsidRDefault="004E75A5" w:rsidP="00997F3A">
            <w:pPr>
              <w:spacing w:before="120" w:after="120"/>
              <w:jc w:val="center"/>
              <w:rPr>
                <w:rFonts w:ascii="Times New Roman" w:hAnsi="Times New Roman"/>
                <w:b/>
                <w:bCs/>
                <w:color w:val="000000" w:themeColor="text1"/>
                <w:sz w:val="26"/>
                <w:szCs w:val="26"/>
              </w:rPr>
            </w:pPr>
          </w:p>
        </w:tc>
      </w:tr>
      <w:tr w:rsidR="004E75A5" w:rsidRPr="004E75A5" w14:paraId="7F81BB22" w14:textId="77777777" w:rsidTr="00997F3A">
        <w:trPr>
          <w:trHeight w:val="390"/>
        </w:trPr>
        <w:tc>
          <w:tcPr>
            <w:tcW w:w="624" w:type="dxa"/>
            <w:vMerge/>
            <w:tcBorders>
              <w:left w:val="single" w:sz="4" w:space="0" w:color="auto"/>
              <w:bottom w:val="single" w:sz="4" w:space="0" w:color="auto"/>
              <w:right w:val="single" w:sz="4" w:space="0" w:color="auto"/>
            </w:tcBorders>
            <w:shd w:val="clear" w:color="auto" w:fill="auto"/>
            <w:vAlign w:val="bottom"/>
          </w:tcPr>
          <w:p w14:paraId="22757034" w14:textId="77777777" w:rsidR="004E75A5" w:rsidRPr="004E75A5" w:rsidRDefault="004E75A5" w:rsidP="00997F3A">
            <w:pPr>
              <w:spacing w:before="120" w:after="120"/>
              <w:jc w:val="center"/>
              <w:rPr>
                <w:rFonts w:ascii="Times New Roman" w:hAnsi="Times New Roman"/>
                <w:b/>
                <w:bCs/>
                <w:color w:val="000000" w:themeColor="text1"/>
                <w:sz w:val="26"/>
                <w:szCs w:val="26"/>
              </w:rPr>
            </w:pPr>
          </w:p>
        </w:tc>
        <w:tc>
          <w:tcPr>
            <w:tcW w:w="2685" w:type="dxa"/>
            <w:vMerge/>
            <w:tcBorders>
              <w:left w:val="nil"/>
              <w:bottom w:val="single" w:sz="4" w:space="0" w:color="auto"/>
              <w:right w:val="single" w:sz="4" w:space="0" w:color="auto"/>
            </w:tcBorders>
            <w:shd w:val="clear" w:color="auto" w:fill="auto"/>
            <w:vAlign w:val="center"/>
          </w:tcPr>
          <w:p w14:paraId="0E5E385F" w14:textId="77777777" w:rsidR="004E75A5" w:rsidRPr="004E75A5" w:rsidRDefault="004E75A5" w:rsidP="00997F3A">
            <w:pPr>
              <w:spacing w:before="120" w:after="120"/>
              <w:jc w:val="center"/>
              <w:rPr>
                <w:rFonts w:ascii="Times New Roman" w:hAnsi="Times New Roman"/>
                <w:b/>
                <w:bCs/>
                <w:color w:val="000000" w:themeColor="text1"/>
                <w:sz w:val="26"/>
                <w:szCs w:val="26"/>
              </w:rPr>
            </w:pPr>
          </w:p>
        </w:tc>
        <w:tc>
          <w:tcPr>
            <w:tcW w:w="3361" w:type="dxa"/>
            <w:tcBorders>
              <w:top w:val="single" w:sz="4" w:space="0" w:color="auto"/>
              <w:left w:val="nil"/>
              <w:bottom w:val="single" w:sz="4" w:space="0" w:color="auto"/>
              <w:right w:val="single" w:sz="4" w:space="0" w:color="auto"/>
            </w:tcBorders>
            <w:shd w:val="clear" w:color="auto" w:fill="auto"/>
            <w:vAlign w:val="bottom"/>
          </w:tcPr>
          <w:p w14:paraId="4FA55C8E" w14:textId="77777777" w:rsidR="004E75A5" w:rsidRPr="004E75A5" w:rsidRDefault="004E75A5" w:rsidP="00997F3A">
            <w:pPr>
              <w:spacing w:before="120" w:after="120"/>
              <w:rPr>
                <w:rFonts w:ascii="Times New Roman" w:hAnsi="Times New Roman"/>
                <w:b/>
                <w:bCs/>
                <w:color w:val="000000" w:themeColor="text1"/>
                <w:sz w:val="26"/>
                <w:szCs w:val="26"/>
              </w:rPr>
            </w:pPr>
            <w:r w:rsidRPr="004E75A5">
              <w:rPr>
                <w:rFonts w:ascii="Times New Roman" w:hAnsi="Times New Roman"/>
                <w:b/>
                <w:bCs/>
                <w:color w:val="000000" w:themeColor="text1"/>
                <w:sz w:val="26"/>
                <w:szCs w:val="26"/>
              </w:rPr>
              <w:t>Nhà thầu không đáp ứng một trong các yêu cầu trên</w:t>
            </w:r>
          </w:p>
        </w:tc>
        <w:tc>
          <w:tcPr>
            <w:tcW w:w="1083" w:type="dxa"/>
            <w:tcBorders>
              <w:top w:val="single" w:sz="4" w:space="0" w:color="auto"/>
              <w:left w:val="nil"/>
              <w:bottom w:val="single" w:sz="4" w:space="0" w:color="auto"/>
              <w:right w:val="single" w:sz="4" w:space="0" w:color="auto"/>
            </w:tcBorders>
            <w:shd w:val="clear" w:color="auto" w:fill="auto"/>
            <w:vAlign w:val="bottom"/>
          </w:tcPr>
          <w:p w14:paraId="15DC9316" w14:textId="77777777" w:rsidR="004E75A5" w:rsidRPr="004E75A5" w:rsidRDefault="004E75A5" w:rsidP="00997F3A">
            <w:pPr>
              <w:spacing w:before="120" w:after="120"/>
              <w:jc w:val="center"/>
              <w:rPr>
                <w:rFonts w:ascii="Times New Roman" w:hAnsi="Times New Roman"/>
                <w:b/>
                <w:bCs/>
                <w:color w:val="000000" w:themeColor="text1"/>
                <w:sz w:val="26"/>
                <w:szCs w:val="26"/>
              </w:rPr>
            </w:pPr>
          </w:p>
        </w:tc>
        <w:tc>
          <w:tcPr>
            <w:tcW w:w="1361" w:type="dxa"/>
            <w:tcBorders>
              <w:top w:val="single" w:sz="4" w:space="0" w:color="auto"/>
              <w:left w:val="nil"/>
              <w:bottom w:val="single" w:sz="4" w:space="0" w:color="auto"/>
              <w:right w:val="single" w:sz="4" w:space="0" w:color="auto"/>
            </w:tcBorders>
            <w:vAlign w:val="center"/>
          </w:tcPr>
          <w:p w14:paraId="4A03668B" w14:textId="77777777" w:rsidR="004E75A5" w:rsidRPr="004E75A5" w:rsidRDefault="004E75A5" w:rsidP="00997F3A">
            <w:pPr>
              <w:spacing w:before="120" w:after="120"/>
              <w:jc w:val="center"/>
              <w:rPr>
                <w:rFonts w:ascii="Times New Roman" w:hAnsi="Times New Roman"/>
                <w:b/>
                <w:bCs/>
                <w:color w:val="000000" w:themeColor="text1"/>
                <w:sz w:val="26"/>
                <w:szCs w:val="26"/>
              </w:rPr>
            </w:pPr>
            <w:r w:rsidRPr="004E75A5">
              <w:rPr>
                <w:rFonts w:ascii="Times New Roman" w:hAnsi="Times New Roman"/>
                <w:b/>
                <w:bCs/>
                <w:color w:val="000000" w:themeColor="text1"/>
                <w:sz w:val="26"/>
                <w:szCs w:val="26"/>
              </w:rPr>
              <w:t>Không đạt</w:t>
            </w:r>
          </w:p>
        </w:tc>
      </w:tr>
    </w:tbl>
    <w:p w14:paraId="2EF502FC" w14:textId="77777777" w:rsidR="004E75A5" w:rsidRPr="004E75A5" w:rsidRDefault="004E75A5" w:rsidP="004E75A5">
      <w:pPr>
        <w:spacing w:before="120" w:after="120"/>
        <w:ind w:firstLine="709"/>
        <w:jc w:val="both"/>
        <w:rPr>
          <w:rFonts w:ascii="Times New Roman" w:hAnsi="Times New Roman"/>
          <w:b/>
          <w:i/>
          <w:color w:val="000000" w:themeColor="text1"/>
          <w:lang w:val="nl-NL"/>
        </w:rPr>
      </w:pPr>
    </w:p>
    <w:p w14:paraId="08804C4D" w14:textId="77777777" w:rsidR="004E75A5" w:rsidRPr="004E75A5" w:rsidRDefault="004E75A5" w:rsidP="004E75A5">
      <w:pPr>
        <w:spacing w:before="120" w:after="120"/>
        <w:ind w:firstLine="709"/>
        <w:jc w:val="both"/>
        <w:rPr>
          <w:rFonts w:ascii="Times New Roman" w:hAnsi="Times New Roman"/>
          <w:b/>
          <w:i/>
          <w:color w:val="000000" w:themeColor="text1"/>
          <w:lang w:val="nl-NL"/>
        </w:rPr>
      </w:pPr>
      <w:r w:rsidRPr="004E75A5">
        <w:rPr>
          <w:rFonts w:ascii="Times New Roman" w:hAnsi="Times New Roman"/>
          <w:b/>
          <w:i/>
          <w:color w:val="000000" w:themeColor="text1"/>
          <w:lang w:val="nl-NL"/>
        </w:rPr>
        <w:t>1.3. Các yêu cầu khác</w:t>
      </w:r>
    </w:p>
    <w:p w14:paraId="3CFBD5C7" w14:textId="77777777" w:rsidR="004E75A5" w:rsidRPr="004E75A5" w:rsidRDefault="004E75A5" w:rsidP="004E75A5">
      <w:pPr>
        <w:spacing w:before="120" w:after="120"/>
        <w:ind w:right="-18" w:firstLine="709"/>
        <w:jc w:val="both"/>
        <w:rPr>
          <w:rFonts w:ascii="Times New Roman" w:hAnsi="Times New Roman"/>
          <w:color w:val="000000" w:themeColor="text1"/>
          <w:lang w:val="nl-NL"/>
        </w:rPr>
      </w:pPr>
      <w:r w:rsidRPr="004E75A5">
        <w:rPr>
          <w:rFonts w:ascii="Times New Roman" w:hAnsi="Times New Roman"/>
          <w:color w:val="000000" w:themeColor="text1"/>
          <w:lang w:val="nl-NL"/>
        </w:rPr>
        <w:t>- Hình thức thanh toán: Chuyển khoản</w:t>
      </w:r>
    </w:p>
    <w:p w14:paraId="244508CA" w14:textId="77777777" w:rsidR="004E75A5" w:rsidRPr="004E75A5" w:rsidRDefault="004E75A5" w:rsidP="004E75A5">
      <w:pPr>
        <w:spacing w:before="120" w:after="120"/>
        <w:ind w:right="-18" w:firstLine="709"/>
        <w:jc w:val="both"/>
        <w:rPr>
          <w:rFonts w:ascii="Times New Roman" w:hAnsi="Times New Roman"/>
          <w:color w:val="000000" w:themeColor="text1"/>
          <w:lang w:val="nl-NL"/>
        </w:rPr>
      </w:pPr>
      <w:r w:rsidRPr="004E75A5">
        <w:rPr>
          <w:rFonts w:ascii="Times New Roman" w:hAnsi="Times New Roman"/>
          <w:color w:val="000000" w:themeColor="text1"/>
          <w:lang w:val="nl-NL"/>
        </w:rPr>
        <w:t>- Phương thức thanh toán: Bên mời thầu sẽ thanh toán cho bên nhận thầu 01 lần sau khi hai bên thực hiện xong bàn giao hàng hoá. Hồ sơ thanh toán bao gồm:</w:t>
      </w:r>
    </w:p>
    <w:p w14:paraId="076EEA87" w14:textId="77777777" w:rsidR="004E75A5" w:rsidRPr="004E75A5" w:rsidRDefault="004E75A5" w:rsidP="004E75A5">
      <w:pPr>
        <w:spacing w:before="120" w:after="120"/>
        <w:ind w:right="-18" w:firstLine="709"/>
        <w:jc w:val="both"/>
        <w:rPr>
          <w:rFonts w:ascii="Times New Roman" w:hAnsi="Times New Roman"/>
          <w:color w:val="000000" w:themeColor="text1"/>
          <w:lang w:val="nl-NL"/>
        </w:rPr>
      </w:pPr>
      <w:r w:rsidRPr="004E75A5">
        <w:rPr>
          <w:rFonts w:ascii="Times New Roman" w:hAnsi="Times New Roman"/>
          <w:color w:val="000000" w:themeColor="text1"/>
          <w:lang w:val="nl-NL"/>
        </w:rPr>
        <w:t>+ Biên bản nghiệm thu và bàn giao hàng hoá</w:t>
      </w:r>
    </w:p>
    <w:p w14:paraId="4527F8E9" w14:textId="77777777" w:rsidR="004E75A5" w:rsidRPr="004E75A5" w:rsidRDefault="004E75A5" w:rsidP="004E75A5">
      <w:pPr>
        <w:spacing w:before="120" w:after="120"/>
        <w:ind w:right="-18" w:firstLine="709"/>
        <w:jc w:val="both"/>
        <w:rPr>
          <w:rFonts w:ascii="Times New Roman" w:hAnsi="Times New Roman"/>
          <w:color w:val="000000" w:themeColor="text1"/>
          <w:lang w:val="nl-NL"/>
        </w:rPr>
      </w:pPr>
      <w:r w:rsidRPr="004E75A5">
        <w:rPr>
          <w:rFonts w:ascii="Times New Roman" w:hAnsi="Times New Roman"/>
          <w:color w:val="000000" w:themeColor="text1"/>
          <w:lang w:val="nl-NL"/>
        </w:rPr>
        <w:t>+ Bảng xác nhận khối lượng công việc hoàn thành (Mẫu 08a)</w:t>
      </w:r>
    </w:p>
    <w:p w14:paraId="2984E181" w14:textId="77777777" w:rsidR="004E75A5" w:rsidRPr="004E75A5" w:rsidRDefault="004E75A5" w:rsidP="004E75A5">
      <w:pPr>
        <w:spacing w:before="120" w:after="120"/>
        <w:ind w:right="-18" w:firstLine="709"/>
        <w:jc w:val="both"/>
        <w:rPr>
          <w:rFonts w:ascii="Times New Roman" w:hAnsi="Times New Roman"/>
          <w:color w:val="000000" w:themeColor="text1"/>
          <w:lang w:val="nl-NL"/>
        </w:rPr>
      </w:pPr>
      <w:r w:rsidRPr="004E75A5">
        <w:rPr>
          <w:rFonts w:ascii="Times New Roman" w:hAnsi="Times New Roman"/>
          <w:color w:val="000000" w:themeColor="text1"/>
          <w:lang w:val="nl-NL"/>
        </w:rPr>
        <w:lastRenderedPageBreak/>
        <w:t>+ Hoá đơn bán hàng của nhà thầu</w:t>
      </w:r>
    </w:p>
    <w:p w14:paraId="69CBEA0D" w14:textId="77777777" w:rsidR="004E75A5" w:rsidRPr="004E75A5" w:rsidRDefault="004E75A5" w:rsidP="004E75A5">
      <w:pPr>
        <w:spacing w:before="120" w:after="120"/>
        <w:ind w:right="-18" w:firstLine="709"/>
        <w:jc w:val="both"/>
        <w:rPr>
          <w:rFonts w:ascii="Times New Roman" w:hAnsi="Times New Roman"/>
          <w:color w:val="000000" w:themeColor="text1"/>
          <w:lang w:val="nl-NL"/>
        </w:rPr>
      </w:pPr>
      <w:r w:rsidRPr="004E75A5">
        <w:rPr>
          <w:rFonts w:ascii="Times New Roman" w:hAnsi="Times New Roman"/>
          <w:color w:val="000000" w:themeColor="text1"/>
          <w:lang w:val="nl-NL"/>
        </w:rPr>
        <w:t>+ Giấy đề nghị thanh toán của nhà thầu</w:t>
      </w:r>
    </w:p>
    <w:p w14:paraId="4EDEECE8" w14:textId="77777777" w:rsidR="004E75A5" w:rsidRPr="004E75A5" w:rsidRDefault="004E75A5" w:rsidP="004E75A5">
      <w:pPr>
        <w:spacing w:before="120" w:after="120"/>
        <w:ind w:right="-18" w:firstLine="709"/>
        <w:jc w:val="both"/>
        <w:rPr>
          <w:rFonts w:ascii="Times New Roman" w:hAnsi="Times New Roman"/>
          <w:color w:val="000000" w:themeColor="text1"/>
          <w:lang w:val="nl-NL"/>
        </w:rPr>
      </w:pPr>
      <w:r w:rsidRPr="004E75A5">
        <w:rPr>
          <w:rFonts w:ascii="Times New Roman" w:hAnsi="Times New Roman"/>
          <w:color w:val="000000" w:themeColor="text1"/>
          <w:lang w:val="nl-NL"/>
        </w:rPr>
        <w:t>+ Biên bản thanh lý hợp đồng</w:t>
      </w:r>
    </w:p>
    <w:p w14:paraId="5933679B" w14:textId="77777777" w:rsidR="004E75A5" w:rsidRPr="004E75A5" w:rsidRDefault="004E75A5" w:rsidP="004E75A5">
      <w:pPr>
        <w:widowControl w:val="0"/>
        <w:spacing w:before="120" w:after="120"/>
        <w:ind w:right="-18" w:firstLine="567"/>
        <w:jc w:val="both"/>
        <w:rPr>
          <w:rFonts w:ascii="Times New Roman" w:hAnsi="Times New Roman"/>
          <w:i/>
          <w:color w:val="000000" w:themeColor="text1"/>
          <w:spacing w:val="-2"/>
          <w:lang w:val="nl-NL"/>
        </w:rPr>
      </w:pPr>
      <w:r w:rsidRPr="004E75A5">
        <w:rPr>
          <w:rFonts w:ascii="Times New Roman" w:hAnsi="Times New Roman"/>
          <w:color w:val="000000" w:themeColor="text1"/>
          <w:lang w:val="nl-NL"/>
        </w:rPr>
        <w:t>- Đấu thầu bền vững: Hàng hoá có vật liệu sản xuất thân thiện với môi trường (có chứng nhận và được công nhận rộng rãi) và có lợi cho sức khoẻ của người sử dụng sẽ được bên mời thầu ưu tiên lựa chọn.</w:t>
      </w:r>
    </w:p>
    <w:p w14:paraId="241A91A8" w14:textId="77777777" w:rsidR="004E75A5" w:rsidRPr="004E75A5" w:rsidRDefault="004E75A5" w:rsidP="004E75A5">
      <w:pPr>
        <w:spacing w:before="120" w:after="120"/>
        <w:ind w:firstLine="709"/>
        <w:jc w:val="both"/>
        <w:rPr>
          <w:rFonts w:ascii="Times New Roman" w:hAnsi="Times New Roman"/>
          <w:b/>
          <w:color w:val="000000" w:themeColor="text1"/>
          <w:lang w:val="nl-NL"/>
        </w:rPr>
      </w:pPr>
      <w:r w:rsidRPr="004E75A5">
        <w:rPr>
          <w:rFonts w:ascii="Times New Roman" w:hAnsi="Times New Roman"/>
          <w:b/>
          <w:color w:val="000000" w:themeColor="text1"/>
          <w:lang w:val="nl-NL"/>
        </w:rPr>
        <w:t>2. Bản vẽ</w:t>
      </w:r>
    </w:p>
    <w:p w14:paraId="2A52A689" w14:textId="77777777" w:rsidR="004E75A5" w:rsidRPr="004E75A5" w:rsidRDefault="004E75A5" w:rsidP="004E75A5">
      <w:pPr>
        <w:widowControl w:val="0"/>
        <w:spacing w:before="120" w:after="120"/>
        <w:ind w:firstLine="709"/>
        <w:jc w:val="both"/>
        <w:rPr>
          <w:rFonts w:ascii="Times New Roman" w:hAnsi="Times New Roman"/>
          <w:color w:val="000000" w:themeColor="text1"/>
          <w:szCs w:val="20"/>
          <w:lang w:val="nl-NL"/>
        </w:rPr>
      </w:pPr>
      <w:r w:rsidRPr="004E75A5">
        <w:rPr>
          <w:rFonts w:ascii="Times New Roman" w:hAnsi="Times New Roman"/>
          <w:color w:val="000000" w:themeColor="text1"/>
          <w:szCs w:val="20"/>
          <w:lang w:val="nl-NL"/>
        </w:rPr>
        <w:t>Không có bản vẽ</w:t>
      </w:r>
    </w:p>
    <w:p w14:paraId="3FCB9AB4" w14:textId="77777777" w:rsidR="004E75A5" w:rsidRPr="004E75A5" w:rsidRDefault="004E75A5" w:rsidP="004E75A5">
      <w:pPr>
        <w:widowControl w:val="0"/>
        <w:spacing w:before="120" w:after="120"/>
        <w:ind w:firstLine="709"/>
        <w:jc w:val="both"/>
        <w:rPr>
          <w:rFonts w:ascii="Times New Roman" w:hAnsi="Times New Roman"/>
          <w:b/>
          <w:color w:val="000000" w:themeColor="text1"/>
          <w:sz w:val="32"/>
          <w:szCs w:val="32"/>
          <w:lang w:val="nl-NL"/>
        </w:rPr>
      </w:pPr>
      <w:r w:rsidRPr="004E75A5">
        <w:rPr>
          <w:rFonts w:ascii="Times New Roman" w:hAnsi="Times New Roman"/>
          <w:b/>
          <w:color w:val="000000" w:themeColor="text1"/>
          <w:szCs w:val="20"/>
          <w:lang w:val="nl-NL"/>
        </w:rPr>
        <w:t>3. Kiểm tra và thử nghiệm</w:t>
      </w:r>
    </w:p>
    <w:p w14:paraId="00FAC96E" w14:textId="77777777" w:rsidR="004E75A5" w:rsidRPr="004E75A5" w:rsidRDefault="004E75A5" w:rsidP="004E75A5">
      <w:pPr>
        <w:spacing w:before="120" w:after="120"/>
        <w:ind w:firstLine="709"/>
        <w:jc w:val="both"/>
        <w:rPr>
          <w:rFonts w:ascii="Times New Roman" w:hAnsi="Times New Roman"/>
          <w:color w:val="000000" w:themeColor="text1"/>
          <w:lang w:val="nl-NL"/>
        </w:rPr>
      </w:pPr>
      <w:r w:rsidRPr="004E75A5">
        <w:rPr>
          <w:rFonts w:ascii="Times New Roman" w:hAnsi="Times New Roman"/>
          <w:color w:val="000000" w:themeColor="text1"/>
          <w:lang w:val="nl-NL"/>
        </w:rPr>
        <w:t>Các kiểm tra và thử nghiệm cần tiến hành gồm có:</w:t>
      </w:r>
    </w:p>
    <w:p w14:paraId="300E32DD" w14:textId="77777777" w:rsidR="004E75A5" w:rsidRPr="004E75A5" w:rsidRDefault="004E75A5" w:rsidP="004E75A5">
      <w:pPr>
        <w:spacing w:before="120" w:after="120"/>
        <w:ind w:firstLine="709"/>
        <w:jc w:val="both"/>
        <w:rPr>
          <w:rFonts w:ascii="Times New Roman" w:hAnsi="Times New Roman"/>
          <w:color w:val="000000" w:themeColor="text1"/>
          <w:lang w:val="vi-VN"/>
        </w:rPr>
      </w:pPr>
      <w:r w:rsidRPr="004E75A5">
        <w:rPr>
          <w:rFonts w:ascii="Times New Roman" w:hAnsi="Times New Roman"/>
          <w:color w:val="000000" w:themeColor="text1"/>
          <w:lang w:val="vi-VN"/>
        </w:rPr>
        <w:t>- Kiểm tra các thông số về kỹ thuật của hàng hóa</w:t>
      </w:r>
    </w:p>
    <w:p w14:paraId="2BC22114" w14:textId="77777777" w:rsidR="004E75A5" w:rsidRPr="004E75A5" w:rsidRDefault="004E75A5" w:rsidP="004E75A5">
      <w:pPr>
        <w:spacing w:before="120" w:after="120"/>
        <w:ind w:firstLine="709"/>
        <w:jc w:val="both"/>
        <w:rPr>
          <w:rFonts w:ascii="Times New Roman" w:hAnsi="Times New Roman"/>
          <w:color w:val="000000" w:themeColor="text1"/>
          <w:lang w:val="vi-VN"/>
        </w:rPr>
      </w:pPr>
      <w:r w:rsidRPr="004E75A5">
        <w:rPr>
          <w:rFonts w:ascii="Times New Roman" w:hAnsi="Times New Roman"/>
          <w:color w:val="000000" w:themeColor="text1"/>
          <w:lang w:val="vi-VN"/>
        </w:rPr>
        <w:t>- Kiểm tra chất lượng hàng hóa, nguồn gốc xuất xứ, mã ký hiệu</w:t>
      </w:r>
    </w:p>
    <w:p w14:paraId="517BC49C" w14:textId="77777777" w:rsidR="004E75A5" w:rsidRPr="004E75A5" w:rsidRDefault="004E75A5" w:rsidP="004E75A5">
      <w:pPr>
        <w:spacing w:before="120" w:after="120"/>
        <w:ind w:firstLine="709"/>
        <w:jc w:val="both"/>
        <w:rPr>
          <w:rFonts w:ascii="Times New Roman" w:hAnsi="Times New Roman"/>
          <w:color w:val="000000" w:themeColor="text1"/>
          <w:lang w:val="vi-VN"/>
        </w:rPr>
      </w:pPr>
      <w:r w:rsidRPr="004E75A5">
        <w:rPr>
          <w:rFonts w:ascii="Times New Roman" w:hAnsi="Times New Roman"/>
          <w:color w:val="000000" w:themeColor="text1"/>
          <w:lang w:val="vi-VN"/>
        </w:rPr>
        <w:t>- Kiểm tra mẫu mã, quy cách, hình dạng của hàng hoá</w:t>
      </w:r>
    </w:p>
    <w:bookmarkEnd w:id="0"/>
    <w:p w14:paraId="52E08AB0" w14:textId="77777777" w:rsidR="00BA3B67" w:rsidRPr="004E75A5" w:rsidRDefault="00BA3B67">
      <w:pPr>
        <w:rPr>
          <w:color w:val="000000" w:themeColor="text1"/>
          <w:lang w:val="vi-VN"/>
        </w:rPr>
      </w:pPr>
    </w:p>
    <w:sectPr w:rsidR="00BA3B67" w:rsidRPr="004E75A5" w:rsidSect="00033F1F">
      <w:pgSz w:w="11909" w:h="16834" w:code="9"/>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nTime">
    <w:panose1 w:val="020B7200000000000000"/>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E02F8"/>
    <w:multiLevelType w:val="hybridMultilevel"/>
    <w:tmpl w:val="00228998"/>
    <w:lvl w:ilvl="0" w:tplc="2C8A2F5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51C6F"/>
    <w:rsid w:val="00033F1F"/>
    <w:rsid w:val="000D7E20"/>
    <w:rsid w:val="00351C6F"/>
    <w:rsid w:val="003824F0"/>
    <w:rsid w:val="004B48A8"/>
    <w:rsid w:val="004E75A5"/>
    <w:rsid w:val="0051039E"/>
    <w:rsid w:val="00BA3B67"/>
    <w:rsid w:val="00CE5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59B0842-3383-4CA9-BFFC-A2BF359C0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5A5"/>
    <w:pPr>
      <w:spacing w:after="0" w:line="240" w:lineRule="auto"/>
    </w:pPr>
    <w:rPr>
      <w:rFonts w:ascii=".VnTime" w:eastAsia="Times New Roman" w:hAnsi=".VnTime" w:cs="Times New Roman"/>
      <w:sz w:val="28"/>
      <w:szCs w:val="28"/>
    </w:rPr>
  </w:style>
  <w:style w:type="paragraph" w:styleId="Heading1">
    <w:name w:val="heading 1"/>
    <w:basedOn w:val="Normal"/>
    <w:next w:val="Normal"/>
    <w:link w:val="Heading1Char"/>
    <w:autoRedefine/>
    <w:uiPriority w:val="9"/>
    <w:qFormat/>
    <w:rsid w:val="00033F1F"/>
    <w:pPr>
      <w:keepNext/>
      <w:keepLines/>
      <w:spacing w:before="24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033F1F"/>
    <w:pPr>
      <w:keepNext/>
      <w:keepLines/>
      <w:spacing w:before="120"/>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033F1F"/>
    <w:pPr>
      <w:keepNext/>
      <w:keepLines/>
      <w:spacing w:before="24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033F1F"/>
    <w:pPr>
      <w:keepNext/>
      <w:keepLines/>
      <w:spacing w:before="12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F1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033F1F"/>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033F1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033F1F"/>
    <w:rPr>
      <w:rFonts w:ascii="Times New Roman" w:eastAsiaTheme="majorEastAsia" w:hAnsi="Times New Roman" w:cstheme="majorBidi"/>
      <w:i/>
      <w:iCs/>
      <w:sz w:val="26"/>
    </w:rPr>
  </w:style>
  <w:style w:type="paragraph" w:styleId="BodyText">
    <w:name w:val="Body Text"/>
    <w:basedOn w:val="Normal"/>
    <w:link w:val="BodyTextChar"/>
    <w:uiPriority w:val="99"/>
    <w:rsid w:val="004E75A5"/>
    <w:pPr>
      <w:suppressAutoHyphens/>
      <w:ind w:right="-72"/>
      <w:jc w:val="both"/>
    </w:pPr>
    <w:rPr>
      <w:rFonts w:ascii="Times New Roman" w:hAnsi="Times New Roman"/>
      <w:spacing w:val="-4"/>
      <w:sz w:val="24"/>
      <w:szCs w:val="20"/>
    </w:rPr>
  </w:style>
  <w:style w:type="character" w:customStyle="1" w:styleId="BodyTextChar">
    <w:name w:val="Body Text Char"/>
    <w:basedOn w:val="DefaultParagraphFont"/>
    <w:link w:val="BodyText"/>
    <w:uiPriority w:val="99"/>
    <w:rsid w:val="004E75A5"/>
    <w:rPr>
      <w:rFonts w:ascii="Times New Roman" w:eastAsia="Times New Roman" w:hAnsi="Times New Roman" w:cs="Times New Roman"/>
      <w:spacing w:val="-4"/>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2215</Words>
  <Characters>12631</Characters>
  <Application>Microsoft Office Word</Application>
  <DocSecurity>0</DocSecurity>
  <Lines>105</Lines>
  <Paragraphs>29</Paragraphs>
  <ScaleCrop>false</ScaleCrop>
  <Company/>
  <LinksUpToDate>false</LinksUpToDate>
  <CharactersWithSpaces>14817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2023-05-19T07:19:00Z</dcterms:created>
  <dcterms:modified xsi:type="dcterms:W3CDTF">2023-05-19T07:22:00Z</dcterms:modified>
</cp:coreProperties>
</file>