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CC81" w14:textId="1EFB834C" w:rsidR="00CC3723" w:rsidRPr="00E16A54" w:rsidRDefault="00CC3723" w:rsidP="00D7301E">
      <w:pPr>
        <w:pStyle w:val="BodyText"/>
        <w:widowControl w:val="0"/>
        <w:suppressAutoHyphens w:val="0"/>
        <w:spacing w:before="120" w:after="120"/>
        <w:ind w:right="0" w:firstLine="567"/>
        <w:jc w:val="center"/>
        <w:rPr>
          <w:b/>
          <w:sz w:val="28"/>
          <w:szCs w:val="28"/>
          <w:lang w:val="es-ES"/>
        </w:rPr>
      </w:pPr>
      <w:proofErr w:type="spellStart"/>
      <w:r w:rsidRPr="00E16A54">
        <w:rPr>
          <w:b/>
          <w:sz w:val="28"/>
          <w:szCs w:val="28"/>
          <w:lang w:val="es-ES"/>
        </w:rPr>
        <w:t>C</w:t>
      </w:r>
      <w:r w:rsidR="00192193" w:rsidRPr="00E16A54">
        <w:rPr>
          <w:b/>
          <w:sz w:val="28"/>
          <w:szCs w:val="28"/>
          <w:lang w:val="es-ES"/>
        </w:rPr>
        <w:t>hương</w:t>
      </w:r>
      <w:proofErr w:type="spellEnd"/>
      <w:r w:rsidRPr="00E16A54">
        <w:rPr>
          <w:b/>
          <w:sz w:val="28"/>
          <w:szCs w:val="28"/>
          <w:lang w:val="es-ES"/>
        </w:rPr>
        <w:t xml:space="preserve"> III. YÊU CẦU VỀ KỸ THUẬT</w:t>
      </w:r>
    </w:p>
    <w:p w14:paraId="0A03BE20" w14:textId="77777777" w:rsidR="00DB3A33" w:rsidRPr="00D7301E" w:rsidRDefault="00DB3A33" w:rsidP="00D7301E">
      <w:pPr>
        <w:pStyle w:val="BodyText"/>
        <w:widowControl w:val="0"/>
        <w:suppressAutoHyphens w:val="0"/>
        <w:spacing w:before="120" w:after="120"/>
        <w:ind w:right="0" w:firstLine="567"/>
        <w:jc w:val="center"/>
        <w:rPr>
          <w:b/>
          <w:sz w:val="6"/>
          <w:szCs w:val="6"/>
          <w:lang w:val="es-ES"/>
        </w:rPr>
      </w:pPr>
    </w:p>
    <w:p w14:paraId="7B5F1457" w14:textId="60975E85" w:rsidR="001442A5" w:rsidRPr="0072292C" w:rsidRDefault="004264C9" w:rsidP="0072292C">
      <w:pPr>
        <w:pStyle w:val="BodyText"/>
        <w:widowControl w:val="0"/>
        <w:suppressAutoHyphens w:val="0"/>
        <w:spacing w:before="120" w:after="120"/>
        <w:ind w:right="0" w:firstLine="709"/>
        <w:jc w:val="center"/>
        <w:rPr>
          <w:b/>
          <w:sz w:val="28"/>
          <w:szCs w:val="28"/>
          <w:lang w:val="es-ES"/>
        </w:rPr>
      </w:pPr>
      <w:r w:rsidRPr="0072292C">
        <w:rPr>
          <w:b/>
          <w:sz w:val="28"/>
          <w:szCs w:val="28"/>
          <w:lang w:val="es-ES"/>
        </w:rPr>
        <w:t>ĐỐI VỚI GÓI THẦU MUA SẮM HÀNG HÓA</w:t>
      </w:r>
    </w:p>
    <w:p w14:paraId="24DED69A" w14:textId="434EC43C" w:rsidR="001442A5" w:rsidRPr="00A1013C" w:rsidRDefault="00115A4A" w:rsidP="00A1013C">
      <w:pPr>
        <w:pStyle w:val="ListParagraph"/>
        <w:widowControl w:val="0"/>
        <w:numPr>
          <w:ilvl w:val="0"/>
          <w:numId w:val="9"/>
        </w:numPr>
        <w:spacing w:before="120" w:after="120"/>
        <w:rPr>
          <w:b/>
          <w:i/>
          <w:sz w:val="28"/>
          <w:szCs w:val="28"/>
          <w:lang w:val="nl-NL"/>
        </w:rPr>
      </w:pPr>
      <w:r w:rsidRPr="00E16A54">
        <w:rPr>
          <w:b/>
          <w:i/>
          <w:sz w:val="28"/>
          <w:szCs w:val="28"/>
          <w:lang w:val="nl-NL"/>
        </w:rPr>
        <w:t>Yêu cầu kỹ thuật</w:t>
      </w:r>
    </w:p>
    <w:p w14:paraId="13DB99A8" w14:textId="77777777" w:rsidR="001442A5" w:rsidRPr="00E16A54" w:rsidRDefault="001442A5" w:rsidP="00D7301E">
      <w:pPr>
        <w:widowControl w:val="0"/>
        <w:spacing w:before="120" w:after="120"/>
        <w:ind w:firstLine="709"/>
        <w:jc w:val="both"/>
        <w:rPr>
          <w:rFonts w:ascii="Times New Roman" w:hAnsi="Times New Roman"/>
          <w:b/>
          <w:i/>
          <w:lang w:val="nl-NL"/>
        </w:rPr>
      </w:pPr>
      <w:r w:rsidRPr="00E16A54">
        <w:rPr>
          <w:rFonts w:ascii="Times New Roman" w:hAnsi="Times New Roman"/>
          <w:b/>
          <w:i/>
          <w:lang w:val="nl-NL"/>
        </w:rPr>
        <w:t>1.1. Giới thiệu chung về dự án, gói thầu</w:t>
      </w:r>
    </w:p>
    <w:p w14:paraId="46671167" w14:textId="2B364C06" w:rsidR="00A1013C" w:rsidRPr="00C6455C" w:rsidRDefault="00A1013C" w:rsidP="00A1013C">
      <w:pPr>
        <w:widowControl w:val="0"/>
        <w:spacing w:before="60" w:after="60"/>
        <w:ind w:left="567"/>
        <w:jc w:val="both"/>
        <w:rPr>
          <w:rFonts w:ascii="Times New Roman" w:hAnsi="Times New Roman"/>
          <w:lang w:val="nl-NL"/>
        </w:rPr>
      </w:pPr>
      <w:r w:rsidRPr="00CF5066">
        <w:rPr>
          <w:rFonts w:ascii="Times New Roman" w:hAnsi="Times New Roman"/>
          <w:spacing w:val="-8"/>
          <w:lang w:val="nl-NL"/>
        </w:rPr>
        <w:t xml:space="preserve">- Tên gói thầu: </w:t>
      </w:r>
      <w:r w:rsidRPr="00A1013C">
        <w:rPr>
          <w:rFonts w:ascii="Times New Roman" w:hAnsi="Times New Roman"/>
          <w:spacing w:val="-8"/>
          <w:lang w:val="nl-NL"/>
        </w:rPr>
        <w:t>Mua sắm trang thiết bị công nghệ thông tin phục vụ công tác Quản lý Khoa học và công nghệ</w:t>
      </w:r>
      <w:r>
        <w:rPr>
          <w:rFonts w:ascii="Times New Roman" w:hAnsi="Times New Roman"/>
          <w:spacing w:val="-8"/>
          <w:lang w:val="nl-NL"/>
        </w:rPr>
        <w:t>.</w:t>
      </w:r>
    </w:p>
    <w:p w14:paraId="6BD47D47" w14:textId="77777777" w:rsidR="00A1013C" w:rsidRDefault="00A1013C" w:rsidP="00A1013C">
      <w:pPr>
        <w:widowControl w:val="0"/>
        <w:spacing w:before="60" w:after="60"/>
        <w:ind w:left="567"/>
        <w:jc w:val="both"/>
        <w:rPr>
          <w:rFonts w:ascii="Times New Roman" w:eastAsia="Arial Unicode MS" w:hAnsi="Times New Roman"/>
          <w:lang w:val="it-IT"/>
        </w:rPr>
      </w:pPr>
      <w:r w:rsidRPr="00CF5066">
        <w:rPr>
          <w:rFonts w:ascii="Times New Roman" w:eastAsia="Arial Unicode MS" w:hAnsi="Times New Roman"/>
          <w:lang w:val="it-IT"/>
        </w:rPr>
        <w:t xml:space="preserve">- Bên mời thầu: </w:t>
      </w:r>
      <w:r>
        <w:rPr>
          <w:rFonts w:ascii="Times New Roman" w:eastAsia="Arial Unicode MS" w:hAnsi="Times New Roman"/>
          <w:lang w:val="it-IT"/>
        </w:rPr>
        <w:t>Trung tâm Chuyển giao công nghệ mới.</w:t>
      </w:r>
    </w:p>
    <w:p w14:paraId="5CF5673E" w14:textId="77777777" w:rsidR="00A1013C" w:rsidRDefault="00A1013C" w:rsidP="00A1013C">
      <w:pPr>
        <w:widowControl w:val="0"/>
        <w:spacing w:before="60" w:after="60"/>
        <w:ind w:left="567"/>
        <w:jc w:val="both"/>
        <w:rPr>
          <w:rFonts w:ascii="Times New Roman" w:eastAsia="Arial Unicode MS" w:hAnsi="Times New Roman"/>
          <w:lang w:val="es-ES"/>
        </w:rPr>
      </w:pPr>
      <w:r w:rsidRPr="00CF5066">
        <w:rPr>
          <w:rFonts w:ascii="Times New Roman" w:eastAsia="Arial Unicode MS" w:hAnsi="Times New Roman"/>
          <w:bCs/>
          <w:lang w:val="it-IT"/>
        </w:rPr>
        <w:t xml:space="preserve">+ Địa điểm thực hiện: </w:t>
      </w:r>
      <w:proofErr w:type="spellStart"/>
      <w:r>
        <w:rPr>
          <w:rFonts w:ascii="Times New Roman" w:hAnsi="Times New Roman"/>
          <w:lang w:val="es-ES"/>
        </w:rPr>
        <w:t>Số</w:t>
      </w:r>
      <w:proofErr w:type="spellEnd"/>
      <w:r>
        <w:rPr>
          <w:rFonts w:ascii="Times New Roman" w:hAnsi="Times New Roman"/>
          <w:lang w:val="es-ES"/>
        </w:rPr>
        <w:t xml:space="preserve"> 20 </w:t>
      </w:r>
      <w:proofErr w:type="spellStart"/>
      <w:r>
        <w:rPr>
          <w:rFonts w:ascii="Times New Roman" w:hAnsi="Times New Roman"/>
          <w:lang w:val="es-ES"/>
        </w:rPr>
        <w:t>Phan</w:t>
      </w:r>
      <w:proofErr w:type="spellEnd"/>
      <w:r>
        <w:rPr>
          <w:rFonts w:ascii="Times New Roman" w:hAnsi="Times New Roman"/>
          <w:lang w:val="es-ES"/>
        </w:rPr>
        <w:t xml:space="preserve"> </w:t>
      </w:r>
      <w:proofErr w:type="spellStart"/>
      <w:r>
        <w:rPr>
          <w:rFonts w:ascii="Times New Roman" w:hAnsi="Times New Roman"/>
          <w:lang w:val="es-ES"/>
        </w:rPr>
        <w:t>Văn</w:t>
      </w:r>
      <w:proofErr w:type="spellEnd"/>
      <w:r>
        <w:rPr>
          <w:rFonts w:ascii="Times New Roman" w:hAnsi="Times New Roman"/>
          <w:lang w:val="es-ES"/>
        </w:rPr>
        <w:t xml:space="preserve"> </w:t>
      </w:r>
      <w:proofErr w:type="spellStart"/>
      <w:r>
        <w:rPr>
          <w:rFonts w:ascii="Times New Roman" w:hAnsi="Times New Roman"/>
          <w:lang w:val="es-ES"/>
        </w:rPr>
        <w:t>Trị</w:t>
      </w:r>
      <w:proofErr w:type="spellEnd"/>
      <w:r>
        <w:rPr>
          <w:rFonts w:ascii="Times New Roman" w:hAnsi="Times New Roman"/>
          <w:lang w:val="es-ES"/>
        </w:rPr>
        <w:t xml:space="preserve">, </w:t>
      </w:r>
      <w:proofErr w:type="spellStart"/>
      <w:r>
        <w:rPr>
          <w:rFonts w:ascii="Times New Roman" w:hAnsi="Times New Roman"/>
          <w:lang w:val="es-ES"/>
        </w:rPr>
        <w:t>Phường</w:t>
      </w:r>
      <w:proofErr w:type="spellEnd"/>
      <w:r>
        <w:rPr>
          <w:rFonts w:ascii="Times New Roman" w:hAnsi="Times New Roman"/>
          <w:lang w:val="es-ES"/>
        </w:rPr>
        <w:t xml:space="preserve"> 7, </w:t>
      </w:r>
      <w:proofErr w:type="spellStart"/>
      <w:r>
        <w:rPr>
          <w:rFonts w:ascii="Times New Roman" w:hAnsi="Times New Roman"/>
          <w:lang w:val="es-ES"/>
        </w:rPr>
        <w:t>Quận</w:t>
      </w:r>
      <w:proofErr w:type="spellEnd"/>
      <w:r>
        <w:rPr>
          <w:rFonts w:ascii="Times New Roman" w:hAnsi="Times New Roman"/>
          <w:lang w:val="es-ES"/>
        </w:rPr>
        <w:t xml:space="preserve"> </w:t>
      </w:r>
      <w:proofErr w:type="spellStart"/>
      <w:r>
        <w:rPr>
          <w:rFonts w:ascii="Times New Roman" w:hAnsi="Times New Roman"/>
          <w:lang w:val="es-ES"/>
        </w:rPr>
        <w:t>Gò</w:t>
      </w:r>
      <w:proofErr w:type="spellEnd"/>
      <w:r>
        <w:rPr>
          <w:rFonts w:ascii="Times New Roman" w:hAnsi="Times New Roman"/>
          <w:lang w:val="es-ES"/>
        </w:rPr>
        <w:t xml:space="preserve"> </w:t>
      </w:r>
      <w:proofErr w:type="spellStart"/>
      <w:r>
        <w:rPr>
          <w:rFonts w:ascii="Times New Roman" w:hAnsi="Times New Roman"/>
          <w:lang w:val="es-ES"/>
        </w:rPr>
        <w:t>Vấp</w:t>
      </w:r>
      <w:proofErr w:type="spellEnd"/>
      <w:r>
        <w:rPr>
          <w:rFonts w:ascii="Times New Roman" w:hAnsi="Times New Roman"/>
          <w:lang w:val="es-ES"/>
        </w:rPr>
        <w:t xml:space="preserve">, </w:t>
      </w:r>
      <w:proofErr w:type="spellStart"/>
      <w:r>
        <w:rPr>
          <w:rFonts w:ascii="Times New Roman" w:hAnsi="Times New Roman"/>
          <w:lang w:val="es-ES"/>
        </w:rPr>
        <w:t>Tp</w:t>
      </w:r>
      <w:proofErr w:type="spellEnd"/>
      <w:r>
        <w:rPr>
          <w:rFonts w:ascii="Times New Roman" w:hAnsi="Times New Roman"/>
          <w:lang w:val="es-ES"/>
        </w:rPr>
        <w:t xml:space="preserve"> </w:t>
      </w:r>
      <w:proofErr w:type="spellStart"/>
      <w:r>
        <w:rPr>
          <w:rFonts w:ascii="Times New Roman" w:hAnsi="Times New Roman"/>
          <w:lang w:val="es-ES"/>
        </w:rPr>
        <w:t>Hồ</w:t>
      </w:r>
      <w:proofErr w:type="spellEnd"/>
      <w:r>
        <w:rPr>
          <w:rFonts w:ascii="Times New Roman" w:hAnsi="Times New Roman"/>
          <w:lang w:val="es-ES"/>
        </w:rPr>
        <w:t xml:space="preserve"> Chí Minh.</w:t>
      </w:r>
    </w:p>
    <w:p w14:paraId="1CD5D277" w14:textId="7D37C525" w:rsidR="00A1013C" w:rsidRDefault="00A1013C" w:rsidP="00A1013C">
      <w:pPr>
        <w:widowControl w:val="0"/>
        <w:spacing w:before="60" w:after="60"/>
        <w:ind w:left="567"/>
        <w:jc w:val="both"/>
        <w:rPr>
          <w:rFonts w:ascii="Times New Roman" w:eastAsia="Arial Unicode MS" w:hAnsi="Times New Roman"/>
          <w:lang w:val="vi-VN"/>
        </w:rPr>
      </w:pPr>
      <w:r w:rsidRPr="00CF5066">
        <w:rPr>
          <w:rFonts w:ascii="Times New Roman" w:hAnsi="Times New Roman"/>
          <w:lang w:val="it-IT"/>
        </w:rPr>
        <w:t xml:space="preserve">+ </w:t>
      </w:r>
      <w:r w:rsidRPr="00CF5066">
        <w:rPr>
          <w:rFonts w:ascii="Times New Roman" w:hAnsi="Times New Roman"/>
          <w:bCs/>
          <w:lang w:val="it-IT"/>
        </w:rPr>
        <w:t>Nguồn vốn:</w:t>
      </w:r>
      <w:r w:rsidRPr="00CF5066">
        <w:rPr>
          <w:rFonts w:ascii="Times New Roman" w:hAnsi="Times New Roman"/>
          <w:lang w:val="it-IT"/>
        </w:rPr>
        <w:t xml:space="preserve"> </w:t>
      </w:r>
      <w:r>
        <w:rPr>
          <w:rFonts w:ascii="Times New Roman" w:hAnsi="Times New Roman"/>
          <w:lang w:val="it-IT"/>
        </w:rPr>
        <w:t>Ngân sách Quốc phòng khác</w:t>
      </w:r>
      <w:r w:rsidR="00D111D6">
        <w:rPr>
          <w:rFonts w:ascii="Times New Roman" w:hAnsi="Times New Roman"/>
          <w:lang w:val="it-IT"/>
        </w:rPr>
        <w:t>.</w:t>
      </w:r>
    </w:p>
    <w:p w14:paraId="71530271" w14:textId="77777777" w:rsidR="00A1013C" w:rsidRDefault="00A1013C" w:rsidP="00A1013C">
      <w:pPr>
        <w:widowControl w:val="0"/>
        <w:spacing w:before="60" w:after="60"/>
        <w:ind w:left="567"/>
        <w:jc w:val="both"/>
        <w:rPr>
          <w:rFonts w:ascii="Times New Roman" w:eastAsia="Arial Unicode MS" w:hAnsi="Times New Roman"/>
          <w:lang w:val="nl-NL"/>
        </w:rPr>
      </w:pPr>
      <w:r w:rsidRPr="00CF5066">
        <w:rPr>
          <w:rFonts w:ascii="Times New Roman" w:hAnsi="Times New Roman"/>
          <w:lang w:val="nl-NL"/>
        </w:rPr>
        <w:t xml:space="preserve">- Hình thức lựa chọn Nhà thầu: </w:t>
      </w:r>
      <w:r>
        <w:rPr>
          <w:rFonts w:ascii="Times New Roman" w:hAnsi="Times New Roman"/>
          <w:lang w:val="nl-NL"/>
        </w:rPr>
        <w:t>Chào hàng cạnh tranh rút gọn.</w:t>
      </w:r>
    </w:p>
    <w:p w14:paraId="428EAAC5" w14:textId="77777777" w:rsidR="00A1013C" w:rsidRDefault="00A1013C" w:rsidP="00A1013C">
      <w:pPr>
        <w:widowControl w:val="0"/>
        <w:spacing w:before="60" w:after="60"/>
        <w:ind w:left="567"/>
        <w:jc w:val="both"/>
        <w:rPr>
          <w:rFonts w:ascii="Times New Roman" w:eastAsia="Arial Unicode MS" w:hAnsi="Times New Roman"/>
          <w:lang w:val="nl-NL"/>
        </w:rPr>
      </w:pPr>
      <w:r w:rsidRPr="00CF5066">
        <w:rPr>
          <w:rFonts w:ascii="Times New Roman" w:hAnsi="Times New Roman"/>
          <w:lang w:val="nl-NL"/>
        </w:rPr>
        <w:t>- Phương thức đấu thầu: Một giai đoạn một túi hồ sơ.</w:t>
      </w:r>
    </w:p>
    <w:p w14:paraId="6865FD10" w14:textId="52265616" w:rsidR="00A1013C" w:rsidRDefault="00A1013C" w:rsidP="00A1013C">
      <w:pPr>
        <w:widowControl w:val="0"/>
        <w:spacing w:before="60" w:after="60"/>
        <w:ind w:left="567"/>
        <w:jc w:val="both"/>
        <w:rPr>
          <w:rFonts w:ascii="Times New Roman" w:hAnsi="Times New Roman"/>
          <w:lang w:val="nl-NL"/>
        </w:rPr>
      </w:pPr>
      <w:r w:rsidRPr="00CF5066">
        <w:rPr>
          <w:rFonts w:ascii="Times New Roman" w:hAnsi="Times New Roman"/>
          <w:lang w:val="nl-NL"/>
        </w:rPr>
        <w:t xml:space="preserve">- Thời gian bắt đầu tổ chức lựa chọn Nhà thầu: Quý </w:t>
      </w:r>
      <w:r>
        <w:rPr>
          <w:rFonts w:ascii="Times New Roman" w:hAnsi="Times New Roman"/>
          <w:lang w:val="nl-NL"/>
        </w:rPr>
        <w:t>IV</w:t>
      </w:r>
      <w:r w:rsidRPr="00C6455C">
        <w:rPr>
          <w:rFonts w:ascii="Times New Roman" w:hAnsi="Times New Roman"/>
          <w:lang w:val="nl-NL"/>
        </w:rPr>
        <w:t>/</w:t>
      </w:r>
      <w:r>
        <w:rPr>
          <w:rFonts w:ascii="Times New Roman" w:hAnsi="Times New Roman"/>
          <w:lang w:val="nl-NL"/>
        </w:rPr>
        <w:t>2022.</w:t>
      </w:r>
    </w:p>
    <w:p w14:paraId="7CD48557" w14:textId="77777777" w:rsidR="00A1013C" w:rsidRDefault="00A1013C" w:rsidP="00A1013C">
      <w:pPr>
        <w:widowControl w:val="0"/>
        <w:spacing w:before="60" w:after="60"/>
        <w:ind w:left="567"/>
        <w:jc w:val="both"/>
        <w:rPr>
          <w:rFonts w:ascii="Times New Roman" w:eastAsia="Arial Unicode MS" w:hAnsi="Times New Roman"/>
          <w:lang w:val="vi-VN"/>
        </w:rPr>
      </w:pPr>
      <w:r w:rsidRPr="00CF5066">
        <w:rPr>
          <w:rFonts w:ascii="Times New Roman" w:hAnsi="Times New Roman"/>
          <w:lang w:val="nl-NL"/>
        </w:rPr>
        <w:t xml:space="preserve">- </w:t>
      </w:r>
      <w:r>
        <w:rPr>
          <w:rFonts w:ascii="Times New Roman" w:hAnsi="Times New Roman"/>
          <w:lang w:val="nl-NL"/>
        </w:rPr>
        <w:t>Loại</w:t>
      </w:r>
      <w:r w:rsidRPr="00CF5066">
        <w:rPr>
          <w:rFonts w:ascii="Times New Roman" w:hAnsi="Times New Roman"/>
          <w:lang w:val="nl-NL"/>
        </w:rPr>
        <w:t xml:space="preserve"> hợp đồng: Trọn gói. </w:t>
      </w:r>
    </w:p>
    <w:p w14:paraId="2AE7B8EE" w14:textId="1D5FBCA3" w:rsidR="00A1013C" w:rsidRPr="00A1013C" w:rsidRDefault="00A1013C" w:rsidP="00A1013C">
      <w:pPr>
        <w:widowControl w:val="0"/>
        <w:spacing w:before="60" w:after="60"/>
        <w:ind w:left="567"/>
        <w:jc w:val="both"/>
        <w:rPr>
          <w:rFonts w:ascii="Times New Roman" w:eastAsia="Arial Unicode MS" w:hAnsi="Times New Roman"/>
          <w:lang w:val="vi-VN"/>
        </w:rPr>
      </w:pPr>
      <w:r w:rsidRPr="00CF5066">
        <w:rPr>
          <w:rFonts w:ascii="Times New Roman" w:hAnsi="Times New Roman"/>
          <w:lang w:val="nl-NL"/>
        </w:rPr>
        <w:t xml:space="preserve">- Thời gian thực hiện hợp đồng: </w:t>
      </w:r>
      <w:r>
        <w:rPr>
          <w:rFonts w:ascii="Times New Roman" w:hAnsi="Times New Roman"/>
          <w:lang w:val="vi-VN"/>
        </w:rPr>
        <w:t>07</w:t>
      </w:r>
      <w:r w:rsidRPr="00CF5066">
        <w:rPr>
          <w:rFonts w:ascii="Times New Roman" w:hAnsi="Times New Roman"/>
          <w:lang w:val="nl-NL"/>
        </w:rPr>
        <w:t xml:space="preserve"> ngày.</w:t>
      </w:r>
    </w:p>
    <w:p w14:paraId="7488B926" w14:textId="77777777" w:rsidR="001442A5" w:rsidRPr="00E16A54" w:rsidRDefault="001442A5" w:rsidP="00F82552">
      <w:pPr>
        <w:widowControl w:val="0"/>
        <w:spacing w:before="100" w:after="100"/>
        <w:ind w:firstLine="709"/>
        <w:jc w:val="both"/>
        <w:rPr>
          <w:rFonts w:ascii="Times New Roman" w:hAnsi="Times New Roman"/>
          <w:b/>
          <w:i/>
          <w:lang w:val="nl-NL"/>
        </w:rPr>
      </w:pPr>
      <w:r w:rsidRPr="00E16A54">
        <w:rPr>
          <w:rFonts w:ascii="Times New Roman" w:hAnsi="Times New Roman"/>
          <w:b/>
          <w:i/>
          <w:lang w:val="nl-NL"/>
        </w:rPr>
        <w:t>1.2. Yêu cầu về kỹ thuật</w:t>
      </w:r>
    </w:p>
    <w:p w14:paraId="2A5DD5A6" w14:textId="02D98924" w:rsidR="001442A5" w:rsidRDefault="00D111D6" w:rsidP="00F82552">
      <w:pPr>
        <w:widowControl w:val="0"/>
        <w:spacing w:before="100" w:after="100"/>
        <w:ind w:firstLine="709"/>
        <w:jc w:val="both"/>
        <w:rPr>
          <w:rFonts w:ascii="Times New Roman" w:hAnsi="Times New Roman"/>
          <w:i/>
          <w:spacing w:val="-2"/>
          <w:lang w:val="nl-NL"/>
        </w:rPr>
      </w:pPr>
      <w:r>
        <w:rPr>
          <w:rFonts w:ascii="Times New Roman" w:hAnsi="Times New Roman"/>
          <w:i/>
          <w:spacing w:val="-2"/>
          <w:lang w:val="nl-NL"/>
        </w:rPr>
        <w:t>a) Yêu cầu về kỹ thuật chung:</w:t>
      </w:r>
    </w:p>
    <w:p w14:paraId="25FA27A7" w14:textId="77777777" w:rsidR="00D111D6" w:rsidRPr="007A349A" w:rsidRDefault="00D111D6" w:rsidP="00D111D6">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phải đúng chủng loại, tương đương hoặc cao hơn yêu cầu của Bên mời thầu với giá cả không vượt dự toán đã được duyệt.</w:t>
      </w:r>
    </w:p>
    <w:p w14:paraId="08CFFEC6" w14:textId="77777777" w:rsidR="00D111D6" w:rsidRPr="007A349A" w:rsidRDefault="00D111D6" w:rsidP="00D111D6">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Hàng hoá còn mới, sản xuất năm 2022 và đúng tiêu chuẩn của nhà sản xuất hàng hoá mà nhà thầu chào hàng về mẫu mã, quy cách, kích cỡ, định lượng...</w:t>
      </w:r>
    </w:p>
    <w:p w14:paraId="2E6DA1E3" w14:textId="77777777" w:rsidR="00D111D6" w:rsidRPr="007A349A" w:rsidRDefault="00D111D6" w:rsidP="00D111D6">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14:paraId="3EE83E88" w14:textId="77777777" w:rsidR="00D111D6" w:rsidRPr="007A349A" w:rsidRDefault="00D111D6" w:rsidP="00D111D6">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14:paraId="6E6EEE8F" w14:textId="7B8DA22F" w:rsidR="00D111D6" w:rsidRPr="00D111D6" w:rsidRDefault="00D111D6" w:rsidP="00F82552">
      <w:pPr>
        <w:widowControl w:val="0"/>
        <w:spacing w:before="100" w:after="100"/>
        <w:ind w:firstLine="709"/>
        <w:jc w:val="both"/>
        <w:rPr>
          <w:rFonts w:ascii="Times New Roman" w:hAnsi="Times New Roman"/>
          <w:lang w:val="nl-NL"/>
        </w:rPr>
      </w:pPr>
      <w:r w:rsidRPr="007A349A">
        <w:rPr>
          <w:rFonts w:ascii="Times New Roman" w:hAnsi="Times New Roman"/>
          <w:spacing w:val="-2"/>
          <w:lang w:val="nl-NL"/>
        </w:rPr>
        <w:t>Vận chuyển: Bên cung cấp có trách nhiệm vận chuyển và giao hàng tới tận kho (bộ phận nhận hàng) của nhà thầu, mọi chi phí liên quan tới đóng gói và vận chuyển do bên bán hàng chịu (giá chào thầu đã bao gồm chi phi vận chuyển).</w:t>
      </w:r>
    </w:p>
    <w:p w14:paraId="08C65212" w14:textId="77777777" w:rsidR="005F31FA" w:rsidRDefault="005F31FA">
      <w:pPr>
        <w:rPr>
          <w:rFonts w:ascii="Times New Roman" w:hAnsi="Times New Roman"/>
          <w:i/>
          <w:spacing w:val="-2"/>
          <w:lang w:val="nl-NL"/>
        </w:rPr>
      </w:pPr>
      <w:r>
        <w:rPr>
          <w:rFonts w:ascii="Times New Roman" w:hAnsi="Times New Roman"/>
          <w:i/>
          <w:spacing w:val="-2"/>
          <w:lang w:val="nl-NL"/>
        </w:rPr>
        <w:br w:type="page"/>
      </w:r>
    </w:p>
    <w:p w14:paraId="773D0230" w14:textId="12C0C806" w:rsidR="001442A5" w:rsidRPr="00E16A54" w:rsidRDefault="00D111D6" w:rsidP="00D111D6">
      <w:pPr>
        <w:widowControl w:val="0"/>
        <w:spacing w:before="100" w:after="100"/>
        <w:ind w:firstLine="709"/>
        <w:jc w:val="both"/>
        <w:rPr>
          <w:rFonts w:ascii="Times New Roman" w:hAnsi="Times New Roman"/>
          <w:i/>
          <w:spacing w:val="-2"/>
          <w:lang w:val="nl-NL"/>
        </w:rPr>
      </w:pPr>
      <w:r>
        <w:rPr>
          <w:rFonts w:ascii="Times New Roman" w:hAnsi="Times New Roman"/>
          <w:i/>
          <w:spacing w:val="-2"/>
          <w:lang w:val="nl-NL"/>
        </w:rPr>
        <w:lastRenderedPageBreak/>
        <w:t>b) Yêu cầu về kỹ thuật cụ thể:</w:t>
      </w:r>
    </w:p>
    <w:p w14:paraId="233BFA63" w14:textId="4343133B" w:rsidR="00D111D6" w:rsidRDefault="00D111D6" w:rsidP="00D111D6">
      <w:pPr>
        <w:widowControl w:val="0"/>
        <w:spacing w:before="100" w:after="100"/>
        <w:ind w:firstLine="709"/>
        <w:jc w:val="both"/>
        <w:rPr>
          <w:rFonts w:ascii="Times New Roman" w:hAnsi="Times New Roman"/>
          <w:spacing w:val="-2"/>
          <w:lang w:val="nl-NL"/>
        </w:rPr>
      </w:pPr>
      <w:r w:rsidRPr="007A349A">
        <w:rPr>
          <w:rFonts w:ascii="Times New Roman" w:hAnsi="Times New Roman"/>
          <w:spacing w:val="-2"/>
          <w:lang w:val="nl-NL"/>
        </w:rPr>
        <w:t>Yêu cầu về tính năng, thông số kỹ thuật và mô tả hàng hoá:</w:t>
      </w:r>
    </w:p>
    <w:p w14:paraId="7F4596B2" w14:textId="77777777" w:rsidR="00691E8B" w:rsidRPr="007A349A" w:rsidRDefault="00691E8B" w:rsidP="00D111D6">
      <w:pPr>
        <w:widowControl w:val="0"/>
        <w:spacing w:before="100" w:after="100"/>
        <w:ind w:firstLine="709"/>
        <w:jc w:val="both"/>
        <w:rPr>
          <w:rFonts w:ascii="Times New Roman" w:hAnsi="Times New Roman"/>
          <w:spacing w:val="-2"/>
          <w:lang w:val="nl-NL"/>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561"/>
      </w:tblGrid>
      <w:tr w:rsidR="00E16A54" w:rsidRPr="00691E8B" w14:paraId="3B5CFB80" w14:textId="77777777" w:rsidTr="00691E8B">
        <w:trPr>
          <w:trHeight w:val="899"/>
        </w:trPr>
        <w:tc>
          <w:tcPr>
            <w:tcW w:w="1809" w:type="dxa"/>
            <w:shd w:val="clear" w:color="auto" w:fill="E2EFD9" w:themeFill="accent6" w:themeFillTint="33"/>
            <w:vAlign w:val="center"/>
          </w:tcPr>
          <w:p w14:paraId="169AD5EB" w14:textId="77777777" w:rsidR="001442A5" w:rsidRPr="00691E8B" w:rsidRDefault="001442A5" w:rsidP="00691E8B">
            <w:pPr>
              <w:jc w:val="center"/>
              <w:rPr>
                <w:rFonts w:ascii="Times New Roman" w:hAnsi="Times New Roman"/>
                <w:b/>
                <w:iCs/>
              </w:rPr>
            </w:pPr>
            <w:proofErr w:type="spellStart"/>
            <w:r w:rsidRPr="00691E8B">
              <w:rPr>
                <w:rFonts w:ascii="Times New Roman" w:hAnsi="Times New Roman"/>
                <w:b/>
                <w:iCs/>
              </w:rPr>
              <w:t>Hạng</w:t>
            </w:r>
            <w:proofErr w:type="spellEnd"/>
            <w:r w:rsidRPr="00691E8B">
              <w:rPr>
                <w:rFonts w:ascii="Times New Roman" w:hAnsi="Times New Roman"/>
                <w:b/>
                <w:iCs/>
              </w:rPr>
              <w:t xml:space="preserve"> </w:t>
            </w:r>
            <w:proofErr w:type="spellStart"/>
            <w:r w:rsidRPr="00691E8B">
              <w:rPr>
                <w:rFonts w:ascii="Times New Roman" w:hAnsi="Times New Roman"/>
                <w:b/>
                <w:iCs/>
              </w:rPr>
              <w:t>mục</w:t>
            </w:r>
            <w:proofErr w:type="spellEnd"/>
            <w:r w:rsidRPr="00691E8B">
              <w:rPr>
                <w:rFonts w:ascii="Times New Roman" w:hAnsi="Times New Roman"/>
                <w:b/>
                <w:iCs/>
              </w:rPr>
              <w:t xml:space="preserve"> </w:t>
            </w:r>
            <w:proofErr w:type="spellStart"/>
            <w:r w:rsidRPr="00691E8B">
              <w:rPr>
                <w:rFonts w:ascii="Times New Roman" w:hAnsi="Times New Roman"/>
                <w:b/>
                <w:iCs/>
              </w:rPr>
              <w:t>số</w:t>
            </w:r>
            <w:proofErr w:type="spellEnd"/>
          </w:p>
        </w:tc>
        <w:tc>
          <w:tcPr>
            <w:tcW w:w="3715" w:type="dxa"/>
            <w:shd w:val="clear" w:color="auto" w:fill="E2EFD9" w:themeFill="accent6" w:themeFillTint="33"/>
            <w:vAlign w:val="center"/>
          </w:tcPr>
          <w:p w14:paraId="4D0D4374" w14:textId="2699F599" w:rsidR="001442A5" w:rsidRPr="00691E8B" w:rsidRDefault="00D111D6" w:rsidP="00691E8B">
            <w:pPr>
              <w:jc w:val="center"/>
              <w:rPr>
                <w:rFonts w:ascii="Times New Roman" w:hAnsi="Times New Roman"/>
                <w:b/>
                <w:iCs/>
              </w:rPr>
            </w:pPr>
            <w:proofErr w:type="spellStart"/>
            <w:r w:rsidRPr="00691E8B">
              <w:rPr>
                <w:rFonts w:ascii="Times New Roman" w:hAnsi="Times New Roman"/>
                <w:b/>
                <w:iCs/>
              </w:rPr>
              <w:t>Tên</w:t>
            </w:r>
            <w:proofErr w:type="spellEnd"/>
            <w:r w:rsidRPr="00691E8B">
              <w:rPr>
                <w:rFonts w:ascii="Times New Roman" w:hAnsi="Times New Roman"/>
                <w:b/>
                <w:iCs/>
              </w:rPr>
              <w:t xml:space="preserve"> </w:t>
            </w:r>
            <w:proofErr w:type="spellStart"/>
            <w:r w:rsidRPr="00691E8B">
              <w:rPr>
                <w:rFonts w:ascii="Times New Roman" w:hAnsi="Times New Roman"/>
                <w:b/>
                <w:iCs/>
              </w:rPr>
              <w:t>hàng</w:t>
            </w:r>
            <w:proofErr w:type="spellEnd"/>
            <w:r w:rsidRPr="00691E8B">
              <w:rPr>
                <w:rFonts w:ascii="Times New Roman" w:hAnsi="Times New Roman"/>
                <w:b/>
                <w:iCs/>
              </w:rPr>
              <w:t xml:space="preserve"> </w:t>
            </w:r>
            <w:proofErr w:type="spellStart"/>
            <w:r w:rsidRPr="00691E8B">
              <w:rPr>
                <w:rFonts w:ascii="Times New Roman" w:hAnsi="Times New Roman"/>
                <w:b/>
                <w:iCs/>
              </w:rPr>
              <w:t>hóa</w:t>
            </w:r>
            <w:proofErr w:type="spellEnd"/>
          </w:p>
        </w:tc>
        <w:tc>
          <w:tcPr>
            <w:tcW w:w="3561" w:type="dxa"/>
            <w:shd w:val="clear" w:color="auto" w:fill="E2EFD9" w:themeFill="accent6" w:themeFillTint="33"/>
            <w:vAlign w:val="center"/>
          </w:tcPr>
          <w:p w14:paraId="10E1A3FE" w14:textId="77777777" w:rsidR="001442A5" w:rsidRPr="00691E8B" w:rsidRDefault="001442A5" w:rsidP="00691E8B">
            <w:pPr>
              <w:jc w:val="center"/>
              <w:rPr>
                <w:rFonts w:ascii="Times New Roman" w:hAnsi="Times New Roman"/>
                <w:b/>
                <w:iCs/>
              </w:rPr>
            </w:pPr>
            <w:proofErr w:type="spellStart"/>
            <w:r w:rsidRPr="00691E8B">
              <w:rPr>
                <w:rFonts w:ascii="Times New Roman" w:hAnsi="Times New Roman"/>
                <w:b/>
                <w:iCs/>
              </w:rPr>
              <w:t>Thông</w:t>
            </w:r>
            <w:proofErr w:type="spellEnd"/>
            <w:r w:rsidRPr="00691E8B">
              <w:rPr>
                <w:rFonts w:ascii="Times New Roman" w:hAnsi="Times New Roman"/>
                <w:b/>
                <w:iCs/>
              </w:rPr>
              <w:t xml:space="preserve"> </w:t>
            </w:r>
            <w:proofErr w:type="spellStart"/>
            <w:r w:rsidRPr="00691E8B">
              <w:rPr>
                <w:rFonts w:ascii="Times New Roman" w:hAnsi="Times New Roman"/>
                <w:b/>
                <w:iCs/>
              </w:rPr>
              <w:t>số</w:t>
            </w:r>
            <w:proofErr w:type="spellEnd"/>
            <w:r w:rsidRPr="00691E8B">
              <w:rPr>
                <w:rFonts w:ascii="Times New Roman" w:hAnsi="Times New Roman"/>
                <w:b/>
                <w:iCs/>
              </w:rPr>
              <w:t xml:space="preserve"> </w:t>
            </w:r>
            <w:proofErr w:type="spellStart"/>
            <w:r w:rsidRPr="00691E8B">
              <w:rPr>
                <w:rFonts w:ascii="Times New Roman" w:hAnsi="Times New Roman"/>
                <w:b/>
                <w:iCs/>
              </w:rPr>
              <w:t>kỹ</w:t>
            </w:r>
            <w:proofErr w:type="spellEnd"/>
            <w:r w:rsidRPr="00691E8B">
              <w:rPr>
                <w:rFonts w:ascii="Times New Roman" w:hAnsi="Times New Roman"/>
                <w:b/>
                <w:iCs/>
              </w:rPr>
              <w:t xml:space="preserve"> </w:t>
            </w:r>
            <w:proofErr w:type="spellStart"/>
            <w:r w:rsidRPr="00691E8B">
              <w:rPr>
                <w:rFonts w:ascii="Times New Roman" w:hAnsi="Times New Roman"/>
                <w:b/>
                <w:iCs/>
              </w:rPr>
              <w:t>thuật</w:t>
            </w:r>
            <w:proofErr w:type="spellEnd"/>
            <w:r w:rsidRPr="00691E8B">
              <w:rPr>
                <w:rFonts w:ascii="Times New Roman" w:hAnsi="Times New Roman"/>
                <w:b/>
                <w:iCs/>
              </w:rPr>
              <w:t xml:space="preserve"> </w:t>
            </w:r>
            <w:proofErr w:type="spellStart"/>
            <w:r w:rsidRPr="00691E8B">
              <w:rPr>
                <w:rFonts w:ascii="Times New Roman" w:hAnsi="Times New Roman"/>
                <w:b/>
                <w:iCs/>
              </w:rPr>
              <w:t>và</w:t>
            </w:r>
            <w:proofErr w:type="spellEnd"/>
            <w:r w:rsidRPr="00691E8B">
              <w:rPr>
                <w:rFonts w:ascii="Times New Roman" w:hAnsi="Times New Roman"/>
                <w:b/>
                <w:iCs/>
              </w:rPr>
              <w:t xml:space="preserve"> </w:t>
            </w:r>
            <w:proofErr w:type="spellStart"/>
            <w:r w:rsidRPr="00691E8B">
              <w:rPr>
                <w:rFonts w:ascii="Times New Roman" w:hAnsi="Times New Roman"/>
                <w:b/>
                <w:iCs/>
              </w:rPr>
              <w:t>các</w:t>
            </w:r>
            <w:proofErr w:type="spellEnd"/>
            <w:r w:rsidRPr="00691E8B">
              <w:rPr>
                <w:rFonts w:ascii="Times New Roman" w:hAnsi="Times New Roman"/>
                <w:b/>
                <w:iCs/>
              </w:rPr>
              <w:t xml:space="preserve"> </w:t>
            </w:r>
            <w:proofErr w:type="spellStart"/>
            <w:r w:rsidRPr="00691E8B">
              <w:rPr>
                <w:rFonts w:ascii="Times New Roman" w:hAnsi="Times New Roman"/>
                <w:b/>
                <w:iCs/>
              </w:rPr>
              <w:t>tiêu</w:t>
            </w:r>
            <w:proofErr w:type="spellEnd"/>
            <w:r w:rsidRPr="00691E8B">
              <w:rPr>
                <w:rFonts w:ascii="Times New Roman" w:hAnsi="Times New Roman"/>
                <w:b/>
                <w:iCs/>
              </w:rPr>
              <w:t xml:space="preserve"> </w:t>
            </w:r>
            <w:proofErr w:type="spellStart"/>
            <w:r w:rsidRPr="00691E8B">
              <w:rPr>
                <w:rFonts w:ascii="Times New Roman" w:hAnsi="Times New Roman"/>
                <w:b/>
                <w:iCs/>
              </w:rPr>
              <w:t>chuẩn</w:t>
            </w:r>
            <w:proofErr w:type="spellEnd"/>
          </w:p>
        </w:tc>
      </w:tr>
      <w:tr w:rsidR="00D111D6" w:rsidRPr="00691E8B" w14:paraId="54BCBE5B" w14:textId="77777777" w:rsidTr="00691E8B">
        <w:trPr>
          <w:trHeight w:val="279"/>
        </w:trPr>
        <w:tc>
          <w:tcPr>
            <w:tcW w:w="1809" w:type="dxa"/>
            <w:vAlign w:val="center"/>
          </w:tcPr>
          <w:p w14:paraId="0B5A1FDD" w14:textId="169FE87F"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1</w:t>
            </w:r>
          </w:p>
        </w:tc>
        <w:tc>
          <w:tcPr>
            <w:tcW w:w="3715" w:type="dxa"/>
            <w:vAlign w:val="center"/>
          </w:tcPr>
          <w:p w14:paraId="1B851690" w14:textId="0FA6FD3F" w:rsidR="00D111D6" w:rsidRPr="00691E8B" w:rsidRDefault="00D111D6" w:rsidP="00691E8B">
            <w:pPr>
              <w:jc w:val="both"/>
              <w:rPr>
                <w:rFonts w:ascii="Times New Roman" w:hAnsi="Times New Roman"/>
                <w:iCs/>
              </w:rPr>
            </w:pP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tính</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để</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bàn</w:t>
            </w:r>
            <w:proofErr w:type="spellEnd"/>
          </w:p>
        </w:tc>
        <w:tc>
          <w:tcPr>
            <w:tcW w:w="3561" w:type="dxa"/>
          </w:tcPr>
          <w:p w14:paraId="510CE81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Bo </w:t>
            </w:r>
            <w:proofErr w:type="spellStart"/>
            <w:r w:rsidRPr="00691E8B">
              <w:rPr>
                <w:rFonts w:eastAsiaTheme="minorEastAsia"/>
                <w:b w:val="0"/>
                <w:bCs w:val="0"/>
                <w:kern w:val="0"/>
                <w:sz w:val="26"/>
                <w:szCs w:val="26"/>
              </w:rPr>
              <w:t>mạch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chính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Asrock</w:t>
            </w:r>
            <w:proofErr w:type="spellEnd"/>
            <w:r w:rsidRPr="00691E8B">
              <w:rPr>
                <w:rFonts w:eastAsiaTheme="minorEastAsia"/>
                <w:b w:val="0"/>
                <w:bCs w:val="0"/>
                <w:kern w:val="0"/>
                <w:sz w:val="26"/>
                <w:szCs w:val="26"/>
              </w:rPr>
              <w:t xml:space="preserve"> H510M-HDV  </w:t>
            </w:r>
          </w:p>
          <w:p w14:paraId="77315D9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RAM: Kingston Fury 8GB DDR4-3000 </w:t>
            </w:r>
          </w:p>
          <w:p w14:paraId="3BE0B835"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Ổ </w:t>
            </w:r>
            <w:proofErr w:type="spellStart"/>
            <w:r w:rsidRPr="00691E8B">
              <w:rPr>
                <w:rFonts w:eastAsiaTheme="minorEastAsia"/>
                <w:b w:val="0"/>
                <w:bCs w:val="0"/>
                <w:kern w:val="0"/>
                <w:sz w:val="26"/>
                <w:szCs w:val="26"/>
              </w:rPr>
              <w:t>cứng</w:t>
            </w:r>
            <w:proofErr w:type="spellEnd"/>
            <w:r w:rsidRPr="00691E8B">
              <w:rPr>
                <w:rFonts w:eastAsiaTheme="minorEastAsia"/>
                <w:b w:val="0"/>
                <w:bCs w:val="0"/>
                <w:kern w:val="0"/>
                <w:sz w:val="26"/>
                <w:szCs w:val="26"/>
              </w:rPr>
              <w:t xml:space="preserve"> Western SSD 240GB </w:t>
            </w:r>
            <w:proofErr w:type="spellStart"/>
            <w:r w:rsidRPr="00691E8B">
              <w:rPr>
                <w:rFonts w:eastAsiaTheme="minorEastAsia"/>
                <w:b w:val="0"/>
                <w:bCs w:val="0"/>
                <w:kern w:val="0"/>
                <w:sz w:val="26"/>
                <w:szCs w:val="26"/>
              </w:rPr>
              <w:t>sata</w:t>
            </w:r>
            <w:proofErr w:type="spellEnd"/>
            <w:r w:rsidRPr="00691E8B">
              <w:rPr>
                <w:rFonts w:eastAsiaTheme="minorEastAsia"/>
                <w:b w:val="0"/>
                <w:bCs w:val="0"/>
                <w:kern w:val="0"/>
                <w:sz w:val="26"/>
                <w:szCs w:val="26"/>
              </w:rPr>
              <w:t xml:space="preserve"> 3</w:t>
            </w:r>
          </w:p>
          <w:p w14:paraId="3707AC63"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vi </w:t>
            </w:r>
            <w:proofErr w:type="spellStart"/>
            <w:r w:rsidRPr="00691E8B">
              <w:rPr>
                <w:rFonts w:eastAsiaTheme="minorEastAsia"/>
                <w:b w:val="0"/>
                <w:bCs w:val="0"/>
                <w:kern w:val="0"/>
                <w:sz w:val="26"/>
                <w:szCs w:val="26"/>
              </w:rPr>
              <w:t>xử</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lý</w:t>
            </w:r>
            <w:proofErr w:type="spellEnd"/>
            <w:r w:rsidRPr="00691E8B">
              <w:rPr>
                <w:rFonts w:eastAsiaTheme="minorEastAsia"/>
                <w:b w:val="0"/>
                <w:bCs w:val="0"/>
                <w:kern w:val="0"/>
                <w:sz w:val="26"/>
                <w:szCs w:val="26"/>
              </w:rPr>
              <w:t xml:space="preserve">: Intel Core i5-10400 </w:t>
            </w:r>
          </w:p>
          <w:p w14:paraId="3C6D115B"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Card </w:t>
            </w:r>
            <w:proofErr w:type="spellStart"/>
            <w:r w:rsidRPr="00691E8B">
              <w:rPr>
                <w:rFonts w:eastAsiaTheme="minorEastAsia"/>
                <w:b w:val="0"/>
                <w:bCs w:val="0"/>
                <w:kern w:val="0"/>
                <w:sz w:val="26"/>
                <w:szCs w:val="26"/>
              </w:rPr>
              <w:t>màn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hình</w:t>
            </w:r>
            <w:proofErr w:type="spellEnd"/>
            <w:r w:rsidRPr="00691E8B">
              <w:rPr>
                <w:rFonts w:eastAsiaTheme="minorEastAsia"/>
                <w:b w:val="0"/>
                <w:bCs w:val="0"/>
                <w:kern w:val="0"/>
                <w:sz w:val="26"/>
                <w:szCs w:val="26"/>
              </w:rPr>
              <w:t xml:space="preserve"> GT 730 2GB GDDR5 </w:t>
            </w:r>
          </w:p>
          <w:p w14:paraId="3F3F9D2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Vỏ</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tính</w:t>
            </w:r>
            <w:proofErr w:type="spellEnd"/>
            <w:r w:rsidRPr="00691E8B">
              <w:rPr>
                <w:rFonts w:eastAsiaTheme="minorEastAsia"/>
                <w:b w:val="0"/>
                <w:bCs w:val="0"/>
                <w:kern w:val="0"/>
                <w:sz w:val="26"/>
                <w:szCs w:val="26"/>
              </w:rPr>
              <w:t xml:space="preserve">: Orient 2 101B  </w:t>
            </w:r>
          </w:p>
          <w:p w14:paraId="067D0437"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nguồn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tính</w:t>
            </w:r>
            <w:proofErr w:type="spellEnd"/>
            <w:r w:rsidRPr="00691E8B">
              <w:rPr>
                <w:rFonts w:eastAsiaTheme="minorEastAsia"/>
                <w:b w:val="0"/>
                <w:bCs w:val="0"/>
                <w:kern w:val="0"/>
                <w:sz w:val="26"/>
                <w:szCs w:val="26"/>
              </w:rPr>
              <w:t>: Cooler Master Elite V3 230V PC500 Box - 500W </w:t>
            </w:r>
          </w:p>
          <w:p w14:paraId="05176F0D"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Màn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hình</w:t>
            </w:r>
            <w:proofErr w:type="spellEnd"/>
            <w:r w:rsidRPr="00691E8B">
              <w:rPr>
                <w:rFonts w:eastAsiaTheme="minorEastAsia"/>
                <w:b w:val="0"/>
                <w:bCs w:val="0"/>
                <w:kern w:val="0"/>
                <w:sz w:val="26"/>
                <w:szCs w:val="26"/>
              </w:rPr>
              <w:t xml:space="preserve">: Dell E2016HV </w:t>
            </w:r>
          </w:p>
          <w:p w14:paraId="5BBF4B68" w14:textId="6F0BFA9F"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Bàn</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phím</w:t>
            </w:r>
            <w:proofErr w:type="spellEnd"/>
            <w:r w:rsidRPr="00691E8B">
              <w:rPr>
                <w:rFonts w:ascii="Times New Roman" w:eastAsiaTheme="minorEastAsia" w:hAnsi="Times New Roman"/>
                <w:sz w:val="26"/>
                <w:szCs w:val="26"/>
              </w:rPr>
              <w:t xml:space="preserve"> + </w:t>
            </w:r>
            <w:proofErr w:type="spellStart"/>
            <w:r w:rsidRPr="00691E8B">
              <w:rPr>
                <w:rFonts w:ascii="Times New Roman" w:eastAsiaTheme="minorEastAsia" w:hAnsi="Times New Roman"/>
                <w:sz w:val="26"/>
                <w:szCs w:val="26"/>
              </w:rPr>
              <w:t>Chuột</w:t>
            </w:r>
            <w:proofErr w:type="spellEnd"/>
            <w:r w:rsidRPr="00691E8B">
              <w:rPr>
                <w:rFonts w:ascii="Times New Roman" w:eastAsiaTheme="minorEastAsia" w:hAnsi="Times New Roman"/>
                <w:sz w:val="26"/>
                <w:szCs w:val="26"/>
              </w:rPr>
              <w:t xml:space="preserve"> Logitech MK235 </w:t>
            </w:r>
          </w:p>
        </w:tc>
      </w:tr>
      <w:tr w:rsidR="00D111D6" w:rsidRPr="00691E8B" w14:paraId="613AEDD4" w14:textId="77777777" w:rsidTr="00691E8B">
        <w:trPr>
          <w:trHeight w:val="279"/>
        </w:trPr>
        <w:tc>
          <w:tcPr>
            <w:tcW w:w="1809" w:type="dxa"/>
            <w:vAlign w:val="center"/>
          </w:tcPr>
          <w:p w14:paraId="77E12E35" w14:textId="144E1AB4"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2</w:t>
            </w:r>
          </w:p>
        </w:tc>
        <w:tc>
          <w:tcPr>
            <w:tcW w:w="3715" w:type="dxa"/>
            <w:vAlign w:val="center"/>
          </w:tcPr>
          <w:p w14:paraId="14B6AC1B" w14:textId="55F38563" w:rsidR="00D111D6" w:rsidRPr="002377F3" w:rsidRDefault="00D111D6" w:rsidP="002377F3">
            <w:pPr>
              <w:rPr>
                <w:rFonts w:ascii="Times New Roman" w:hAnsi="Times New Roman"/>
                <w:b/>
                <w:sz w:val="26"/>
                <w:szCs w:val="26"/>
              </w:rPr>
            </w:pP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tính</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xách</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tay</w:t>
            </w:r>
            <w:proofErr w:type="spellEnd"/>
          </w:p>
        </w:tc>
        <w:tc>
          <w:tcPr>
            <w:tcW w:w="3561" w:type="dxa"/>
            <w:vAlign w:val="center"/>
          </w:tcPr>
          <w:p w14:paraId="58BA29AA" w14:textId="77777777" w:rsidR="002377F3" w:rsidRDefault="002377F3" w:rsidP="002377F3">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Model: Dell Vostro 3425</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p>
          <w:p w14:paraId="3EF53D3C" w14:textId="7EF5E833" w:rsidR="00D111D6" w:rsidRPr="002377F3" w:rsidRDefault="00D111D6" w:rsidP="002377F3">
            <w:pPr>
              <w:pStyle w:val="Heading1"/>
              <w:shd w:val="clear" w:color="auto" w:fill="FFFFFF"/>
              <w:spacing w:before="0" w:beforeAutospacing="0" w:after="0" w:afterAutospacing="0"/>
              <w:rPr>
                <w:rFonts w:eastAsiaTheme="minorEastAsia"/>
                <w:b w:val="0"/>
                <w:bCs w:val="0"/>
                <w:kern w:val="0"/>
                <w:sz w:val="26"/>
                <w:szCs w:val="26"/>
              </w:rPr>
            </w:pPr>
            <w:r w:rsidRPr="002377F3">
              <w:rPr>
                <w:rFonts w:eastAsiaTheme="minorEastAsia"/>
                <w:b w:val="0"/>
                <w:bCs w:val="0"/>
                <w:kern w:val="0"/>
                <w:sz w:val="26"/>
                <w:szCs w:val="26"/>
              </w:rPr>
              <w:t>- CPU: AMD Ryzen 3 5425U</w:t>
            </w:r>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hoặc</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tương</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đương</w:t>
            </w:r>
            <w:proofErr w:type="spellEnd"/>
            <w:r w:rsidRPr="002377F3">
              <w:rPr>
                <w:rFonts w:eastAsiaTheme="minorEastAsia"/>
                <w:b w:val="0"/>
                <w:bCs w:val="0"/>
                <w:kern w:val="0"/>
                <w:sz w:val="26"/>
                <w:szCs w:val="26"/>
              </w:rPr>
              <w:br/>
              <w:t xml:space="preserve">- </w:t>
            </w:r>
            <w:proofErr w:type="spellStart"/>
            <w:r w:rsidRPr="002377F3">
              <w:rPr>
                <w:rFonts w:eastAsiaTheme="minorEastAsia"/>
                <w:b w:val="0"/>
                <w:bCs w:val="0"/>
                <w:kern w:val="0"/>
                <w:sz w:val="26"/>
                <w:szCs w:val="26"/>
              </w:rPr>
              <w:t>Màn</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hình</w:t>
            </w:r>
            <w:proofErr w:type="spellEnd"/>
            <w:r w:rsidRPr="002377F3">
              <w:rPr>
                <w:rFonts w:eastAsiaTheme="minorEastAsia"/>
                <w:b w:val="0"/>
                <w:bCs w:val="0"/>
                <w:kern w:val="0"/>
                <w:sz w:val="26"/>
                <w:szCs w:val="26"/>
              </w:rPr>
              <w:t xml:space="preserve">: 14" </w:t>
            </w:r>
            <w:proofErr w:type="gramStart"/>
            <w:r w:rsidRPr="002377F3">
              <w:rPr>
                <w:rFonts w:eastAsiaTheme="minorEastAsia"/>
                <w:b w:val="0"/>
                <w:bCs w:val="0"/>
                <w:kern w:val="0"/>
                <w:sz w:val="26"/>
                <w:szCs w:val="26"/>
              </w:rPr>
              <w:t>( 1920</w:t>
            </w:r>
            <w:proofErr w:type="gramEnd"/>
            <w:r w:rsidRPr="002377F3">
              <w:rPr>
                <w:rFonts w:eastAsiaTheme="minorEastAsia"/>
                <w:b w:val="0"/>
                <w:bCs w:val="0"/>
                <w:kern w:val="0"/>
                <w:sz w:val="26"/>
                <w:szCs w:val="26"/>
              </w:rPr>
              <w:t xml:space="preserve"> x 1080 ) Full HD</w:t>
            </w:r>
            <w:r w:rsidRPr="002377F3">
              <w:rPr>
                <w:rFonts w:eastAsiaTheme="minorEastAsia"/>
                <w:b w:val="0"/>
                <w:bCs w:val="0"/>
                <w:kern w:val="0"/>
                <w:sz w:val="26"/>
                <w:szCs w:val="26"/>
              </w:rPr>
              <w:br/>
              <w:t>- RAM: 1x4GB DDR4 3200MHz</w:t>
            </w:r>
            <w:r w:rsidRPr="002377F3">
              <w:rPr>
                <w:rFonts w:eastAsiaTheme="minorEastAsia"/>
                <w:b w:val="0"/>
                <w:bCs w:val="0"/>
                <w:kern w:val="0"/>
                <w:sz w:val="26"/>
                <w:szCs w:val="26"/>
              </w:rPr>
              <w:br/>
              <w:t xml:space="preserve">- </w:t>
            </w:r>
            <w:proofErr w:type="spellStart"/>
            <w:r w:rsidRPr="002377F3">
              <w:rPr>
                <w:rFonts w:eastAsiaTheme="minorEastAsia"/>
                <w:b w:val="0"/>
                <w:bCs w:val="0"/>
                <w:kern w:val="0"/>
                <w:sz w:val="26"/>
                <w:szCs w:val="26"/>
              </w:rPr>
              <w:t>Đồ</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họa</w:t>
            </w:r>
            <w:proofErr w:type="spellEnd"/>
            <w:r w:rsidRPr="002377F3">
              <w:rPr>
                <w:rFonts w:eastAsiaTheme="minorEastAsia"/>
                <w:b w:val="0"/>
                <w:bCs w:val="0"/>
                <w:kern w:val="0"/>
                <w:sz w:val="26"/>
                <w:szCs w:val="26"/>
              </w:rPr>
              <w:t>: Onboard AMD Radeon Graphics</w:t>
            </w:r>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hoặc</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tương</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đương</w:t>
            </w:r>
            <w:proofErr w:type="spellEnd"/>
            <w:r w:rsidRPr="002377F3">
              <w:rPr>
                <w:rFonts w:eastAsiaTheme="minorEastAsia"/>
                <w:b w:val="0"/>
                <w:bCs w:val="0"/>
                <w:kern w:val="0"/>
                <w:sz w:val="26"/>
                <w:szCs w:val="26"/>
              </w:rPr>
              <w:br/>
              <w:t xml:space="preserve">- </w:t>
            </w:r>
            <w:proofErr w:type="spellStart"/>
            <w:r w:rsidRPr="002377F3">
              <w:rPr>
                <w:rFonts w:eastAsiaTheme="minorEastAsia"/>
                <w:b w:val="0"/>
                <w:bCs w:val="0"/>
                <w:kern w:val="0"/>
                <w:sz w:val="26"/>
                <w:szCs w:val="26"/>
              </w:rPr>
              <w:t>Lưu</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trữ</w:t>
            </w:r>
            <w:proofErr w:type="spellEnd"/>
            <w:r w:rsidRPr="002377F3">
              <w:rPr>
                <w:rFonts w:eastAsiaTheme="minorEastAsia"/>
                <w:b w:val="0"/>
                <w:bCs w:val="0"/>
                <w:kern w:val="0"/>
                <w:sz w:val="26"/>
                <w:szCs w:val="26"/>
              </w:rPr>
              <w:t xml:space="preserve">: 256GB SSD </w:t>
            </w:r>
            <w:r w:rsidRPr="002377F3">
              <w:rPr>
                <w:rFonts w:eastAsiaTheme="minorEastAsia"/>
                <w:b w:val="0"/>
                <w:bCs w:val="0"/>
                <w:kern w:val="0"/>
                <w:sz w:val="26"/>
                <w:szCs w:val="26"/>
              </w:rPr>
              <w:br/>
              <w:t xml:space="preserve">- </w:t>
            </w:r>
            <w:proofErr w:type="spellStart"/>
            <w:r w:rsidRPr="002377F3">
              <w:rPr>
                <w:rFonts w:eastAsiaTheme="minorEastAsia"/>
                <w:b w:val="0"/>
                <w:bCs w:val="0"/>
                <w:kern w:val="0"/>
                <w:sz w:val="26"/>
                <w:szCs w:val="26"/>
              </w:rPr>
              <w:t>Hệ</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điều</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hành</w:t>
            </w:r>
            <w:proofErr w:type="spellEnd"/>
            <w:r w:rsidRPr="002377F3">
              <w:rPr>
                <w:rFonts w:eastAsiaTheme="minorEastAsia"/>
                <w:b w:val="0"/>
                <w:bCs w:val="0"/>
                <w:kern w:val="0"/>
                <w:sz w:val="26"/>
                <w:szCs w:val="26"/>
              </w:rPr>
              <w:t>: Windows 11 Home SL</w:t>
            </w:r>
            <w:r w:rsidRPr="002377F3">
              <w:rPr>
                <w:rFonts w:eastAsiaTheme="minorEastAsia"/>
                <w:b w:val="0"/>
                <w:bCs w:val="0"/>
                <w:kern w:val="0"/>
                <w:sz w:val="26"/>
                <w:szCs w:val="26"/>
              </w:rPr>
              <w:br/>
              <w:t xml:space="preserve">- Pin: 4 cell Pin </w:t>
            </w:r>
            <w:proofErr w:type="spellStart"/>
            <w:r w:rsidRPr="002377F3">
              <w:rPr>
                <w:rFonts w:eastAsiaTheme="minorEastAsia"/>
                <w:b w:val="0"/>
                <w:bCs w:val="0"/>
                <w:kern w:val="0"/>
                <w:sz w:val="26"/>
                <w:szCs w:val="26"/>
              </w:rPr>
              <w:t>liền</w:t>
            </w:r>
            <w:proofErr w:type="spellEnd"/>
            <w:r w:rsidRPr="002377F3">
              <w:rPr>
                <w:rFonts w:eastAsiaTheme="minorEastAsia"/>
                <w:b w:val="0"/>
                <w:bCs w:val="0"/>
                <w:kern w:val="0"/>
                <w:sz w:val="26"/>
                <w:szCs w:val="26"/>
              </w:rPr>
              <w:br/>
              <w:t xml:space="preserve">- </w:t>
            </w:r>
            <w:proofErr w:type="spellStart"/>
            <w:r w:rsidRPr="002377F3">
              <w:rPr>
                <w:rFonts w:eastAsiaTheme="minorEastAsia"/>
                <w:b w:val="0"/>
                <w:bCs w:val="0"/>
                <w:kern w:val="0"/>
                <w:sz w:val="26"/>
                <w:szCs w:val="26"/>
              </w:rPr>
              <w:t>Khối</w:t>
            </w:r>
            <w:proofErr w:type="spellEnd"/>
            <w:r w:rsidRPr="002377F3">
              <w:rPr>
                <w:rFonts w:eastAsiaTheme="minorEastAsia"/>
                <w:b w:val="0"/>
                <w:bCs w:val="0"/>
                <w:kern w:val="0"/>
                <w:sz w:val="26"/>
                <w:szCs w:val="26"/>
              </w:rPr>
              <w:t xml:space="preserve"> </w:t>
            </w:r>
            <w:proofErr w:type="spellStart"/>
            <w:r w:rsidRPr="002377F3">
              <w:rPr>
                <w:rFonts w:eastAsiaTheme="minorEastAsia"/>
                <w:b w:val="0"/>
                <w:bCs w:val="0"/>
                <w:kern w:val="0"/>
                <w:sz w:val="26"/>
                <w:szCs w:val="26"/>
              </w:rPr>
              <w:t>lượng</w:t>
            </w:r>
            <w:proofErr w:type="spellEnd"/>
            <w:r w:rsidRPr="002377F3">
              <w:rPr>
                <w:rFonts w:eastAsiaTheme="minorEastAsia"/>
                <w:b w:val="0"/>
                <w:bCs w:val="0"/>
                <w:kern w:val="0"/>
                <w:sz w:val="26"/>
                <w:szCs w:val="26"/>
              </w:rPr>
              <w:t>: 1.5 kg</w:t>
            </w:r>
          </w:p>
        </w:tc>
      </w:tr>
      <w:tr w:rsidR="00D111D6" w:rsidRPr="00691E8B" w14:paraId="6ADC83EF" w14:textId="77777777" w:rsidTr="00691E8B">
        <w:trPr>
          <w:trHeight w:val="279"/>
        </w:trPr>
        <w:tc>
          <w:tcPr>
            <w:tcW w:w="1809" w:type="dxa"/>
            <w:vAlign w:val="center"/>
          </w:tcPr>
          <w:p w14:paraId="4A12D29E" w14:textId="4963624E"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3</w:t>
            </w:r>
          </w:p>
        </w:tc>
        <w:tc>
          <w:tcPr>
            <w:tcW w:w="3715" w:type="dxa"/>
            <w:vAlign w:val="center"/>
          </w:tcPr>
          <w:p w14:paraId="4F26E65E" w14:textId="76A84A4D" w:rsidR="00D111D6" w:rsidRPr="002377F3" w:rsidRDefault="00D111D6" w:rsidP="002377F3">
            <w:pPr>
              <w:rPr>
                <w:rFonts w:ascii="Times New Roman" w:hAnsi="Times New Roman"/>
                <w:b/>
                <w:sz w:val="26"/>
                <w:szCs w:val="26"/>
              </w:rPr>
            </w:pPr>
            <w:proofErr w:type="spellStart"/>
            <w:r w:rsidRPr="00691E8B">
              <w:rPr>
                <w:rFonts w:ascii="Times New Roman" w:hAnsi="Times New Roman"/>
                <w:b/>
                <w:sz w:val="26"/>
                <w:szCs w:val="26"/>
              </w:rPr>
              <w:t>Màn</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hình</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tính</w:t>
            </w:r>
            <w:proofErr w:type="spellEnd"/>
          </w:p>
        </w:tc>
        <w:tc>
          <w:tcPr>
            <w:tcW w:w="3561" w:type="dxa"/>
            <w:vAlign w:val="center"/>
          </w:tcPr>
          <w:p w14:paraId="7435CFE8" w14:textId="66BD9AC9" w:rsidR="002377F3" w:rsidRDefault="002377F3"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Model: Dell S2421H</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p>
          <w:p w14:paraId="787CB8E9" w14:textId="31827100"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Kích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thước</w:t>
            </w:r>
            <w:proofErr w:type="spellEnd"/>
            <w:r w:rsidRPr="00691E8B">
              <w:rPr>
                <w:rFonts w:eastAsiaTheme="minorEastAsia"/>
                <w:b w:val="0"/>
                <w:bCs w:val="0"/>
                <w:kern w:val="0"/>
                <w:sz w:val="26"/>
                <w:szCs w:val="26"/>
              </w:rPr>
              <w:t>: 23.8"</w:t>
            </w:r>
          </w:p>
          <w:p w14:paraId="63CEC551"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giải</w:t>
            </w:r>
            <w:proofErr w:type="spellEnd"/>
            <w:r w:rsidRPr="00691E8B">
              <w:rPr>
                <w:rFonts w:eastAsiaTheme="minorEastAsia"/>
                <w:b w:val="0"/>
                <w:bCs w:val="0"/>
                <w:kern w:val="0"/>
                <w:sz w:val="26"/>
                <w:szCs w:val="26"/>
              </w:rPr>
              <w:t xml:space="preserve">: 1920 x 1080 </w:t>
            </w:r>
            <w:proofErr w:type="gramStart"/>
            <w:r w:rsidRPr="00691E8B">
              <w:rPr>
                <w:rFonts w:eastAsiaTheme="minorEastAsia"/>
                <w:b w:val="0"/>
                <w:bCs w:val="0"/>
                <w:kern w:val="0"/>
                <w:sz w:val="26"/>
                <w:szCs w:val="26"/>
              </w:rPr>
              <w:t>( 16:9</w:t>
            </w:r>
            <w:proofErr w:type="gramEnd"/>
            <w:r w:rsidRPr="00691E8B">
              <w:rPr>
                <w:rFonts w:eastAsiaTheme="minorEastAsia"/>
                <w:b w:val="0"/>
                <w:bCs w:val="0"/>
                <w:kern w:val="0"/>
                <w:sz w:val="26"/>
                <w:szCs w:val="26"/>
              </w:rPr>
              <w:t xml:space="preserve"> )</w:t>
            </w:r>
          </w:p>
          <w:p w14:paraId="0E74AC3D"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Tấm</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nền</w:t>
            </w:r>
            <w:proofErr w:type="spellEnd"/>
            <w:r w:rsidRPr="00691E8B">
              <w:rPr>
                <w:rFonts w:eastAsiaTheme="minorEastAsia"/>
                <w:b w:val="0"/>
                <w:bCs w:val="0"/>
                <w:kern w:val="0"/>
                <w:sz w:val="26"/>
                <w:szCs w:val="26"/>
              </w:rPr>
              <w:t>: IPS</w:t>
            </w:r>
          </w:p>
          <w:p w14:paraId="2D0064A5"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quét</w:t>
            </w:r>
            <w:proofErr w:type="spellEnd"/>
            <w:r w:rsidRPr="00691E8B">
              <w:rPr>
                <w:rFonts w:eastAsiaTheme="minorEastAsia"/>
                <w:b w:val="0"/>
                <w:bCs w:val="0"/>
                <w:kern w:val="0"/>
                <w:sz w:val="26"/>
                <w:szCs w:val="26"/>
              </w:rPr>
              <w:t>: 75Hz</w:t>
            </w:r>
          </w:p>
          <w:p w14:paraId="0321E88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Thời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gian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phản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hồi</w:t>
            </w:r>
            <w:proofErr w:type="spellEnd"/>
            <w:r w:rsidRPr="00691E8B">
              <w:rPr>
                <w:rFonts w:eastAsiaTheme="minorEastAsia"/>
                <w:b w:val="0"/>
                <w:bCs w:val="0"/>
                <w:kern w:val="0"/>
                <w:sz w:val="26"/>
                <w:szCs w:val="26"/>
              </w:rPr>
              <w:t xml:space="preserve">: 5 </w:t>
            </w:r>
            <w:proofErr w:type="spellStart"/>
            <w:r w:rsidRPr="00691E8B">
              <w:rPr>
                <w:rFonts w:eastAsiaTheme="minorEastAsia"/>
                <w:b w:val="0"/>
                <w:bCs w:val="0"/>
                <w:kern w:val="0"/>
                <w:sz w:val="26"/>
                <w:szCs w:val="26"/>
              </w:rPr>
              <w:t>ms</w:t>
            </w:r>
            <w:proofErr w:type="spellEnd"/>
          </w:p>
          <w:p w14:paraId="46E2740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lastRenderedPageBreak/>
              <w:t xml:space="preserve">- </w:t>
            </w:r>
            <w:proofErr w:type="spellStart"/>
            <w:r w:rsidRPr="00691E8B">
              <w:rPr>
                <w:rFonts w:eastAsiaTheme="minorEastAsia"/>
                <w:b w:val="0"/>
                <w:bCs w:val="0"/>
                <w:kern w:val="0"/>
                <w:sz w:val="26"/>
                <w:szCs w:val="26"/>
              </w:rPr>
              <w:t>Kiểu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màn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hình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Màn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hình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phẳng</w:t>
            </w:r>
            <w:proofErr w:type="spellEnd"/>
          </w:p>
          <w:p w14:paraId="788A53D0"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sáng</w:t>
            </w:r>
            <w:proofErr w:type="spellEnd"/>
            <w:r w:rsidRPr="00691E8B">
              <w:rPr>
                <w:rFonts w:eastAsiaTheme="minorEastAsia"/>
                <w:b w:val="0"/>
                <w:bCs w:val="0"/>
                <w:kern w:val="0"/>
                <w:sz w:val="26"/>
                <w:szCs w:val="26"/>
              </w:rPr>
              <w:t>: 250 cd/m2</w:t>
            </w:r>
          </w:p>
          <w:p w14:paraId="6DBE3B8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Góc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nhìn</w:t>
            </w:r>
            <w:proofErr w:type="spellEnd"/>
            <w:r w:rsidRPr="00691E8B">
              <w:rPr>
                <w:rFonts w:eastAsiaTheme="minorEastAsia"/>
                <w:b w:val="0"/>
                <w:bCs w:val="0"/>
                <w:kern w:val="0"/>
                <w:sz w:val="26"/>
                <w:szCs w:val="26"/>
              </w:rPr>
              <w:t>: 178°</w:t>
            </w:r>
          </w:p>
          <w:p w14:paraId="35FEE30B"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Khả </w:t>
            </w:r>
            <w:proofErr w:type="spellStart"/>
            <w:r w:rsidRPr="00691E8B">
              <w:rPr>
                <w:rFonts w:eastAsiaTheme="minorEastAsia"/>
                <w:b w:val="0"/>
                <w:bCs w:val="0"/>
                <w:kern w:val="0"/>
                <w:sz w:val="26"/>
                <w:szCs w:val="26"/>
              </w:rPr>
              <w:t>năng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hiển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màu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sắc</w:t>
            </w:r>
            <w:proofErr w:type="spellEnd"/>
            <w:r w:rsidRPr="00691E8B">
              <w:rPr>
                <w:rFonts w:eastAsiaTheme="minorEastAsia"/>
                <w:b w:val="0"/>
                <w:bCs w:val="0"/>
                <w:kern w:val="0"/>
                <w:sz w:val="26"/>
                <w:szCs w:val="26"/>
              </w:rPr>
              <w:t xml:space="preserve">: 16.7 </w:t>
            </w:r>
            <w:proofErr w:type="spellStart"/>
            <w:r w:rsidRPr="00691E8B">
              <w:rPr>
                <w:rFonts w:eastAsiaTheme="minorEastAsia"/>
                <w:b w:val="0"/>
                <w:bCs w:val="0"/>
                <w:kern w:val="0"/>
                <w:sz w:val="26"/>
                <w:szCs w:val="26"/>
              </w:rPr>
              <w:t>triệu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màu</w:t>
            </w:r>
            <w:proofErr w:type="spellEnd"/>
          </w:p>
          <w:p w14:paraId="0E58E29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tương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phản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tĩnh</w:t>
            </w:r>
            <w:proofErr w:type="spellEnd"/>
            <w:r w:rsidRPr="00691E8B">
              <w:rPr>
                <w:rFonts w:eastAsiaTheme="minorEastAsia"/>
                <w:b w:val="0"/>
                <w:bCs w:val="0"/>
                <w:kern w:val="0"/>
                <w:sz w:val="26"/>
                <w:szCs w:val="26"/>
              </w:rPr>
              <w:t>: 1000:1</w:t>
            </w:r>
          </w:p>
          <w:p w14:paraId="02FA2456"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Bê</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mặt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Màn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hình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chống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lóa</w:t>
            </w:r>
            <w:proofErr w:type="spellEnd"/>
          </w:p>
          <w:p w14:paraId="5150AA6B"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Cổng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xuất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hình</w:t>
            </w:r>
            <w:proofErr w:type="spellEnd"/>
            <w:r w:rsidRPr="00691E8B">
              <w:rPr>
                <w:rFonts w:eastAsiaTheme="minorEastAsia"/>
                <w:b w:val="0"/>
                <w:bCs w:val="0"/>
                <w:kern w:val="0"/>
                <w:sz w:val="26"/>
                <w:szCs w:val="26"/>
              </w:rPr>
              <w:t>: 2xHDMI (HDCP 1.4)</w:t>
            </w:r>
          </w:p>
          <w:p w14:paraId="22607E5D" w14:textId="1EA6A70A"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Khối</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lượng</w:t>
            </w:r>
            <w:proofErr w:type="spellEnd"/>
            <w:r w:rsidRPr="00691E8B">
              <w:rPr>
                <w:rFonts w:ascii="Times New Roman" w:eastAsiaTheme="minorEastAsia" w:hAnsi="Times New Roman"/>
                <w:sz w:val="26"/>
                <w:szCs w:val="26"/>
              </w:rPr>
              <w:t>: 3.4 kg</w:t>
            </w:r>
          </w:p>
        </w:tc>
      </w:tr>
      <w:tr w:rsidR="00D111D6" w:rsidRPr="00691E8B" w14:paraId="3F3B36D5" w14:textId="77777777" w:rsidTr="00691E8B">
        <w:trPr>
          <w:trHeight w:val="279"/>
        </w:trPr>
        <w:tc>
          <w:tcPr>
            <w:tcW w:w="1809" w:type="dxa"/>
            <w:vAlign w:val="center"/>
          </w:tcPr>
          <w:p w14:paraId="71EC562D" w14:textId="67546BED"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lastRenderedPageBreak/>
              <w:t>4</w:t>
            </w:r>
          </w:p>
        </w:tc>
        <w:tc>
          <w:tcPr>
            <w:tcW w:w="3715" w:type="dxa"/>
            <w:vAlign w:val="center"/>
          </w:tcPr>
          <w:p w14:paraId="12B30326" w14:textId="06D17384" w:rsidR="00D111D6" w:rsidRPr="002377F3" w:rsidRDefault="00D111D6" w:rsidP="002377F3">
            <w:pPr>
              <w:rPr>
                <w:rFonts w:ascii="Times New Roman" w:hAnsi="Times New Roman"/>
                <w:b/>
                <w:sz w:val="26"/>
                <w:szCs w:val="26"/>
              </w:rPr>
            </w:pPr>
            <w:r w:rsidRPr="00691E8B">
              <w:rPr>
                <w:rFonts w:ascii="Times New Roman" w:hAnsi="Times New Roman"/>
                <w:b/>
                <w:sz w:val="26"/>
                <w:szCs w:val="26"/>
              </w:rPr>
              <w:t xml:space="preserve">Card </w:t>
            </w:r>
            <w:proofErr w:type="spellStart"/>
            <w:r w:rsidRPr="00691E8B">
              <w:rPr>
                <w:rFonts w:ascii="Times New Roman" w:hAnsi="Times New Roman"/>
                <w:b/>
                <w:sz w:val="26"/>
                <w:szCs w:val="26"/>
              </w:rPr>
              <w:t>màn</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hình</w:t>
            </w:r>
            <w:proofErr w:type="spellEnd"/>
          </w:p>
        </w:tc>
        <w:tc>
          <w:tcPr>
            <w:tcW w:w="3561" w:type="dxa"/>
            <w:vAlign w:val="center"/>
          </w:tcPr>
          <w:p w14:paraId="0E7CFABE" w14:textId="1684B953" w:rsidR="002377F3" w:rsidRDefault="002377F3"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Model: ASUS GTX 1650 4GB GDDR5 DUAL</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r>
              <w:rPr>
                <w:rFonts w:eastAsiaTheme="minorEastAsia"/>
                <w:b w:val="0"/>
                <w:bCs w:val="0"/>
                <w:kern w:val="0"/>
                <w:sz w:val="26"/>
                <w:szCs w:val="26"/>
              </w:rPr>
              <w:t>.</w:t>
            </w:r>
            <w:r w:rsidRPr="00691E8B">
              <w:rPr>
                <w:rFonts w:eastAsiaTheme="minorEastAsia"/>
                <w:b w:val="0"/>
                <w:bCs w:val="0"/>
                <w:kern w:val="0"/>
                <w:sz w:val="26"/>
                <w:szCs w:val="26"/>
              </w:rPr>
              <w:t> </w:t>
            </w:r>
          </w:p>
          <w:p w14:paraId="7A62DEC8" w14:textId="2975279A"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GPU: GeForce GTX 1650</w:t>
            </w:r>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hoặc</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tương</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đương</w:t>
            </w:r>
            <w:proofErr w:type="spellEnd"/>
          </w:p>
          <w:p w14:paraId="3E0988AE"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nhớ</w:t>
            </w:r>
            <w:proofErr w:type="spellEnd"/>
            <w:r w:rsidRPr="00691E8B">
              <w:rPr>
                <w:rFonts w:eastAsiaTheme="minorEastAsia"/>
                <w:b w:val="0"/>
                <w:bCs w:val="0"/>
                <w:kern w:val="0"/>
                <w:sz w:val="26"/>
                <w:szCs w:val="26"/>
              </w:rPr>
              <w:t xml:space="preserve">: 4GB GDDR5 </w:t>
            </w:r>
            <w:proofErr w:type="gramStart"/>
            <w:r w:rsidRPr="00691E8B">
              <w:rPr>
                <w:rFonts w:eastAsiaTheme="minorEastAsia"/>
                <w:b w:val="0"/>
                <w:bCs w:val="0"/>
                <w:kern w:val="0"/>
                <w:sz w:val="26"/>
                <w:szCs w:val="26"/>
              </w:rPr>
              <w:t>( 8002</w:t>
            </w:r>
            <w:proofErr w:type="gramEnd"/>
            <w:r w:rsidRPr="00691E8B">
              <w:rPr>
                <w:rFonts w:eastAsiaTheme="minorEastAsia"/>
                <w:b w:val="0"/>
                <w:bCs w:val="0"/>
                <w:kern w:val="0"/>
                <w:sz w:val="26"/>
                <w:szCs w:val="26"/>
              </w:rPr>
              <w:t xml:space="preserve"> MHz / 128-bit )</w:t>
            </w:r>
          </w:p>
          <w:p w14:paraId="0ECD55F4" w14:textId="7226EC52"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Series: DUAL</w:t>
            </w:r>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hoặc</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tương</w:t>
            </w:r>
            <w:proofErr w:type="spellEnd"/>
            <w:r w:rsidR="002377F3">
              <w:rPr>
                <w:rFonts w:eastAsiaTheme="minorEastAsia"/>
                <w:b w:val="0"/>
                <w:bCs w:val="0"/>
                <w:kern w:val="0"/>
                <w:sz w:val="26"/>
                <w:szCs w:val="26"/>
              </w:rPr>
              <w:t xml:space="preserve"> </w:t>
            </w:r>
            <w:proofErr w:type="spellStart"/>
            <w:r w:rsidR="002377F3">
              <w:rPr>
                <w:rFonts w:eastAsiaTheme="minorEastAsia"/>
                <w:b w:val="0"/>
                <w:bCs w:val="0"/>
                <w:kern w:val="0"/>
                <w:sz w:val="26"/>
                <w:szCs w:val="26"/>
              </w:rPr>
              <w:t>đương</w:t>
            </w:r>
            <w:proofErr w:type="spellEnd"/>
          </w:p>
          <w:p w14:paraId="766723D7"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GPU clock: OC Mode - GPU Boost </w:t>
            </w:r>
            <w:proofErr w:type="gramStart"/>
            <w:r w:rsidRPr="00691E8B">
              <w:rPr>
                <w:rFonts w:eastAsiaTheme="minorEastAsia"/>
                <w:b w:val="0"/>
                <w:bCs w:val="0"/>
                <w:kern w:val="0"/>
                <w:sz w:val="26"/>
                <w:szCs w:val="26"/>
              </w:rPr>
              <w:t>Clock :</w:t>
            </w:r>
            <w:proofErr w:type="gramEnd"/>
            <w:r w:rsidRPr="00691E8B">
              <w:rPr>
                <w:rFonts w:eastAsiaTheme="minorEastAsia"/>
                <w:b w:val="0"/>
                <w:bCs w:val="0"/>
                <w:kern w:val="0"/>
                <w:sz w:val="26"/>
                <w:szCs w:val="26"/>
              </w:rPr>
              <w:t xml:space="preserve"> 1695 MHz , GPU Base Clock : 1485 MHz Gaming Mode (Default) - GPU Boost Clock : 1665 MHz , GPU Base Clock : 1485 MHz</w:t>
            </w:r>
          </w:p>
          <w:p w14:paraId="6DD6E3C4"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Giao </w:t>
            </w:r>
            <w:proofErr w:type="spellStart"/>
            <w:r w:rsidRPr="00691E8B">
              <w:rPr>
                <w:rFonts w:eastAsiaTheme="minorEastAsia"/>
                <w:b w:val="0"/>
                <w:bCs w:val="0"/>
                <w:kern w:val="0"/>
                <w:sz w:val="26"/>
                <w:szCs w:val="26"/>
              </w:rPr>
              <w:t>tiếp</w:t>
            </w:r>
            <w:proofErr w:type="spellEnd"/>
            <w:r w:rsidRPr="00691E8B">
              <w:rPr>
                <w:rFonts w:eastAsiaTheme="minorEastAsia"/>
                <w:b w:val="0"/>
                <w:bCs w:val="0"/>
                <w:kern w:val="0"/>
                <w:sz w:val="26"/>
                <w:szCs w:val="26"/>
              </w:rPr>
              <w:t xml:space="preserve"> PCI: PCI-E 3.0 x16</w:t>
            </w:r>
          </w:p>
          <w:p w14:paraId="67ECCF5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lượng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đơn</w:t>
            </w:r>
            <w:proofErr w:type="spellEnd"/>
            <w:r w:rsidRPr="00691E8B">
              <w:rPr>
                <w:rFonts w:eastAsiaTheme="minorEastAsia"/>
                <w:b w:val="0"/>
                <w:bCs w:val="0"/>
                <w:kern w:val="0"/>
                <w:sz w:val="26"/>
                <w:szCs w:val="26"/>
              </w:rPr>
              <w:t xml:space="preserve"> vị </w:t>
            </w:r>
            <w:proofErr w:type="spellStart"/>
            <w:r w:rsidRPr="00691E8B">
              <w:rPr>
                <w:rFonts w:eastAsiaTheme="minorEastAsia"/>
                <w:b w:val="0"/>
                <w:bCs w:val="0"/>
                <w:kern w:val="0"/>
                <w:sz w:val="26"/>
                <w:szCs w:val="26"/>
              </w:rPr>
              <w:t>xư</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ly</w:t>
            </w:r>
            <w:proofErr w:type="spellEnd"/>
            <w:r w:rsidRPr="00691E8B">
              <w:rPr>
                <w:rFonts w:eastAsiaTheme="minorEastAsia"/>
                <w:b w:val="0"/>
                <w:bCs w:val="0"/>
                <w:kern w:val="0"/>
                <w:sz w:val="26"/>
                <w:szCs w:val="26"/>
              </w:rPr>
              <w:t>́: 896 CUDA cores</w:t>
            </w:r>
          </w:p>
          <w:p w14:paraId="02DBF1B0"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Cổng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kết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nối</w:t>
            </w:r>
            <w:proofErr w:type="spellEnd"/>
            <w:r w:rsidRPr="00691E8B">
              <w:rPr>
                <w:rFonts w:eastAsiaTheme="minorEastAsia"/>
                <w:b w:val="0"/>
                <w:bCs w:val="0"/>
                <w:kern w:val="0"/>
                <w:sz w:val="26"/>
                <w:szCs w:val="26"/>
              </w:rPr>
              <w:t>: 1 x HDMI 2.0b, 1 x DisplayPort 1.4, 1 x DVI-D</w:t>
            </w:r>
          </w:p>
          <w:p w14:paraId="4AD3AAAE"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Tản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nhiệt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Tản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nhiệt</w:t>
            </w:r>
            <w:proofErr w:type="spellEnd"/>
            <w:r w:rsidRPr="00691E8B">
              <w:rPr>
                <w:rFonts w:eastAsiaTheme="minorEastAsia"/>
                <w:b w:val="0"/>
                <w:bCs w:val="0"/>
                <w:kern w:val="0"/>
                <w:sz w:val="26"/>
                <w:szCs w:val="26"/>
              </w:rPr>
              <w:t xml:space="preserve"> 2 </w:t>
            </w:r>
            <w:proofErr w:type="spellStart"/>
            <w:r w:rsidRPr="00691E8B">
              <w:rPr>
                <w:rFonts w:eastAsiaTheme="minorEastAsia"/>
                <w:b w:val="0"/>
                <w:bCs w:val="0"/>
                <w:kern w:val="0"/>
                <w:sz w:val="26"/>
                <w:szCs w:val="26"/>
              </w:rPr>
              <w:t>quạt</w:t>
            </w:r>
            <w:proofErr w:type="spellEnd"/>
          </w:p>
          <w:p w14:paraId="3547A277"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Nguồn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đề</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xuất</w:t>
            </w:r>
            <w:proofErr w:type="spellEnd"/>
            <w:r w:rsidRPr="00691E8B">
              <w:rPr>
                <w:rFonts w:eastAsiaTheme="minorEastAsia"/>
                <w:b w:val="0"/>
                <w:bCs w:val="0"/>
                <w:kern w:val="0"/>
                <w:sz w:val="26"/>
                <w:szCs w:val="26"/>
              </w:rPr>
              <w:t>: 300W</w:t>
            </w:r>
          </w:p>
          <w:p w14:paraId="788C7396" w14:textId="18308421"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Kích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thước</w:t>
            </w:r>
            <w:proofErr w:type="spellEnd"/>
            <w:r w:rsidRPr="00691E8B">
              <w:rPr>
                <w:rFonts w:ascii="Times New Roman" w:eastAsiaTheme="minorEastAsia" w:hAnsi="Times New Roman"/>
                <w:sz w:val="26"/>
                <w:szCs w:val="26"/>
              </w:rPr>
              <w:t>: 20.4 x 11.5 x 3.7 cm</w:t>
            </w:r>
          </w:p>
        </w:tc>
      </w:tr>
      <w:tr w:rsidR="00D111D6" w:rsidRPr="00691E8B" w14:paraId="7CA286BF" w14:textId="77777777" w:rsidTr="00691E8B">
        <w:trPr>
          <w:trHeight w:val="279"/>
        </w:trPr>
        <w:tc>
          <w:tcPr>
            <w:tcW w:w="1809" w:type="dxa"/>
            <w:vAlign w:val="center"/>
          </w:tcPr>
          <w:p w14:paraId="204B9C6D" w14:textId="015283F2"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5</w:t>
            </w:r>
          </w:p>
        </w:tc>
        <w:tc>
          <w:tcPr>
            <w:tcW w:w="3715" w:type="dxa"/>
            <w:vAlign w:val="center"/>
          </w:tcPr>
          <w:p w14:paraId="0FBCBCA5" w14:textId="1CEB377E" w:rsidR="00D111D6" w:rsidRPr="002377F3" w:rsidRDefault="00D111D6" w:rsidP="002377F3">
            <w:pPr>
              <w:rPr>
                <w:rFonts w:ascii="Times New Roman" w:hAnsi="Times New Roman"/>
                <w:b/>
                <w:sz w:val="26"/>
                <w:szCs w:val="26"/>
              </w:rPr>
            </w:pPr>
            <w:r w:rsidRPr="00691E8B">
              <w:rPr>
                <w:rFonts w:ascii="Times New Roman" w:hAnsi="Times New Roman"/>
                <w:b/>
                <w:sz w:val="26"/>
                <w:szCs w:val="26"/>
              </w:rPr>
              <w:t xml:space="preserve">Vi </w:t>
            </w:r>
            <w:proofErr w:type="spellStart"/>
            <w:r w:rsidRPr="00691E8B">
              <w:rPr>
                <w:rFonts w:ascii="Times New Roman" w:hAnsi="Times New Roman"/>
                <w:b/>
                <w:sz w:val="26"/>
                <w:szCs w:val="26"/>
              </w:rPr>
              <w:t>xử</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lý</w:t>
            </w:r>
            <w:proofErr w:type="spellEnd"/>
          </w:p>
        </w:tc>
        <w:tc>
          <w:tcPr>
            <w:tcW w:w="3561" w:type="dxa"/>
            <w:vAlign w:val="center"/>
          </w:tcPr>
          <w:p w14:paraId="25E13028" w14:textId="195EA8B8" w:rsidR="002377F3" w:rsidRPr="002377F3" w:rsidRDefault="002377F3" w:rsidP="00691E8B">
            <w:pPr>
              <w:pStyle w:val="Heading1"/>
              <w:shd w:val="clear" w:color="auto" w:fill="FFFFFF"/>
              <w:spacing w:before="0" w:beforeAutospacing="0" w:after="0" w:afterAutospacing="0"/>
              <w:rPr>
                <w:rFonts w:eastAsiaTheme="minorEastAsia"/>
                <w:b w:val="0"/>
                <w:bCs w:val="0"/>
                <w:kern w:val="0"/>
                <w:sz w:val="26"/>
                <w:szCs w:val="26"/>
              </w:rPr>
            </w:pPr>
            <w:r w:rsidRPr="002377F3">
              <w:rPr>
                <w:b w:val="0"/>
                <w:sz w:val="26"/>
                <w:szCs w:val="26"/>
              </w:rPr>
              <w:t xml:space="preserve">Model: Core i7-10700F </w:t>
            </w:r>
            <w:proofErr w:type="spellStart"/>
            <w:r w:rsidRPr="002377F3">
              <w:rPr>
                <w:b w:val="0"/>
                <w:sz w:val="26"/>
                <w:szCs w:val="26"/>
              </w:rPr>
              <w:t>hoặc</w:t>
            </w:r>
            <w:proofErr w:type="spellEnd"/>
            <w:r w:rsidRPr="002377F3">
              <w:rPr>
                <w:b w:val="0"/>
                <w:sz w:val="26"/>
                <w:szCs w:val="26"/>
              </w:rPr>
              <w:t xml:space="preserve"> </w:t>
            </w:r>
            <w:proofErr w:type="spellStart"/>
            <w:r w:rsidRPr="002377F3">
              <w:rPr>
                <w:b w:val="0"/>
                <w:sz w:val="26"/>
                <w:szCs w:val="26"/>
              </w:rPr>
              <w:t>tương</w:t>
            </w:r>
            <w:proofErr w:type="spellEnd"/>
            <w:r w:rsidRPr="002377F3">
              <w:rPr>
                <w:b w:val="0"/>
                <w:sz w:val="26"/>
                <w:szCs w:val="26"/>
              </w:rPr>
              <w:t xml:space="preserve"> </w:t>
            </w:r>
            <w:proofErr w:type="spellStart"/>
            <w:r w:rsidRPr="002377F3">
              <w:rPr>
                <w:b w:val="0"/>
                <w:sz w:val="26"/>
                <w:szCs w:val="26"/>
              </w:rPr>
              <w:t>đương</w:t>
            </w:r>
            <w:proofErr w:type="spellEnd"/>
            <w:r w:rsidRPr="002377F3">
              <w:rPr>
                <w:b w:val="0"/>
                <w:sz w:val="26"/>
                <w:szCs w:val="26"/>
              </w:rPr>
              <w:t>.</w:t>
            </w:r>
          </w:p>
          <w:p w14:paraId="184991C0" w14:textId="46F25BD1"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CPU: Core i7-10700</w:t>
            </w:r>
            <w:r w:rsidR="002377F3" w:rsidRPr="002377F3">
              <w:rPr>
                <w:b w:val="0"/>
                <w:sz w:val="26"/>
                <w:szCs w:val="26"/>
              </w:rPr>
              <w:t xml:space="preserve"> </w:t>
            </w:r>
            <w:proofErr w:type="spellStart"/>
            <w:r w:rsidR="002377F3" w:rsidRPr="002377F3">
              <w:rPr>
                <w:b w:val="0"/>
                <w:sz w:val="26"/>
                <w:szCs w:val="26"/>
              </w:rPr>
              <w:t>hoặc</w:t>
            </w:r>
            <w:proofErr w:type="spellEnd"/>
            <w:r w:rsidR="002377F3" w:rsidRPr="002377F3">
              <w:rPr>
                <w:b w:val="0"/>
                <w:sz w:val="26"/>
                <w:szCs w:val="26"/>
              </w:rPr>
              <w:t xml:space="preserve"> </w:t>
            </w:r>
            <w:proofErr w:type="spellStart"/>
            <w:r w:rsidR="002377F3" w:rsidRPr="002377F3">
              <w:rPr>
                <w:b w:val="0"/>
                <w:sz w:val="26"/>
                <w:szCs w:val="26"/>
              </w:rPr>
              <w:t>tương</w:t>
            </w:r>
            <w:proofErr w:type="spellEnd"/>
            <w:r w:rsidR="002377F3" w:rsidRPr="002377F3">
              <w:rPr>
                <w:b w:val="0"/>
                <w:sz w:val="26"/>
                <w:szCs w:val="26"/>
              </w:rPr>
              <w:t xml:space="preserve"> </w:t>
            </w:r>
            <w:proofErr w:type="spellStart"/>
            <w:r w:rsidR="002377F3" w:rsidRPr="002377F3">
              <w:rPr>
                <w:b w:val="0"/>
                <w:sz w:val="26"/>
                <w:szCs w:val="26"/>
              </w:rPr>
              <w:t>đương</w:t>
            </w:r>
            <w:proofErr w:type="spellEnd"/>
            <w:r w:rsidR="002377F3" w:rsidRPr="002377F3">
              <w:rPr>
                <w:b w:val="0"/>
                <w:sz w:val="26"/>
                <w:szCs w:val="26"/>
              </w:rPr>
              <w:t>.</w:t>
            </w:r>
          </w:p>
          <w:p w14:paraId="5969293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Series: Core i7</w:t>
            </w:r>
          </w:p>
          <w:p w14:paraId="325F4B92"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Socket: 1200</w:t>
            </w:r>
          </w:p>
          <w:p w14:paraId="0CE2EE0B"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Số</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xử</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lý</w:t>
            </w:r>
            <w:proofErr w:type="spellEnd"/>
            <w:r w:rsidRPr="00691E8B">
              <w:rPr>
                <w:rFonts w:eastAsiaTheme="minorEastAsia"/>
                <w:b w:val="0"/>
                <w:bCs w:val="0"/>
                <w:kern w:val="0"/>
                <w:sz w:val="26"/>
                <w:szCs w:val="26"/>
              </w:rPr>
              <w:t>: 8</w:t>
            </w:r>
          </w:p>
          <w:p w14:paraId="78D2D2D7"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Số</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luồng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xử</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lý</w:t>
            </w:r>
            <w:proofErr w:type="spellEnd"/>
            <w:r w:rsidRPr="00691E8B">
              <w:rPr>
                <w:rFonts w:eastAsiaTheme="minorEastAsia"/>
                <w:b w:val="0"/>
                <w:bCs w:val="0"/>
                <w:kern w:val="0"/>
                <w:sz w:val="26"/>
                <w:szCs w:val="26"/>
              </w:rPr>
              <w:t>: 16</w:t>
            </w:r>
          </w:p>
          <w:p w14:paraId="4AEF80CF"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Kiến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trúc</w:t>
            </w:r>
            <w:proofErr w:type="spellEnd"/>
            <w:r w:rsidRPr="00691E8B">
              <w:rPr>
                <w:rFonts w:eastAsiaTheme="minorEastAsia"/>
                <w:b w:val="0"/>
                <w:bCs w:val="0"/>
                <w:kern w:val="0"/>
                <w:sz w:val="26"/>
                <w:szCs w:val="26"/>
              </w:rPr>
              <w:t xml:space="preserve">: </w:t>
            </w:r>
            <w:proofErr w:type="gramStart"/>
            <w:r w:rsidRPr="00691E8B">
              <w:rPr>
                <w:rFonts w:eastAsiaTheme="minorEastAsia"/>
                <w:b w:val="0"/>
                <w:bCs w:val="0"/>
                <w:kern w:val="0"/>
                <w:sz w:val="26"/>
                <w:szCs w:val="26"/>
              </w:rPr>
              <w:t>Comet lake</w:t>
            </w:r>
            <w:proofErr w:type="gramEnd"/>
          </w:p>
          <w:p w14:paraId="612D6508"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Code name: Comet Lake</w:t>
            </w:r>
          </w:p>
          <w:p w14:paraId="2589C9F6"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Gen: 10</w:t>
            </w:r>
          </w:p>
          <w:p w14:paraId="569DBE83" w14:textId="3215A4FB"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Tốc</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độ</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xử</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lý</w:t>
            </w:r>
            <w:proofErr w:type="spellEnd"/>
            <w:r w:rsidRPr="00691E8B">
              <w:rPr>
                <w:rFonts w:ascii="Times New Roman" w:eastAsiaTheme="minorEastAsia" w:hAnsi="Times New Roman"/>
                <w:sz w:val="26"/>
                <w:szCs w:val="26"/>
              </w:rPr>
              <w:t>: 2.90 GHz up to 4.80 GHz</w:t>
            </w:r>
          </w:p>
        </w:tc>
      </w:tr>
      <w:tr w:rsidR="00D111D6" w:rsidRPr="00691E8B" w14:paraId="5259D0E1" w14:textId="77777777" w:rsidTr="00691E8B">
        <w:trPr>
          <w:trHeight w:val="279"/>
        </w:trPr>
        <w:tc>
          <w:tcPr>
            <w:tcW w:w="1809" w:type="dxa"/>
            <w:vAlign w:val="center"/>
          </w:tcPr>
          <w:p w14:paraId="7BC0813E" w14:textId="3B81B646"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lastRenderedPageBreak/>
              <w:t>6</w:t>
            </w:r>
          </w:p>
        </w:tc>
        <w:tc>
          <w:tcPr>
            <w:tcW w:w="3715" w:type="dxa"/>
            <w:vAlign w:val="center"/>
          </w:tcPr>
          <w:p w14:paraId="232B1512" w14:textId="46D162AF" w:rsidR="00D111D6" w:rsidRPr="002377F3" w:rsidRDefault="00D111D6" w:rsidP="002377F3">
            <w:pPr>
              <w:rPr>
                <w:rFonts w:ascii="Times New Roman" w:hAnsi="Times New Roman"/>
                <w:b/>
                <w:sz w:val="26"/>
                <w:szCs w:val="26"/>
              </w:rPr>
            </w:pPr>
            <w:r w:rsidRPr="00691E8B">
              <w:rPr>
                <w:rFonts w:ascii="Times New Roman" w:hAnsi="Times New Roman"/>
                <w:b/>
                <w:sz w:val="26"/>
                <w:szCs w:val="26"/>
              </w:rPr>
              <w:t xml:space="preserve">Ổ </w:t>
            </w:r>
            <w:proofErr w:type="spellStart"/>
            <w:r w:rsidRPr="00691E8B">
              <w:rPr>
                <w:rFonts w:ascii="Times New Roman" w:hAnsi="Times New Roman"/>
                <w:b/>
                <w:sz w:val="26"/>
                <w:szCs w:val="26"/>
              </w:rPr>
              <w:t>cứng</w:t>
            </w:r>
            <w:proofErr w:type="spellEnd"/>
            <w:r w:rsidRPr="00691E8B">
              <w:rPr>
                <w:rFonts w:ascii="Times New Roman" w:hAnsi="Times New Roman"/>
                <w:b/>
                <w:sz w:val="26"/>
                <w:szCs w:val="26"/>
              </w:rPr>
              <w:t xml:space="preserve"> di </w:t>
            </w:r>
            <w:proofErr w:type="spellStart"/>
            <w:r w:rsidRPr="00691E8B">
              <w:rPr>
                <w:rFonts w:ascii="Times New Roman" w:hAnsi="Times New Roman"/>
                <w:b/>
                <w:sz w:val="26"/>
                <w:szCs w:val="26"/>
              </w:rPr>
              <w:t>động</w:t>
            </w:r>
            <w:proofErr w:type="spellEnd"/>
          </w:p>
        </w:tc>
        <w:tc>
          <w:tcPr>
            <w:tcW w:w="3561" w:type="dxa"/>
            <w:vAlign w:val="center"/>
          </w:tcPr>
          <w:p w14:paraId="264EF22F" w14:textId="09BEB471" w:rsidR="002377F3" w:rsidRDefault="002377F3"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sz w:val="26"/>
                <w:szCs w:val="26"/>
              </w:rPr>
              <w:t>Model</w:t>
            </w:r>
            <w:r w:rsidRPr="00691E8B">
              <w:rPr>
                <w:rFonts w:eastAsiaTheme="minorEastAsia"/>
                <w:sz w:val="26"/>
                <w:szCs w:val="26"/>
              </w:rPr>
              <w:t>:</w:t>
            </w:r>
            <w:r w:rsidRPr="00691E8B">
              <w:rPr>
                <w:rFonts w:eastAsiaTheme="minorEastAsia"/>
                <w:b w:val="0"/>
                <w:bCs w:val="0"/>
                <w:kern w:val="0"/>
                <w:sz w:val="26"/>
                <w:szCs w:val="26"/>
              </w:rPr>
              <w:t xml:space="preserve"> Western Digital My Passport Ultra 2TB 2.5"</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r w:rsidR="00244E42">
              <w:rPr>
                <w:rFonts w:eastAsiaTheme="minorEastAsia"/>
                <w:b w:val="0"/>
                <w:bCs w:val="0"/>
                <w:kern w:val="0"/>
                <w:sz w:val="26"/>
                <w:szCs w:val="26"/>
              </w:rPr>
              <w:t>.</w:t>
            </w:r>
          </w:p>
          <w:p w14:paraId="0366F705" w14:textId="146CA051"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Dung </w:t>
            </w:r>
            <w:proofErr w:type="spellStart"/>
            <w:r w:rsidRPr="00691E8B">
              <w:rPr>
                <w:rFonts w:eastAsiaTheme="minorEastAsia"/>
                <w:b w:val="0"/>
                <w:bCs w:val="0"/>
                <w:kern w:val="0"/>
                <w:sz w:val="26"/>
                <w:szCs w:val="26"/>
              </w:rPr>
              <w:t>lượng</w:t>
            </w:r>
            <w:proofErr w:type="spellEnd"/>
            <w:r w:rsidRPr="00691E8B">
              <w:rPr>
                <w:rFonts w:eastAsiaTheme="minorEastAsia"/>
                <w:b w:val="0"/>
                <w:bCs w:val="0"/>
                <w:kern w:val="0"/>
                <w:sz w:val="26"/>
                <w:szCs w:val="26"/>
              </w:rPr>
              <w:t>: 2TB</w:t>
            </w:r>
          </w:p>
          <w:p w14:paraId="46D41C98" w14:textId="201F3962"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Loại</w:t>
            </w:r>
            <w:proofErr w:type="spellEnd"/>
            <w:r w:rsidRPr="00691E8B">
              <w:rPr>
                <w:rFonts w:ascii="Times New Roman" w:eastAsiaTheme="minorEastAsia" w:hAnsi="Times New Roman"/>
                <w:sz w:val="26"/>
                <w:szCs w:val="26"/>
              </w:rPr>
              <w:t xml:space="preserve">: Di </w:t>
            </w:r>
            <w:proofErr w:type="spellStart"/>
            <w:r w:rsidRPr="00691E8B">
              <w:rPr>
                <w:rFonts w:ascii="Times New Roman" w:eastAsiaTheme="minorEastAsia" w:hAnsi="Times New Roman"/>
                <w:sz w:val="26"/>
                <w:szCs w:val="26"/>
              </w:rPr>
              <w:t>động</w:t>
            </w:r>
            <w:proofErr w:type="spellEnd"/>
            <w:r w:rsidRPr="00691E8B">
              <w:rPr>
                <w:rFonts w:ascii="Times New Roman" w:eastAsiaTheme="minorEastAsia" w:hAnsi="Times New Roman"/>
                <w:sz w:val="26"/>
                <w:szCs w:val="26"/>
              </w:rPr>
              <w:br/>
              <w:t xml:space="preserve">- </w:t>
            </w:r>
            <w:proofErr w:type="spellStart"/>
            <w:r w:rsidRPr="00691E8B">
              <w:rPr>
                <w:rFonts w:ascii="Times New Roman" w:eastAsiaTheme="minorEastAsia" w:hAnsi="Times New Roman"/>
                <w:sz w:val="26"/>
                <w:szCs w:val="26"/>
              </w:rPr>
              <w:t>Kích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thước</w:t>
            </w:r>
            <w:proofErr w:type="spellEnd"/>
            <w:r w:rsidRPr="00691E8B">
              <w:rPr>
                <w:rFonts w:ascii="Times New Roman" w:eastAsiaTheme="minorEastAsia" w:hAnsi="Times New Roman"/>
                <w:sz w:val="26"/>
                <w:szCs w:val="26"/>
              </w:rPr>
              <w:t>: 2.5"</w:t>
            </w:r>
            <w:r w:rsidRPr="00691E8B">
              <w:rPr>
                <w:rFonts w:ascii="Times New Roman" w:eastAsiaTheme="minorEastAsia" w:hAnsi="Times New Roman"/>
                <w:sz w:val="26"/>
                <w:szCs w:val="26"/>
              </w:rPr>
              <w:br/>
              <w:t xml:space="preserve">- </w:t>
            </w:r>
            <w:proofErr w:type="spellStart"/>
            <w:r w:rsidRPr="00691E8B">
              <w:rPr>
                <w:rFonts w:ascii="Times New Roman" w:eastAsiaTheme="minorEastAsia" w:hAnsi="Times New Roman"/>
                <w:sz w:val="26"/>
                <w:szCs w:val="26"/>
              </w:rPr>
              <w:t>Kết</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nối</w:t>
            </w:r>
            <w:proofErr w:type="spellEnd"/>
            <w:r w:rsidRPr="00691E8B">
              <w:rPr>
                <w:rFonts w:ascii="Times New Roman" w:eastAsiaTheme="minorEastAsia" w:hAnsi="Times New Roman"/>
                <w:sz w:val="26"/>
                <w:szCs w:val="26"/>
              </w:rPr>
              <w:t>: USB 3.0; USB Type C.</w:t>
            </w:r>
          </w:p>
        </w:tc>
      </w:tr>
      <w:tr w:rsidR="00D111D6" w:rsidRPr="00691E8B" w14:paraId="6412C1E3" w14:textId="77777777" w:rsidTr="00691E8B">
        <w:trPr>
          <w:trHeight w:val="279"/>
        </w:trPr>
        <w:tc>
          <w:tcPr>
            <w:tcW w:w="1809" w:type="dxa"/>
            <w:vAlign w:val="center"/>
          </w:tcPr>
          <w:p w14:paraId="3124E46A" w14:textId="15ECF24D"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7</w:t>
            </w:r>
          </w:p>
        </w:tc>
        <w:tc>
          <w:tcPr>
            <w:tcW w:w="3715" w:type="dxa"/>
            <w:vAlign w:val="center"/>
          </w:tcPr>
          <w:p w14:paraId="6F5B7392" w14:textId="1759DAAA" w:rsidR="00D111D6" w:rsidRPr="00244E42" w:rsidRDefault="00D111D6" w:rsidP="00244E42">
            <w:pPr>
              <w:rPr>
                <w:rFonts w:ascii="Times New Roman" w:hAnsi="Times New Roman"/>
                <w:b/>
                <w:sz w:val="26"/>
                <w:szCs w:val="26"/>
              </w:rPr>
            </w:pP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in laser </w:t>
            </w:r>
            <w:proofErr w:type="spellStart"/>
            <w:r w:rsidRPr="00691E8B">
              <w:rPr>
                <w:rFonts w:ascii="Times New Roman" w:hAnsi="Times New Roman"/>
                <w:b/>
                <w:sz w:val="26"/>
                <w:szCs w:val="26"/>
              </w:rPr>
              <w:t>đen</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trắng</w:t>
            </w:r>
            <w:proofErr w:type="spellEnd"/>
          </w:p>
        </w:tc>
        <w:tc>
          <w:tcPr>
            <w:tcW w:w="3561" w:type="dxa"/>
            <w:vAlign w:val="center"/>
          </w:tcPr>
          <w:p w14:paraId="69F272A2" w14:textId="3ED43A59" w:rsidR="00244E42" w:rsidRDefault="00244E42"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Model: Canon LBP 226DW</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r>
              <w:rPr>
                <w:rFonts w:eastAsiaTheme="minorEastAsia"/>
                <w:b w:val="0"/>
                <w:bCs w:val="0"/>
                <w:kern w:val="0"/>
                <w:sz w:val="26"/>
                <w:szCs w:val="26"/>
              </w:rPr>
              <w:t xml:space="preserve">. </w:t>
            </w:r>
          </w:p>
          <w:p w14:paraId="68E931C7" w14:textId="14B791B4"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Kiểu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in: In laser </w:t>
            </w:r>
            <w:proofErr w:type="spellStart"/>
            <w:r w:rsidRPr="00691E8B">
              <w:rPr>
                <w:rFonts w:eastAsiaTheme="minorEastAsia"/>
                <w:b w:val="0"/>
                <w:bCs w:val="0"/>
                <w:kern w:val="0"/>
                <w:sz w:val="26"/>
                <w:szCs w:val="26"/>
              </w:rPr>
              <w:t>trắng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đen</w:t>
            </w:r>
            <w:proofErr w:type="spellEnd"/>
            <w:r w:rsidR="00BB636D">
              <w:rPr>
                <w:rFonts w:eastAsiaTheme="minorEastAsia"/>
                <w:b w:val="0"/>
                <w:bCs w:val="0"/>
                <w:kern w:val="0"/>
                <w:sz w:val="26"/>
                <w:szCs w:val="26"/>
              </w:rPr>
              <w:t>.</w:t>
            </w:r>
          </w:p>
          <w:p w14:paraId="55277C94"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giải</w:t>
            </w:r>
            <w:proofErr w:type="spellEnd"/>
            <w:r w:rsidRPr="00691E8B">
              <w:rPr>
                <w:rFonts w:eastAsiaTheme="minorEastAsia"/>
                <w:b w:val="0"/>
                <w:bCs w:val="0"/>
                <w:kern w:val="0"/>
                <w:sz w:val="26"/>
                <w:szCs w:val="26"/>
              </w:rPr>
              <w:t>: 1200 x 1200dpi</w:t>
            </w:r>
          </w:p>
          <w:p w14:paraId="66E31913" w14:textId="333D6358"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Tốc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in </w:t>
            </w:r>
            <w:proofErr w:type="spellStart"/>
            <w:r w:rsidRPr="00691E8B">
              <w:rPr>
                <w:rFonts w:eastAsiaTheme="minorEastAsia"/>
                <w:b w:val="0"/>
                <w:bCs w:val="0"/>
                <w:kern w:val="0"/>
                <w:sz w:val="26"/>
                <w:szCs w:val="26"/>
              </w:rPr>
              <w:t>trắng</w:t>
            </w:r>
            <w:proofErr w:type="spellEnd"/>
            <w:r w:rsidRPr="00691E8B">
              <w:rPr>
                <w:rFonts w:eastAsiaTheme="minorEastAsia"/>
                <w:b w:val="0"/>
                <w:bCs w:val="0"/>
                <w:kern w:val="0"/>
                <w:sz w:val="26"/>
                <w:szCs w:val="26"/>
              </w:rPr>
              <w:t>/</w:t>
            </w:r>
            <w:proofErr w:type="spellStart"/>
            <w:r w:rsidRPr="00691E8B">
              <w:rPr>
                <w:rFonts w:eastAsiaTheme="minorEastAsia"/>
                <w:b w:val="0"/>
                <w:bCs w:val="0"/>
                <w:kern w:val="0"/>
                <w:sz w:val="26"/>
                <w:szCs w:val="26"/>
              </w:rPr>
              <w:t>đen</w:t>
            </w:r>
            <w:proofErr w:type="spellEnd"/>
            <w:r w:rsidRPr="00691E8B">
              <w:rPr>
                <w:rFonts w:eastAsiaTheme="minorEastAsia"/>
                <w:b w:val="0"/>
                <w:bCs w:val="0"/>
                <w:kern w:val="0"/>
                <w:sz w:val="26"/>
                <w:szCs w:val="26"/>
              </w:rPr>
              <w:t>: 38ppm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phủ</w:t>
            </w:r>
            <w:proofErr w:type="spellEnd"/>
            <w:r w:rsidRPr="00691E8B">
              <w:rPr>
                <w:rFonts w:eastAsiaTheme="minorEastAsia"/>
                <w:b w:val="0"/>
                <w:bCs w:val="0"/>
                <w:kern w:val="0"/>
                <w:sz w:val="26"/>
                <w:szCs w:val="26"/>
              </w:rPr>
              <w:t xml:space="preserve"> 5%)</w:t>
            </w:r>
            <w:r w:rsidR="001F1D33">
              <w:rPr>
                <w:rFonts w:eastAsiaTheme="minorEastAsia"/>
                <w:b w:val="0"/>
                <w:bCs w:val="0"/>
                <w:kern w:val="0"/>
                <w:sz w:val="26"/>
                <w:szCs w:val="26"/>
              </w:rPr>
              <w:t>.</w:t>
            </w:r>
          </w:p>
          <w:p w14:paraId="3145C98A" w14:textId="5D1D7D7A"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In 2 </w:t>
            </w:r>
            <w:proofErr w:type="spellStart"/>
            <w:r w:rsidRPr="00691E8B">
              <w:rPr>
                <w:rFonts w:eastAsiaTheme="minorEastAsia"/>
                <w:b w:val="0"/>
                <w:bCs w:val="0"/>
                <w:kern w:val="0"/>
                <w:sz w:val="26"/>
                <w:szCs w:val="26"/>
              </w:rPr>
              <w:t>mặt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tự</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động</w:t>
            </w:r>
            <w:proofErr w:type="spellEnd"/>
            <w:r w:rsidR="001F1D33">
              <w:rPr>
                <w:rFonts w:eastAsiaTheme="minorEastAsia"/>
                <w:b w:val="0"/>
                <w:bCs w:val="0"/>
                <w:kern w:val="0"/>
                <w:sz w:val="26"/>
                <w:szCs w:val="26"/>
              </w:rPr>
              <w:t>.</w:t>
            </w:r>
          </w:p>
          <w:p w14:paraId="5D519297" w14:textId="0FC4B461"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Khổ</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in: A4, B5, A5, B6, Letter, Legal</w:t>
            </w:r>
            <w:r w:rsidR="001F1D33">
              <w:rPr>
                <w:rFonts w:eastAsiaTheme="minorEastAsia"/>
                <w:b w:val="0"/>
                <w:bCs w:val="0"/>
                <w:kern w:val="0"/>
                <w:sz w:val="26"/>
                <w:szCs w:val="26"/>
              </w:rPr>
              <w:t>.</w:t>
            </w:r>
          </w:p>
          <w:p w14:paraId="1D71946F" w14:textId="7FFA4FDD"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Catridge</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Mực</w:t>
            </w:r>
            <w:proofErr w:type="spellEnd"/>
            <w:r w:rsidRPr="00691E8B">
              <w:rPr>
                <w:rFonts w:eastAsiaTheme="minorEastAsia"/>
                <w:b w:val="0"/>
                <w:bCs w:val="0"/>
                <w:kern w:val="0"/>
                <w:sz w:val="26"/>
                <w:szCs w:val="26"/>
              </w:rPr>
              <w:t>: Cartridge 057/057H</w:t>
            </w:r>
            <w:r w:rsidR="00BB636D">
              <w:rPr>
                <w:rFonts w:eastAsiaTheme="minorEastAsia"/>
                <w:b w:val="0"/>
                <w:bCs w:val="0"/>
                <w:kern w:val="0"/>
                <w:sz w:val="26"/>
                <w:szCs w:val="26"/>
              </w:rPr>
              <w:t>.</w:t>
            </w:r>
          </w:p>
          <w:p w14:paraId="2958172E"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nhớ</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tích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hợp</w:t>
            </w:r>
            <w:proofErr w:type="spellEnd"/>
            <w:r w:rsidRPr="00691E8B">
              <w:rPr>
                <w:rFonts w:eastAsiaTheme="minorEastAsia"/>
                <w:b w:val="0"/>
                <w:bCs w:val="0"/>
                <w:kern w:val="0"/>
                <w:sz w:val="26"/>
                <w:szCs w:val="26"/>
              </w:rPr>
              <w:t>: 1GB</w:t>
            </w:r>
          </w:p>
          <w:p w14:paraId="337E03A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Khay</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đựng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250 </w:t>
            </w:r>
            <w:proofErr w:type="spellStart"/>
            <w:r w:rsidRPr="00691E8B">
              <w:rPr>
                <w:rFonts w:eastAsiaTheme="minorEastAsia"/>
                <w:b w:val="0"/>
                <w:bCs w:val="0"/>
                <w:kern w:val="0"/>
                <w:sz w:val="26"/>
                <w:szCs w:val="26"/>
              </w:rPr>
              <w:t>tờ</w:t>
            </w:r>
            <w:proofErr w:type="spellEnd"/>
          </w:p>
          <w:p w14:paraId="045FADA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Kết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nối</w:t>
            </w:r>
            <w:proofErr w:type="spellEnd"/>
            <w:r w:rsidRPr="00691E8B">
              <w:rPr>
                <w:rFonts w:eastAsiaTheme="minorEastAsia"/>
                <w:b w:val="0"/>
                <w:bCs w:val="0"/>
                <w:kern w:val="0"/>
                <w:sz w:val="26"/>
                <w:szCs w:val="26"/>
              </w:rPr>
              <w:t>: USB 2.0, LAN/</w:t>
            </w:r>
            <w:proofErr w:type="spellStart"/>
            <w:r w:rsidRPr="00691E8B">
              <w:rPr>
                <w:rFonts w:eastAsiaTheme="minorEastAsia"/>
                <w:b w:val="0"/>
                <w:bCs w:val="0"/>
                <w:kern w:val="0"/>
                <w:sz w:val="26"/>
                <w:szCs w:val="26"/>
              </w:rPr>
              <w:t>Wifi</w:t>
            </w:r>
            <w:proofErr w:type="spellEnd"/>
          </w:p>
          <w:p w14:paraId="6595ED81"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giải</w:t>
            </w:r>
            <w:proofErr w:type="spellEnd"/>
            <w:r w:rsidRPr="00691E8B">
              <w:rPr>
                <w:rFonts w:eastAsiaTheme="minorEastAsia"/>
                <w:b w:val="0"/>
                <w:bCs w:val="0"/>
                <w:kern w:val="0"/>
                <w:sz w:val="26"/>
                <w:szCs w:val="26"/>
              </w:rPr>
              <w:t xml:space="preserve"> copy: 600x600dpi</w:t>
            </w:r>
          </w:p>
          <w:p w14:paraId="43C56825"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Khối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lượng</w:t>
            </w:r>
            <w:proofErr w:type="spellEnd"/>
            <w:r w:rsidRPr="00691E8B">
              <w:rPr>
                <w:rFonts w:eastAsiaTheme="minorEastAsia"/>
                <w:b w:val="0"/>
                <w:bCs w:val="0"/>
                <w:kern w:val="0"/>
                <w:sz w:val="26"/>
                <w:szCs w:val="26"/>
              </w:rPr>
              <w:t>: 8.8 kg.</w:t>
            </w:r>
          </w:p>
          <w:p w14:paraId="226DA9AB" w14:textId="07393E11"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Kích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thước</w:t>
            </w:r>
            <w:proofErr w:type="spellEnd"/>
            <w:r w:rsidRPr="00691E8B">
              <w:rPr>
                <w:rFonts w:ascii="Times New Roman" w:eastAsiaTheme="minorEastAsia" w:hAnsi="Times New Roman"/>
                <w:sz w:val="26"/>
                <w:szCs w:val="26"/>
              </w:rPr>
              <w:t>: 401 x 373 x 250 mm</w:t>
            </w:r>
            <w:r w:rsidRPr="00691E8B">
              <w:rPr>
                <w:rFonts w:ascii="Times New Roman" w:hAnsi="Times New Roman"/>
                <w:sz w:val="27"/>
                <w:szCs w:val="27"/>
                <w:shd w:val="clear" w:color="auto" w:fill="FFFFFF"/>
              </w:rPr>
              <w:t>.</w:t>
            </w:r>
          </w:p>
        </w:tc>
      </w:tr>
      <w:tr w:rsidR="00D111D6" w:rsidRPr="00691E8B" w14:paraId="7ADF3BA5" w14:textId="77777777" w:rsidTr="00691E8B">
        <w:trPr>
          <w:trHeight w:val="279"/>
        </w:trPr>
        <w:tc>
          <w:tcPr>
            <w:tcW w:w="1809" w:type="dxa"/>
            <w:vAlign w:val="center"/>
          </w:tcPr>
          <w:p w14:paraId="56F3BCBF" w14:textId="00019336"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8</w:t>
            </w:r>
          </w:p>
        </w:tc>
        <w:tc>
          <w:tcPr>
            <w:tcW w:w="3715" w:type="dxa"/>
            <w:vAlign w:val="center"/>
          </w:tcPr>
          <w:p w14:paraId="5F9CE1D9" w14:textId="76D1AB6F" w:rsidR="00D111D6" w:rsidRPr="00BB2324" w:rsidRDefault="00D111D6" w:rsidP="00BB2324">
            <w:pPr>
              <w:rPr>
                <w:rFonts w:ascii="Times New Roman" w:hAnsi="Times New Roman"/>
                <w:b/>
                <w:sz w:val="26"/>
                <w:szCs w:val="26"/>
              </w:rPr>
            </w:pP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in </w:t>
            </w:r>
            <w:proofErr w:type="spellStart"/>
            <w:r w:rsidRPr="00691E8B">
              <w:rPr>
                <w:rFonts w:ascii="Times New Roman" w:hAnsi="Times New Roman"/>
                <w:b/>
                <w:sz w:val="26"/>
                <w:szCs w:val="26"/>
              </w:rPr>
              <w:t>phun</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màu</w:t>
            </w:r>
            <w:proofErr w:type="spellEnd"/>
            <w:r w:rsidRPr="00691E8B">
              <w:rPr>
                <w:rFonts w:ascii="Times New Roman" w:hAnsi="Times New Roman"/>
                <w:b/>
                <w:sz w:val="26"/>
                <w:szCs w:val="26"/>
              </w:rPr>
              <w:t xml:space="preserve"> </w:t>
            </w:r>
          </w:p>
        </w:tc>
        <w:tc>
          <w:tcPr>
            <w:tcW w:w="3561" w:type="dxa"/>
            <w:vAlign w:val="center"/>
          </w:tcPr>
          <w:p w14:paraId="78E4C99B" w14:textId="37C52DA7" w:rsidR="00BB2324" w:rsidRPr="00BB2324" w:rsidRDefault="00BB2324" w:rsidP="00BB2324">
            <w:pPr>
              <w:rPr>
                <w:rFonts w:ascii="Times New Roman" w:eastAsiaTheme="minorEastAsia" w:hAnsi="Times New Roman"/>
                <w:sz w:val="26"/>
                <w:szCs w:val="26"/>
              </w:rPr>
            </w:pPr>
            <w:r w:rsidRPr="00691E8B">
              <w:rPr>
                <w:rFonts w:ascii="Times New Roman" w:eastAsiaTheme="minorEastAsia" w:hAnsi="Times New Roman"/>
                <w:sz w:val="26"/>
                <w:szCs w:val="26"/>
              </w:rPr>
              <w:t>Model: Epson L6270</w:t>
            </w:r>
            <w:r>
              <w:rPr>
                <w:rFonts w:ascii="Times New Roman" w:eastAsiaTheme="minorEastAsia" w:hAnsi="Times New Roman"/>
                <w:sz w:val="26"/>
                <w:szCs w:val="26"/>
              </w:rPr>
              <w:t xml:space="preserve"> </w:t>
            </w:r>
            <w:proofErr w:type="spellStart"/>
            <w:r>
              <w:rPr>
                <w:rFonts w:ascii="Times New Roman" w:eastAsiaTheme="minorEastAsia" w:hAnsi="Times New Roman"/>
                <w:sz w:val="26"/>
                <w:szCs w:val="26"/>
              </w:rPr>
              <w:t>hoặc</w:t>
            </w:r>
            <w:proofErr w:type="spellEnd"/>
            <w:r>
              <w:rPr>
                <w:rFonts w:ascii="Times New Roman" w:eastAsiaTheme="minorEastAsia" w:hAnsi="Times New Roman"/>
                <w:sz w:val="26"/>
                <w:szCs w:val="26"/>
              </w:rPr>
              <w:t xml:space="preserve"> </w:t>
            </w:r>
            <w:proofErr w:type="spellStart"/>
            <w:r>
              <w:rPr>
                <w:rFonts w:ascii="Times New Roman" w:eastAsiaTheme="minorEastAsia" w:hAnsi="Times New Roman"/>
                <w:sz w:val="26"/>
                <w:szCs w:val="26"/>
              </w:rPr>
              <w:t>tương</w:t>
            </w:r>
            <w:proofErr w:type="spellEnd"/>
            <w:r>
              <w:rPr>
                <w:rFonts w:ascii="Times New Roman" w:eastAsiaTheme="minorEastAsia" w:hAnsi="Times New Roman"/>
                <w:sz w:val="26"/>
                <w:szCs w:val="26"/>
              </w:rPr>
              <w:t xml:space="preserve"> </w:t>
            </w:r>
            <w:proofErr w:type="spellStart"/>
            <w:r>
              <w:rPr>
                <w:rFonts w:ascii="Times New Roman" w:eastAsiaTheme="minorEastAsia" w:hAnsi="Times New Roman"/>
                <w:sz w:val="26"/>
                <w:szCs w:val="26"/>
              </w:rPr>
              <w:t>đương</w:t>
            </w:r>
            <w:proofErr w:type="spellEnd"/>
          </w:p>
          <w:p w14:paraId="3A0ED7DC" w14:textId="797E2F2D"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Kiểu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in: In </w:t>
            </w:r>
            <w:proofErr w:type="spellStart"/>
            <w:r w:rsidRPr="00691E8B">
              <w:rPr>
                <w:rFonts w:eastAsiaTheme="minorEastAsia"/>
                <w:b w:val="0"/>
                <w:bCs w:val="0"/>
                <w:kern w:val="0"/>
                <w:sz w:val="26"/>
                <w:szCs w:val="26"/>
              </w:rPr>
              <w:t>phun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màu</w:t>
            </w:r>
            <w:proofErr w:type="spellEnd"/>
          </w:p>
          <w:p w14:paraId="667BE9E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giải</w:t>
            </w:r>
            <w:proofErr w:type="spellEnd"/>
            <w:r w:rsidRPr="00691E8B">
              <w:rPr>
                <w:rFonts w:eastAsiaTheme="minorEastAsia"/>
                <w:b w:val="0"/>
                <w:bCs w:val="0"/>
                <w:kern w:val="0"/>
                <w:sz w:val="26"/>
                <w:szCs w:val="26"/>
              </w:rPr>
              <w:t>: 4800x1200dpi</w:t>
            </w:r>
          </w:p>
          <w:p w14:paraId="3AC98B6D"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Tốc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in </w:t>
            </w:r>
            <w:proofErr w:type="spellStart"/>
            <w:r w:rsidRPr="00691E8B">
              <w:rPr>
                <w:rFonts w:eastAsiaTheme="minorEastAsia"/>
                <w:b w:val="0"/>
                <w:bCs w:val="0"/>
                <w:kern w:val="0"/>
                <w:sz w:val="26"/>
                <w:szCs w:val="26"/>
              </w:rPr>
              <w:t>trắng</w:t>
            </w:r>
            <w:proofErr w:type="spellEnd"/>
            <w:r w:rsidRPr="00691E8B">
              <w:rPr>
                <w:rFonts w:eastAsiaTheme="minorEastAsia"/>
                <w:b w:val="0"/>
                <w:bCs w:val="0"/>
                <w:kern w:val="0"/>
                <w:sz w:val="26"/>
                <w:szCs w:val="26"/>
              </w:rPr>
              <w:t>/</w:t>
            </w:r>
            <w:proofErr w:type="spellStart"/>
            <w:r w:rsidRPr="00691E8B">
              <w:rPr>
                <w:rFonts w:eastAsiaTheme="minorEastAsia"/>
                <w:b w:val="0"/>
                <w:bCs w:val="0"/>
                <w:kern w:val="0"/>
                <w:sz w:val="26"/>
                <w:szCs w:val="26"/>
              </w:rPr>
              <w:t>đen</w:t>
            </w:r>
            <w:proofErr w:type="spellEnd"/>
            <w:r w:rsidRPr="00691E8B">
              <w:rPr>
                <w:rFonts w:eastAsiaTheme="minorEastAsia"/>
                <w:b w:val="0"/>
                <w:bCs w:val="0"/>
                <w:kern w:val="0"/>
                <w:sz w:val="26"/>
                <w:szCs w:val="26"/>
              </w:rPr>
              <w:t xml:space="preserve">: 33ppm </w:t>
            </w:r>
          </w:p>
          <w:p w14:paraId="60F6B122"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Tốc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in </w:t>
            </w:r>
            <w:proofErr w:type="spellStart"/>
            <w:r w:rsidRPr="00691E8B">
              <w:rPr>
                <w:rFonts w:eastAsiaTheme="minorEastAsia"/>
                <w:b w:val="0"/>
                <w:bCs w:val="0"/>
                <w:kern w:val="0"/>
                <w:sz w:val="26"/>
                <w:szCs w:val="26"/>
              </w:rPr>
              <w:t>màu</w:t>
            </w:r>
            <w:proofErr w:type="spellEnd"/>
            <w:r w:rsidRPr="00691E8B">
              <w:rPr>
                <w:rFonts w:eastAsiaTheme="minorEastAsia"/>
                <w:b w:val="0"/>
                <w:bCs w:val="0"/>
                <w:kern w:val="0"/>
                <w:sz w:val="26"/>
                <w:szCs w:val="26"/>
              </w:rPr>
              <w:t>: 20 ppm</w:t>
            </w:r>
          </w:p>
          <w:p w14:paraId="72F64BB3"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In 2 </w:t>
            </w:r>
            <w:proofErr w:type="spellStart"/>
            <w:r w:rsidRPr="00691E8B">
              <w:rPr>
                <w:rFonts w:eastAsiaTheme="minorEastAsia"/>
                <w:b w:val="0"/>
                <w:bCs w:val="0"/>
                <w:kern w:val="0"/>
                <w:sz w:val="26"/>
                <w:szCs w:val="26"/>
              </w:rPr>
              <w:t>mặt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tự</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động</w:t>
            </w:r>
            <w:proofErr w:type="spellEnd"/>
          </w:p>
          <w:p w14:paraId="6DC316DF"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Khổ</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in: A4, B5, A5, B6, Letter, Legal</w:t>
            </w:r>
          </w:p>
          <w:p w14:paraId="70516B2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Khay</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đựng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250 </w:t>
            </w:r>
            <w:proofErr w:type="spellStart"/>
            <w:r w:rsidRPr="00691E8B">
              <w:rPr>
                <w:rFonts w:eastAsiaTheme="minorEastAsia"/>
                <w:b w:val="0"/>
                <w:bCs w:val="0"/>
                <w:kern w:val="0"/>
                <w:sz w:val="26"/>
                <w:szCs w:val="26"/>
              </w:rPr>
              <w:t>tờ</w:t>
            </w:r>
            <w:proofErr w:type="spellEnd"/>
          </w:p>
          <w:p w14:paraId="7E88F15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Kết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nối</w:t>
            </w:r>
            <w:proofErr w:type="spellEnd"/>
            <w:r w:rsidRPr="00691E8B">
              <w:rPr>
                <w:rFonts w:eastAsiaTheme="minorEastAsia"/>
                <w:b w:val="0"/>
                <w:bCs w:val="0"/>
                <w:kern w:val="0"/>
                <w:sz w:val="26"/>
                <w:szCs w:val="26"/>
              </w:rPr>
              <w:t>: USB 2.0, LAN/</w:t>
            </w:r>
            <w:proofErr w:type="spellStart"/>
            <w:r w:rsidRPr="00691E8B">
              <w:rPr>
                <w:rFonts w:eastAsiaTheme="minorEastAsia"/>
                <w:b w:val="0"/>
                <w:bCs w:val="0"/>
                <w:kern w:val="0"/>
                <w:sz w:val="26"/>
                <w:szCs w:val="26"/>
              </w:rPr>
              <w:t>Wifi</w:t>
            </w:r>
            <w:proofErr w:type="spellEnd"/>
          </w:p>
          <w:p w14:paraId="66A0652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giải</w:t>
            </w:r>
            <w:proofErr w:type="spellEnd"/>
            <w:r w:rsidRPr="00691E8B">
              <w:rPr>
                <w:rFonts w:eastAsiaTheme="minorEastAsia"/>
                <w:b w:val="0"/>
                <w:bCs w:val="0"/>
                <w:kern w:val="0"/>
                <w:sz w:val="26"/>
                <w:szCs w:val="26"/>
              </w:rPr>
              <w:t xml:space="preserve"> copy: 600x600dpi</w:t>
            </w:r>
          </w:p>
          <w:p w14:paraId="3255B0C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Khối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lượng</w:t>
            </w:r>
            <w:proofErr w:type="spellEnd"/>
            <w:r w:rsidRPr="00691E8B">
              <w:rPr>
                <w:rFonts w:eastAsiaTheme="minorEastAsia"/>
                <w:b w:val="0"/>
                <w:bCs w:val="0"/>
                <w:kern w:val="0"/>
                <w:sz w:val="26"/>
                <w:szCs w:val="26"/>
              </w:rPr>
              <w:t>: 6,7 kg.</w:t>
            </w:r>
          </w:p>
          <w:p w14:paraId="20912258" w14:textId="1C6BCF29"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Kích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thước</w:t>
            </w:r>
            <w:proofErr w:type="spellEnd"/>
            <w:r w:rsidRPr="00691E8B">
              <w:rPr>
                <w:rFonts w:ascii="Times New Roman" w:eastAsiaTheme="minorEastAsia" w:hAnsi="Times New Roman"/>
                <w:sz w:val="26"/>
                <w:szCs w:val="26"/>
              </w:rPr>
              <w:t>: 375x347x231 mm</w:t>
            </w:r>
            <w:r w:rsidRPr="00691E8B">
              <w:rPr>
                <w:rFonts w:ascii="Times New Roman" w:hAnsi="Times New Roman"/>
                <w:sz w:val="27"/>
                <w:szCs w:val="27"/>
                <w:shd w:val="clear" w:color="auto" w:fill="FFFFFF"/>
              </w:rPr>
              <w:t>.</w:t>
            </w:r>
          </w:p>
        </w:tc>
      </w:tr>
      <w:tr w:rsidR="00D111D6" w:rsidRPr="00691E8B" w14:paraId="2090B238" w14:textId="77777777" w:rsidTr="00691E8B">
        <w:trPr>
          <w:trHeight w:val="279"/>
        </w:trPr>
        <w:tc>
          <w:tcPr>
            <w:tcW w:w="1809" w:type="dxa"/>
            <w:vAlign w:val="center"/>
          </w:tcPr>
          <w:p w14:paraId="1CD71E94" w14:textId="2AA17EEB"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9</w:t>
            </w:r>
          </w:p>
        </w:tc>
        <w:tc>
          <w:tcPr>
            <w:tcW w:w="3715" w:type="dxa"/>
            <w:vAlign w:val="center"/>
          </w:tcPr>
          <w:p w14:paraId="03BCD52F" w14:textId="6ED0FDA8" w:rsidR="00D111D6" w:rsidRPr="00BB2324" w:rsidRDefault="00D111D6" w:rsidP="00BB2324">
            <w:pPr>
              <w:rPr>
                <w:rFonts w:ascii="Times New Roman" w:hAnsi="Times New Roman"/>
                <w:b/>
                <w:sz w:val="26"/>
                <w:szCs w:val="26"/>
              </w:rPr>
            </w:pP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in laser </w:t>
            </w:r>
            <w:proofErr w:type="spellStart"/>
            <w:r w:rsidRPr="00691E8B">
              <w:rPr>
                <w:rFonts w:ascii="Times New Roman" w:hAnsi="Times New Roman"/>
                <w:b/>
                <w:sz w:val="26"/>
                <w:szCs w:val="26"/>
              </w:rPr>
              <w:t>màu</w:t>
            </w:r>
            <w:proofErr w:type="spellEnd"/>
          </w:p>
        </w:tc>
        <w:tc>
          <w:tcPr>
            <w:tcW w:w="3561" w:type="dxa"/>
            <w:vAlign w:val="center"/>
          </w:tcPr>
          <w:p w14:paraId="2B9BCA2D" w14:textId="48D71D28" w:rsidR="00BB2324" w:rsidRDefault="00BB2324"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Model: Canon LBP 621CW</w:t>
            </w:r>
            <w:r>
              <w:rPr>
                <w:rFonts w:eastAsiaTheme="minorEastAsia"/>
                <w:b w:val="0"/>
                <w:bCs w:val="0"/>
                <w:kern w:val="0"/>
                <w:sz w:val="26"/>
                <w:szCs w:val="26"/>
              </w:rPr>
              <w:t xml:space="preserve"> </w:t>
            </w: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r>
              <w:rPr>
                <w:rFonts w:eastAsiaTheme="minorEastAsia"/>
                <w:b w:val="0"/>
                <w:bCs w:val="0"/>
                <w:kern w:val="0"/>
                <w:sz w:val="26"/>
                <w:szCs w:val="26"/>
              </w:rPr>
              <w:t>.</w:t>
            </w:r>
          </w:p>
          <w:p w14:paraId="6EF71DF3" w14:textId="0A81AB78"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Kiểu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in: In laser </w:t>
            </w:r>
            <w:proofErr w:type="spellStart"/>
            <w:r w:rsidRPr="00691E8B">
              <w:rPr>
                <w:rFonts w:eastAsiaTheme="minorEastAsia"/>
                <w:b w:val="0"/>
                <w:bCs w:val="0"/>
                <w:kern w:val="0"/>
                <w:sz w:val="26"/>
                <w:szCs w:val="26"/>
              </w:rPr>
              <w:t>màu</w:t>
            </w:r>
            <w:proofErr w:type="spellEnd"/>
          </w:p>
          <w:p w14:paraId="1944ED1D"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giải</w:t>
            </w:r>
            <w:proofErr w:type="spellEnd"/>
            <w:r w:rsidRPr="00691E8B">
              <w:rPr>
                <w:rFonts w:eastAsiaTheme="minorEastAsia"/>
                <w:b w:val="0"/>
                <w:bCs w:val="0"/>
                <w:kern w:val="0"/>
                <w:sz w:val="26"/>
                <w:szCs w:val="26"/>
              </w:rPr>
              <w:t>: 600x600dpi</w:t>
            </w:r>
          </w:p>
          <w:p w14:paraId="04493281"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lastRenderedPageBreak/>
              <w:t xml:space="preserve">- </w:t>
            </w:r>
            <w:proofErr w:type="spellStart"/>
            <w:r w:rsidRPr="00691E8B">
              <w:rPr>
                <w:rFonts w:eastAsiaTheme="minorEastAsia"/>
                <w:b w:val="0"/>
                <w:bCs w:val="0"/>
                <w:kern w:val="0"/>
                <w:sz w:val="26"/>
                <w:szCs w:val="26"/>
              </w:rPr>
              <w:t>Tốc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đô</w:t>
            </w:r>
            <w:proofErr w:type="spellEnd"/>
            <w:r w:rsidRPr="00691E8B">
              <w:rPr>
                <w:rFonts w:eastAsiaTheme="minorEastAsia"/>
                <w:b w:val="0"/>
                <w:bCs w:val="0"/>
                <w:kern w:val="0"/>
                <w:sz w:val="26"/>
                <w:szCs w:val="26"/>
              </w:rPr>
              <w:t xml:space="preserve">̣ in </w:t>
            </w:r>
            <w:proofErr w:type="spellStart"/>
            <w:r w:rsidRPr="00691E8B">
              <w:rPr>
                <w:rFonts w:eastAsiaTheme="minorEastAsia"/>
                <w:b w:val="0"/>
                <w:bCs w:val="0"/>
                <w:kern w:val="0"/>
                <w:sz w:val="26"/>
                <w:szCs w:val="26"/>
              </w:rPr>
              <w:t>màu</w:t>
            </w:r>
            <w:proofErr w:type="spellEnd"/>
            <w:r w:rsidRPr="00691E8B">
              <w:rPr>
                <w:rFonts w:eastAsiaTheme="minorEastAsia"/>
                <w:b w:val="0"/>
                <w:bCs w:val="0"/>
                <w:kern w:val="0"/>
                <w:sz w:val="26"/>
                <w:szCs w:val="26"/>
              </w:rPr>
              <w:t>: 18ppm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phủ</w:t>
            </w:r>
            <w:proofErr w:type="spellEnd"/>
            <w:r w:rsidRPr="00691E8B">
              <w:rPr>
                <w:rFonts w:eastAsiaTheme="minorEastAsia"/>
                <w:b w:val="0"/>
                <w:bCs w:val="0"/>
                <w:kern w:val="0"/>
                <w:sz w:val="26"/>
                <w:szCs w:val="26"/>
              </w:rPr>
              <w:t xml:space="preserve"> 5%)</w:t>
            </w:r>
          </w:p>
          <w:p w14:paraId="07231E7D"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In 2 </w:t>
            </w:r>
            <w:proofErr w:type="spellStart"/>
            <w:r w:rsidRPr="00691E8B">
              <w:rPr>
                <w:rFonts w:eastAsiaTheme="minorEastAsia"/>
                <w:b w:val="0"/>
                <w:bCs w:val="0"/>
                <w:kern w:val="0"/>
                <w:sz w:val="26"/>
                <w:szCs w:val="26"/>
              </w:rPr>
              <w:t>mặt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thủ</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công</w:t>
            </w:r>
            <w:proofErr w:type="spellEnd"/>
          </w:p>
          <w:p w14:paraId="6955478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Khổ</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in: A4, B5, A5, B6, Letter, Legal</w:t>
            </w:r>
          </w:p>
          <w:p w14:paraId="07A6B129"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Catridge</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Mực</w:t>
            </w:r>
            <w:proofErr w:type="spellEnd"/>
            <w:r w:rsidRPr="00691E8B">
              <w:rPr>
                <w:rFonts w:eastAsiaTheme="minorEastAsia"/>
                <w:b w:val="0"/>
                <w:bCs w:val="0"/>
                <w:kern w:val="0"/>
                <w:sz w:val="26"/>
                <w:szCs w:val="26"/>
              </w:rPr>
              <w:t>: Cartridge 054 BK/CMY; 054H BK/CMY</w:t>
            </w:r>
          </w:p>
          <w:p w14:paraId="20E72992"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nhớ</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tích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hợp</w:t>
            </w:r>
            <w:proofErr w:type="spellEnd"/>
            <w:r w:rsidRPr="00691E8B">
              <w:rPr>
                <w:rFonts w:eastAsiaTheme="minorEastAsia"/>
                <w:b w:val="0"/>
                <w:bCs w:val="0"/>
                <w:kern w:val="0"/>
                <w:sz w:val="26"/>
                <w:szCs w:val="26"/>
              </w:rPr>
              <w:t>: 1GB</w:t>
            </w:r>
          </w:p>
          <w:p w14:paraId="5F3277F1"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Khay</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đựng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giấy</w:t>
            </w:r>
            <w:proofErr w:type="spellEnd"/>
            <w:r w:rsidRPr="00691E8B">
              <w:rPr>
                <w:rFonts w:eastAsiaTheme="minorEastAsia"/>
                <w:b w:val="0"/>
                <w:bCs w:val="0"/>
                <w:kern w:val="0"/>
                <w:sz w:val="26"/>
                <w:szCs w:val="26"/>
              </w:rPr>
              <w:t xml:space="preserve">: 250 </w:t>
            </w:r>
            <w:proofErr w:type="spellStart"/>
            <w:r w:rsidRPr="00691E8B">
              <w:rPr>
                <w:rFonts w:eastAsiaTheme="minorEastAsia"/>
                <w:b w:val="0"/>
                <w:bCs w:val="0"/>
                <w:kern w:val="0"/>
                <w:sz w:val="26"/>
                <w:szCs w:val="26"/>
              </w:rPr>
              <w:t>tờ</w:t>
            </w:r>
            <w:proofErr w:type="spellEnd"/>
          </w:p>
          <w:p w14:paraId="2E303158"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Kết</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nối</w:t>
            </w:r>
            <w:proofErr w:type="spellEnd"/>
            <w:r w:rsidRPr="00691E8B">
              <w:rPr>
                <w:rFonts w:eastAsiaTheme="minorEastAsia"/>
                <w:b w:val="0"/>
                <w:bCs w:val="0"/>
                <w:kern w:val="0"/>
                <w:sz w:val="26"/>
                <w:szCs w:val="26"/>
              </w:rPr>
              <w:t>: USB 2.0, LAN/</w:t>
            </w:r>
            <w:proofErr w:type="spellStart"/>
            <w:r w:rsidRPr="00691E8B">
              <w:rPr>
                <w:rFonts w:eastAsiaTheme="minorEastAsia"/>
                <w:b w:val="0"/>
                <w:bCs w:val="0"/>
                <w:kern w:val="0"/>
                <w:sz w:val="26"/>
                <w:szCs w:val="26"/>
              </w:rPr>
              <w:t>Wifi</w:t>
            </w:r>
            <w:proofErr w:type="spellEnd"/>
          </w:p>
          <w:p w14:paraId="09E1B9D0"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phân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giải</w:t>
            </w:r>
            <w:proofErr w:type="spellEnd"/>
            <w:r w:rsidRPr="00691E8B">
              <w:rPr>
                <w:rFonts w:eastAsiaTheme="minorEastAsia"/>
                <w:b w:val="0"/>
                <w:bCs w:val="0"/>
                <w:kern w:val="0"/>
                <w:sz w:val="26"/>
                <w:szCs w:val="26"/>
              </w:rPr>
              <w:t xml:space="preserve"> copy: 600x600dpi</w:t>
            </w:r>
          </w:p>
          <w:p w14:paraId="33A226EC"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Khối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lượng</w:t>
            </w:r>
            <w:proofErr w:type="spellEnd"/>
            <w:r w:rsidRPr="00691E8B">
              <w:rPr>
                <w:rFonts w:eastAsiaTheme="minorEastAsia"/>
                <w:b w:val="0"/>
                <w:bCs w:val="0"/>
                <w:kern w:val="0"/>
                <w:sz w:val="26"/>
                <w:szCs w:val="26"/>
              </w:rPr>
              <w:t>: 12.8 kg.</w:t>
            </w:r>
          </w:p>
          <w:p w14:paraId="7E4B0F23" w14:textId="6EBBF4B6"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Kích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thước</w:t>
            </w:r>
            <w:proofErr w:type="spellEnd"/>
            <w:r w:rsidRPr="00691E8B">
              <w:rPr>
                <w:rFonts w:ascii="Times New Roman" w:eastAsiaTheme="minorEastAsia" w:hAnsi="Times New Roman"/>
                <w:sz w:val="26"/>
                <w:szCs w:val="26"/>
              </w:rPr>
              <w:t>: 430x418x287 mm</w:t>
            </w:r>
            <w:r w:rsidRPr="00691E8B">
              <w:rPr>
                <w:rFonts w:ascii="Times New Roman" w:hAnsi="Times New Roman"/>
                <w:sz w:val="27"/>
                <w:szCs w:val="27"/>
                <w:shd w:val="clear" w:color="auto" w:fill="FFFFFF"/>
              </w:rPr>
              <w:t>.</w:t>
            </w:r>
          </w:p>
        </w:tc>
      </w:tr>
      <w:tr w:rsidR="00D111D6" w:rsidRPr="00BB2324" w14:paraId="0B24B0B7" w14:textId="77777777" w:rsidTr="00691E8B">
        <w:trPr>
          <w:trHeight w:val="279"/>
        </w:trPr>
        <w:tc>
          <w:tcPr>
            <w:tcW w:w="1809" w:type="dxa"/>
            <w:vAlign w:val="center"/>
          </w:tcPr>
          <w:p w14:paraId="0174EB14" w14:textId="7F1B551C"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lastRenderedPageBreak/>
              <w:t>10</w:t>
            </w:r>
          </w:p>
        </w:tc>
        <w:tc>
          <w:tcPr>
            <w:tcW w:w="3715" w:type="dxa"/>
            <w:vAlign w:val="center"/>
          </w:tcPr>
          <w:p w14:paraId="7D6B03F3" w14:textId="2DD53720" w:rsidR="00D111D6" w:rsidRPr="00BB2324" w:rsidRDefault="00D111D6" w:rsidP="00BB2324">
            <w:pPr>
              <w:pStyle w:val="Heading1"/>
              <w:shd w:val="clear" w:color="auto" w:fill="FFFFFF"/>
              <w:spacing w:before="0" w:beforeAutospacing="0" w:after="0" w:afterAutospacing="0"/>
              <w:rPr>
                <w:rFonts w:eastAsiaTheme="minorEastAsia"/>
                <w:bCs w:val="0"/>
                <w:kern w:val="0"/>
                <w:sz w:val="26"/>
                <w:szCs w:val="26"/>
                <w:lang w:val="de-DE"/>
              </w:rPr>
            </w:pPr>
            <w:r w:rsidRPr="00691E8B">
              <w:rPr>
                <w:rFonts w:eastAsiaTheme="minorEastAsia"/>
                <w:bCs w:val="0"/>
                <w:kern w:val="0"/>
                <w:sz w:val="26"/>
                <w:szCs w:val="26"/>
                <w:lang w:val="de-DE"/>
              </w:rPr>
              <w:t>Bộ đảo chiều máy photo</w:t>
            </w:r>
          </w:p>
        </w:tc>
        <w:tc>
          <w:tcPr>
            <w:tcW w:w="3561" w:type="dxa"/>
            <w:vAlign w:val="center"/>
          </w:tcPr>
          <w:p w14:paraId="0D838F7F" w14:textId="012BBB4F" w:rsidR="00D111D6" w:rsidRPr="00BB2324" w:rsidRDefault="00D111D6" w:rsidP="00BB2324">
            <w:pPr>
              <w:rPr>
                <w:rFonts w:ascii="Times New Roman" w:hAnsi="Times New Roman"/>
                <w:iCs/>
                <w:lang w:val="de-DE"/>
              </w:rPr>
            </w:pPr>
            <w:r w:rsidRPr="00BB2324">
              <w:rPr>
                <w:rFonts w:ascii="Times New Roman" w:eastAsiaTheme="minorEastAsia" w:hAnsi="Times New Roman"/>
                <w:sz w:val="26"/>
                <w:szCs w:val="26"/>
                <w:lang w:val="de-DE"/>
              </w:rPr>
              <w:t>Model: DF 2030 ARDF</w:t>
            </w:r>
            <w:r w:rsidR="00BB2324">
              <w:rPr>
                <w:rFonts w:ascii="Times New Roman" w:eastAsiaTheme="minorEastAsia" w:hAnsi="Times New Roman"/>
                <w:sz w:val="26"/>
                <w:szCs w:val="26"/>
                <w:lang w:val="de-DE"/>
              </w:rPr>
              <w:t xml:space="preserve"> hoặc tương đương.</w:t>
            </w:r>
            <w:r w:rsidRPr="00BB2324">
              <w:rPr>
                <w:rFonts w:ascii="Times New Roman" w:eastAsiaTheme="minorEastAsia" w:hAnsi="Times New Roman"/>
                <w:sz w:val="26"/>
                <w:szCs w:val="26"/>
                <w:lang w:val="de-DE"/>
              </w:rPr>
              <w:t xml:space="preserve"> </w:t>
            </w:r>
            <w:r w:rsidRPr="00BB2324">
              <w:rPr>
                <w:rFonts w:ascii="Times New Roman" w:eastAsiaTheme="minorEastAsia" w:hAnsi="Times New Roman"/>
                <w:sz w:val="26"/>
                <w:szCs w:val="26"/>
                <w:lang w:val="de-DE"/>
              </w:rPr>
              <w:br/>
              <w:t>- Bộ nạp &amp; đảo mặt bản gốc tự động 50 tờ</w:t>
            </w:r>
            <w:r w:rsidRPr="00BB2324">
              <w:rPr>
                <w:rFonts w:ascii="Times New Roman" w:eastAsiaTheme="minorEastAsia" w:hAnsi="Times New Roman"/>
                <w:sz w:val="26"/>
                <w:szCs w:val="26"/>
                <w:lang w:val="de-DE"/>
              </w:rPr>
              <w:br/>
              <w:t xml:space="preserve">- Dùng cho máy Photocopy RICOH MP 2001L </w:t>
            </w:r>
            <w:r w:rsidR="00BB2324">
              <w:rPr>
                <w:rFonts w:ascii="Times New Roman" w:eastAsiaTheme="minorEastAsia" w:hAnsi="Times New Roman"/>
                <w:sz w:val="26"/>
                <w:szCs w:val="26"/>
                <w:lang w:val="de-DE"/>
              </w:rPr>
              <w:t>.</w:t>
            </w:r>
          </w:p>
        </w:tc>
      </w:tr>
      <w:tr w:rsidR="00D111D6" w:rsidRPr="00691E8B" w14:paraId="13859A36" w14:textId="77777777" w:rsidTr="00691E8B">
        <w:trPr>
          <w:trHeight w:val="279"/>
        </w:trPr>
        <w:tc>
          <w:tcPr>
            <w:tcW w:w="1809" w:type="dxa"/>
            <w:vAlign w:val="center"/>
          </w:tcPr>
          <w:p w14:paraId="68D0A0D6" w14:textId="3A28C8BA"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11</w:t>
            </w:r>
          </w:p>
        </w:tc>
        <w:tc>
          <w:tcPr>
            <w:tcW w:w="3715" w:type="dxa"/>
            <w:vAlign w:val="center"/>
          </w:tcPr>
          <w:p w14:paraId="26B710D4" w14:textId="7EF6AEDB" w:rsidR="00D111D6" w:rsidRPr="00BB2324" w:rsidRDefault="00D111D6" w:rsidP="00BB2324">
            <w:pPr>
              <w:rPr>
                <w:rFonts w:ascii="Times New Roman" w:hAnsi="Times New Roman"/>
                <w:b/>
                <w:sz w:val="26"/>
                <w:szCs w:val="26"/>
              </w:rPr>
            </w:pPr>
            <w:r w:rsidRPr="00691E8B">
              <w:rPr>
                <w:rFonts w:ascii="Times New Roman" w:hAnsi="Times New Roman"/>
                <w:b/>
                <w:sz w:val="26"/>
                <w:szCs w:val="26"/>
              </w:rPr>
              <w:t xml:space="preserve">Drum </w:t>
            </w:r>
            <w:proofErr w:type="spellStart"/>
            <w:r w:rsidRPr="00691E8B">
              <w:rPr>
                <w:rFonts w:ascii="Times New Roman" w:hAnsi="Times New Roman"/>
                <w:b/>
                <w:sz w:val="26"/>
                <w:szCs w:val="26"/>
              </w:rPr>
              <w:t>máy</w:t>
            </w:r>
            <w:proofErr w:type="spellEnd"/>
            <w:r w:rsidRPr="00691E8B">
              <w:rPr>
                <w:rFonts w:ascii="Times New Roman" w:hAnsi="Times New Roman"/>
                <w:b/>
                <w:sz w:val="26"/>
                <w:szCs w:val="26"/>
              </w:rPr>
              <w:t xml:space="preserve"> photo</w:t>
            </w:r>
          </w:p>
        </w:tc>
        <w:tc>
          <w:tcPr>
            <w:tcW w:w="3561" w:type="dxa"/>
            <w:vAlign w:val="center"/>
          </w:tcPr>
          <w:p w14:paraId="335C62F8" w14:textId="7A6C20D6"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Model: D8490150</w:t>
            </w:r>
            <w:r w:rsidR="00BB2324">
              <w:rPr>
                <w:rFonts w:eastAsiaTheme="minorEastAsia"/>
                <w:b w:val="0"/>
                <w:bCs w:val="0"/>
                <w:kern w:val="0"/>
                <w:sz w:val="26"/>
                <w:szCs w:val="26"/>
              </w:rPr>
              <w:t xml:space="preserve"> </w:t>
            </w:r>
            <w:proofErr w:type="spellStart"/>
            <w:r w:rsidR="00BB2324">
              <w:rPr>
                <w:rFonts w:eastAsiaTheme="minorEastAsia"/>
                <w:b w:val="0"/>
                <w:bCs w:val="0"/>
                <w:kern w:val="0"/>
                <w:sz w:val="26"/>
                <w:szCs w:val="26"/>
              </w:rPr>
              <w:t>hoặc</w:t>
            </w:r>
            <w:proofErr w:type="spellEnd"/>
            <w:r w:rsidR="00BB2324">
              <w:rPr>
                <w:rFonts w:eastAsiaTheme="minorEastAsia"/>
                <w:b w:val="0"/>
                <w:bCs w:val="0"/>
                <w:kern w:val="0"/>
                <w:sz w:val="26"/>
                <w:szCs w:val="26"/>
              </w:rPr>
              <w:t xml:space="preserve"> </w:t>
            </w:r>
            <w:proofErr w:type="spellStart"/>
            <w:r w:rsidR="00BB2324">
              <w:rPr>
                <w:rFonts w:eastAsiaTheme="minorEastAsia"/>
                <w:b w:val="0"/>
                <w:bCs w:val="0"/>
                <w:kern w:val="0"/>
                <w:sz w:val="26"/>
                <w:szCs w:val="26"/>
              </w:rPr>
              <w:t>tương</w:t>
            </w:r>
            <w:proofErr w:type="spellEnd"/>
            <w:r w:rsidR="00BB2324">
              <w:rPr>
                <w:rFonts w:eastAsiaTheme="minorEastAsia"/>
                <w:b w:val="0"/>
                <w:bCs w:val="0"/>
                <w:kern w:val="0"/>
                <w:sz w:val="26"/>
                <w:szCs w:val="26"/>
              </w:rPr>
              <w:t xml:space="preserve"> </w:t>
            </w:r>
            <w:proofErr w:type="spellStart"/>
            <w:r w:rsidR="00BB2324">
              <w:rPr>
                <w:rFonts w:eastAsiaTheme="minorEastAsia"/>
                <w:b w:val="0"/>
                <w:bCs w:val="0"/>
                <w:kern w:val="0"/>
                <w:sz w:val="26"/>
                <w:szCs w:val="26"/>
              </w:rPr>
              <w:t>đương</w:t>
            </w:r>
            <w:proofErr w:type="spellEnd"/>
            <w:r w:rsidR="00BB2324">
              <w:rPr>
                <w:rFonts w:eastAsiaTheme="minorEastAsia"/>
                <w:b w:val="0"/>
                <w:bCs w:val="0"/>
                <w:kern w:val="0"/>
                <w:sz w:val="26"/>
                <w:szCs w:val="26"/>
              </w:rPr>
              <w:t>.</w:t>
            </w:r>
          </w:p>
          <w:p w14:paraId="7A4D91B7"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Drum </w:t>
            </w:r>
            <w:proofErr w:type="spellStart"/>
            <w:r w:rsidRPr="00691E8B">
              <w:rPr>
                <w:rFonts w:eastAsiaTheme="minorEastAsia"/>
                <w:b w:val="0"/>
                <w:bCs w:val="0"/>
                <w:kern w:val="0"/>
                <w:sz w:val="26"/>
                <w:szCs w:val="26"/>
              </w:rPr>
              <w:t>máy</w:t>
            </w:r>
            <w:proofErr w:type="spellEnd"/>
            <w:r w:rsidRPr="00691E8B">
              <w:rPr>
                <w:rFonts w:eastAsiaTheme="minorEastAsia"/>
                <w:b w:val="0"/>
                <w:bCs w:val="0"/>
                <w:kern w:val="0"/>
                <w:sz w:val="26"/>
                <w:szCs w:val="26"/>
              </w:rPr>
              <w:t xml:space="preserve"> photo </w:t>
            </w:r>
          </w:p>
          <w:p w14:paraId="0CDC2094" w14:textId="77777777" w:rsidR="00D111D6" w:rsidRPr="00691E8B" w:rsidRDefault="00D111D6" w:rsidP="00691E8B">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Giới</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hạn</w:t>
            </w:r>
            <w:proofErr w:type="spellEnd"/>
            <w:r w:rsidRPr="00691E8B">
              <w:rPr>
                <w:rFonts w:eastAsiaTheme="minorEastAsia"/>
                <w:b w:val="0"/>
                <w:bCs w:val="0"/>
                <w:kern w:val="0"/>
                <w:sz w:val="26"/>
                <w:szCs w:val="26"/>
              </w:rPr>
              <w:t xml:space="preserve">: 60000 </w:t>
            </w:r>
            <w:proofErr w:type="spellStart"/>
            <w:r w:rsidRPr="00691E8B">
              <w:rPr>
                <w:rFonts w:eastAsiaTheme="minorEastAsia"/>
                <w:b w:val="0"/>
                <w:bCs w:val="0"/>
                <w:kern w:val="0"/>
                <w:sz w:val="26"/>
                <w:szCs w:val="26"/>
              </w:rPr>
              <w:t>Tờ</w:t>
            </w:r>
            <w:proofErr w:type="spellEnd"/>
          </w:p>
          <w:p w14:paraId="580D5BBF" w14:textId="26B44705"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Dùng</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cho</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máy</w:t>
            </w:r>
            <w:proofErr w:type="spellEnd"/>
            <w:r w:rsidRPr="00691E8B">
              <w:rPr>
                <w:rFonts w:ascii="Times New Roman" w:eastAsiaTheme="minorEastAsia" w:hAnsi="Times New Roman"/>
                <w:sz w:val="26"/>
                <w:szCs w:val="26"/>
              </w:rPr>
              <w:t xml:space="preserve"> Photocopy RICOH MP 2001L</w:t>
            </w:r>
            <w:r w:rsidR="00BB2324">
              <w:rPr>
                <w:rFonts w:ascii="Times New Roman" w:eastAsiaTheme="minorEastAsia" w:hAnsi="Times New Roman"/>
                <w:sz w:val="26"/>
                <w:szCs w:val="26"/>
              </w:rPr>
              <w:t>.</w:t>
            </w:r>
          </w:p>
        </w:tc>
      </w:tr>
      <w:tr w:rsidR="00D111D6" w:rsidRPr="00691E8B" w14:paraId="193CB744" w14:textId="77777777" w:rsidTr="00691E8B">
        <w:trPr>
          <w:trHeight w:val="279"/>
        </w:trPr>
        <w:tc>
          <w:tcPr>
            <w:tcW w:w="1809" w:type="dxa"/>
            <w:vAlign w:val="center"/>
          </w:tcPr>
          <w:p w14:paraId="2302C568" w14:textId="5644CBF6"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12</w:t>
            </w:r>
          </w:p>
        </w:tc>
        <w:tc>
          <w:tcPr>
            <w:tcW w:w="3715" w:type="dxa"/>
            <w:vAlign w:val="center"/>
          </w:tcPr>
          <w:p w14:paraId="3C5BE8F2" w14:textId="2F1C265D" w:rsidR="00D111D6" w:rsidRPr="00BB2324" w:rsidRDefault="00D111D6" w:rsidP="00BB2324">
            <w:pPr>
              <w:rPr>
                <w:rFonts w:ascii="Times New Roman" w:hAnsi="Times New Roman"/>
                <w:b/>
                <w:sz w:val="26"/>
                <w:szCs w:val="26"/>
              </w:rPr>
            </w:pPr>
            <w:proofErr w:type="spellStart"/>
            <w:r w:rsidRPr="00691E8B">
              <w:rPr>
                <w:rFonts w:ascii="Times New Roman" w:hAnsi="Times New Roman"/>
                <w:b/>
                <w:sz w:val="26"/>
                <w:szCs w:val="26"/>
              </w:rPr>
              <w:t>Thiết</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bị</w:t>
            </w:r>
            <w:proofErr w:type="spellEnd"/>
            <w:r w:rsidRPr="00691E8B">
              <w:rPr>
                <w:rFonts w:ascii="Times New Roman" w:hAnsi="Times New Roman"/>
                <w:b/>
                <w:sz w:val="26"/>
                <w:szCs w:val="26"/>
              </w:rPr>
              <w:t xml:space="preserve"> chia </w:t>
            </w:r>
            <w:proofErr w:type="spellStart"/>
            <w:r w:rsidRPr="00691E8B">
              <w:rPr>
                <w:rFonts w:ascii="Times New Roman" w:hAnsi="Times New Roman"/>
                <w:b/>
                <w:sz w:val="26"/>
                <w:szCs w:val="26"/>
              </w:rPr>
              <w:t>mạng</w:t>
            </w:r>
            <w:proofErr w:type="spellEnd"/>
          </w:p>
        </w:tc>
        <w:tc>
          <w:tcPr>
            <w:tcW w:w="3561" w:type="dxa"/>
            <w:vAlign w:val="center"/>
          </w:tcPr>
          <w:p w14:paraId="6E05AB49" w14:textId="63600F06" w:rsidR="00BB2324" w:rsidRPr="00691E8B" w:rsidRDefault="00BB2324" w:rsidP="00BB2324">
            <w:pPr>
              <w:pStyle w:val="Heading1"/>
              <w:shd w:val="clear" w:color="auto" w:fill="FFFFFF"/>
              <w:spacing w:before="0" w:beforeAutospacing="0" w:after="0" w:afterAutospacing="0"/>
              <w:rPr>
                <w:rFonts w:eastAsiaTheme="minorEastAsia"/>
                <w:b w:val="0"/>
                <w:bCs w:val="0"/>
                <w:kern w:val="0"/>
                <w:sz w:val="26"/>
                <w:szCs w:val="26"/>
              </w:rPr>
            </w:pPr>
            <w:r w:rsidRPr="00691E8B">
              <w:rPr>
                <w:rFonts w:eastAsiaTheme="minorEastAsia"/>
                <w:b w:val="0"/>
                <w:bCs w:val="0"/>
                <w:kern w:val="0"/>
                <w:sz w:val="26"/>
                <w:szCs w:val="26"/>
              </w:rPr>
              <w:t xml:space="preserve">Model: </w:t>
            </w:r>
            <w:proofErr w:type="spellStart"/>
            <w:r w:rsidRPr="00691E8B">
              <w:rPr>
                <w:rFonts w:eastAsiaTheme="minorEastAsia"/>
                <w:b w:val="0"/>
                <w:bCs w:val="0"/>
                <w:kern w:val="0"/>
                <w:sz w:val="26"/>
                <w:szCs w:val="26"/>
              </w:rPr>
              <w:t>Tp</w:t>
            </w:r>
            <w:proofErr w:type="spellEnd"/>
            <w:r w:rsidRPr="00691E8B">
              <w:rPr>
                <w:rFonts w:eastAsiaTheme="minorEastAsia"/>
                <w:b w:val="0"/>
                <w:bCs w:val="0"/>
                <w:kern w:val="0"/>
                <w:sz w:val="26"/>
                <w:szCs w:val="26"/>
              </w:rPr>
              <w:t>-link TL-SG1016D</w:t>
            </w:r>
          </w:p>
          <w:p w14:paraId="65949FCB" w14:textId="1536201C" w:rsidR="00BB2324" w:rsidRDefault="00BB2324" w:rsidP="00691E8B">
            <w:pPr>
              <w:pStyle w:val="Heading1"/>
              <w:shd w:val="clear" w:color="auto" w:fill="FFFFFF"/>
              <w:spacing w:before="0" w:beforeAutospacing="0" w:after="0" w:afterAutospacing="0"/>
              <w:jc w:val="both"/>
              <w:rPr>
                <w:rFonts w:eastAsiaTheme="minorEastAsia"/>
                <w:b w:val="0"/>
                <w:bCs w:val="0"/>
                <w:kern w:val="0"/>
                <w:sz w:val="26"/>
                <w:szCs w:val="26"/>
              </w:rPr>
            </w:pPr>
            <w:proofErr w:type="spellStart"/>
            <w:r>
              <w:rPr>
                <w:rFonts w:eastAsiaTheme="minorEastAsia"/>
                <w:b w:val="0"/>
                <w:bCs w:val="0"/>
                <w:kern w:val="0"/>
                <w:sz w:val="26"/>
                <w:szCs w:val="26"/>
              </w:rPr>
              <w:t>hoặc</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tương</w:t>
            </w:r>
            <w:proofErr w:type="spellEnd"/>
            <w:r>
              <w:rPr>
                <w:rFonts w:eastAsiaTheme="minorEastAsia"/>
                <w:b w:val="0"/>
                <w:bCs w:val="0"/>
                <w:kern w:val="0"/>
                <w:sz w:val="26"/>
                <w:szCs w:val="26"/>
              </w:rPr>
              <w:t xml:space="preserve"> </w:t>
            </w:r>
            <w:proofErr w:type="spellStart"/>
            <w:r>
              <w:rPr>
                <w:rFonts w:eastAsiaTheme="minorEastAsia"/>
                <w:b w:val="0"/>
                <w:bCs w:val="0"/>
                <w:kern w:val="0"/>
                <w:sz w:val="26"/>
                <w:szCs w:val="26"/>
              </w:rPr>
              <w:t>đương</w:t>
            </w:r>
            <w:proofErr w:type="spellEnd"/>
            <w:r>
              <w:rPr>
                <w:rFonts w:eastAsiaTheme="minorEastAsia"/>
                <w:b w:val="0"/>
                <w:bCs w:val="0"/>
                <w:kern w:val="0"/>
                <w:sz w:val="26"/>
                <w:szCs w:val="26"/>
              </w:rPr>
              <w:t>.</w:t>
            </w:r>
          </w:p>
          <w:p w14:paraId="237CD817" w14:textId="38992105"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Giao </w:t>
            </w:r>
            <w:proofErr w:type="spellStart"/>
            <w:r w:rsidRPr="00691E8B">
              <w:rPr>
                <w:rFonts w:eastAsiaTheme="minorEastAsia"/>
                <w:b w:val="0"/>
                <w:bCs w:val="0"/>
                <w:kern w:val="0"/>
                <w:sz w:val="26"/>
                <w:szCs w:val="26"/>
              </w:rPr>
              <w:t>diện</w:t>
            </w:r>
            <w:proofErr w:type="spellEnd"/>
            <w:r w:rsidRPr="00691E8B">
              <w:rPr>
                <w:rFonts w:eastAsiaTheme="minorEastAsia"/>
                <w:b w:val="0"/>
                <w:bCs w:val="0"/>
                <w:kern w:val="0"/>
                <w:sz w:val="26"/>
                <w:szCs w:val="26"/>
              </w:rPr>
              <w:t xml:space="preserve">: 16 x </w:t>
            </w:r>
            <w:proofErr w:type="spellStart"/>
            <w:r w:rsidRPr="00691E8B">
              <w:rPr>
                <w:rFonts w:eastAsiaTheme="minorEastAsia"/>
                <w:b w:val="0"/>
                <w:bCs w:val="0"/>
                <w:kern w:val="0"/>
                <w:sz w:val="26"/>
                <w:szCs w:val="26"/>
              </w:rPr>
              <w:t>cổng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mạng</w:t>
            </w:r>
            <w:proofErr w:type="spellEnd"/>
            <w:r w:rsidRPr="00691E8B">
              <w:rPr>
                <w:rFonts w:eastAsiaTheme="minorEastAsia"/>
                <w:b w:val="0"/>
                <w:bCs w:val="0"/>
                <w:kern w:val="0"/>
                <w:sz w:val="26"/>
                <w:szCs w:val="26"/>
              </w:rPr>
              <w:t xml:space="preserve"> RJ45 10/100 Mbps</w:t>
            </w:r>
            <w:r w:rsidRPr="00691E8B">
              <w:rPr>
                <w:rFonts w:eastAsiaTheme="minorEastAsia"/>
                <w:b w:val="0"/>
                <w:bCs w:val="0"/>
                <w:kern w:val="0"/>
                <w:sz w:val="26"/>
                <w:szCs w:val="26"/>
              </w:rPr>
              <w:br/>
              <w:t xml:space="preserve">- </w:t>
            </w:r>
            <w:proofErr w:type="spellStart"/>
            <w:r w:rsidRPr="00691E8B">
              <w:rPr>
                <w:rFonts w:eastAsiaTheme="minorEastAsia"/>
                <w:b w:val="0"/>
                <w:bCs w:val="0"/>
                <w:kern w:val="0"/>
                <w:sz w:val="26"/>
                <w:szCs w:val="26"/>
              </w:rPr>
              <w:t>Hỗ</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trợ</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tự</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chuyển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đổi</w:t>
            </w:r>
            <w:proofErr w:type="spellEnd"/>
            <w:r w:rsidRPr="00691E8B">
              <w:rPr>
                <w:rFonts w:eastAsiaTheme="minorEastAsia"/>
                <w:b w:val="0"/>
                <w:bCs w:val="0"/>
                <w:kern w:val="0"/>
                <w:sz w:val="26"/>
                <w:szCs w:val="26"/>
              </w:rPr>
              <w:t xml:space="preserve"> MDI/MDIX</w:t>
            </w:r>
          </w:p>
          <w:p w14:paraId="077AB0B8" w14:textId="77777777"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Điện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năng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tiêu</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thụ</w:t>
            </w:r>
            <w:proofErr w:type="spellEnd"/>
            <w:r w:rsidRPr="00691E8B">
              <w:rPr>
                <w:rFonts w:eastAsiaTheme="minorEastAsia"/>
                <w:b w:val="0"/>
                <w:bCs w:val="0"/>
                <w:kern w:val="0"/>
                <w:sz w:val="26"/>
                <w:szCs w:val="26"/>
              </w:rPr>
              <w:t>: 9.26W (220V/50Hz)</w:t>
            </w:r>
          </w:p>
          <w:p w14:paraId="08DA2577" w14:textId="77777777"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cấp</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nguồn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bên</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ngoài</w:t>
            </w:r>
            <w:proofErr w:type="spellEnd"/>
            <w:r w:rsidRPr="00691E8B">
              <w:rPr>
                <w:rFonts w:eastAsiaTheme="minorEastAsia"/>
                <w:b w:val="0"/>
                <w:bCs w:val="0"/>
                <w:kern w:val="0"/>
                <w:sz w:val="26"/>
                <w:szCs w:val="26"/>
              </w:rPr>
              <w:t xml:space="preserve"> (EU): 100~240VAC, 50/60Hz</w:t>
            </w:r>
          </w:p>
          <w:p w14:paraId="33DBF68F" w14:textId="77777777"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Bảng</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địa</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chỉ</w:t>
            </w:r>
            <w:proofErr w:type="spellEnd"/>
            <w:r w:rsidRPr="00691E8B">
              <w:rPr>
                <w:rFonts w:eastAsiaTheme="minorEastAsia"/>
                <w:b w:val="0"/>
                <w:bCs w:val="0"/>
                <w:kern w:val="0"/>
                <w:sz w:val="26"/>
                <w:szCs w:val="26"/>
              </w:rPr>
              <w:t xml:space="preserve"> Mac: 8K</w:t>
            </w:r>
          </w:p>
          <w:p w14:paraId="188EABDC" w14:textId="77777777"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Kích</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thước</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RxDxC</w:t>
            </w:r>
            <w:proofErr w:type="spellEnd"/>
            <w:r w:rsidRPr="00691E8B">
              <w:rPr>
                <w:rFonts w:eastAsiaTheme="minorEastAsia"/>
                <w:b w:val="0"/>
                <w:bCs w:val="0"/>
                <w:kern w:val="0"/>
                <w:sz w:val="26"/>
                <w:szCs w:val="26"/>
              </w:rPr>
              <w:t>): 294*180*44 mm</w:t>
            </w:r>
          </w:p>
          <w:p w14:paraId="2D044E4D" w14:textId="3463DD95"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Max Heat Dissipation: 11.01 BTU/h</w:t>
            </w:r>
          </w:p>
        </w:tc>
      </w:tr>
      <w:tr w:rsidR="00D111D6" w:rsidRPr="00691E8B" w14:paraId="63D03D8C" w14:textId="77777777" w:rsidTr="00691E8B">
        <w:trPr>
          <w:trHeight w:val="279"/>
        </w:trPr>
        <w:tc>
          <w:tcPr>
            <w:tcW w:w="1809" w:type="dxa"/>
            <w:vAlign w:val="center"/>
          </w:tcPr>
          <w:p w14:paraId="5C729919" w14:textId="04CD87BA" w:rsidR="00D111D6" w:rsidRPr="00691E8B" w:rsidRDefault="00D111D6" w:rsidP="00691E8B">
            <w:pPr>
              <w:ind w:firstLine="22"/>
              <w:jc w:val="center"/>
              <w:rPr>
                <w:rFonts w:ascii="Times New Roman" w:hAnsi="Times New Roman"/>
                <w:iCs/>
              </w:rPr>
            </w:pPr>
            <w:r w:rsidRPr="00691E8B">
              <w:rPr>
                <w:rFonts w:ascii="Times New Roman" w:hAnsi="Times New Roman"/>
                <w:sz w:val="26"/>
                <w:szCs w:val="26"/>
              </w:rPr>
              <w:t>13</w:t>
            </w:r>
          </w:p>
        </w:tc>
        <w:tc>
          <w:tcPr>
            <w:tcW w:w="3715" w:type="dxa"/>
            <w:vAlign w:val="center"/>
          </w:tcPr>
          <w:p w14:paraId="33683484" w14:textId="31D7500C" w:rsidR="00D111D6" w:rsidRPr="00667B89" w:rsidRDefault="00D111D6" w:rsidP="00667B89">
            <w:pPr>
              <w:rPr>
                <w:rFonts w:ascii="Times New Roman" w:hAnsi="Times New Roman"/>
                <w:b/>
                <w:sz w:val="26"/>
                <w:szCs w:val="26"/>
              </w:rPr>
            </w:pPr>
            <w:proofErr w:type="spellStart"/>
            <w:r w:rsidRPr="00691E8B">
              <w:rPr>
                <w:rFonts w:ascii="Times New Roman" w:hAnsi="Times New Roman"/>
                <w:b/>
                <w:sz w:val="26"/>
                <w:szCs w:val="26"/>
              </w:rPr>
              <w:t>Dây</w:t>
            </w:r>
            <w:proofErr w:type="spellEnd"/>
            <w:r w:rsidRPr="00691E8B">
              <w:rPr>
                <w:rFonts w:ascii="Times New Roman" w:hAnsi="Times New Roman"/>
                <w:b/>
                <w:sz w:val="26"/>
                <w:szCs w:val="26"/>
              </w:rPr>
              <w:t xml:space="preserve"> </w:t>
            </w:r>
            <w:proofErr w:type="spellStart"/>
            <w:r w:rsidRPr="00691E8B">
              <w:rPr>
                <w:rFonts w:ascii="Times New Roman" w:hAnsi="Times New Roman"/>
                <w:b/>
                <w:sz w:val="26"/>
                <w:szCs w:val="26"/>
              </w:rPr>
              <w:t>mạng</w:t>
            </w:r>
            <w:proofErr w:type="spellEnd"/>
            <w:r w:rsidRPr="00691E8B">
              <w:rPr>
                <w:rFonts w:ascii="Times New Roman" w:hAnsi="Times New Roman"/>
                <w:b/>
                <w:sz w:val="26"/>
                <w:szCs w:val="26"/>
              </w:rPr>
              <w:t xml:space="preserve"> internet</w:t>
            </w:r>
          </w:p>
        </w:tc>
        <w:tc>
          <w:tcPr>
            <w:tcW w:w="3561" w:type="dxa"/>
            <w:vAlign w:val="center"/>
          </w:tcPr>
          <w:p w14:paraId="6B1FA8F8" w14:textId="0A1F0EE2"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w:t>
            </w:r>
            <w:proofErr w:type="spellStart"/>
            <w:r w:rsidRPr="00691E8B">
              <w:rPr>
                <w:rFonts w:eastAsiaTheme="minorEastAsia"/>
                <w:b w:val="0"/>
                <w:bCs w:val="0"/>
                <w:kern w:val="0"/>
                <w:sz w:val="26"/>
                <w:szCs w:val="26"/>
              </w:rPr>
              <w:t>Loại</w:t>
            </w:r>
            <w:proofErr w:type="spellEnd"/>
            <w:r w:rsidRPr="00691E8B">
              <w:rPr>
                <w:rFonts w:eastAsiaTheme="minorEastAsia"/>
                <w:b w:val="0"/>
                <w:bCs w:val="0"/>
                <w:kern w:val="0"/>
                <w:sz w:val="26"/>
                <w:szCs w:val="26"/>
              </w:rPr>
              <w:t xml:space="preserve">: CAT.6 UTP </w:t>
            </w:r>
          </w:p>
          <w:p w14:paraId="38A21394" w14:textId="30A82A0E" w:rsidR="00D111D6" w:rsidRPr="00691E8B" w:rsidRDefault="00D111D6" w:rsidP="00691E8B">
            <w:pPr>
              <w:pStyle w:val="Heading1"/>
              <w:shd w:val="clear" w:color="auto" w:fill="FFFFFF"/>
              <w:spacing w:before="0" w:beforeAutospacing="0" w:after="0" w:afterAutospacing="0"/>
              <w:jc w:val="both"/>
              <w:rPr>
                <w:rFonts w:eastAsiaTheme="minorEastAsia"/>
                <w:b w:val="0"/>
                <w:bCs w:val="0"/>
                <w:kern w:val="0"/>
                <w:sz w:val="26"/>
                <w:szCs w:val="26"/>
              </w:rPr>
            </w:pPr>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Độ</w:t>
            </w:r>
            <w:proofErr w:type="spellEnd"/>
            <w:r w:rsidRPr="00691E8B">
              <w:rPr>
                <w:rFonts w:eastAsiaTheme="minorEastAsia"/>
                <w:b w:val="0"/>
                <w:bCs w:val="0"/>
                <w:kern w:val="0"/>
                <w:sz w:val="26"/>
                <w:szCs w:val="26"/>
              </w:rPr>
              <w:t xml:space="preserve"> </w:t>
            </w:r>
            <w:proofErr w:type="spellStart"/>
            <w:r w:rsidRPr="00691E8B">
              <w:rPr>
                <w:rFonts w:eastAsiaTheme="minorEastAsia"/>
                <w:b w:val="0"/>
                <w:bCs w:val="0"/>
                <w:kern w:val="0"/>
                <w:sz w:val="26"/>
                <w:szCs w:val="26"/>
              </w:rPr>
              <w:t>dài</w:t>
            </w:r>
            <w:proofErr w:type="spellEnd"/>
            <w:r w:rsidRPr="00691E8B">
              <w:rPr>
                <w:rFonts w:eastAsiaTheme="minorEastAsia"/>
                <w:b w:val="0"/>
                <w:bCs w:val="0"/>
                <w:kern w:val="0"/>
                <w:sz w:val="26"/>
                <w:szCs w:val="26"/>
              </w:rPr>
              <w:t>:</w:t>
            </w:r>
            <w:r w:rsidR="00667B89">
              <w:rPr>
                <w:rFonts w:eastAsiaTheme="minorEastAsia"/>
                <w:b w:val="0"/>
                <w:bCs w:val="0"/>
                <w:kern w:val="0"/>
                <w:sz w:val="26"/>
                <w:szCs w:val="26"/>
              </w:rPr>
              <w:t xml:space="preserve"> </w:t>
            </w:r>
            <w:r w:rsidRPr="00691E8B">
              <w:rPr>
                <w:rFonts w:eastAsiaTheme="minorEastAsia"/>
                <w:b w:val="0"/>
                <w:bCs w:val="0"/>
                <w:kern w:val="0"/>
                <w:sz w:val="26"/>
                <w:szCs w:val="26"/>
              </w:rPr>
              <w:t>305m</w:t>
            </w:r>
          </w:p>
          <w:p w14:paraId="3FB37D07" w14:textId="3CD5D461" w:rsidR="00D111D6" w:rsidRPr="00691E8B" w:rsidRDefault="00D111D6" w:rsidP="00691E8B">
            <w:pPr>
              <w:jc w:val="both"/>
              <w:rPr>
                <w:rFonts w:ascii="Times New Roman" w:hAnsi="Times New Roman"/>
                <w:iCs/>
              </w:rPr>
            </w:pPr>
            <w:r w:rsidRPr="00691E8B">
              <w:rPr>
                <w:rFonts w:ascii="Times New Roman" w:eastAsiaTheme="minorEastAsia" w:hAnsi="Times New Roman"/>
                <w:sz w:val="26"/>
                <w:szCs w:val="26"/>
              </w:rPr>
              <w:t>- </w:t>
            </w:r>
            <w:proofErr w:type="spellStart"/>
            <w:r w:rsidRPr="00691E8B">
              <w:rPr>
                <w:rFonts w:ascii="Times New Roman" w:eastAsiaTheme="minorEastAsia" w:hAnsi="Times New Roman"/>
                <w:sz w:val="26"/>
                <w:szCs w:val="26"/>
              </w:rPr>
              <w:t>Khoảng</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cách</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làm</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việc</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dài</w:t>
            </w:r>
            <w:proofErr w:type="spellEnd"/>
            <w:r w:rsidRPr="00691E8B">
              <w:rPr>
                <w:rFonts w:ascii="Times New Roman" w:eastAsiaTheme="minorEastAsia" w:hAnsi="Times New Roman"/>
                <w:sz w:val="26"/>
                <w:szCs w:val="26"/>
              </w:rPr>
              <w:t xml:space="preserve"> </w:t>
            </w:r>
            <w:proofErr w:type="spellStart"/>
            <w:r w:rsidRPr="00691E8B">
              <w:rPr>
                <w:rFonts w:ascii="Times New Roman" w:eastAsiaTheme="minorEastAsia" w:hAnsi="Times New Roman"/>
                <w:sz w:val="26"/>
                <w:szCs w:val="26"/>
              </w:rPr>
              <w:t>nhất</w:t>
            </w:r>
            <w:proofErr w:type="spellEnd"/>
            <w:r w:rsidRPr="00691E8B">
              <w:rPr>
                <w:rFonts w:ascii="Times New Roman" w:eastAsiaTheme="minorEastAsia" w:hAnsi="Times New Roman"/>
                <w:sz w:val="26"/>
                <w:szCs w:val="26"/>
              </w:rPr>
              <w:t xml:space="preserve">: 150 </w:t>
            </w:r>
            <w:proofErr w:type="spellStart"/>
            <w:r w:rsidRPr="00691E8B">
              <w:rPr>
                <w:rFonts w:ascii="Times New Roman" w:eastAsiaTheme="minorEastAsia" w:hAnsi="Times New Roman"/>
                <w:sz w:val="26"/>
                <w:szCs w:val="26"/>
              </w:rPr>
              <w:t>mét</w:t>
            </w:r>
            <w:proofErr w:type="spellEnd"/>
            <w:r w:rsidRPr="00691E8B">
              <w:rPr>
                <w:rFonts w:ascii="Times New Roman" w:eastAsiaTheme="minorEastAsia" w:hAnsi="Times New Roman"/>
                <w:sz w:val="26"/>
                <w:szCs w:val="26"/>
              </w:rPr>
              <w:t>.</w:t>
            </w:r>
          </w:p>
        </w:tc>
      </w:tr>
    </w:tbl>
    <w:p w14:paraId="725093F6" w14:textId="22711E26" w:rsidR="00691E8B" w:rsidRPr="00691E8B" w:rsidRDefault="00691E8B" w:rsidP="00691E8B">
      <w:pPr>
        <w:widowControl w:val="0"/>
        <w:spacing w:before="100" w:after="100"/>
        <w:ind w:firstLine="709"/>
        <w:jc w:val="both"/>
        <w:rPr>
          <w:rFonts w:ascii="Times New Roman" w:hAnsi="Times New Roman"/>
          <w:i/>
          <w:spacing w:val="-2"/>
          <w:lang w:val="nl-NL"/>
        </w:rPr>
      </w:pPr>
      <w:bookmarkStart w:id="0" w:name="_Toc46474349"/>
      <w:r w:rsidRPr="00E16A54">
        <w:rPr>
          <w:rFonts w:ascii="Times New Roman" w:hAnsi="Times New Roman"/>
          <w:i/>
          <w:spacing w:val="-2"/>
          <w:lang w:val="nl-NL"/>
        </w:rPr>
        <w:t>- Tiến độ giao hàng</w:t>
      </w:r>
      <w:r>
        <w:rPr>
          <w:rFonts w:ascii="Times New Roman" w:hAnsi="Times New Roman"/>
          <w:i/>
          <w:spacing w:val="-2"/>
          <w:lang w:val="nl-NL"/>
        </w:rPr>
        <w:t>: Trong vòng 10 ngày kế từ ngày hợp đồng có hiệu lực</w:t>
      </w:r>
      <w:r w:rsidRPr="00E16A54">
        <w:rPr>
          <w:rFonts w:ascii="Times New Roman" w:hAnsi="Times New Roman"/>
          <w:i/>
          <w:spacing w:val="-2"/>
          <w:lang w:val="nl-NL"/>
        </w:rPr>
        <w:t>.</w:t>
      </w:r>
    </w:p>
    <w:p w14:paraId="37780357" w14:textId="77777777" w:rsidR="00DF4072" w:rsidRDefault="00DF4072">
      <w:pPr>
        <w:rPr>
          <w:rFonts w:ascii="Times New Roman" w:hAnsi="Times New Roman"/>
          <w:b/>
          <w:bCs/>
          <w:i/>
          <w:lang w:val="nl-NL"/>
        </w:rPr>
      </w:pPr>
      <w:r>
        <w:rPr>
          <w:i/>
          <w:lang w:val="nl-NL"/>
        </w:rPr>
        <w:br w:type="page"/>
      </w:r>
    </w:p>
    <w:p w14:paraId="136C29D6" w14:textId="11990C42" w:rsidR="00691E8B" w:rsidRPr="006162AA" w:rsidRDefault="00691E8B" w:rsidP="00691E8B">
      <w:pPr>
        <w:pStyle w:val="C3"/>
        <w:jc w:val="both"/>
        <w:rPr>
          <w:i/>
        </w:rPr>
      </w:pPr>
      <w:r w:rsidRPr="00C6455C">
        <w:rPr>
          <w:i/>
          <w:lang w:val="nl-NL"/>
        </w:rPr>
        <w:lastRenderedPageBreak/>
        <w:t>1.3.</w:t>
      </w:r>
      <w:r w:rsidRPr="006162AA">
        <w:rPr>
          <w:i/>
        </w:rPr>
        <w:t xml:space="preserve"> Tiêu chuẩn đánh giá về kỹ thuật</w:t>
      </w:r>
      <w:bookmarkEnd w:id="0"/>
    </w:p>
    <w:tbl>
      <w:tblPr>
        <w:tblW w:w="911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2685"/>
        <w:gridCol w:w="3361"/>
        <w:gridCol w:w="1083"/>
        <w:gridCol w:w="1361"/>
      </w:tblGrid>
      <w:tr w:rsidR="00691E8B" w:rsidRPr="006162AA" w14:paraId="34822159" w14:textId="77777777" w:rsidTr="00691E8B">
        <w:trPr>
          <w:trHeight w:val="368"/>
        </w:trPr>
        <w:tc>
          <w:tcPr>
            <w:tcW w:w="624" w:type="dxa"/>
            <w:shd w:val="clear" w:color="auto" w:fill="auto"/>
            <w:vAlign w:val="center"/>
          </w:tcPr>
          <w:p w14:paraId="378DB11D" w14:textId="77777777" w:rsidR="00691E8B" w:rsidRPr="006162AA" w:rsidRDefault="00691E8B" w:rsidP="00264830">
            <w:pPr>
              <w:jc w:val="center"/>
              <w:rPr>
                <w:rFonts w:ascii="Times New Roman" w:hAnsi="Times New Roman"/>
                <w:b/>
                <w:bCs/>
                <w:sz w:val="26"/>
                <w:szCs w:val="26"/>
              </w:rPr>
            </w:pPr>
            <w:r w:rsidRPr="006162AA">
              <w:rPr>
                <w:rFonts w:ascii="Times New Roman" w:hAnsi="Times New Roman"/>
                <w:b/>
                <w:bCs/>
                <w:sz w:val="26"/>
                <w:szCs w:val="26"/>
              </w:rPr>
              <w:t>TT</w:t>
            </w:r>
          </w:p>
        </w:tc>
        <w:tc>
          <w:tcPr>
            <w:tcW w:w="6046" w:type="dxa"/>
            <w:gridSpan w:val="2"/>
            <w:shd w:val="clear" w:color="auto" w:fill="auto"/>
            <w:vAlign w:val="center"/>
          </w:tcPr>
          <w:p w14:paraId="51D06C1E" w14:textId="77777777" w:rsidR="00691E8B" w:rsidRPr="006162AA" w:rsidRDefault="00691E8B" w:rsidP="00264830">
            <w:pPr>
              <w:jc w:val="center"/>
              <w:rPr>
                <w:rFonts w:ascii="Times New Roman" w:hAnsi="Times New Roman"/>
                <w:b/>
                <w:bCs/>
                <w:sz w:val="26"/>
                <w:szCs w:val="26"/>
                <w:lang w:val="vi-VN"/>
              </w:rPr>
            </w:pPr>
            <w:proofErr w:type="spellStart"/>
            <w:r w:rsidRPr="006162AA">
              <w:rPr>
                <w:rFonts w:ascii="Times New Roman" w:hAnsi="Times New Roman"/>
                <w:b/>
                <w:bCs/>
                <w:sz w:val="26"/>
                <w:szCs w:val="26"/>
              </w:rPr>
              <w:t>Nội</w:t>
            </w:r>
            <w:proofErr w:type="spellEnd"/>
            <w:r w:rsidRPr="006162AA">
              <w:rPr>
                <w:rFonts w:ascii="Times New Roman" w:hAnsi="Times New Roman"/>
                <w:b/>
                <w:bCs/>
                <w:sz w:val="26"/>
                <w:szCs w:val="26"/>
              </w:rPr>
              <w:t xml:space="preserve"> dung </w:t>
            </w:r>
            <w:proofErr w:type="spellStart"/>
            <w:r w:rsidRPr="006162AA">
              <w:rPr>
                <w:rFonts w:ascii="Times New Roman" w:hAnsi="Times New Roman"/>
                <w:b/>
                <w:bCs/>
                <w:sz w:val="26"/>
                <w:szCs w:val="26"/>
              </w:rPr>
              <w:t>đánh</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giá</w:t>
            </w:r>
            <w:proofErr w:type="spellEnd"/>
          </w:p>
        </w:tc>
        <w:tc>
          <w:tcPr>
            <w:tcW w:w="2444" w:type="dxa"/>
            <w:gridSpan w:val="2"/>
            <w:shd w:val="clear" w:color="auto" w:fill="auto"/>
            <w:vAlign w:val="center"/>
          </w:tcPr>
          <w:p w14:paraId="43D098C9" w14:textId="77777777" w:rsidR="00691E8B" w:rsidRPr="006162AA" w:rsidRDefault="00691E8B" w:rsidP="00264830">
            <w:pPr>
              <w:jc w:val="center"/>
              <w:rPr>
                <w:rFonts w:ascii="Times New Roman Bold" w:hAnsi="Times New Roman Bold"/>
                <w:b/>
                <w:bCs/>
                <w:spacing w:val="-6"/>
                <w:sz w:val="26"/>
                <w:szCs w:val="26"/>
              </w:rPr>
            </w:pPr>
            <w:proofErr w:type="spellStart"/>
            <w:r w:rsidRPr="006162AA">
              <w:rPr>
                <w:rFonts w:ascii="Times New Roman Bold" w:hAnsi="Times New Roman Bold"/>
                <w:b/>
                <w:bCs/>
                <w:spacing w:val="-6"/>
                <w:sz w:val="26"/>
                <w:szCs w:val="26"/>
              </w:rPr>
              <w:t>Sử</w:t>
            </w:r>
            <w:proofErr w:type="spellEnd"/>
            <w:r w:rsidRPr="006162AA">
              <w:rPr>
                <w:rFonts w:ascii="Times New Roman Bold" w:hAnsi="Times New Roman Bold"/>
                <w:b/>
                <w:bCs/>
                <w:spacing w:val="-6"/>
                <w:sz w:val="26"/>
                <w:szCs w:val="26"/>
              </w:rPr>
              <w:t xml:space="preserve"> </w:t>
            </w:r>
            <w:proofErr w:type="spellStart"/>
            <w:r w:rsidRPr="006162AA">
              <w:rPr>
                <w:rFonts w:ascii="Times New Roman Bold" w:hAnsi="Times New Roman Bold"/>
                <w:b/>
                <w:bCs/>
                <w:spacing w:val="-6"/>
                <w:sz w:val="26"/>
                <w:szCs w:val="26"/>
              </w:rPr>
              <w:t>dụng</w:t>
            </w:r>
            <w:proofErr w:type="spellEnd"/>
            <w:r w:rsidRPr="006162AA">
              <w:rPr>
                <w:rFonts w:ascii="Times New Roman Bold" w:hAnsi="Times New Roman Bold"/>
                <w:b/>
                <w:bCs/>
                <w:spacing w:val="-6"/>
                <w:sz w:val="26"/>
                <w:szCs w:val="26"/>
              </w:rPr>
              <w:t xml:space="preserve"> </w:t>
            </w:r>
            <w:proofErr w:type="spellStart"/>
            <w:r w:rsidRPr="006162AA">
              <w:rPr>
                <w:rFonts w:ascii="Times New Roman Bold" w:hAnsi="Times New Roman Bold"/>
                <w:b/>
                <w:bCs/>
                <w:spacing w:val="-6"/>
                <w:sz w:val="26"/>
                <w:szCs w:val="26"/>
              </w:rPr>
              <w:t>tiêu</w:t>
            </w:r>
            <w:proofErr w:type="spellEnd"/>
            <w:r w:rsidRPr="006162AA">
              <w:rPr>
                <w:rFonts w:ascii="Times New Roman Bold" w:hAnsi="Times New Roman Bold"/>
                <w:b/>
                <w:bCs/>
                <w:spacing w:val="-6"/>
                <w:sz w:val="26"/>
                <w:szCs w:val="26"/>
              </w:rPr>
              <w:t xml:space="preserve"> </w:t>
            </w:r>
            <w:proofErr w:type="spellStart"/>
            <w:r w:rsidRPr="006162AA">
              <w:rPr>
                <w:rFonts w:ascii="Times New Roman Bold" w:hAnsi="Times New Roman Bold"/>
                <w:b/>
                <w:bCs/>
                <w:spacing w:val="-6"/>
                <w:sz w:val="26"/>
                <w:szCs w:val="26"/>
              </w:rPr>
              <w:t>chí</w:t>
            </w:r>
            <w:proofErr w:type="spellEnd"/>
          </w:p>
        </w:tc>
      </w:tr>
      <w:tr w:rsidR="00691E8B" w:rsidRPr="006162AA" w14:paraId="79297AF9" w14:textId="77777777" w:rsidTr="00691E8B">
        <w:trPr>
          <w:trHeight w:val="350"/>
        </w:trPr>
        <w:tc>
          <w:tcPr>
            <w:tcW w:w="624" w:type="dxa"/>
            <w:shd w:val="clear" w:color="auto" w:fill="auto"/>
            <w:vAlign w:val="center"/>
          </w:tcPr>
          <w:p w14:paraId="7F46345C" w14:textId="77777777" w:rsidR="00691E8B" w:rsidRPr="006162AA" w:rsidRDefault="00691E8B" w:rsidP="00264830">
            <w:pPr>
              <w:jc w:val="center"/>
              <w:rPr>
                <w:rFonts w:ascii="Times New Roman" w:hAnsi="Times New Roman"/>
                <w:b/>
                <w:bCs/>
                <w:sz w:val="26"/>
                <w:szCs w:val="26"/>
              </w:rPr>
            </w:pPr>
          </w:p>
        </w:tc>
        <w:tc>
          <w:tcPr>
            <w:tcW w:w="6046" w:type="dxa"/>
            <w:gridSpan w:val="2"/>
            <w:shd w:val="clear" w:color="auto" w:fill="auto"/>
            <w:vAlign w:val="center"/>
          </w:tcPr>
          <w:p w14:paraId="4353B63E" w14:textId="77777777" w:rsidR="00691E8B" w:rsidRPr="006162AA" w:rsidRDefault="00691E8B" w:rsidP="00264830">
            <w:pPr>
              <w:jc w:val="center"/>
              <w:rPr>
                <w:rFonts w:ascii="Times New Roman" w:hAnsi="Times New Roman"/>
                <w:b/>
                <w:bCs/>
                <w:sz w:val="26"/>
                <w:szCs w:val="26"/>
              </w:rPr>
            </w:pPr>
          </w:p>
        </w:tc>
        <w:tc>
          <w:tcPr>
            <w:tcW w:w="1083" w:type="dxa"/>
            <w:shd w:val="clear" w:color="auto" w:fill="auto"/>
            <w:vAlign w:val="center"/>
          </w:tcPr>
          <w:p w14:paraId="7D833612" w14:textId="77777777" w:rsidR="00691E8B" w:rsidRPr="006162AA" w:rsidRDefault="00691E8B" w:rsidP="00264830">
            <w:pPr>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Đạt</w:t>
            </w:r>
          </w:p>
        </w:tc>
        <w:tc>
          <w:tcPr>
            <w:tcW w:w="1361" w:type="dxa"/>
            <w:vAlign w:val="center"/>
          </w:tcPr>
          <w:p w14:paraId="2DBE50AB" w14:textId="77777777" w:rsidR="00691E8B" w:rsidRPr="006162AA" w:rsidRDefault="00691E8B" w:rsidP="00264830">
            <w:pPr>
              <w:jc w:val="center"/>
              <w:rPr>
                <w:rFonts w:ascii="Times New Roman" w:hAnsi="Times New Roman"/>
                <w:b/>
                <w:bCs/>
                <w:spacing w:val="-6"/>
                <w:sz w:val="26"/>
                <w:szCs w:val="26"/>
                <w:lang w:val="vi-VN"/>
              </w:rPr>
            </w:pPr>
            <w:r w:rsidRPr="006162AA">
              <w:rPr>
                <w:rFonts w:ascii="Times New Roman" w:hAnsi="Times New Roman"/>
                <w:b/>
                <w:bCs/>
                <w:spacing w:val="-6"/>
                <w:sz w:val="26"/>
                <w:szCs w:val="26"/>
                <w:lang w:val="vi-VN"/>
              </w:rPr>
              <w:t>Không đạt</w:t>
            </w:r>
          </w:p>
        </w:tc>
      </w:tr>
      <w:tr w:rsidR="00691E8B" w:rsidRPr="002377F3" w14:paraId="3C09B0DD" w14:textId="77777777" w:rsidTr="00691E8B">
        <w:trPr>
          <w:trHeight w:val="405"/>
        </w:trPr>
        <w:tc>
          <w:tcPr>
            <w:tcW w:w="624" w:type="dxa"/>
            <w:shd w:val="clear" w:color="auto" w:fill="auto"/>
            <w:vAlign w:val="center"/>
          </w:tcPr>
          <w:p w14:paraId="475F8DE7" w14:textId="77777777" w:rsidR="00691E8B" w:rsidRPr="006162AA" w:rsidRDefault="00691E8B" w:rsidP="00264830">
            <w:pPr>
              <w:jc w:val="center"/>
              <w:rPr>
                <w:rFonts w:ascii="Times New Roman" w:hAnsi="Times New Roman"/>
                <w:b/>
                <w:sz w:val="26"/>
                <w:szCs w:val="26"/>
                <w:lang w:val="nl-NL"/>
              </w:rPr>
            </w:pPr>
            <w:r w:rsidRPr="006162AA">
              <w:rPr>
                <w:rFonts w:ascii="Times New Roman" w:hAnsi="Times New Roman"/>
                <w:b/>
                <w:sz w:val="26"/>
                <w:szCs w:val="26"/>
                <w:lang w:val="nl-NL"/>
              </w:rPr>
              <w:t>I</w:t>
            </w:r>
          </w:p>
        </w:tc>
        <w:tc>
          <w:tcPr>
            <w:tcW w:w="6046" w:type="dxa"/>
            <w:gridSpan w:val="2"/>
            <w:shd w:val="clear" w:color="auto" w:fill="auto"/>
            <w:vAlign w:val="center"/>
          </w:tcPr>
          <w:p w14:paraId="37D3C30A" w14:textId="77777777" w:rsidR="00691E8B" w:rsidRPr="006162AA" w:rsidRDefault="00691E8B" w:rsidP="00264830">
            <w:pPr>
              <w:jc w:val="both"/>
              <w:rPr>
                <w:rFonts w:ascii="Times New Roman" w:hAnsi="Times New Roman"/>
                <w:b/>
                <w:sz w:val="26"/>
                <w:szCs w:val="26"/>
                <w:lang w:val="nl-NL"/>
              </w:rPr>
            </w:pPr>
            <w:r w:rsidRPr="006162AA">
              <w:rPr>
                <w:rFonts w:ascii="Times New Roman" w:hAnsi="Times New Roman"/>
                <w:b/>
                <w:sz w:val="26"/>
                <w:szCs w:val="26"/>
                <w:lang w:val="nl-NL"/>
              </w:rPr>
              <w:t>Phạm vi cung cấp, chủng loại, số lượng</w:t>
            </w:r>
          </w:p>
        </w:tc>
        <w:tc>
          <w:tcPr>
            <w:tcW w:w="1083" w:type="dxa"/>
            <w:shd w:val="clear" w:color="auto" w:fill="auto"/>
            <w:vAlign w:val="bottom"/>
          </w:tcPr>
          <w:p w14:paraId="51EE3498" w14:textId="77777777" w:rsidR="00691E8B" w:rsidRPr="00C6455C" w:rsidRDefault="00691E8B" w:rsidP="00264830">
            <w:pPr>
              <w:jc w:val="center"/>
              <w:rPr>
                <w:rFonts w:ascii="Times New Roman" w:hAnsi="Times New Roman"/>
                <w:b/>
                <w:bCs/>
                <w:sz w:val="26"/>
                <w:szCs w:val="26"/>
                <w:lang w:val="nl-NL"/>
              </w:rPr>
            </w:pPr>
            <w:r w:rsidRPr="00C6455C">
              <w:rPr>
                <w:rFonts w:ascii="Times New Roman" w:hAnsi="Times New Roman"/>
                <w:b/>
                <w:bCs/>
                <w:sz w:val="26"/>
                <w:szCs w:val="26"/>
                <w:lang w:val="nl-NL"/>
              </w:rPr>
              <w:t> </w:t>
            </w:r>
          </w:p>
        </w:tc>
        <w:tc>
          <w:tcPr>
            <w:tcW w:w="1361" w:type="dxa"/>
          </w:tcPr>
          <w:p w14:paraId="3A647C84" w14:textId="77777777" w:rsidR="00691E8B" w:rsidRPr="00C6455C" w:rsidRDefault="00691E8B" w:rsidP="00264830">
            <w:pPr>
              <w:jc w:val="center"/>
              <w:rPr>
                <w:rFonts w:ascii="Times New Roman" w:hAnsi="Times New Roman"/>
                <w:b/>
                <w:bCs/>
                <w:sz w:val="26"/>
                <w:szCs w:val="26"/>
                <w:lang w:val="nl-NL"/>
              </w:rPr>
            </w:pPr>
          </w:p>
        </w:tc>
      </w:tr>
      <w:tr w:rsidR="00691E8B" w:rsidRPr="006162AA" w14:paraId="2AC3B767" w14:textId="77777777" w:rsidTr="00691E8B">
        <w:trPr>
          <w:trHeight w:val="791"/>
        </w:trPr>
        <w:tc>
          <w:tcPr>
            <w:tcW w:w="624" w:type="dxa"/>
            <w:vMerge w:val="restart"/>
            <w:shd w:val="clear" w:color="auto" w:fill="auto"/>
            <w:vAlign w:val="center"/>
          </w:tcPr>
          <w:p w14:paraId="5AD2F11D" w14:textId="77777777" w:rsidR="00691E8B" w:rsidRPr="006162AA" w:rsidRDefault="00691E8B" w:rsidP="00264830">
            <w:pPr>
              <w:jc w:val="center"/>
              <w:rPr>
                <w:rFonts w:ascii="Times New Roman" w:hAnsi="Times New Roman"/>
                <w:sz w:val="26"/>
                <w:szCs w:val="26"/>
                <w:lang w:val="nl-NL"/>
              </w:rPr>
            </w:pPr>
            <w:r w:rsidRPr="006162AA">
              <w:rPr>
                <w:rFonts w:ascii="Times New Roman" w:hAnsi="Times New Roman"/>
                <w:sz w:val="26"/>
                <w:szCs w:val="26"/>
                <w:lang w:val="nl-NL"/>
              </w:rPr>
              <w:t>1</w:t>
            </w:r>
          </w:p>
        </w:tc>
        <w:tc>
          <w:tcPr>
            <w:tcW w:w="2685" w:type="dxa"/>
            <w:vMerge w:val="restart"/>
            <w:shd w:val="clear" w:color="auto" w:fill="auto"/>
            <w:vAlign w:val="center"/>
          </w:tcPr>
          <w:p w14:paraId="6978D5C7" w14:textId="77777777" w:rsidR="00691E8B" w:rsidRPr="006162AA" w:rsidRDefault="00691E8B" w:rsidP="00264830">
            <w:pPr>
              <w:autoSpaceDE w:val="0"/>
              <w:autoSpaceDN w:val="0"/>
              <w:adjustRightInd w:val="0"/>
              <w:rPr>
                <w:rFonts w:ascii="Times New Roman" w:hAnsi="Times New Roman"/>
                <w:bCs/>
                <w:sz w:val="26"/>
                <w:szCs w:val="26"/>
                <w:lang w:val="fr-CA"/>
              </w:rPr>
            </w:pPr>
            <w:proofErr w:type="spellStart"/>
            <w:r w:rsidRPr="006162AA">
              <w:rPr>
                <w:rFonts w:ascii="Times New Roman" w:hAnsi="Times New Roman"/>
                <w:bCs/>
                <w:sz w:val="26"/>
                <w:szCs w:val="26"/>
                <w:lang w:val="fr-CA"/>
              </w:rPr>
              <w:t>Phạm</w:t>
            </w:r>
            <w:proofErr w:type="spellEnd"/>
            <w:r w:rsidRPr="006162AA">
              <w:rPr>
                <w:rFonts w:ascii="Times New Roman" w:hAnsi="Times New Roman"/>
                <w:bCs/>
                <w:sz w:val="26"/>
                <w:szCs w:val="26"/>
                <w:lang w:val="fr-CA"/>
              </w:rPr>
              <w:t xml:space="preserve"> vi </w:t>
            </w:r>
            <w:proofErr w:type="spellStart"/>
            <w:r w:rsidRPr="006162AA">
              <w:rPr>
                <w:rFonts w:ascii="Times New Roman" w:hAnsi="Times New Roman"/>
                <w:bCs/>
                <w:sz w:val="26"/>
                <w:szCs w:val="26"/>
                <w:lang w:val="fr-CA"/>
              </w:rPr>
              <w:t>cung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cấp</w:t>
            </w:r>
            <w:proofErr w:type="spellEnd"/>
          </w:p>
        </w:tc>
        <w:tc>
          <w:tcPr>
            <w:tcW w:w="3361" w:type="dxa"/>
            <w:shd w:val="clear" w:color="auto" w:fill="auto"/>
            <w:vAlign w:val="center"/>
          </w:tcPr>
          <w:p w14:paraId="5BAE10E1"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Đáp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E-HS</w:t>
            </w:r>
            <w:r>
              <w:rPr>
                <w:rFonts w:ascii="Times New Roman" w:hAnsi="Times New Roman"/>
                <w:bCs/>
                <w:sz w:val="26"/>
                <w:szCs w:val="26"/>
                <w:lang w:val="fr-CA"/>
              </w:rPr>
              <w:t>YC</w:t>
            </w:r>
          </w:p>
        </w:tc>
        <w:tc>
          <w:tcPr>
            <w:tcW w:w="1083" w:type="dxa"/>
            <w:shd w:val="clear" w:color="auto" w:fill="auto"/>
            <w:vAlign w:val="center"/>
          </w:tcPr>
          <w:p w14:paraId="3FCA5C8F"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14:paraId="514DA51A" w14:textId="77777777" w:rsidR="00691E8B" w:rsidRPr="006162AA" w:rsidRDefault="00691E8B" w:rsidP="00264830">
            <w:pPr>
              <w:jc w:val="center"/>
              <w:rPr>
                <w:rFonts w:ascii="Times New Roman" w:hAnsi="Times New Roman"/>
                <w:b/>
                <w:bCs/>
                <w:sz w:val="26"/>
                <w:szCs w:val="26"/>
                <w:lang w:val="vi-VN"/>
              </w:rPr>
            </w:pPr>
          </w:p>
        </w:tc>
      </w:tr>
      <w:tr w:rsidR="00691E8B" w:rsidRPr="006162AA" w14:paraId="46D09DCA" w14:textId="77777777" w:rsidTr="00691E8B">
        <w:trPr>
          <w:trHeight w:val="782"/>
        </w:trPr>
        <w:tc>
          <w:tcPr>
            <w:tcW w:w="624" w:type="dxa"/>
            <w:vMerge/>
            <w:shd w:val="clear" w:color="auto" w:fill="auto"/>
            <w:vAlign w:val="center"/>
          </w:tcPr>
          <w:p w14:paraId="315FC5E8" w14:textId="77777777" w:rsidR="00691E8B" w:rsidRPr="006162AA" w:rsidRDefault="00691E8B" w:rsidP="00264830">
            <w:pPr>
              <w:jc w:val="center"/>
              <w:rPr>
                <w:rFonts w:ascii="Times New Roman" w:hAnsi="Times New Roman"/>
                <w:sz w:val="26"/>
                <w:szCs w:val="26"/>
                <w:lang w:val="nl-NL"/>
              </w:rPr>
            </w:pPr>
          </w:p>
        </w:tc>
        <w:tc>
          <w:tcPr>
            <w:tcW w:w="2685" w:type="dxa"/>
            <w:vMerge/>
            <w:shd w:val="clear" w:color="auto" w:fill="auto"/>
            <w:vAlign w:val="center"/>
          </w:tcPr>
          <w:p w14:paraId="423826CE" w14:textId="77777777" w:rsidR="00691E8B" w:rsidRPr="006162AA" w:rsidRDefault="00691E8B" w:rsidP="00264830">
            <w:pPr>
              <w:autoSpaceDE w:val="0"/>
              <w:autoSpaceDN w:val="0"/>
              <w:adjustRightInd w:val="0"/>
              <w:rPr>
                <w:rFonts w:ascii="Times New Roman" w:hAnsi="Times New Roman"/>
                <w:bCs/>
                <w:sz w:val="26"/>
                <w:szCs w:val="26"/>
                <w:lang w:val="fr-CA"/>
              </w:rPr>
            </w:pPr>
          </w:p>
        </w:tc>
        <w:tc>
          <w:tcPr>
            <w:tcW w:w="3361" w:type="dxa"/>
            <w:shd w:val="clear" w:color="auto" w:fill="auto"/>
            <w:vAlign w:val="center"/>
          </w:tcPr>
          <w:p w14:paraId="7F357849"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Không</w:t>
            </w:r>
            <w:proofErr w:type="spellEnd"/>
            <w:r w:rsidRPr="006162AA">
              <w:rPr>
                <w:rFonts w:ascii="Times New Roman" w:hAnsi="Times New Roman"/>
                <w:bCs/>
                <w:sz w:val="26"/>
                <w:szCs w:val="26"/>
                <w:lang w:val="vi-VN"/>
              </w:rPr>
              <w:t xml:space="preserve"> đ</w:t>
            </w:r>
            <w:proofErr w:type="spellStart"/>
            <w:r w:rsidRPr="006162AA">
              <w:rPr>
                <w:rFonts w:ascii="Times New Roman" w:hAnsi="Times New Roman"/>
                <w:bCs/>
                <w:sz w:val="26"/>
                <w:szCs w:val="26"/>
                <w:lang w:val="fr-CA"/>
              </w:rPr>
              <w:t>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E-HS</w:t>
            </w:r>
            <w:r>
              <w:rPr>
                <w:rFonts w:ascii="Times New Roman" w:hAnsi="Times New Roman"/>
                <w:bCs/>
                <w:sz w:val="26"/>
                <w:szCs w:val="26"/>
                <w:lang w:val="fr-CA"/>
              </w:rPr>
              <w:t>YC</w:t>
            </w:r>
          </w:p>
        </w:tc>
        <w:tc>
          <w:tcPr>
            <w:tcW w:w="1083" w:type="dxa"/>
            <w:shd w:val="clear" w:color="auto" w:fill="auto"/>
            <w:vAlign w:val="center"/>
          </w:tcPr>
          <w:p w14:paraId="4154855A" w14:textId="77777777" w:rsidR="00691E8B" w:rsidRPr="006162AA" w:rsidRDefault="00691E8B" w:rsidP="00264830">
            <w:pPr>
              <w:jc w:val="center"/>
              <w:rPr>
                <w:rFonts w:ascii="Times New Roman" w:hAnsi="Times New Roman"/>
                <w:b/>
                <w:bCs/>
                <w:sz w:val="26"/>
                <w:szCs w:val="26"/>
                <w:lang w:val="vi-VN"/>
              </w:rPr>
            </w:pPr>
          </w:p>
        </w:tc>
        <w:tc>
          <w:tcPr>
            <w:tcW w:w="1361" w:type="dxa"/>
          </w:tcPr>
          <w:p w14:paraId="628C98D9"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691E8B" w:rsidRPr="006162AA" w14:paraId="14ACCDB8" w14:textId="77777777" w:rsidTr="00691E8B">
        <w:trPr>
          <w:trHeight w:val="728"/>
        </w:trPr>
        <w:tc>
          <w:tcPr>
            <w:tcW w:w="624" w:type="dxa"/>
            <w:vMerge w:val="restart"/>
            <w:shd w:val="clear" w:color="auto" w:fill="auto"/>
            <w:vAlign w:val="center"/>
          </w:tcPr>
          <w:p w14:paraId="4C4229DF" w14:textId="77777777" w:rsidR="00691E8B" w:rsidRPr="006162AA" w:rsidRDefault="00691E8B" w:rsidP="00264830">
            <w:pPr>
              <w:jc w:val="center"/>
              <w:rPr>
                <w:rFonts w:ascii="Times New Roman" w:hAnsi="Times New Roman"/>
                <w:sz w:val="26"/>
                <w:szCs w:val="26"/>
                <w:lang w:val="vi-VN"/>
              </w:rPr>
            </w:pPr>
            <w:r w:rsidRPr="006162AA">
              <w:rPr>
                <w:rFonts w:ascii="Times New Roman" w:hAnsi="Times New Roman"/>
                <w:sz w:val="26"/>
                <w:szCs w:val="26"/>
                <w:lang w:val="vi-VN"/>
              </w:rPr>
              <w:t>2</w:t>
            </w:r>
          </w:p>
        </w:tc>
        <w:tc>
          <w:tcPr>
            <w:tcW w:w="2685" w:type="dxa"/>
            <w:vMerge w:val="restart"/>
            <w:shd w:val="clear" w:color="auto" w:fill="auto"/>
            <w:vAlign w:val="center"/>
          </w:tcPr>
          <w:p w14:paraId="214D2189" w14:textId="77777777" w:rsidR="00691E8B" w:rsidRPr="006162AA" w:rsidRDefault="00691E8B" w:rsidP="00264830">
            <w:pPr>
              <w:autoSpaceDE w:val="0"/>
              <w:autoSpaceDN w:val="0"/>
              <w:adjustRightInd w:val="0"/>
              <w:rPr>
                <w:rFonts w:ascii="Times New Roman" w:hAnsi="Times New Roman"/>
                <w:bCs/>
                <w:sz w:val="26"/>
                <w:szCs w:val="26"/>
                <w:lang w:val="fr-CA"/>
              </w:rPr>
            </w:pPr>
            <w:proofErr w:type="spellStart"/>
            <w:r w:rsidRPr="006162AA">
              <w:rPr>
                <w:rFonts w:ascii="Times New Roman" w:hAnsi="Times New Roman"/>
                <w:bCs/>
                <w:sz w:val="26"/>
                <w:szCs w:val="26"/>
                <w:lang w:val="fr-CA"/>
              </w:rPr>
              <w:t>Số</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lượng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chủng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loại</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cung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cấp</w:t>
            </w:r>
            <w:proofErr w:type="spellEnd"/>
          </w:p>
        </w:tc>
        <w:tc>
          <w:tcPr>
            <w:tcW w:w="3361" w:type="dxa"/>
            <w:shd w:val="clear" w:color="auto" w:fill="auto"/>
            <w:vAlign w:val="center"/>
          </w:tcPr>
          <w:p w14:paraId="270C5039"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Đáp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 HS</w:t>
            </w:r>
            <w:r>
              <w:rPr>
                <w:rFonts w:ascii="Times New Roman" w:hAnsi="Times New Roman"/>
                <w:bCs/>
                <w:sz w:val="26"/>
                <w:szCs w:val="26"/>
                <w:lang w:val="fr-CA"/>
              </w:rPr>
              <w:t>YC</w:t>
            </w:r>
          </w:p>
        </w:tc>
        <w:tc>
          <w:tcPr>
            <w:tcW w:w="1083" w:type="dxa"/>
            <w:shd w:val="clear" w:color="auto" w:fill="auto"/>
            <w:vAlign w:val="center"/>
          </w:tcPr>
          <w:p w14:paraId="1E6E712D"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14:paraId="0DF8965B" w14:textId="77777777" w:rsidR="00691E8B" w:rsidRPr="006162AA" w:rsidRDefault="00691E8B" w:rsidP="00264830">
            <w:pPr>
              <w:jc w:val="center"/>
              <w:rPr>
                <w:rFonts w:ascii="Times New Roman" w:hAnsi="Times New Roman"/>
                <w:b/>
                <w:sz w:val="26"/>
                <w:szCs w:val="26"/>
                <w:lang w:val="nl-NL"/>
              </w:rPr>
            </w:pPr>
          </w:p>
        </w:tc>
      </w:tr>
      <w:tr w:rsidR="00691E8B" w:rsidRPr="006162AA" w14:paraId="742FCB91" w14:textId="77777777" w:rsidTr="00691E8B">
        <w:trPr>
          <w:trHeight w:val="800"/>
        </w:trPr>
        <w:tc>
          <w:tcPr>
            <w:tcW w:w="624" w:type="dxa"/>
            <w:vMerge/>
            <w:shd w:val="clear" w:color="auto" w:fill="auto"/>
            <w:vAlign w:val="center"/>
          </w:tcPr>
          <w:p w14:paraId="445CC936" w14:textId="77777777" w:rsidR="00691E8B" w:rsidRPr="006162AA" w:rsidRDefault="00691E8B" w:rsidP="00264830">
            <w:pPr>
              <w:jc w:val="center"/>
              <w:rPr>
                <w:rFonts w:ascii="Times New Roman" w:hAnsi="Times New Roman"/>
                <w:sz w:val="26"/>
                <w:szCs w:val="26"/>
                <w:lang w:val="nl-NL"/>
              </w:rPr>
            </w:pPr>
          </w:p>
        </w:tc>
        <w:tc>
          <w:tcPr>
            <w:tcW w:w="2685" w:type="dxa"/>
            <w:vMerge/>
            <w:shd w:val="clear" w:color="auto" w:fill="auto"/>
            <w:vAlign w:val="center"/>
          </w:tcPr>
          <w:p w14:paraId="369FED64" w14:textId="77777777" w:rsidR="00691E8B" w:rsidRPr="006162AA" w:rsidRDefault="00691E8B" w:rsidP="00264830">
            <w:pPr>
              <w:autoSpaceDE w:val="0"/>
              <w:autoSpaceDN w:val="0"/>
              <w:adjustRightInd w:val="0"/>
              <w:rPr>
                <w:rFonts w:ascii="Times New Roman" w:hAnsi="Times New Roman"/>
                <w:bCs/>
                <w:sz w:val="26"/>
                <w:szCs w:val="26"/>
                <w:lang w:val="fr-CA"/>
              </w:rPr>
            </w:pPr>
          </w:p>
        </w:tc>
        <w:tc>
          <w:tcPr>
            <w:tcW w:w="3361" w:type="dxa"/>
            <w:shd w:val="clear" w:color="auto" w:fill="auto"/>
            <w:vAlign w:val="center"/>
          </w:tcPr>
          <w:p w14:paraId="3062E7D3"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Không</w:t>
            </w:r>
            <w:proofErr w:type="spellEnd"/>
            <w:r w:rsidRPr="006162AA">
              <w:rPr>
                <w:rFonts w:ascii="Times New Roman" w:hAnsi="Times New Roman"/>
                <w:bCs/>
                <w:sz w:val="26"/>
                <w:szCs w:val="26"/>
                <w:lang w:val="vi-VN"/>
              </w:rPr>
              <w:t xml:space="preserve"> đ</w:t>
            </w:r>
            <w:proofErr w:type="spellStart"/>
            <w:r w:rsidRPr="006162AA">
              <w:rPr>
                <w:rFonts w:ascii="Times New Roman" w:hAnsi="Times New Roman"/>
                <w:bCs/>
                <w:sz w:val="26"/>
                <w:szCs w:val="26"/>
                <w:lang w:val="fr-CA"/>
              </w:rPr>
              <w:t>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 HS</w:t>
            </w:r>
            <w:r>
              <w:rPr>
                <w:rFonts w:ascii="Times New Roman" w:hAnsi="Times New Roman"/>
                <w:bCs/>
                <w:sz w:val="26"/>
                <w:szCs w:val="26"/>
                <w:lang w:val="fr-CA"/>
              </w:rPr>
              <w:t>YC</w:t>
            </w:r>
          </w:p>
        </w:tc>
        <w:tc>
          <w:tcPr>
            <w:tcW w:w="1083" w:type="dxa"/>
            <w:shd w:val="clear" w:color="auto" w:fill="auto"/>
            <w:vAlign w:val="center"/>
          </w:tcPr>
          <w:p w14:paraId="5D6462F7" w14:textId="77777777" w:rsidR="00691E8B" w:rsidRPr="006162AA" w:rsidRDefault="00691E8B" w:rsidP="00264830">
            <w:pPr>
              <w:jc w:val="center"/>
              <w:rPr>
                <w:rFonts w:ascii="Times New Roman" w:hAnsi="Times New Roman"/>
                <w:b/>
                <w:sz w:val="26"/>
                <w:szCs w:val="26"/>
                <w:lang w:val="nl-NL"/>
              </w:rPr>
            </w:pPr>
          </w:p>
        </w:tc>
        <w:tc>
          <w:tcPr>
            <w:tcW w:w="1361" w:type="dxa"/>
            <w:vAlign w:val="center"/>
          </w:tcPr>
          <w:p w14:paraId="6F358B59"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691E8B" w:rsidRPr="006162AA" w14:paraId="23D0BB44" w14:textId="77777777" w:rsidTr="00691E8B">
        <w:trPr>
          <w:trHeight w:val="620"/>
        </w:trPr>
        <w:tc>
          <w:tcPr>
            <w:tcW w:w="624" w:type="dxa"/>
            <w:vMerge w:val="restart"/>
            <w:shd w:val="clear" w:color="auto" w:fill="auto"/>
            <w:vAlign w:val="center"/>
          </w:tcPr>
          <w:p w14:paraId="68A16BCA" w14:textId="77777777" w:rsidR="00691E8B" w:rsidRPr="006162AA" w:rsidRDefault="00691E8B" w:rsidP="00264830">
            <w:pPr>
              <w:jc w:val="center"/>
              <w:rPr>
                <w:rFonts w:ascii="Times New Roman" w:hAnsi="Times New Roman"/>
                <w:sz w:val="26"/>
                <w:szCs w:val="26"/>
                <w:lang w:val="vi-VN"/>
              </w:rPr>
            </w:pPr>
            <w:r w:rsidRPr="006162AA">
              <w:rPr>
                <w:rFonts w:ascii="Times New Roman" w:hAnsi="Times New Roman"/>
                <w:sz w:val="26"/>
                <w:szCs w:val="26"/>
                <w:lang w:val="vi-VN"/>
              </w:rPr>
              <w:t>3</w:t>
            </w:r>
          </w:p>
        </w:tc>
        <w:tc>
          <w:tcPr>
            <w:tcW w:w="2685" w:type="dxa"/>
            <w:vMerge w:val="restart"/>
            <w:shd w:val="clear" w:color="auto" w:fill="auto"/>
            <w:vAlign w:val="center"/>
          </w:tcPr>
          <w:p w14:paraId="13B116CD" w14:textId="77777777" w:rsidR="00691E8B" w:rsidRPr="006162AA" w:rsidRDefault="00691E8B" w:rsidP="00264830">
            <w:pPr>
              <w:autoSpaceDE w:val="0"/>
              <w:autoSpaceDN w:val="0"/>
              <w:adjustRightInd w:val="0"/>
              <w:rPr>
                <w:rFonts w:ascii="Times New Roman" w:hAnsi="Times New Roman"/>
                <w:bCs/>
                <w:sz w:val="26"/>
                <w:szCs w:val="26"/>
                <w:lang w:val="fr-CA"/>
              </w:rPr>
            </w:pPr>
            <w:proofErr w:type="spellStart"/>
            <w:r w:rsidRPr="006162AA">
              <w:rPr>
                <w:rFonts w:ascii="Times New Roman" w:hAnsi="Times New Roman"/>
                <w:bCs/>
                <w:sz w:val="26"/>
                <w:szCs w:val="26"/>
                <w:lang w:val="fr-CA"/>
              </w:rPr>
              <w:t>Địa</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điểm</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cung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cấp</w:t>
            </w:r>
            <w:proofErr w:type="spellEnd"/>
          </w:p>
        </w:tc>
        <w:tc>
          <w:tcPr>
            <w:tcW w:w="3361" w:type="dxa"/>
            <w:shd w:val="clear" w:color="auto" w:fill="auto"/>
            <w:vAlign w:val="center"/>
          </w:tcPr>
          <w:p w14:paraId="0BC477F7"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Đáp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 HS</w:t>
            </w:r>
            <w:r>
              <w:rPr>
                <w:rFonts w:ascii="Times New Roman" w:hAnsi="Times New Roman"/>
                <w:bCs/>
                <w:sz w:val="26"/>
                <w:szCs w:val="26"/>
                <w:lang w:val="fr-CA"/>
              </w:rPr>
              <w:t>YC</w:t>
            </w:r>
          </w:p>
        </w:tc>
        <w:tc>
          <w:tcPr>
            <w:tcW w:w="1083" w:type="dxa"/>
            <w:shd w:val="clear" w:color="auto" w:fill="auto"/>
            <w:vAlign w:val="center"/>
          </w:tcPr>
          <w:p w14:paraId="0B3AE8C5"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vAlign w:val="center"/>
          </w:tcPr>
          <w:p w14:paraId="6E007D38" w14:textId="77777777" w:rsidR="00691E8B" w:rsidRPr="006162AA" w:rsidRDefault="00691E8B" w:rsidP="00264830">
            <w:pPr>
              <w:jc w:val="center"/>
              <w:rPr>
                <w:rFonts w:ascii="Times New Roman" w:hAnsi="Times New Roman"/>
                <w:b/>
                <w:sz w:val="26"/>
                <w:szCs w:val="26"/>
                <w:lang w:val="nl-NL"/>
              </w:rPr>
            </w:pPr>
          </w:p>
        </w:tc>
      </w:tr>
      <w:tr w:rsidR="00691E8B" w:rsidRPr="006162AA" w14:paraId="2493F823" w14:textId="77777777" w:rsidTr="00691E8B">
        <w:trPr>
          <w:trHeight w:val="692"/>
        </w:trPr>
        <w:tc>
          <w:tcPr>
            <w:tcW w:w="624" w:type="dxa"/>
            <w:vMerge/>
            <w:shd w:val="clear" w:color="auto" w:fill="auto"/>
            <w:vAlign w:val="center"/>
          </w:tcPr>
          <w:p w14:paraId="19ACE52A" w14:textId="77777777" w:rsidR="00691E8B" w:rsidRPr="006162AA" w:rsidRDefault="00691E8B" w:rsidP="00264830">
            <w:pPr>
              <w:jc w:val="center"/>
              <w:rPr>
                <w:rFonts w:ascii="Times New Roman" w:hAnsi="Times New Roman"/>
                <w:sz w:val="26"/>
                <w:szCs w:val="26"/>
                <w:lang w:val="vi-VN"/>
              </w:rPr>
            </w:pPr>
          </w:p>
        </w:tc>
        <w:tc>
          <w:tcPr>
            <w:tcW w:w="2685" w:type="dxa"/>
            <w:vMerge/>
            <w:shd w:val="clear" w:color="auto" w:fill="auto"/>
            <w:vAlign w:val="center"/>
          </w:tcPr>
          <w:p w14:paraId="18E03E59" w14:textId="77777777" w:rsidR="00691E8B" w:rsidRPr="006162AA" w:rsidRDefault="00691E8B" w:rsidP="00264830">
            <w:pPr>
              <w:autoSpaceDE w:val="0"/>
              <w:autoSpaceDN w:val="0"/>
              <w:adjustRightInd w:val="0"/>
              <w:jc w:val="center"/>
              <w:rPr>
                <w:rFonts w:ascii="Times New Roman" w:hAnsi="Times New Roman"/>
                <w:bCs/>
                <w:sz w:val="26"/>
                <w:szCs w:val="26"/>
                <w:lang w:val="fr-CA"/>
              </w:rPr>
            </w:pPr>
          </w:p>
        </w:tc>
        <w:tc>
          <w:tcPr>
            <w:tcW w:w="3361" w:type="dxa"/>
            <w:shd w:val="clear" w:color="auto" w:fill="auto"/>
            <w:vAlign w:val="center"/>
          </w:tcPr>
          <w:p w14:paraId="6DC497BF" w14:textId="77777777" w:rsidR="00691E8B" w:rsidRPr="006162AA" w:rsidRDefault="00691E8B" w:rsidP="00F90430">
            <w:pPr>
              <w:autoSpaceDE w:val="0"/>
              <w:autoSpaceDN w:val="0"/>
              <w:adjustRightInd w:val="0"/>
              <w:ind w:right="-20"/>
              <w:jc w:val="both"/>
              <w:rPr>
                <w:rFonts w:ascii="Times New Roman" w:hAnsi="Times New Roman"/>
                <w:bCs/>
                <w:sz w:val="26"/>
                <w:szCs w:val="26"/>
                <w:lang w:val="fr-CA"/>
              </w:rPr>
            </w:pPr>
            <w:proofErr w:type="spellStart"/>
            <w:r w:rsidRPr="006162AA">
              <w:rPr>
                <w:rFonts w:ascii="Times New Roman" w:hAnsi="Times New Roman"/>
                <w:bCs/>
                <w:sz w:val="26"/>
                <w:szCs w:val="26"/>
                <w:lang w:val="fr-CA"/>
              </w:rPr>
              <w:t>Không</w:t>
            </w:r>
            <w:proofErr w:type="spellEnd"/>
            <w:r w:rsidRPr="006162AA">
              <w:rPr>
                <w:rFonts w:ascii="Times New Roman" w:hAnsi="Times New Roman"/>
                <w:bCs/>
                <w:sz w:val="26"/>
                <w:szCs w:val="26"/>
                <w:lang w:val="vi-VN"/>
              </w:rPr>
              <w:t xml:space="preserve"> đ</w:t>
            </w:r>
            <w:proofErr w:type="spellStart"/>
            <w:r w:rsidRPr="006162AA">
              <w:rPr>
                <w:rFonts w:ascii="Times New Roman" w:hAnsi="Times New Roman"/>
                <w:bCs/>
                <w:sz w:val="26"/>
                <w:szCs w:val="26"/>
                <w:lang w:val="fr-CA"/>
              </w:rPr>
              <w:t>áp</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ứng</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yêu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cầu</w:t>
            </w:r>
            <w:proofErr w:type="spellEnd"/>
            <w:r w:rsidRPr="006162AA">
              <w:rPr>
                <w:rFonts w:ascii="Times New Roman" w:hAnsi="Times New Roman"/>
                <w:bCs/>
                <w:sz w:val="26"/>
                <w:szCs w:val="26"/>
                <w:lang w:val="fr-CA"/>
              </w:rPr>
              <w:t xml:space="preserve"> </w:t>
            </w:r>
            <w:proofErr w:type="spellStart"/>
            <w:r w:rsidRPr="006162AA">
              <w:rPr>
                <w:rFonts w:ascii="Times New Roman" w:hAnsi="Times New Roman"/>
                <w:bCs/>
                <w:sz w:val="26"/>
                <w:szCs w:val="26"/>
                <w:lang w:val="fr-CA"/>
              </w:rPr>
              <w:t>của</w:t>
            </w:r>
            <w:proofErr w:type="spellEnd"/>
            <w:r w:rsidRPr="006162AA">
              <w:rPr>
                <w:rFonts w:ascii="Times New Roman" w:hAnsi="Times New Roman"/>
                <w:bCs/>
                <w:sz w:val="26"/>
                <w:szCs w:val="26"/>
                <w:lang w:val="fr-CA"/>
              </w:rPr>
              <w:t xml:space="preserve"> E- HS</w:t>
            </w:r>
            <w:r>
              <w:rPr>
                <w:rFonts w:ascii="Times New Roman" w:hAnsi="Times New Roman"/>
                <w:bCs/>
                <w:sz w:val="26"/>
                <w:szCs w:val="26"/>
                <w:lang w:val="fr-CA"/>
              </w:rPr>
              <w:t>YC</w:t>
            </w:r>
          </w:p>
        </w:tc>
        <w:tc>
          <w:tcPr>
            <w:tcW w:w="1083" w:type="dxa"/>
            <w:shd w:val="clear" w:color="auto" w:fill="auto"/>
            <w:vAlign w:val="center"/>
          </w:tcPr>
          <w:p w14:paraId="29FE7C2A" w14:textId="77777777" w:rsidR="00691E8B" w:rsidRPr="006162AA" w:rsidRDefault="00691E8B" w:rsidP="00264830">
            <w:pPr>
              <w:jc w:val="center"/>
              <w:rPr>
                <w:rFonts w:ascii="Times New Roman" w:hAnsi="Times New Roman"/>
                <w:b/>
                <w:sz w:val="26"/>
                <w:szCs w:val="26"/>
                <w:lang w:val="nl-NL"/>
              </w:rPr>
            </w:pPr>
          </w:p>
        </w:tc>
        <w:tc>
          <w:tcPr>
            <w:tcW w:w="1361" w:type="dxa"/>
            <w:vAlign w:val="center"/>
          </w:tcPr>
          <w:p w14:paraId="22EE21D0"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691E8B" w:rsidRPr="002377F3" w14:paraId="266E743D" w14:textId="77777777" w:rsidTr="00691E8B">
        <w:trPr>
          <w:trHeight w:val="809"/>
        </w:trPr>
        <w:tc>
          <w:tcPr>
            <w:tcW w:w="624" w:type="dxa"/>
            <w:shd w:val="clear" w:color="auto" w:fill="auto"/>
            <w:vAlign w:val="center"/>
          </w:tcPr>
          <w:p w14:paraId="5BA32CCE"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rPr>
              <w:t>I</w:t>
            </w:r>
            <w:r w:rsidRPr="006162AA">
              <w:rPr>
                <w:rFonts w:ascii="Times New Roman" w:hAnsi="Times New Roman"/>
                <w:b/>
                <w:bCs/>
                <w:sz w:val="26"/>
                <w:szCs w:val="26"/>
                <w:lang w:val="vi-VN"/>
              </w:rPr>
              <w:t>I</w:t>
            </w:r>
          </w:p>
        </w:tc>
        <w:tc>
          <w:tcPr>
            <w:tcW w:w="7129" w:type="dxa"/>
            <w:gridSpan w:val="3"/>
            <w:shd w:val="clear" w:color="auto" w:fill="auto"/>
            <w:vAlign w:val="center"/>
          </w:tcPr>
          <w:p w14:paraId="1DFACFBA" w14:textId="77777777" w:rsidR="00691E8B" w:rsidRPr="00C6455C" w:rsidRDefault="00691E8B" w:rsidP="00264830">
            <w:pPr>
              <w:jc w:val="both"/>
              <w:rPr>
                <w:rFonts w:ascii="Times New Roman" w:hAnsi="Times New Roman"/>
                <w:b/>
                <w:bCs/>
                <w:sz w:val="26"/>
                <w:szCs w:val="26"/>
                <w:lang w:val="vi-VN"/>
              </w:rPr>
            </w:pPr>
            <w:r w:rsidRPr="00C6455C">
              <w:rPr>
                <w:rFonts w:ascii="Times New Roman" w:hAnsi="Times New Roman"/>
                <w:b/>
                <w:bCs/>
                <w:sz w:val="26"/>
                <w:szCs w:val="26"/>
                <w:lang w:val="vi-VN"/>
              </w:rPr>
              <w:t>Đặc tính kỹ thuật của hàng hóa,tiêu chuẩn sản xuất, tiêu chuẩn chế tạo và công nghệ</w:t>
            </w:r>
          </w:p>
        </w:tc>
        <w:tc>
          <w:tcPr>
            <w:tcW w:w="1361" w:type="dxa"/>
          </w:tcPr>
          <w:p w14:paraId="39FFD3D5" w14:textId="77777777" w:rsidR="00691E8B" w:rsidRPr="00C6455C" w:rsidRDefault="00691E8B" w:rsidP="00264830">
            <w:pPr>
              <w:jc w:val="both"/>
              <w:rPr>
                <w:rFonts w:ascii="Times New Roman" w:hAnsi="Times New Roman"/>
                <w:b/>
                <w:bCs/>
                <w:sz w:val="26"/>
                <w:szCs w:val="26"/>
                <w:lang w:val="vi-VN"/>
              </w:rPr>
            </w:pPr>
          </w:p>
        </w:tc>
      </w:tr>
      <w:tr w:rsidR="00691E8B" w:rsidRPr="006162AA" w14:paraId="5D93D421" w14:textId="77777777" w:rsidTr="00691E8B">
        <w:trPr>
          <w:trHeight w:val="2146"/>
        </w:trPr>
        <w:tc>
          <w:tcPr>
            <w:tcW w:w="624" w:type="dxa"/>
            <w:vMerge w:val="restart"/>
            <w:shd w:val="clear" w:color="auto" w:fill="auto"/>
            <w:vAlign w:val="center"/>
          </w:tcPr>
          <w:p w14:paraId="766E042D" w14:textId="77777777" w:rsidR="00691E8B" w:rsidRPr="006162AA" w:rsidRDefault="00691E8B" w:rsidP="00264830">
            <w:pPr>
              <w:jc w:val="center"/>
              <w:rPr>
                <w:rFonts w:ascii="Times New Roman" w:hAnsi="Times New Roman"/>
                <w:sz w:val="26"/>
                <w:szCs w:val="26"/>
              </w:rPr>
            </w:pPr>
            <w:r w:rsidRPr="006162AA">
              <w:rPr>
                <w:rFonts w:ascii="Times New Roman" w:hAnsi="Times New Roman"/>
                <w:sz w:val="26"/>
                <w:szCs w:val="26"/>
              </w:rPr>
              <w:t>1</w:t>
            </w:r>
          </w:p>
        </w:tc>
        <w:tc>
          <w:tcPr>
            <w:tcW w:w="2685" w:type="dxa"/>
            <w:vMerge w:val="restart"/>
            <w:shd w:val="clear" w:color="auto" w:fill="auto"/>
            <w:vAlign w:val="center"/>
          </w:tcPr>
          <w:p w14:paraId="75A31F24" w14:textId="77777777" w:rsidR="00691E8B" w:rsidRPr="006162AA" w:rsidRDefault="00691E8B" w:rsidP="00264830">
            <w:pPr>
              <w:jc w:val="both"/>
              <w:rPr>
                <w:rFonts w:ascii="Times New Roman" w:hAnsi="Times New Roman"/>
                <w:sz w:val="26"/>
                <w:szCs w:val="26"/>
              </w:rPr>
            </w:pPr>
            <w:proofErr w:type="spellStart"/>
            <w:r w:rsidRPr="006162AA">
              <w:rPr>
                <w:rFonts w:ascii="Times New Roman" w:hAnsi="Times New Roman"/>
                <w:sz w:val="26"/>
                <w:szCs w:val="26"/>
              </w:rPr>
              <w:t>Đặc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tính</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thông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số</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kỹ</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thuật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của</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hàng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hóa</w:t>
            </w:r>
            <w:proofErr w:type="spellEnd"/>
          </w:p>
        </w:tc>
        <w:tc>
          <w:tcPr>
            <w:tcW w:w="3361" w:type="dxa"/>
            <w:shd w:val="clear" w:color="auto" w:fill="auto"/>
            <w:vAlign w:val="bottom"/>
          </w:tcPr>
          <w:p w14:paraId="0DEE9E65" w14:textId="77777777" w:rsidR="00691E8B" w:rsidRPr="006162AA" w:rsidRDefault="00691E8B" w:rsidP="0045222F">
            <w:pPr>
              <w:jc w:val="both"/>
              <w:rPr>
                <w:rFonts w:ascii="Times New Roman" w:hAnsi="Times New Roman"/>
                <w:sz w:val="26"/>
                <w:szCs w:val="26"/>
              </w:rPr>
            </w:pPr>
            <w:proofErr w:type="spellStart"/>
            <w:r w:rsidRPr="006162AA">
              <w:rPr>
                <w:rFonts w:ascii="Times New Roman" w:hAnsi="Times New Roman"/>
                <w:sz w:val="26"/>
                <w:szCs w:val="26"/>
              </w:rPr>
              <w:t>Hàng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hóa</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chào</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thầu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có</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đặc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tính</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và</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thông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số</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kỹ</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thuật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tiêu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chuẩn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sản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xuất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tiêu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chuẩn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chất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lượng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đáp</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ứng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yêu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cầu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tại</w:t>
            </w:r>
            <w:proofErr w:type="spellEnd"/>
            <w:r w:rsidRPr="006162AA">
              <w:rPr>
                <w:rFonts w:ascii="Times New Roman" w:hAnsi="Times New Roman"/>
                <w:sz w:val="26"/>
                <w:szCs w:val="26"/>
              </w:rPr>
              <w:t xml:space="preserve"> </w:t>
            </w:r>
            <w:proofErr w:type="spellStart"/>
            <w:r w:rsidRPr="006162AA">
              <w:rPr>
                <w:rFonts w:ascii="Times New Roman" w:hAnsi="Times New Roman"/>
                <w:b/>
                <w:sz w:val="26"/>
                <w:szCs w:val="26"/>
              </w:rPr>
              <w:t>Mục</w:t>
            </w:r>
            <w:proofErr w:type="spellEnd"/>
            <w:r w:rsidRPr="006162AA">
              <w:rPr>
                <w:rFonts w:ascii="Times New Roman" w:hAnsi="Times New Roman"/>
                <w:b/>
                <w:sz w:val="26"/>
                <w:szCs w:val="26"/>
              </w:rPr>
              <w:t xml:space="preserve"> </w:t>
            </w:r>
            <w:r>
              <w:rPr>
                <w:rFonts w:ascii="Times New Roman" w:hAnsi="Times New Roman"/>
                <w:b/>
                <w:sz w:val="26"/>
                <w:szCs w:val="26"/>
              </w:rPr>
              <w:t>1.</w:t>
            </w:r>
            <w:r w:rsidRPr="006162AA">
              <w:rPr>
                <w:rFonts w:ascii="Times New Roman" w:hAnsi="Times New Roman"/>
                <w:b/>
                <w:sz w:val="26"/>
                <w:szCs w:val="26"/>
              </w:rPr>
              <w:t xml:space="preserve">2. </w:t>
            </w:r>
            <w:proofErr w:type="spellStart"/>
            <w:r w:rsidRPr="006162AA">
              <w:rPr>
                <w:rFonts w:ascii="Times New Roman" w:hAnsi="Times New Roman"/>
                <w:b/>
                <w:sz w:val="26"/>
                <w:szCs w:val="26"/>
              </w:rPr>
              <w:t>Yêu</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cầu</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về</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kỹ</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thuật</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thuộc</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Chương</w:t>
            </w:r>
            <w:proofErr w:type="spellEnd"/>
            <w:r w:rsidRPr="006162AA">
              <w:rPr>
                <w:rFonts w:ascii="Times New Roman" w:hAnsi="Times New Roman"/>
                <w:b/>
                <w:sz w:val="26"/>
                <w:szCs w:val="26"/>
              </w:rPr>
              <w:t xml:space="preserve"> </w:t>
            </w:r>
            <w:r>
              <w:rPr>
                <w:rFonts w:ascii="Times New Roman" w:hAnsi="Times New Roman"/>
                <w:b/>
                <w:sz w:val="26"/>
                <w:szCs w:val="26"/>
              </w:rPr>
              <w:t>III</w:t>
            </w:r>
            <w:r w:rsidRPr="006162AA">
              <w:rPr>
                <w:rFonts w:ascii="Times New Roman" w:hAnsi="Times New Roman"/>
                <w:b/>
                <w:sz w:val="26"/>
                <w:szCs w:val="26"/>
              </w:rPr>
              <w:t xml:space="preserve"> </w:t>
            </w:r>
            <w:proofErr w:type="spellStart"/>
            <w:r w:rsidRPr="006162AA">
              <w:rPr>
                <w:rFonts w:ascii="Times New Roman" w:hAnsi="Times New Roman"/>
                <w:b/>
                <w:sz w:val="26"/>
                <w:szCs w:val="26"/>
              </w:rPr>
              <w:t>của</w:t>
            </w:r>
            <w:proofErr w:type="spellEnd"/>
            <w:r w:rsidRPr="006162AA">
              <w:rPr>
                <w:rFonts w:ascii="Times New Roman" w:hAnsi="Times New Roman"/>
                <w:b/>
                <w:sz w:val="26"/>
                <w:szCs w:val="26"/>
              </w:rPr>
              <w:t xml:space="preserve"> E-</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 xml:space="preserve">. </w:t>
            </w:r>
          </w:p>
        </w:tc>
        <w:tc>
          <w:tcPr>
            <w:tcW w:w="1083" w:type="dxa"/>
            <w:shd w:val="clear" w:color="auto" w:fill="auto"/>
            <w:vAlign w:val="center"/>
          </w:tcPr>
          <w:p w14:paraId="163F34FA"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14:paraId="11E01BB6" w14:textId="77777777" w:rsidR="00691E8B" w:rsidRPr="006162AA" w:rsidRDefault="00691E8B" w:rsidP="00264830">
            <w:pPr>
              <w:jc w:val="center"/>
              <w:rPr>
                <w:rFonts w:ascii="Times New Roman" w:hAnsi="Times New Roman"/>
                <w:b/>
                <w:bCs/>
                <w:sz w:val="26"/>
                <w:szCs w:val="26"/>
              </w:rPr>
            </w:pPr>
          </w:p>
        </w:tc>
      </w:tr>
      <w:tr w:rsidR="00691E8B" w:rsidRPr="006162AA" w14:paraId="43B0B6E0" w14:textId="77777777" w:rsidTr="00691E8B">
        <w:trPr>
          <w:trHeight w:val="2302"/>
        </w:trPr>
        <w:tc>
          <w:tcPr>
            <w:tcW w:w="624" w:type="dxa"/>
            <w:vMerge/>
            <w:vAlign w:val="center"/>
          </w:tcPr>
          <w:p w14:paraId="0B3DECFA" w14:textId="77777777" w:rsidR="00691E8B" w:rsidRPr="006162AA" w:rsidRDefault="00691E8B" w:rsidP="00264830">
            <w:pPr>
              <w:jc w:val="both"/>
              <w:rPr>
                <w:rFonts w:ascii="Times New Roman" w:hAnsi="Times New Roman"/>
                <w:sz w:val="26"/>
                <w:szCs w:val="26"/>
              </w:rPr>
            </w:pPr>
          </w:p>
        </w:tc>
        <w:tc>
          <w:tcPr>
            <w:tcW w:w="2685" w:type="dxa"/>
            <w:vMerge/>
            <w:vAlign w:val="center"/>
          </w:tcPr>
          <w:p w14:paraId="61B8F761" w14:textId="77777777" w:rsidR="00691E8B" w:rsidRPr="006162AA" w:rsidRDefault="00691E8B" w:rsidP="00264830">
            <w:pPr>
              <w:jc w:val="both"/>
              <w:rPr>
                <w:rFonts w:ascii="Times New Roman" w:hAnsi="Times New Roman"/>
                <w:sz w:val="26"/>
                <w:szCs w:val="26"/>
              </w:rPr>
            </w:pPr>
          </w:p>
        </w:tc>
        <w:tc>
          <w:tcPr>
            <w:tcW w:w="3361" w:type="dxa"/>
            <w:shd w:val="clear" w:color="auto" w:fill="auto"/>
          </w:tcPr>
          <w:p w14:paraId="0FF725CC" w14:textId="77777777" w:rsidR="00691E8B" w:rsidRPr="006162AA" w:rsidRDefault="00691E8B" w:rsidP="0045222F">
            <w:pPr>
              <w:jc w:val="both"/>
              <w:rPr>
                <w:rFonts w:ascii="Times New Roman" w:hAnsi="Times New Roman"/>
                <w:sz w:val="26"/>
                <w:szCs w:val="26"/>
              </w:rPr>
            </w:pPr>
            <w:proofErr w:type="spellStart"/>
            <w:r w:rsidRPr="006162AA">
              <w:rPr>
                <w:rFonts w:ascii="Times New Roman" w:hAnsi="Times New Roman"/>
                <w:sz w:val="26"/>
                <w:szCs w:val="26"/>
              </w:rPr>
              <w:t>Hàng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hóa</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chào</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thầu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có</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đặc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tính</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và</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thông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số</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kỹ</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thuật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tiêu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chuẩn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sản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xuất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tiêu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chuẩn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chất</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lượng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không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đáp</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ứng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yêu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cầu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tại</w:t>
            </w:r>
            <w:proofErr w:type="spellEnd"/>
            <w:r w:rsidRPr="006162AA">
              <w:rPr>
                <w:rFonts w:ascii="Times New Roman" w:hAnsi="Times New Roman"/>
                <w:sz w:val="26"/>
                <w:szCs w:val="26"/>
              </w:rPr>
              <w:t xml:space="preserve"> </w:t>
            </w:r>
            <w:proofErr w:type="spellStart"/>
            <w:r w:rsidRPr="006162AA">
              <w:rPr>
                <w:rFonts w:ascii="Times New Roman" w:hAnsi="Times New Roman"/>
                <w:b/>
                <w:sz w:val="26"/>
                <w:szCs w:val="26"/>
              </w:rPr>
              <w:t>Mục</w:t>
            </w:r>
            <w:proofErr w:type="spellEnd"/>
            <w:r w:rsidRPr="006162AA">
              <w:rPr>
                <w:rFonts w:ascii="Times New Roman" w:hAnsi="Times New Roman"/>
                <w:b/>
                <w:sz w:val="26"/>
                <w:szCs w:val="26"/>
              </w:rPr>
              <w:t xml:space="preserve"> </w:t>
            </w:r>
            <w:r>
              <w:rPr>
                <w:rFonts w:ascii="Times New Roman" w:hAnsi="Times New Roman"/>
                <w:b/>
                <w:sz w:val="26"/>
                <w:szCs w:val="26"/>
              </w:rPr>
              <w:t>1.</w:t>
            </w:r>
            <w:r w:rsidRPr="006162AA">
              <w:rPr>
                <w:rFonts w:ascii="Times New Roman" w:hAnsi="Times New Roman"/>
                <w:b/>
                <w:sz w:val="26"/>
                <w:szCs w:val="26"/>
              </w:rPr>
              <w:t xml:space="preserve">2. </w:t>
            </w:r>
            <w:proofErr w:type="spellStart"/>
            <w:r w:rsidRPr="006162AA">
              <w:rPr>
                <w:rFonts w:ascii="Times New Roman" w:hAnsi="Times New Roman"/>
                <w:b/>
                <w:sz w:val="26"/>
                <w:szCs w:val="26"/>
              </w:rPr>
              <w:t>Yêu</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cầu</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về</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kỹ</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thuật</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thuộc</w:t>
            </w:r>
            <w:proofErr w:type="spellEnd"/>
            <w:r w:rsidRPr="006162AA">
              <w:rPr>
                <w:rFonts w:ascii="Times New Roman" w:hAnsi="Times New Roman"/>
                <w:b/>
                <w:sz w:val="26"/>
                <w:szCs w:val="26"/>
              </w:rPr>
              <w:t xml:space="preserve"> </w:t>
            </w:r>
            <w:proofErr w:type="spellStart"/>
            <w:r w:rsidRPr="006162AA">
              <w:rPr>
                <w:rFonts w:ascii="Times New Roman" w:hAnsi="Times New Roman"/>
                <w:b/>
                <w:sz w:val="26"/>
                <w:szCs w:val="26"/>
              </w:rPr>
              <w:t>Chương</w:t>
            </w:r>
            <w:proofErr w:type="spellEnd"/>
            <w:r w:rsidRPr="006162AA">
              <w:rPr>
                <w:rFonts w:ascii="Times New Roman" w:hAnsi="Times New Roman"/>
                <w:b/>
                <w:sz w:val="26"/>
                <w:szCs w:val="26"/>
              </w:rPr>
              <w:t xml:space="preserve"> </w:t>
            </w:r>
            <w:r>
              <w:rPr>
                <w:rFonts w:ascii="Times New Roman" w:hAnsi="Times New Roman"/>
                <w:b/>
                <w:sz w:val="26"/>
                <w:szCs w:val="26"/>
              </w:rPr>
              <w:t>III</w:t>
            </w:r>
            <w:r w:rsidRPr="006162AA">
              <w:rPr>
                <w:rFonts w:ascii="Times New Roman" w:hAnsi="Times New Roman"/>
                <w:b/>
                <w:sz w:val="26"/>
                <w:szCs w:val="26"/>
              </w:rPr>
              <w:t xml:space="preserve"> </w:t>
            </w:r>
            <w:proofErr w:type="spellStart"/>
            <w:r w:rsidRPr="006162AA">
              <w:rPr>
                <w:rFonts w:ascii="Times New Roman" w:hAnsi="Times New Roman"/>
                <w:b/>
                <w:sz w:val="26"/>
                <w:szCs w:val="26"/>
              </w:rPr>
              <w:t>của</w:t>
            </w:r>
            <w:proofErr w:type="spellEnd"/>
            <w:r w:rsidRPr="006162AA">
              <w:rPr>
                <w:rFonts w:ascii="Times New Roman" w:hAnsi="Times New Roman"/>
                <w:b/>
                <w:sz w:val="26"/>
                <w:szCs w:val="26"/>
              </w:rPr>
              <w:t xml:space="preserve"> E-</w:t>
            </w:r>
            <w:r w:rsidRPr="006162AA">
              <w:rPr>
                <w:rFonts w:ascii="Times New Roman" w:hAnsi="Times New Roman"/>
                <w:b/>
                <w:bCs/>
                <w:sz w:val="26"/>
                <w:szCs w:val="26"/>
                <w:lang w:val="fr-CA"/>
              </w:rPr>
              <w:t>HS</w:t>
            </w:r>
            <w:r w:rsidRPr="00421565">
              <w:rPr>
                <w:rFonts w:ascii="Times New Roman" w:hAnsi="Times New Roman"/>
                <w:b/>
                <w:bCs/>
                <w:sz w:val="26"/>
                <w:szCs w:val="26"/>
                <w:lang w:val="fr-CA"/>
              </w:rPr>
              <w:t>YC</w:t>
            </w:r>
            <w:r w:rsidRPr="006162AA">
              <w:rPr>
                <w:rFonts w:ascii="Times New Roman" w:hAnsi="Times New Roman"/>
                <w:b/>
                <w:sz w:val="26"/>
                <w:szCs w:val="26"/>
              </w:rPr>
              <w:t>.</w:t>
            </w:r>
          </w:p>
        </w:tc>
        <w:tc>
          <w:tcPr>
            <w:tcW w:w="1083" w:type="dxa"/>
            <w:shd w:val="clear" w:color="auto" w:fill="auto"/>
            <w:vAlign w:val="center"/>
          </w:tcPr>
          <w:p w14:paraId="1771C99F" w14:textId="77777777" w:rsidR="00691E8B" w:rsidRPr="006162AA" w:rsidRDefault="00691E8B" w:rsidP="00264830">
            <w:pPr>
              <w:jc w:val="center"/>
              <w:rPr>
                <w:rFonts w:ascii="Times New Roman" w:hAnsi="Times New Roman"/>
                <w:b/>
                <w:sz w:val="26"/>
                <w:szCs w:val="26"/>
              </w:rPr>
            </w:pPr>
          </w:p>
        </w:tc>
        <w:tc>
          <w:tcPr>
            <w:tcW w:w="1361" w:type="dxa"/>
            <w:vAlign w:val="center"/>
          </w:tcPr>
          <w:p w14:paraId="03508952"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691E8B" w:rsidRPr="006162AA" w14:paraId="1CAE326E" w14:textId="77777777" w:rsidTr="00691E8B">
        <w:trPr>
          <w:trHeight w:val="350"/>
        </w:trPr>
        <w:tc>
          <w:tcPr>
            <w:tcW w:w="624" w:type="dxa"/>
            <w:shd w:val="clear" w:color="auto" w:fill="auto"/>
            <w:vAlign w:val="center"/>
          </w:tcPr>
          <w:p w14:paraId="6D649008"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rPr>
              <w:t>II</w:t>
            </w:r>
            <w:r w:rsidRPr="006162AA">
              <w:rPr>
                <w:rFonts w:ascii="Times New Roman" w:hAnsi="Times New Roman"/>
                <w:b/>
                <w:bCs/>
                <w:sz w:val="26"/>
                <w:szCs w:val="26"/>
                <w:lang w:val="vi-VN"/>
              </w:rPr>
              <w:t>I</w:t>
            </w:r>
          </w:p>
        </w:tc>
        <w:tc>
          <w:tcPr>
            <w:tcW w:w="6046" w:type="dxa"/>
            <w:gridSpan w:val="2"/>
            <w:shd w:val="clear" w:color="auto" w:fill="auto"/>
            <w:vAlign w:val="center"/>
          </w:tcPr>
          <w:p w14:paraId="45F67FE3" w14:textId="77777777" w:rsidR="00691E8B" w:rsidRPr="006162AA" w:rsidRDefault="00691E8B" w:rsidP="00264830">
            <w:pPr>
              <w:jc w:val="both"/>
              <w:rPr>
                <w:rFonts w:ascii="Times New Roman" w:hAnsi="Times New Roman"/>
                <w:b/>
                <w:bCs/>
                <w:sz w:val="26"/>
                <w:szCs w:val="26"/>
              </w:rPr>
            </w:pPr>
            <w:proofErr w:type="spellStart"/>
            <w:r w:rsidRPr="006162AA">
              <w:rPr>
                <w:rFonts w:ascii="Times New Roman" w:hAnsi="Times New Roman"/>
                <w:b/>
                <w:bCs/>
                <w:sz w:val="26"/>
                <w:szCs w:val="26"/>
              </w:rPr>
              <w:t>Tiến</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độ</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cung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cấp</w:t>
            </w:r>
            <w:proofErr w:type="spellEnd"/>
          </w:p>
        </w:tc>
        <w:tc>
          <w:tcPr>
            <w:tcW w:w="1083" w:type="dxa"/>
            <w:shd w:val="clear" w:color="auto" w:fill="auto"/>
            <w:vAlign w:val="center"/>
          </w:tcPr>
          <w:p w14:paraId="1C950068" w14:textId="77777777" w:rsidR="00691E8B" w:rsidRPr="006162AA" w:rsidRDefault="00691E8B" w:rsidP="00264830">
            <w:pPr>
              <w:jc w:val="center"/>
              <w:rPr>
                <w:rFonts w:ascii="Times New Roman" w:hAnsi="Times New Roman"/>
                <w:b/>
                <w:bCs/>
                <w:sz w:val="26"/>
                <w:szCs w:val="26"/>
              </w:rPr>
            </w:pPr>
          </w:p>
        </w:tc>
        <w:tc>
          <w:tcPr>
            <w:tcW w:w="1361" w:type="dxa"/>
          </w:tcPr>
          <w:p w14:paraId="1B3D6090" w14:textId="77777777" w:rsidR="00691E8B" w:rsidRPr="006162AA" w:rsidRDefault="00691E8B" w:rsidP="00264830">
            <w:pPr>
              <w:jc w:val="center"/>
              <w:rPr>
                <w:rFonts w:ascii="Times New Roman" w:hAnsi="Times New Roman"/>
                <w:b/>
                <w:bCs/>
                <w:sz w:val="26"/>
                <w:szCs w:val="26"/>
              </w:rPr>
            </w:pPr>
          </w:p>
        </w:tc>
      </w:tr>
      <w:tr w:rsidR="00691E8B" w:rsidRPr="006162AA" w14:paraId="629DA0E7" w14:textId="77777777" w:rsidTr="00691E8B">
        <w:trPr>
          <w:trHeight w:val="719"/>
        </w:trPr>
        <w:tc>
          <w:tcPr>
            <w:tcW w:w="624" w:type="dxa"/>
            <w:vMerge w:val="restart"/>
            <w:vAlign w:val="center"/>
          </w:tcPr>
          <w:p w14:paraId="61D16FB0" w14:textId="77777777" w:rsidR="00691E8B" w:rsidRPr="006162AA" w:rsidRDefault="00691E8B" w:rsidP="00264830">
            <w:pPr>
              <w:jc w:val="center"/>
              <w:rPr>
                <w:rFonts w:ascii="Times New Roman" w:hAnsi="Times New Roman"/>
                <w:sz w:val="26"/>
                <w:szCs w:val="26"/>
                <w:lang w:val="vi-VN"/>
              </w:rPr>
            </w:pPr>
            <w:r w:rsidRPr="006162AA">
              <w:rPr>
                <w:rFonts w:ascii="Times New Roman" w:hAnsi="Times New Roman"/>
                <w:sz w:val="26"/>
                <w:szCs w:val="26"/>
                <w:lang w:val="vi-VN"/>
              </w:rPr>
              <w:t>1</w:t>
            </w:r>
          </w:p>
        </w:tc>
        <w:tc>
          <w:tcPr>
            <w:tcW w:w="2685" w:type="dxa"/>
            <w:vMerge w:val="restart"/>
            <w:vAlign w:val="center"/>
          </w:tcPr>
          <w:p w14:paraId="3AB6A8F3" w14:textId="77777777" w:rsidR="00691E8B" w:rsidRPr="006162AA" w:rsidRDefault="00691E8B" w:rsidP="00264830">
            <w:pPr>
              <w:jc w:val="both"/>
              <w:rPr>
                <w:rFonts w:ascii="Times New Roman" w:hAnsi="Times New Roman"/>
                <w:sz w:val="26"/>
                <w:szCs w:val="26"/>
                <w:lang w:val="vi-VN"/>
              </w:rPr>
            </w:pPr>
            <w:r w:rsidRPr="006162AA">
              <w:rPr>
                <w:rFonts w:ascii="Times New Roman" w:hAnsi="Times New Roman"/>
                <w:sz w:val="26"/>
                <w:szCs w:val="26"/>
                <w:lang w:val="vi-VN"/>
              </w:rPr>
              <w:t>Tiến độ cung cấp</w:t>
            </w:r>
          </w:p>
        </w:tc>
        <w:tc>
          <w:tcPr>
            <w:tcW w:w="3361" w:type="dxa"/>
            <w:shd w:val="clear" w:color="auto" w:fill="auto"/>
            <w:vAlign w:val="center"/>
          </w:tcPr>
          <w:p w14:paraId="0C7C4F57" w14:textId="48C3AA22" w:rsidR="00691E8B" w:rsidRPr="006162AA" w:rsidRDefault="00691E8B" w:rsidP="00264830">
            <w:pPr>
              <w:autoSpaceDE w:val="0"/>
              <w:autoSpaceDN w:val="0"/>
              <w:adjustRightInd w:val="0"/>
              <w:ind w:right="-20"/>
              <w:jc w:val="both"/>
              <w:rPr>
                <w:rFonts w:ascii="Times New Roman" w:hAnsi="Times New Roman"/>
                <w:bCs/>
                <w:sz w:val="26"/>
                <w:szCs w:val="26"/>
                <w:lang w:val="fr-CA"/>
              </w:rPr>
            </w:pPr>
            <w:r>
              <w:rPr>
                <w:rFonts w:ascii="Times New Roman" w:hAnsi="Times New Roman"/>
                <w:sz w:val="26"/>
                <w:szCs w:val="26"/>
                <w:lang w:val="nl-NL"/>
              </w:rPr>
              <w:t>≤ 07</w:t>
            </w:r>
            <w:r w:rsidRPr="006162AA">
              <w:rPr>
                <w:rFonts w:ascii="Times New Roman" w:hAnsi="Times New Roman"/>
                <w:sz w:val="26"/>
                <w:szCs w:val="26"/>
                <w:lang w:val="nl-NL"/>
              </w:rPr>
              <w:t xml:space="preserve"> ngày kể từ ngày ký</w:t>
            </w:r>
            <w:r>
              <w:rPr>
                <w:rFonts w:ascii="Times New Roman" w:hAnsi="Times New Roman"/>
                <w:sz w:val="26"/>
                <w:szCs w:val="26"/>
                <w:lang w:val="nl-NL"/>
              </w:rPr>
              <w:t xml:space="preserve"> </w:t>
            </w:r>
            <w:r w:rsidRPr="006162AA">
              <w:rPr>
                <w:rFonts w:ascii="Times New Roman" w:hAnsi="Times New Roman"/>
                <w:sz w:val="26"/>
                <w:szCs w:val="26"/>
                <w:lang w:val="nl-NL"/>
              </w:rPr>
              <w:t>hợp đồng</w:t>
            </w:r>
          </w:p>
        </w:tc>
        <w:tc>
          <w:tcPr>
            <w:tcW w:w="1083" w:type="dxa"/>
            <w:shd w:val="clear" w:color="auto" w:fill="auto"/>
            <w:vAlign w:val="center"/>
          </w:tcPr>
          <w:p w14:paraId="17FC8703"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14:paraId="4DD43FBA" w14:textId="77777777" w:rsidR="00691E8B" w:rsidRPr="006162AA" w:rsidRDefault="00691E8B" w:rsidP="00264830">
            <w:pPr>
              <w:jc w:val="center"/>
              <w:rPr>
                <w:rFonts w:ascii="Times New Roman" w:hAnsi="Times New Roman"/>
                <w:b/>
                <w:bCs/>
                <w:sz w:val="26"/>
                <w:szCs w:val="26"/>
              </w:rPr>
            </w:pPr>
          </w:p>
        </w:tc>
      </w:tr>
      <w:tr w:rsidR="00691E8B" w:rsidRPr="006162AA" w14:paraId="23B6BEC6" w14:textId="77777777" w:rsidTr="00691E8B">
        <w:trPr>
          <w:trHeight w:val="710"/>
        </w:trPr>
        <w:tc>
          <w:tcPr>
            <w:tcW w:w="624" w:type="dxa"/>
            <w:vMerge/>
            <w:vAlign w:val="center"/>
          </w:tcPr>
          <w:p w14:paraId="5432B20E" w14:textId="77777777" w:rsidR="00691E8B" w:rsidRPr="006162AA" w:rsidRDefault="00691E8B" w:rsidP="00264830">
            <w:pPr>
              <w:jc w:val="both"/>
              <w:rPr>
                <w:rFonts w:ascii="Times New Roman" w:hAnsi="Times New Roman"/>
                <w:sz w:val="26"/>
                <w:szCs w:val="26"/>
              </w:rPr>
            </w:pPr>
          </w:p>
        </w:tc>
        <w:tc>
          <w:tcPr>
            <w:tcW w:w="2685" w:type="dxa"/>
            <w:vMerge/>
            <w:vAlign w:val="center"/>
          </w:tcPr>
          <w:p w14:paraId="37E5B1C1" w14:textId="77777777" w:rsidR="00691E8B" w:rsidRPr="006162AA" w:rsidRDefault="00691E8B" w:rsidP="00264830">
            <w:pPr>
              <w:jc w:val="both"/>
              <w:rPr>
                <w:rFonts w:ascii="Times New Roman" w:hAnsi="Times New Roman"/>
                <w:sz w:val="26"/>
                <w:szCs w:val="26"/>
              </w:rPr>
            </w:pPr>
          </w:p>
        </w:tc>
        <w:tc>
          <w:tcPr>
            <w:tcW w:w="3361" w:type="dxa"/>
            <w:shd w:val="clear" w:color="auto" w:fill="auto"/>
            <w:vAlign w:val="center"/>
          </w:tcPr>
          <w:p w14:paraId="01E11DD2" w14:textId="7F861468" w:rsidR="00691E8B" w:rsidRPr="006162AA" w:rsidRDefault="00691E8B" w:rsidP="00264830">
            <w:pPr>
              <w:autoSpaceDE w:val="0"/>
              <w:autoSpaceDN w:val="0"/>
              <w:adjustRightInd w:val="0"/>
              <w:ind w:right="-20"/>
              <w:jc w:val="both"/>
              <w:rPr>
                <w:rFonts w:ascii="Times New Roman" w:hAnsi="Times New Roman"/>
                <w:bCs/>
                <w:sz w:val="26"/>
                <w:szCs w:val="26"/>
                <w:lang w:val="fr-CA"/>
              </w:rPr>
            </w:pPr>
            <w:r>
              <w:rPr>
                <w:rFonts w:ascii="Times New Roman" w:hAnsi="Times New Roman"/>
                <w:sz w:val="26"/>
                <w:szCs w:val="26"/>
                <w:lang w:val="nl-NL"/>
              </w:rPr>
              <w:t>&gt; 07</w:t>
            </w:r>
            <w:r w:rsidRPr="006162AA">
              <w:rPr>
                <w:rFonts w:ascii="Times New Roman" w:hAnsi="Times New Roman"/>
                <w:sz w:val="26"/>
                <w:szCs w:val="26"/>
                <w:lang w:val="nl-NL"/>
              </w:rPr>
              <w:t xml:space="preserve"> ngày kể từ ngày ký</w:t>
            </w:r>
            <w:r>
              <w:rPr>
                <w:rFonts w:ascii="Times New Roman" w:hAnsi="Times New Roman"/>
                <w:sz w:val="26"/>
                <w:szCs w:val="26"/>
                <w:lang w:val="nl-NL"/>
              </w:rPr>
              <w:t xml:space="preserve"> </w:t>
            </w:r>
            <w:r w:rsidRPr="006162AA">
              <w:rPr>
                <w:rFonts w:ascii="Times New Roman" w:hAnsi="Times New Roman"/>
                <w:sz w:val="26"/>
                <w:szCs w:val="26"/>
                <w:lang w:val="nl-NL"/>
              </w:rPr>
              <w:t>hợp đồng</w:t>
            </w:r>
          </w:p>
        </w:tc>
        <w:tc>
          <w:tcPr>
            <w:tcW w:w="1083" w:type="dxa"/>
            <w:shd w:val="clear" w:color="auto" w:fill="auto"/>
            <w:vAlign w:val="center"/>
          </w:tcPr>
          <w:p w14:paraId="3441B990" w14:textId="77777777" w:rsidR="00691E8B" w:rsidRPr="006162AA" w:rsidRDefault="00691E8B" w:rsidP="00264830">
            <w:pPr>
              <w:jc w:val="center"/>
              <w:rPr>
                <w:rFonts w:ascii="Times New Roman" w:hAnsi="Times New Roman"/>
                <w:b/>
                <w:bCs/>
                <w:sz w:val="26"/>
                <w:szCs w:val="26"/>
              </w:rPr>
            </w:pPr>
          </w:p>
        </w:tc>
        <w:tc>
          <w:tcPr>
            <w:tcW w:w="1361" w:type="dxa"/>
            <w:vAlign w:val="center"/>
          </w:tcPr>
          <w:p w14:paraId="58788C99"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r>
      <w:tr w:rsidR="00691E8B" w:rsidRPr="002377F3" w14:paraId="46ACD4B6" w14:textId="77777777" w:rsidTr="00264830">
        <w:trPr>
          <w:trHeight w:val="480"/>
        </w:trPr>
        <w:tc>
          <w:tcPr>
            <w:tcW w:w="624" w:type="dxa"/>
            <w:shd w:val="clear" w:color="auto" w:fill="auto"/>
            <w:vAlign w:val="center"/>
          </w:tcPr>
          <w:p w14:paraId="34C168B4"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IV</w:t>
            </w:r>
          </w:p>
        </w:tc>
        <w:tc>
          <w:tcPr>
            <w:tcW w:w="6046" w:type="dxa"/>
            <w:gridSpan w:val="2"/>
            <w:shd w:val="clear" w:color="auto" w:fill="auto"/>
            <w:vAlign w:val="center"/>
          </w:tcPr>
          <w:p w14:paraId="7ADA92C2" w14:textId="77777777" w:rsidR="00691E8B" w:rsidRPr="00C6455C" w:rsidRDefault="00691E8B" w:rsidP="00264830">
            <w:pPr>
              <w:rPr>
                <w:rFonts w:ascii="Times New Roman" w:hAnsi="Times New Roman"/>
                <w:b/>
                <w:bCs/>
                <w:sz w:val="26"/>
                <w:szCs w:val="26"/>
                <w:lang w:val="vi-VN"/>
              </w:rPr>
            </w:pPr>
            <w:r w:rsidRPr="00C6455C">
              <w:rPr>
                <w:rFonts w:ascii="Times New Roman" w:hAnsi="Times New Roman"/>
                <w:b/>
                <w:bCs/>
                <w:sz w:val="26"/>
                <w:szCs w:val="26"/>
                <w:lang w:val="vi-VN"/>
              </w:rPr>
              <w:t>Yêu cầu về bảo hành</w:t>
            </w:r>
          </w:p>
        </w:tc>
        <w:tc>
          <w:tcPr>
            <w:tcW w:w="1083" w:type="dxa"/>
            <w:shd w:val="clear" w:color="auto" w:fill="auto"/>
            <w:vAlign w:val="center"/>
          </w:tcPr>
          <w:p w14:paraId="2E3D26B8" w14:textId="77777777" w:rsidR="00691E8B" w:rsidRPr="00C6455C" w:rsidRDefault="00691E8B" w:rsidP="00264830">
            <w:pPr>
              <w:jc w:val="center"/>
              <w:rPr>
                <w:rFonts w:ascii="Times New Roman" w:hAnsi="Times New Roman"/>
                <w:b/>
                <w:bCs/>
                <w:sz w:val="26"/>
                <w:szCs w:val="26"/>
                <w:lang w:val="vi-VN"/>
              </w:rPr>
            </w:pPr>
          </w:p>
        </w:tc>
        <w:tc>
          <w:tcPr>
            <w:tcW w:w="1361" w:type="dxa"/>
          </w:tcPr>
          <w:p w14:paraId="7B033FA0" w14:textId="77777777" w:rsidR="00691E8B" w:rsidRPr="00C6455C" w:rsidRDefault="00691E8B" w:rsidP="00264830">
            <w:pPr>
              <w:jc w:val="center"/>
              <w:rPr>
                <w:rFonts w:ascii="Times New Roman" w:hAnsi="Times New Roman"/>
                <w:b/>
                <w:bCs/>
                <w:sz w:val="26"/>
                <w:szCs w:val="26"/>
                <w:lang w:val="vi-VN"/>
              </w:rPr>
            </w:pPr>
          </w:p>
        </w:tc>
      </w:tr>
      <w:tr w:rsidR="00691E8B" w:rsidRPr="006162AA" w14:paraId="2F733418" w14:textId="77777777" w:rsidTr="00264830">
        <w:trPr>
          <w:trHeight w:val="832"/>
        </w:trPr>
        <w:tc>
          <w:tcPr>
            <w:tcW w:w="624" w:type="dxa"/>
            <w:vMerge w:val="restart"/>
            <w:shd w:val="clear" w:color="auto" w:fill="auto"/>
            <w:vAlign w:val="center"/>
          </w:tcPr>
          <w:p w14:paraId="6F69200F" w14:textId="77777777" w:rsidR="00691E8B" w:rsidRPr="00C6455C" w:rsidRDefault="00691E8B" w:rsidP="00264830">
            <w:pPr>
              <w:jc w:val="center"/>
              <w:rPr>
                <w:rFonts w:ascii="Times New Roman" w:hAnsi="Times New Roman"/>
                <w:sz w:val="26"/>
                <w:szCs w:val="26"/>
                <w:lang w:val="vi-VN"/>
              </w:rPr>
            </w:pPr>
            <w:r w:rsidRPr="00C6455C">
              <w:rPr>
                <w:rFonts w:ascii="Times New Roman" w:hAnsi="Times New Roman"/>
                <w:sz w:val="26"/>
                <w:szCs w:val="26"/>
                <w:lang w:val="vi-VN"/>
              </w:rPr>
              <w:t> </w:t>
            </w:r>
          </w:p>
        </w:tc>
        <w:tc>
          <w:tcPr>
            <w:tcW w:w="2685" w:type="dxa"/>
            <w:vMerge w:val="restart"/>
            <w:shd w:val="clear" w:color="auto" w:fill="auto"/>
            <w:vAlign w:val="center"/>
          </w:tcPr>
          <w:p w14:paraId="2EFFC667" w14:textId="77777777" w:rsidR="00691E8B" w:rsidRPr="00C6455C" w:rsidRDefault="00691E8B" w:rsidP="00264830">
            <w:pPr>
              <w:jc w:val="both"/>
              <w:rPr>
                <w:rFonts w:ascii="Times New Roman" w:hAnsi="Times New Roman"/>
                <w:sz w:val="26"/>
                <w:szCs w:val="26"/>
                <w:lang w:val="vi-VN"/>
              </w:rPr>
            </w:pPr>
            <w:r w:rsidRPr="00C6455C">
              <w:rPr>
                <w:rFonts w:ascii="Times New Roman" w:hAnsi="Times New Roman"/>
                <w:sz w:val="26"/>
                <w:szCs w:val="26"/>
                <w:lang w:val="vi-VN"/>
              </w:rPr>
              <w:t xml:space="preserve">Thời gian bảo hành tối thiểu 12 tháng </w:t>
            </w:r>
          </w:p>
        </w:tc>
        <w:tc>
          <w:tcPr>
            <w:tcW w:w="3361" w:type="dxa"/>
            <w:shd w:val="clear" w:color="auto" w:fill="auto"/>
            <w:vAlign w:val="center"/>
          </w:tcPr>
          <w:p w14:paraId="256B2713" w14:textId="77777777" w:rsidR="00691E8B" w:rsidRPr="006162AA" w:rsidRDefault="00691E8B" w:rsidP="00264830">
            <w:pPr>
              <w:ind w:right="43"/>
              <w:jc w:val="both"/>
              <w:rPr>
                <w:rFonts w:ascii="Times New Roman" w:hAnsi="Times New Roman"/>
                <w:sz w:val="26"/>
                <w:szCs w:val="26"/>
                <w:lang w:val="vi-VN"/>
              </w:rPr>
            </w:pPr>
            <w:r w:rsidRPr="00C6455C">
              <w:rPr>
                <w:rFonts w:ascii="Times New Roman" w:hAnsi="Times New Roman"/>
                <w:sz w:val="26"/>
                <w:szCs w:val="26"/>
                <w:lang w:val="vi-VN"/>
              </w:rPr>
              <w:t>Thời gian bảo hành từ 12 tháng trở lên.</w:t>
            </w:r>
          </w:p>
        </w:tc>
        <w:tc>
          <w:tcPr>
            <w:tcW w:w="1083" w:type="dxa"/>
            <w:shd w:val="clear" w:color="auto" w:fill="auto"/>
            <w:vAlign w:val="center"/>
          </w:tcPr>
          <w:p w14:paraId="1AC6CC96" w14:textId="77777777" w:rsidR="00691E8B" w:rsidRPr="006162AA" w:rsidRDefault="00691E8B" w:rsidP="00264830">
            <w:pPr>
              <w:jc w:val="center"/>
              <w:rPr>
                <w:rFonts w:ascii="Times New Roman" w:hAnsi="Times New Roman"/>
                <w:b/>
                <w:bCs/>
                <w:sz w:val="26"/>
                <w:szCs w:val="26"/>
                <w:lang w:val="vi-VN"/>
              </w:rPr>
            </w:pPr>
            <w:r w:rsidRPr="006162AA">
              <w:rPr>
                <w:rFonts w:ascii="Times New Roman" w:hAnsi="Times New Roman"/>
                <w:b/>
                <w:bCs/>
                <w:sz w:val="26"/>
                <w:szCs w:val="26"/>
                <w:lang w:val="vi-VN"/>
              </w:rPr>
              <w:t>X</w:t>
            </w:r>
          </w:p>
        </w:tc>
        <w:tc>
          <w:tcPr>
            <w:tcW w:w="1361" w:type="dxa"/>
          </w:tcPr>
          <w:p w14:paraId="57A3514F" w14:textId="77777777" w:rsidR="00691E8B" w:rsidRPr="006162AA" w:rsidRDefault="00691E8B" w:rsidP="00264830">
            <w:pPr>
              <w:jc w:val="both"/>
              <w:rPr>
                <w:rFonts w:ascii="Times New Roman" w:hAnsi="Times New Roman"/>
                <w:b/>
                <w:bCs/>
                <w:sz w:val="26"/>
                <w:szCs w:val="26"/>
              </w:rPr>
            </w:pPr>
          </w:p>
        </w:tc>
      </w:tr>
      <w:tr w:rsidR="00691E8B" w:rsidRPr="006162AA" w14:paraId="53080382" w14:textId="77777777" w:rsidTr="00264830">
        <w:trPr>
          <w:trHeight w:val="483"/>
        </w:trPr>
        <w:tc>
          <w:tcPr>
            <w:tcW w:w="624" w:type="dxa"/>
            <w:vMerge/>
            <w:vAlign w:val="center"/>
          </w:tcPr>
          <w:p w14:paraId="71A241E0" w14:textId="77777777" w:rsidR="00691E8B" w:rsidRPr="006162AA" w:rsidRDefault="00691E8B" w:rsidP="00264830">
            <w:pPr>
              <w:jc w:val="both"/>
              <w:rPr>
                <w:rFonts w:ascii="Times New Roman" w:hAnsi="Times New Roman"/>
                <w:sz w:val="26"/>
                <w:szCs w:val="26"/>
              </w:rPr>
            </w:pPr>
          </w:p>
        </w:tc>
        <w:tc>
          <w:tcPr>
            <w:tcW w:w="2685" w:type="dxa"/>
            <w:vMerge/>
            <w:shd w:val="clear" w:color="auto" w:fill="auto"/>
            <w:vAlign w:val="center"/>
          </w:tcPr>
          <w:p w14:paraId="78C62150" w14:textId="77777777" w:rsidR="00691E8B" w:rsidRPr="006162AA" w:rsidRDefault="00691E8B" w:rsidP="00264830">
            <w:pPr>
              <w:jc w:val="both"/>
              <w:rPr>
                <w:rFonts w:ascii="Times New Roman" w:hAnsi="Times New Roman"/>
                <w:sz w:val="26"/>
                <w:szCs w:val="26"/>
              </w:rPr>
            </w:pPr>
          </w:p>
        </w:tc>
        <w:tc>
          <w:tcPr>
            <w:tcW w:w="3361" w:type="dxa"/>
            <w:shd w:val="clear" w:color="auto" w:fill="auto"/>
            <w:vAlign w:val="center"/>
          </w:tcPr>
          <w:p w14:paraId="63F8EC7A" w14:textId="77777777" w:rsidR="00691E8B" w:rsidRPr="006162AA" w:rsidRDefault="00691E8B" w:rsidP="00264830">
            <w:pPr>
              <w:ind w:right="43"/>
              <w:jc w:val="both"/>
              <w:rPr>
                <w:rFonts w:ascii="Times New Roman" w:hAnsi="Times New Roman"/>
                <w:sz w:val="26"/>
                <w:szCs w:val="26"/>
              </w:rPr>
            </w:pPr>
            <w:proofErr w:type="spellStart"/>
            <w:r w:rsidRPr="006162AA">
              <w:rPr>
                <w:rFonts w:ascii="Times New Roman" w:hAnsi="Times New Roman"/>
                <w:sz w:val="26"/>
                <w:szCs w:val="26"/>
              </w:rPr>
              <w:t>Thời</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gian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bảo</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hành</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dưới</w:t>
            </w:r>
            <w:proofErr w:type="spellEnd"/>
            <w:r w:rsidRPr="006162AA">
              <w:rPr>
                <w:rFonts w:ascii="Times New Roman" w:hAnsi="Times New Roman"/>
                <w:sz w:val="26"/>
                <w:szCs w:val="26"/>
              </w:rPr>
              <w:t xml:space="preserve"> 12 </w:t>
            </w:r>
            <w:proofErr w:type="spellStart"/>
            <w:r w:rsidRPr="006162AA">
              <w:rPr>
                <w:rFonts w:ascii="Times New Roman" w:hAnsi="Times New Roman"/>
                <w:sz w:val="26"/>
                <w:szCs w:val="26"/>
              </w:rPr>
              <w:t>tháng</w:t>
            </w:r>
            <w:proofErr w:type="spellEnd"/>
            <w:r w:rsidRPr="006162AA">
              <w:rPr>
                <w:rFonts w:ascii="Times New Roman" w:hAnsi="Times New Roman"/>
                <w:sz w:val="26"/>
                <w:szCs w:val="26"/>
              </w:rPr>
              <w:t xml:space="preserve"> </w:t>
            </w:r>
          </w:p>
        </w:tc>
        <w:tc>
          <w:tcPr>
            <w:tcW w:w="1083" w:type="dxa"/>
            <w:shd w:val="clear" w:color="auto" w:fill="auto"/>
            <w:vAlign w:val="center"/>
          </w:tcPr>
          <w:p w14:paraId="5F94EC3F" w14:textId="77777777" w:rsidR="00691E8B" w:rsidRPr="006162AA" w:rsidRDefault="00691E8B" w:rsidP="00264830">
            <w:pPr>
              <w:jc w:val="center"/>
              <w:rPr>
                <w:rFonts w:ascii="Times New Roman" w:hAnsi="Times New Roman"/>
                <w:b/>
                <w:sz w:val="26"/>
                <w:szCs w:val="26"/>
              </w:rPr>
            </w:pPr>
          </w:p>
        </w:tc>
        <w:tc>
          <w:tcPr>
            <w:tcW w:w="1361" w:type="dxa"/>
            <w:vAlign w:val="center"/>
          </w:tcPr>
          <w:p w14:paraId="6F380440"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691E8B" w:rsidRPr="006162AA" w14:paraId="6D58E2AE" w14:textId="77777777" w:rsidTr="00264830">
        <w:trPr>
          <w:trHeight w:val="315"/>
        </w:trPr>
        <w:tc>
          <w:tcPr>
            <w:tcW w:w="624" w:type="dxa"/>
            <w:shd w:val="clear" w:color="auto" w:fill="auto"/>
            <w:vAlign w:val="bottom"/>
          </w:tcPr>
          <w:p w14:paraId="757B8098" w14:textId="77777777" w:rsidR="00691E8B" w:rsidRPr="006162AA" w:rsidRDefault="00691E8B" w:rsidP="00264830">
            <w:pPr>
              <w:jc w:val="center"/>
              <w:rPr>
                <w:rFonts w:ascii="Times New Roman" w:hAnsi="Times New Roman"/>
                <w:b/>
                <w:bCs/>
                <w:sz w:val="26"/>
                <w:szCs w:val="26"/>
              </w:rPr>
            </w:pPr>
            <w:r w:rsidRPr="006162AA">
              <w:rPr>
                <w:rFonts w:ascii="Times New Roman" w:hAnsi="Times New Roman"/>
                <w:b/>
                <w:bCs/>
                <w:sz w:val="26"/>
                <w:szCs w:val="26"/>
              </w:rPr>
              <w:t>V</w:t>
            </w:r>
          </w:p>
        </w:tc>
        <w:tc>
          <w:tcPr>
            <w:tcW w:w="6046" w:type="dxa"/>
            <w:gridSpan w:val="2"/>
            <w:shd w:val="clear" w:color="auto" w:fill="auto"/>
            <w:vAlign w:val="center"/>
          </w:tcPr>
          <w:p w14:paraId="1E01366A" w14:textId="77777777" w:rsidR="00691E8B" w:rsidRPr="006162AA" w:rsidRDefault="00691E8B" w:rsidP="00264830">
            <w:pPr>
              <w:jc w:val="both"/>
              <w:rPr>
                <w:rFonts w:ascii="Times New Roman" w:hAnsi="Times New Roman"/>
                <w:b/>
                <w:bCs/>
                <w:sz w:val="26"/>
                <w:szCs w:val="26"/>
              </w:rPr>
            </w:pPr>
            <w:proofErr w:type="spellStart"/>
            <w:r w:rsidRPr="006162AA">
              <w:rPr>
                <w:rFonts w:ascii="Times New Roman" w:hAnsi="Times New Roman"/>
                <w:b/>
                <w:bCs/>
                <w:sz w:val="26"/>
                <w:szCs w:val="26"/>
              </w:rPr>
              <w:t>Uy</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tín</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của</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Nhà</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thầu</w:t>
            </w:r>
            <w:proofErr w:type="spellEnd"/>
          </w:p>
        </w:tc>
        <w:tc>
          <w:tcPr>
            <w:tcW w:w="1083" w:type="dxa"/>
            <w:shd w:val="clear" w:color="auto" w:fill="auto"/>
            <w:vAlign w:val="bottom"/>
          </w:tcPr>
          <w:p w14:paraId="2F914944" w14:textId="77777777" w:rsidR="00691E8B" w:rsidRPr="006162AA" w:rsidRDefault="00691E8B" w:rsidP="00264830">
            <w:pPr>
              <w:jc w:val="center"/>
              <w:rPr>
                <w:rFonts w:ascii="Times New Roman" w:hAnsi="Times New Roman"/>
                <w:b/>
                <w:bCs/>
                <w:sz w:val="26"/>
                <w:szCs w:val="26"/>
              </w:rPr>
            </w:pPr>
            <w:r w:rsidRPr="006162AA">
              <w:rPr>
                <w:rFonts w:ascii="Times New Roman" w:hAnsi="Times New Roman"/>
                <w:b/>
                <w:bCs/>
                <w:sz w:val="26"/>
                <w:szCs w:val="26"/>
              </w:rPr>
              <w:t> </w:t>
            </w:r>
          </w:p>
        </w:tc>
        <w:tc>
          <w:tcPr>
            <w:tcW w:w="1361" w:type="dxa"/>
          </w:tcPr>
          <w:p w14:paraId="73B4777D" w14:textId="77777777" w:rsidR="00691E8B" w:rsidRPr="006162AA" w:rsidRDefault="00691E8B" w:rsidP="00264830">
            <w:pPr>
              <w:jc w:val="center"/>
              <w:rPr>
                <w:rFonts w:ascii="Times New Roman" w:hAnsi="Times New Roman"/>
                <w:b/>
                <w:bCs/>
                <w:sz w:val="26"/>
                <w:szCs w:val="26"/>
              </w:rPr>
            </w:pPr>
          </w:p>
        </w:tc>
      </w:tr>
      <w:tr w:rsidR="00691E8B" w:rsidRPr="006162AA" w14:paraId="48EB1EC4" w14:textId="77777777" w:rsidTr="00264830">
        <w:trPr>
          <w:trHeight w:val="1095"/>
        </w:trPr>
        <w:tc>
          <w:tcPr>
            <w:tcW w:w="624" w:type="dxa"/>
            <w:vMerge w:val="restart"/>
            <w:shd w:val="clear" w:color="auto" w:fill="auto"/>
            <w:vAlign w:val="bottom"/>
          </w:tcPr>
          <w:p w14:paraId="05FD1930" w14:textId="77777777" w:rsidR="00691E8B" w:rsidRPr="006162AA" w:rsidRDefault="00691E8B" w:rsidP="00264830">
            <w:pPr>
              <w:jc w:val="center"/>
              <w:rPr>
                <w:rFonts w:ascii="Times New Roman" w:hAnsi="Times New Roman"/>
                <w:sz w:val="26"/>
                <w:szCs w:val="26"/>
              </w:rPr>
            </w:pPr>
            <w:r w:rsidRPr="006162AA">
              <w:rPr>
                <w:rFonts w:ascii="Times New Roman" w:hAnsi="Times New Roman"/>
                <w:sz w:val="26"/>
                <w:szCs w:val="26"/>
              </w:rPr>
              <w:t> </w:t>
            </w:r>
          </w:p>
        </w:tc>
        <w:tc>
          <w:tcPr>
            <w:tcW w:w="2685" w:type="dxa"/>
            <w:vMerge w:val="restart"/>
            <w:shd w:val="clear" w:color="auto" w:fill="auto"/>
            <w:vAlign w:val="center"/>
          </w:tcPr>
          <w:p w14:paraId="59BBF02C" w14:textId="77777777" w:rsidR="00691E8B" w:rsidRPr="006162AA" w:rsidRDefault="00691E8B" w:rsidP="00264830">
            <w:pPr>
              <w:jc w:val="both"/>
              <w:rPr>
                <w:rFonts w:ascii="Times New Roman" w:hAnsi="Times New Roman"/>
                <w:sz w:val="26"/>
                <w:szCs w:val="26"/>
              </w:rPr>
            </w:pPr>
            <w:proofErr w:type="spellStart"/>
            <w:r w:rsidRPr="006162AA">
              <w:rPr>
                <w:rFonts w:ascii="Times New Roman" w:hAnsi="Times New Roman"/>
                <w:sz w:val="26"/>
                <w:szCs w:val="26"/>
              </w:rPr>
              <w:t>Uy</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tín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của</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nhà</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thầu</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thông</w:t>
            </w:r>
            <w:proofErr w:type="spellEnd"/>
            <w:r w:rsidRPr="006162AA">
              <w:rPr>
                <w:rFonts w:ascii="Times New Roman" w:hAnsi="Times New Roman"/>
                <w:sz w:val="26"/>
                <w:szCs w:val="26"/>
              </w:rPr>
              <w:t xml:space="preserve"> qua </w:t>
            </w:r>
            <w:proofErr w:type="spellStart"/>
            <w:r w:rsidRPr="006162AA">
              <w:rPr>
                <w:rFonts w:ascii="Times New Roman" w:hAnsi="Times New Roman"/>
                <w:sz w:val="26"/>
                <w:szCs w:val="26"/>
              </w:rPr>
              <w:t>việc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thực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hiện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các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hợp</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đồng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tương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tự</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trước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đó</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trong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thời</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gian</w:t>
            </w:r>
            <w:proofErr w:type="spellEnd"/>
            <w:r w:rsidRPr="006162AA">
              <w:rPr>
                <w:rFonts w:ascii="Times New Roman" w:hAnsi="Times New Roman"/>
                <w:sz w:val="26"/>
                <w:szCs w:val="26"/>
              </w:rPr>
              <w:t xml:space="preserve"> 3 </w:t>
            </w:r>
            <w:proofErr w:type="spellStart"/>
            <w:r w:rsidRPr="006162AA">
              <w:rPr>
                <w:rFonts w:ascii="Times New Roman" w:hAnsi="Times New Roman"/>
                <w:sz w:val="26"/>
                <w:szCs w:val="26"/>
              </w:rPr>
              <w:t>năm</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gần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đây</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tính</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đến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thời</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điểm</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đóng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thầu</w:t>
            </w:r>
            <w:proofErr w:type="spellEnd"/>
          </w:p>
        </w:tc>
        <w:tc>
          <w:tcPr>
            <w:tcW w:w="3361" w:type="dxa"/>
            <w:shd w:val="clear" w:color="auto" w:fill="auto"/>
            <w:vAlign w:val="center"/>
          </w:tcPr>
          <w:p w14:paraId="19F9A87F" w14:textId="77777777" w:rsidR="00691E8B" w:rsidRPr="006162AA" w:rsidRDefault="00691E8B" w:rsidP="00264830">
            <w:pPr>
              <w:jc w:val="both"/>
              <w:rPr>
                <w:rFonts w:ascii="Times New Roman" w:hAnsi="Times New Roman"/>
                <w:iCs/>
                <w:sz w:val="26"/>
                <w:szCs w:val="26"/>
              </w:rPr>
            </w:pPr>
            <w:proofErr w:type="spellStart"/>
            <w:r w:rsidRPr="006162AA">
              <w:rPr>
                <w:rFonts w:ascii="Times New Roman" w:hAnsi="Times New Roman"/>
                <w:iCs/>
                <w:sz w:val="26"/>
                <w:szCs w:val="26"/>
              </w:rPr>
              <w:t>Không</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có</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hợp</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đồng</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tương</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tự</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chậm</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tiến</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độ</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hoặc</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bỏ</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dở</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hợp</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đồng</w:t>
            </w:r>
            <w:proofErr w:type="spellEnd"/>
            <w:r w:rsidRPr="006162AA">
              <w:rPr>
                <w:rFonts w:ascii="Times New Roman" w:hAnsi="Times New Roman"/>
                <w:iCs/>
                <w:sz w:val="26"/>
                <w:szCs w:val="26"/>
              </w:rPr>
              <w:t xml:space="preserve"> do </w:t>
            </w:r>
            <w:proofErr w:type="spellStart"/>
            <w:r w:rsidRPr="006162AA">
              <w:rPr>
                <w:rFonts w:ascii="Times New Roman" w:hAnsi="Times New Roman"/>
                <w:iCs/>
                <w:sz w:val="26"/>
                <w:szCs w:val="26"/>
              </w:rPr>
              <w:t>lỗi</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của</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nhà</w:t>
            </w:r>
            <w:proofErr w:type="spellEnd"/>
            <w:r w:rsidRPr="006162AA">
              <w:rPr>
                <w:rFonts w:ascii="Times New Roman" w:hAnsi="Times New Roman"/>
                <w:iCs/>
                <w:sz w:val="26"/>
                <w:szCs w:val="26"/>
              </w:rPr>
              <w:t xml:space="preserve"> </w:t>
            </w:r>
            <w:proofErr w:type="spellStart"/>
            <w:r w:rsidRPr="006162AA">
              <w:rPr>
                <w:rFonts w:ascii="Times New Roman" w:hAnsi="Times New Roman"/>
                <w:iCs/>
                <w:sz w:val="26"/>
                <w:szCs w:val="26"/>
              </w:rPr>
              <w:t>thầu</w:t>
            </w:r>
            <w:proofErr w:type="spellEnd"/>
          </w:p>
        </w:tc>
        <w:tc>
          <w:tcPr>
            <w:tcW w:w="1083" w:type="dxa"/>
            <w:shd w:val="clear" w:color="auto" w:fill="auto"/>
            <w:vAlign w:val="center"/>
          </w:tcPr>
          <w:p w14:paraId="19C1C1D1"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c>
          <w:tcPr>
            <w:tcW w:w="1361" w:type="dxa"/>
          </w:tcPr>
          <w:p w14:paraId="393532D0" w14:textId="77777777" w:rsidR="00691E8B" w:rsidRPr="006162AA" w:rsidRDefault="00691E8B" w:rsidP="00264830">
            <w:pPr>
              <w:jc w:val="center"/>
              <w:rPr>
                <w:rFonts w:ascii="Times New Roman" w:hAnsi="Times New Roman"/>
                <w:b/>
                <w:sz w:val="26"/>
                <w:szCs w:val="26"/>
              </w:rPr>
            </w:pPr>
          </w:p>
        </w:tc>
      </w:tr>
      <w:tr w:rsidR="00691E8B" w:rsidRPr="006162AA" w14:paraId="4B65711C" w14:textId="77777777" w:rsidTr="00264830">
        <w:trPr>
          <w:trHeight w:val="1133"/>
        </w:trPr>
        <w:tc>
          <w:tcPr>
            <w:tcW w:w="624" w:type="dxa"/>
            <w:vMerge/>
            <w:vAlign w:val="center"/>
          </w:tcPr>
          <w:p w14:paraId="7F0830CC" w14:textId="77777777" w:rsidR="00691E8B" w:rsidRPr="006162AA" w:rsidRDefault="00691E8B" w:rsidP="00264830">
            <w:pPr>
              <w:jc w:val="both"/>
              <w:rPr>
                <w:rFonts w:ascii="Times New Roman" w:hAnsi="Times New Roman"/>
                <w:sz w:val="26"/>
                <w:szCs w:val="26"/>
              </w:rPr>
            </w:pPr>
          </w:p>
        </w:tc>
        <w:tc>
          <w:tcPr>
            <w:tcW w:w="2685" w:type="dxa"/>
            <w:vMerge/>
            <w:vAlign w:val="center"/>
          </w:tcPr>
          <w:p w14:paraId="7844FC04" w14:textId="77777777" w:rsidR="00691E8B" w:rsidRPr="006162AA" w:rsidRDefault="00691E8B" w:rsidP="00264830">
            <w:pPr>
              <w:jc w:val="both"/>
              <w:rPr>
                <w:rFonts w:ascii="Times New Roman" w:hAnsi="Times New Roman"/>
                <w:sz w:val="26"/>
                <w:szCs w:val="26"/>
              </w:rPr>
            </w:pPr>
          </w:p>
        </w:tc>
        <w:tc>
          <w:tcPr>
            <w:tcW w:w="3361" w:type="dxa"/>
            <w:shd w:val="clear" w:color="auto" w:fill="auto"/>
            <w:vAlign w:val="center"/>
          </w:tcPr>
          <w:p w14:paraId="098513AD" w14:textId="77777777" w:rsidR="00691E8B" w:rsidRPr="006162AA" w:rsidRDefault="00691E8B" w:rsidP="00264830">
            <w:pPr>
              <w:jc w:val="both"/>
              <w:rPr>
                <w:rFonts w:ascii="Times New Roman" w:hAnsi="Times New Roman"/>
                <w:sz w:val="26"/>
                <w:szCs w:val="26"/>
              </w:rPr>
            </w:pPr>
            <w:proofErr w:type="spellStart"/>
            <w:r w:rsidRPr="006162AA">
              <w:rPr>
                <w:rFonts w:ascii="Times New Roman" w:hAnsi="Times New Roman"/>
                <w:sz w:val="26"/>
                <w:szCs w:val="26"/>
              </w:rPr>
              <w:t>Có</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hợp</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đồng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tương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tự</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chậm</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tiến</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độ</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hoặc</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bỏ</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dở</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hợp</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đồng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tương</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tự</w:t>
            </w:r>
            <w:proofErr w:type="spellEnd"/>
            <w:r w:rsidRPr="006162AA">
              <w:rPr>
                <w:rFonts w:ascii="Times New Roman" w:hAnsi="Times New Roman"/>
                <w:sz w:val="26"/>
                <w:szCs w:val="26"/>
              </w:rPr>
              <w:t xml:space="preserve"> do </w:t>
            </w:r>
            <w:proofErr w:type="spellStart"/>
            <w:r w:rsidRPr="006162AA">
              <w:rPr>
                <w:rFonts w:ascii="Times New Roman" w:hAnsi="Times New Roman"/>
                <w:sz w:val="26"/>
                <w:szCs w:val="26"/>
              </w:rPr>
              <w:t>lỗi</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của</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nhà</w:t>
            </w:r>
            <w:proofErr w:type="spellEnd"/>
            <w:r w:rsidRPr="006162AA">
              <w:rPr>
                <w:rFonts w:ascii="Times New Roman" w:hAnsi="Times New Roman"/>
                <w:sz w:val="26"/>
                <w:szCs w:val="26"/>
              </w:rPr>
              <w:t xml:space="preserve"> </w:t>
            </w:r>
            <w:proofErr w:type="spellStart"/>
            <w:r w:rsidRPr="006162AA">
              <w:rPr>
                <w:rFonts w:ascii="Times New Roman" w:hAnsi="Times New Roman"/>
                <w:sz w:val="26"/>
                <w:szCs w:val="26"/>
              </w:rPr>
              <w:t>thầu</w:t>
            </w:r>
            <w:proofErr w:type="spellEnd"/>
          </w:p>
        </w:tc>
        <w:tc>
          <w:tcPr>
            <w:tcW w:w="1083" w:type="dxa"/>
            <w:shd w:val="clear" w:color="auto" w:fill="auto"/>
            <w:vAlign w:val="center"/>
          </w:tcPr>
          <w:p w14:paraId="51508ED1" w14:textId="77777777" w:rsidR="00691E8B" w:rsidRPr="006162AA" w:rsidRDefault="00691E8B" w:rsidP="00264830">
            <w:pPr>
              <w:jc w:val="center"/>
              <w:rPr>
                <w:rFonts w:ascii="Times New Roman" w:hAnsi="Times New Roman"/>
                <w:b/>
                <w:sz w:val="26"/>
                <w:szCs w:val="26"/>
              </w:rPr>
            </w:pPr>
          </w:p>
        </w:tc>
        <w:tc>
          <w:tcPr>
            <w:tcW w:w="1361" w:type="dxa"/>
            <w:vAlign w:val="center"/>
          </w:tcPr>
          <w:p w14:paraId="1A83BFE5" w14:textId="77777777" w:rsidR="00691E8B" w:rsidRPr="006162AA" w:rsidRDefault="00691E8B" w:rsidP="00264830">
            <w:pPr>
              <w:jc w:val="center"/>
              <w:rPr>
                <w:rFonts w:ascii="Times New Roman" w:hAnsi="Times New Roman"/>
                <w:b/>
                <w:sz w:val="26"/>
                <w:szCs w:val="26"/>
                <w:lang w:val="vi-VN"/>
              </w:rPr>
            </w:pPr>
            <w:r w:rsidRPr="006162AA">
              <w:rPr>
                <w:rFonts w:ascii="Times New Roman" w:hAnsi="Times New Roman"/>
                <w:b/>
                <w:sz w:val="26"/>
                <w:szCs w:val="26"/>
                <w:lang w:val="vi-VN"/>
              </w:rPr>
              <w:t>X</w:t>
            </w:r>
          </w:p>
        </w:tc>
      </w:tr>
      <w:tr w:rsidR="00691E8B" w:rsidRPr="006162AA" w14:paraId="2102AB69" w14:textId="77777777" w:rsidTr="00691E8B">
        <w:trPr>
          <w:trHeight w:val="390"/>
        </w:trPr>
        <w:tc>
          <w:tcPr>
            <w:tcW w:w="624" w:type="dxa"/>
            <w:vMerge w:val="restart"/>
            <w:shd w:val="clear" w:color="auto" w:fill="auto"/>
            <w:vAlign w:val="center"/>
          </w:tcPr>
          <w:p w14:paraId="0DB10C80" w14:textId="77777777" w:rsidR="00691E8B" w:rsidRPr="006162AA" w:rsidRDefault="00691E8B" w:rsidP="00264830">
            <w:pPr>
              <w:jc w:val="center"/>
              <w:rPr>
                <w:rFonts w:ascii="Times New Roman" w:hAnsi="Times New Roman"/>
                <w:b/>
                <w:bCs/>
                <w:sz w:val="26"/>
                <w:szCs w:val="26"/>
              </w:rPr>
            </w:pPr>
          </w:p>
        </w:tc>
        <w:tc>
          <w:tcPr>
            <w:tcW w:w="2685" w:type="dxa"/>
            <w:vMerge w:val="restart"/>
            <w:shd w:val="clear" w:color="auto" w:fill="auto"/>
            <w:vAlign w:val="center"/>
          </w:tcPr>
          <w:p w14:paraId="5C394F5C" w14:textId="77777777" w:rsidR="00691E8B" w:rsidRPr="006162AA" w:rsidRDefault="00691E8B" w:rsidP="00264830">
            <w:pPr>
              <w:jc w:val="center"/>
              <w:rPr>
                <w:rFonts w:ascii="Times New Roman" w:hAnsi="Times New Roman"/>
                <w:b/>
                <w:bCs/>
                <w:sz w:val="26"/>
                <w:szCs w:val="26"/>
              </w:rPr>
            </w:pPr>
            <w:proofErr w:type="spellStart"/>
            <w:r w:rsidRPr="006162AA">
              <w:rPr>
                <w:rFonts w:ascii="Times New Roman" w:hAnsi="Times New Roman"/>
                <w:b/>
                <w:bCs/>
                <w:sz w:val="26"/>
                <w:szCs w:val="26"/>
              </w:rPr>
              <w:t>Kết</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luận</w:t>
            </w:r>
            <w:proofErr w:type="spellEnd"/>
          </w:p>
        </w:tc>
        <w:tc>
          <w:tcPr>
            <w:tcW w:w="3361" w:type="dxa"/>
            <w:shd w:val="clear" w:color="auto" w:fill="auto"/>
          </w:tcPr>
          <w:p w14:paraId="1DA6537E" w14:textId="77777777" w:rsidR="00691E8B" w:rsidRPr="006162AA" w:rsidRDefault="00691E8B" w:rsidP="00264830">
            <w:pPr>
              <w:jc w:val="both"/>
              <w:rPr>
                <w:rFonts w:ascii="Times New Roman" w:hAnsi="Times New Roman"/>
                <w:b/>
                <w:bCs/>
                <w:sz w:val="26"/>
                <w:szCs w:val="26"/>
              </w:rPr>
            </w:pPr>
            <w:proofErr w:type="spellStart"/>
            <w:r w:rsidRPr="006162AA">
              <w:rPr>
                <w:rFonts w:ascii="Times New Roman" w:hAnsi="Times New Roman"/>
                <w:b/>
                <w:bCs/>
                <w:sz w:val="26"/>
                <w:szCs w:val="26"/>
              </w:rPr>
              <w:t>Nhà</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thầu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đáp</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ứng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tất</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cả</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các</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yêu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cầu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trên</w:t>
            </w:r>
            <w:proofErr w:type="spellEnd"/>
            <w:r w:rsidRPr="006162AA">
              <w:rPr>
                <w:rFonts w:ascii="Times New Roman" w:hAnsi="Times New Roman"/>
                <w:b/>
                <w:bCs/>
                <w:sz w:val="26"/>
                <w:szCs w:val="26"/>
              </w:rPr>
              <w:t> </w:t>
            </w:r>
          </w:p>
        </w:tc>
        <w:tc>
          <w:tcPr>
            <w:tcW w:w="1083" w:type="dxa"/>
            <w:shd w:val="clear" w:color="auto" w:fill="auto"/>
            <w:vAlign w:val="bottom"/>
          </w:tcPr>
          <w:p w14:paraId="10DDBECD" w14:textId="77777777" w:rsidR="00691E8B" w:rsidRPr="006162AA" w:rsidRDefault="00691E8B" w:rsidP="00264830">
            <w:pPr>
              <w:jc w:val="center"/>
              <w:rPr>
                <w:rFonts w:ascii="Times New Roman" w:hAnsi="Times New Roman"/>
                <w:b/>
                <w:bCs/>
                <w:sz w:val="26"/>
                <w:szCs w:val="26"/>
              </w:rPr>
            </w:pPr>
            <w:proofErr w:type="spellStart"/>
            <w:r w:rsidRPr="006162AA">
              <w:rPr>
                <w:rFonts w:ascii="Times New Roman" w:hAnsi="Times New Roman"/>
                <w:b/>
                <w:bCs/>
                <w:sz w:val="26"/>
                <w:szCs w:val="26"/>
              </w:rPr>
              <w:t>Đạt</w:t>
            </w:r>
            <w:proofErr w:type="spellEnd"/>
          </w:p>
        </w:tc>
        <w:tc>
          <w:tcPr>
            <w:tcW w:w="1361" w:type="dxa"/>
          </w:tcPr>
          <w:p w14:paraId="25ED7087" w14:textId="77777777" w:rsidR="00691E8B" w:rsidRPr="006162AA" w:rsidRDefault="00691E8B" w:rsidP="00264830">
            <w:pPr>
              <w:jc w:val="center"/>
              <w:rPr>
                <w:rFonts w:ascii="Times New Roman" w:hAnsi="Times New Roman"/>
                <w:b/>
                <w:bCs/>
                <w:sz w:val="26"/>
                <w:szCs w:val="26"/>
              </w:rPr>
            </w:pPr>
          </w:p>
        </w:tc>
      </w:tr>
      <w:tr w:rsidR="00691E8B" w:rsidRPr="006162AA" w14:paraId="1236FE02" w14:textId="77777777" w:rsidTr="00691E8B">
        <w:trPr>
          <w:trHeight w:val="390"/>
        </w:trPr>
        <w:tc>
          <w:tcPr>
            <w:tcW w:w="624" w:type="dxa"/>
            <w:vMerge/>
            <w:shd w:val="clear" w:color="auto" w:fill="auto"/>
            <w:vAlign w:val="bottom"/>
          </w:tcPr>
          <w:p w14:paraId="7E768FBE" w14:textId="77777777" w:rsidR="00691E8B" w:rsidRPr="006162AA" w:rsidRDefault="00691E8B" w:rsidP="00264830">
            <w:pPr>
              <w:jc w:val="center"/>
              <w:rPr>
                <w:rFonts w:ascii="Times New Roman" w:hAnsi="Times New Roman"/>
                <w:b/>
                <w:bCs/>
                <w:sz w:val="26"/>
                <w:szCs w:val="26"/>
              </w:rPr>
            </w:pPr>
          </w:p>
        </w:tc>
        <w:tc>
          <w:tcPr>
            <w:tcW w:w="2685" w:type="dxa"/>
            <w:vMerge/>
            <w:shd w:val="clear" w:color="auto" w:fill="auto"/>
            <w:vAlign w:val="center"/>
          </w:tcPr>
          <w:p w14:paraId="2575597F" w14:textId="77777777" w:rsidR="00691E8B" w:rsidRPr="006162AA" w:rsidRDefault="00691E8B" w:rsidP="00264830">
            <w:pPr>
              <w:jc w:val="center"/>
              <w:rPr>
                <w:rFonts w:ascii="Times New Roman" w:hAnsi="Times New Roman"/>
                <w:b/>
                <w:bCs/>
                <w:sz w:val="26"/>
                <w:szCs w:val="26"/>
              </w:rPr>
            </w:pPr>
          </w:p>
        </w:tc>
        <w:tc>
          <w:tcPr>
            <w:tcW w:w="3361" w:type="dxa"/>
            <w:shd w:val="clear" w:color="auto" w:fill="auto"/>
            <w:vAlign w:val="bottom"/>
          </w:tcPr>
          <w:p w14:paraId="21F71F27" w14:textId="77777777" w:rsidR="00691E8B" w:rsidRPr="006162AA" w:rsidRDefault="00691E8B" w:rsidP="00264830">
            <w:pPr>
              <w:jc w:val="both"/>
              <w:rPr>
                <w:rFonts w:ascii="Times New Roman" w:hAnsi="Times New Roman"/>
                <w:b/>
                <w:bCs/>
                <w:sz w:val="26"/>
                <w:szCs w:val="26"/>
              </w:rPr>
            </w:pPr>
            <w:proofErr w:type="spellStart"/>
            <w:r w:rsidRPr="006162AA">
              <w:rPr>
                <w:rFonts w:ascii="Times New Roman" w:hAnsi="Times New Roman"/>
                <w:b/>
                <w:bCs/>
                <w:sz w:val="26"/>
                <w:szCs w:val="26"/>
              </w:rPr>
              <w:t>Nhà</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thầu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không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đáp</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ứng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một</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trong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các</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yêu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cầu</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trên</w:t>
            </w:r>
            <w:proofErr w:type="spellEnd"/>
          </w:p>
        </w:tc>
        <w:tc>
          <w:tcPr>
            <w:tcW w:w="1083" w:type="dxa"/>
            <w:shd w:val="clear" w:color="auto" w:fill="auto"/>
            <w:vAlign w:val="bottom"/>
          </w:tcPr>
          <w:p w14:paraId="2072CF9F" w14:textId="77777777" w:rsidR="00691E8B" w:rsidRPr="006162AA" w:rsidRDefault="00691E8B" w:rsidP="00264830">
            <w:pPr>
              <w:jc w:val="center"/>
              <w:rPr>
                <w:rFonts w:ascii="Times New Roman" w:hAnsi="Times New Roman"/>
                <w:b/>
                <w:bCs/>
                <w:sz w:val="26"/>
                <w:szCs w:val="26"/>
              </w:rPr>
            </w:pPr>
          </w:p>
        </w:tc>
        <w:tc>
          <w:tcPr>
            <w:tcW w:w="1361" w:type="dxa"/>
            <w:vAlign w:val="center"/>
          </w:tcPr>
          <w:p w14:paraId="6F93BFEE" w14:textId="77777777" w:rsidR="00691E8B" w:rsidRPr="006162AA" w:rsidRDefault="00691E8B" w:rsidP="00264830">
            <w:pPr>
              <w:jc w:val="center"/>
              <w:rPr>
                <w:rFonts w:ascii="Times New Roman" w:hAnsi="Times New Roman"/>
                <w:b/>
                <w:bCs/>
                <w:sz w:val="26"/>
                <w:szCs w:val="26"/>
              </w:rPr>
            </w:pPr>
            <w:proofErr w:type="spellStart"/>
            <w:r w:rsidRPr="006162AA">
              <w:rPr>
                <w:rFonts w:ascii="Times New Roman" w:hAnsi="Times New Roman"/>
                <w:b/>
                <w:bCs/>
                <w:sz w:val="26"/>
                <w:szCs w:val="26"/>
              </w:rPr>
              <w:t>Không</w:t>
            </w:r>
            <w:proofErr w:type="spellEnd"/>
            <w:r w:rsidRPr="006162AA">
              <w:rPr>
                <w:rFonts w:ascii="Times New Roman" w:hAnsi="Times New Roman"/>
                <w:b/>
                <w:bCs/>
                <w:sz w:val="26"/>
                <w:szCs w:val="26"/>
              </w:rPr>
              <w:t xml:space="preserve"> </w:t>
            </w:r>
            <w:proofErr w:type="spellStart"/>
            <w:r w:rsidRPr="006162AA">
              <w:rPr>
                <w:rFonts w:ascii="Times New Roman" w:hAnsi="Times New Roman"/>
                <w:b/>
                <w:bCs/>
                <w:sz w:val="26"/>
                <w:szCs w:val="26"/>
              </w:rPr>
              <w:t>đạt</w:t>
            </w:r>
            <w:proofErr w:type="spellEnd"/>
          </w:p>
        </w:tc>
      </w:tr>
    </w:tbl>
    <w:p w14:paraId="0B711658" w14:textId="46BAAC50" w:rsidR="001442A5" w:rsidRPr="00691E8B" w:rsidRDefault="00691E8B" w:rsidP="00D7301E">
      <w:pPr>
        <w:pStyle w:val="SectionVIHeader"/>
        <w:widowControl w:val="0"/>
        <w:spacing w:after="120"/>
        <w:ind w:firstLine="709"/>
        <w:jc w:val="both"/>
        <w:rPr>
          <w:sz w:val="32"/>
          <w:szCs w:val="32"/>
          <w:lang w:val="nl-NL"/>
        </w:rPr>
      </w:pPr>
      <w:r w:rsidRPr="00691E8B">
        <w:rPr>
          <w:sz w:val="28"/>
          <w:lang w:val="nl-NL"/>
        </w:rPr>
        <w:t>2</w:t>
      </w:r>
      <w:r w:rsidR="001442A5" w:rsidRPr="00691E8B">
        <w:rPr>
          <w:sz w:val="28"/>
          <w:lang w:val="nl-NL"/>
        </w:rPr>
        <w:t>. Kiểm tra và thử nghiệm</w:t>
      </w:r>
    </w:p>
    <w:p w14:paraId="30CAB5E9" w14:textId="77777777" w:rsidR="00691E8B" w:rsidRPr="00C6455C" w:rsidRDefault="00691E8B" w:rsidP="00691E8B">
      <w:pPr>
        <w:spacing w:before="120" w:after="120"/>
        <w:ind w:firstLine="709"/>
        <w:jc w:val="both"/>
        <w:rPr>
          <w:rFonts w:ascii="Times New Roman" w:hAnsi="Times New Roman"/>
          <w:lang w:val="nl-NL"/>
        </w:rPr>
      </w:pPr>
      <w:r w:rsidRPr="00C6455C">
        <w:rPr>
          <w:rFonts w:ascii="Times New Roman" w:hAnsi="Times New Roman"/>
          <w:lang w:val="nl-NL"/>
        </w:rPr>
        <w:t>Các kiểm tra và thử nghiệm cần tiến hành gồm có:</w:t>
      </w:r>
    </w:p>
    <w:p w14:paraId="6BB168C9" w14:textId="77777777" w:rsidR="00691E8B" w:rsidRDefault="00691E8B" w:rsidP="00691E8B">
      <w:pPr>
        <w:spacing w:before="120" w:after="120"/>
        <w:ind w:firstLine="709"/>
        <w:jc w:val="both"/>
        <w:rPr>
          <w:rFonts w:ascii="Times New Roman" w:hAnsi="Times New Roman"/>
        </w:rPr>
      </w:pPr>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kích</w:t>
      </w:r>
      <w:proofErr w:type="spellEnd"/>
      <w:r>
        <w:rPr>
          <w:rFonts w:ascii="Times New Roman" w:hAnsi="Times New Roman"/>
        </w:rPr>
        <w:t xml:space="preserve"> </w:t>
      </w:r>
      <w:proofErr w:type="spellStart"/>
      <w:r>
        <w:rPr>
          <w:rFonts w:ascii="Times New Roman" w:hAnsi="Times New Roman"/>
        </w:rPr>
        <w:t>thước</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hoá</w:t>
      </w:r>
      <w:proofErr w:type="spellEnd"/>
    </w:p>
    <w:p w14:paraId="100DC941" w14:textId="77777777" w:rsidR="00691E8B" w:rsidRDefault="00691E8B" w:rsidP="00691E8B">
      <w:pPr>
        <w:spacing w:before="120" w:after="120"/>
        <w:ind w:firstLine="709"/>
        <w:jc w:val="both"/>
        <w:rPr>
          <w:rFonts w:ascii="Times New Roman" w:hAnsi="Times New Roman"/>
        </w:rPr>
      </w:pPr>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mẫu</w:t>
      </w:r>
      <w:proofErr w:type="spellEnd"/>
      <w:r>
        <w:rPr>
          <w:rFonts w:ascii="Times New Roman" w:hAnsi="Times New Roman"/>
        </w:rPr>
        <w:t xml:space="preserve"> </w:t>
      </w: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quy</w:t>
      </w:r>
      <w:proofErr w:type="spellEnd"/>
      <w:r>
        <w:rPr>
          <w:rFonts w:ascii="Times New Roman" w:hAnsi="Times New Roman"/>
        </w:rPr>
        <w:t xml:space="preserve"> </w:t>
      </w:r>
      <w:proofErr w:type="spellStart"/>
      <w:r>
        <w:rPr>
          <w:rFonts w:ascii="Times New Roman" w:hAnsi="Times New Roman"/>
        </w:rPr>
        <w:t>cách</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hoá</w:t>
      </w:r>
      <w:proofErr w:type="spellEnd"/>
    </w:p>
    <w:p w14:paraId="7BEE7B2E" w14:textId="1ADBA247" w:rsidR="00691E8B" w:rsidRDefault="00691E8B" w:rsidP="00691E8B">
      <w:pPr>
        <w:spacing w:before="120" w:after="120"/>
        <w:ind w:firstLine="709"/>
        <w:jc w:val="both"/>
        <w:rPr>
          <w:rFonts w:ascii="Times New Roman" w:hAnsi="Times New Roman"/>
        </w:rPr>
      </w:pPr>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sidR="006D62A3">
        <w:rPr>
          <w:rFonts w:ascii="Times New Roman" w:hAnsi="Times New Roman"/>
        </w:rPr>
        <w:t>sự</w:t>
      </w:r>
      <w:proofErr w:type="spellEnd"/>
      <w:r w:rsidR="006D62A3">
        <w:rPr>
          <w:rFonts w:ascii="Times New Roman" w:hAnsi="Times New Roman"/>
        </w:rPr>
        <w:t xml:space="preserve"> </w:t>
      </w:r>
      <w:proofErr w:type="spellStart"/>
      <w:r w:rsidR="006D62A3">
        <w:rPr>
          <w:rFonts w:ascii="Times New Roman" w:hAnsi="Times New Roman"/>
        </w:rPr>
        <w:t>đồng</w:t>
      </w:r>
      <w:proofErr w:type="spellEnd"/>
      <w:r w:rsidR="006D62A3">
        <w:rPr>
          <w:rFonts w:ascii="Times New Roman" w:hAnsi="Times New Roman"/>
        </w:rPr>
        <w:t xml:space="preserve"> </w:t>
      </w:r>
      <w:proofErr w:type="spellStart"/>
      <w:r w:rsidR="006D62A3">
        <w:rPr>
          <w:rFonts w:ascii="Times New Roman" w:hAnsi="Times New Roman"/>
        </w:rPr>
        <w:t>nhất</w:t>
      </w:r>
      <w:proofErr w:type="spellEnd"/>
      <w:r w:rsidR="006D62A3">
        <w:rPr>
          <w:rFonts w:ascii="Times New Roman" w:hAnsi="Times New Roman"/>
        </w:rPr>
        <w:t xml:space="preserve"> </w:t>
      </w:r>
      <w:proofErr w:type="spellStart"/>
      <w:r w:rsidR="006D62A3">
        <w:rPr>
          <w:rFonts w:ascii="Times New Roman" w:hAnsi="Times New Roman"/>
        </w:rPr>
        <w:t>về</w:t>
      </w:r>
      <w:proofErr w:type="spellEnd"/>
      <w:r w:rsidR="006D62A3">
        <w:rPr>
          <w:rFonts w:ascii="Times New Roman" w:hAnsi="Times New Roman"/>
        </w:rPr>
        <w:t xml:space="preserve"> </w:t>
      </w:r>
      <w:proofErr w:type="spellStart"/>
      <w:r w:rsidR="006D62A3">
        <w:rPr>
          <w:rFonts w:ascii="Times New Roman" w:hAnsi="Times New Roman"/>
        </w:rPr>
        <w:t>màu</w:t>
      </w:r>
      <w:proofErr w:type="spellEnd"/>
      <w:r w:rsidR="006D62A3">
        <w:rPr>
          <w:rFonts w:ascii="Times New Roman" w:hAnsi="Times New Roman"/>
        </w:rPr>
        <w:t xml:space="preserve"> </w:t>
      </w:r>
      <w:proofErr w:type="spellStart"/>
      <w:r w:rsidR="006D62A3">
        <w:rPr>
          <w:rFonts w:ascii="Times New Roman" w:hAnsi="Times New Roman"/>
        </w:rPr>
        <w:t>sắc</w:t>
      </w:r>
      <w:proofErr w:type="spellEnd"/>
      <w:r w:rsidR="006D62A3">
        <w:rPr>
          <w:rFonts w:ascii="Times New Roman" w:hAnsi="Times New Roman"/>
        </w:rPr>
        <w:t xml:space="preserve"> </w:t>
      </w:r>
      <w:proofErr w:type="spellStart"/>
      <w:r w:rsidR="006D62A3">
        <w:rPr>
          <w:rFonts w:ascii="Times New Roman" w:hAnsi="Times New Roman"/>
        </w:rPr>
        <w:t>của</w:t>
      </w:r>
      <w:proofErr w:type="spellEnd"/>
      <w:r w:rsidR="006D62A3">
        <w:rPr>
          <w:rFonts w:ascii="Times New Roman" w:hAnsi="Times New Roman"/>
        </w:rPr>
        <w:t xml:space="preserve"> </w:t>
      </w:r>
      <w:proofErr w:type="spellStart"/>
      <w:r w:rsidR="006D62A3">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hoá</w:t>
      </w:r>
      <w:proofErr w:type="spellEnd"/>
      <w:r>
        <w:rPr>
          <w:rFonts w:ascii="Times New Roman" w:hAnsi="Times New Roman"/>
        </w:rPr>
        <w:t xml:space="preserve"> </w:t>
      </w:r>
      <w:proofErr w:type="spellStart"/>
      <w:r>
        <w:rPr>
          <w:rFonts w:ascii="Times New Roman" w:hAnsi="Times New Roman"/>
        </w:rPr>
        <w:t>cùng</w:t>
      </w:r>
      <w:proofErr w:type="spellEnd"/>
      <w:r>
        <w:rPr>
          <w:rFonts w:ascii="Times New Roman" w:hAnsi="Times New Roman"/>
        </w:rPr>
        <w:t xml:space="preserve"> </w:t>
      </w:r>
      <w:proofErr w:type="spellStart"/>
      <w:r>
        <w:rPr>
          <w:rFonts w:ascii="Times New Roman" w:hAnsi="Times New Roman"/>
        </w:rPr>
        <w:t>loại</w:t>
      </w:r>
      <w:proofErr w:type="spellEnd"/>
    </w:p>
    <w:p w14:paraId="48E1083A" w14:textId="7755F3A7" w:rsidR="00557600" w:rsidRDefault="00557600" w:rsidP="00691E8B">
      <w:pPr>
        <w:spacing w:before="120" w:after="120"/>
        <w:ind w:firstLine="709"/>
        <w:jc w:val="both"/>
        <w:rPr>
          <w:rFonts w:ascii="Times New Roman" w:hAnsi="Times New Roman"/>
        </w:rPr>
      </w:pPr>
    </w:p>
    <w:p w14:paraId="3771500B" w14:textId="65D509FC" w:rsidR="00557600" w:rsidRDefault="00557600" w:rsidP="00691E8B">
      <w:pPr>
        <w:spacing w:before="120" w:after="120"/>
        <w:ind w:firstLine="709"/>
        <w:jc w:val="both"/>
        <w:rPr>
          <w:rFonts w:ascii="Times New Roman" w:hAnsi="Times New Roman"/>
        </w:rPr>
      </w:pPr>
    </w:p>
    <w:p w14:paraId="38ECE5FC" w14:textId="5DDD086E" w:rsidR="00557600" w:rsidRDefault="00557600" w:rsidP="00691E8B">
      <w:pPr>
        <w:spacing w:before="120" w:after="120"/>
        <w:ind w:firstLine="709"/>
        <w:jc w:val="both"/>
        <w:rPr>
          <w:rFonts w:ascii="Times New Roman" w:hAnsi="Times New Roman"/>
        </w:rPr>
      </w:pPr>
    </w:p>
    <w:p w14:paraId="03995B7A" w14:textId="56123B96" w:rsidR="00557600" w:rsidRDefault="00557600" w:rsidP="00691E8B">
      <w:pPr>
        <w:spacing w:before="120" w:after="120"/>
        <w:ind w:firstLine="709"/>
        <w:jc w:val="both"/>
        <w:rPr>
          <w:rFonts w:ascii="Times New Roman" w:hAnsi="Times New Roman"/>
        </w:rPr>
      </w:pPr>
    </w:p>
    <w:p w14:paraId="1484C309" w14:textId="3B2E89DA" w:rsidR="00557600" w:rsidRDefault="00557600" w:rsidP="00691E8B">
      <w:pPr>
        <w:spacing w:before="120" w:after="120"/>
        <w:ind w:firstLine="709"/>
        <w:jc w:val="both"/>
        <w:rPr>
          <w:rFonts w:ascii="Times New Roman" w:hAnsi="Times New Roman"/>
        </w:rPr>
      </w:pPr>
    </w:p>
    <w:p w14:paraId="036B56A0" w14:textId="3A82A2D6" w:rsidR="00557600" w:rsidRDefault="00557600" w:rsidP="00691E8B">
      <w:pPr>
        <w:spacing w:before="120" w:after="120"/>
        <w:ind w:firstLine="709"/>
        <w:jc w:val="both"/>
        <w:rPr>
          <w:rFonts w:ascii="Times New Roman" w:hAnsi="Times New Roman"/>
        </w:rPr>
      </w:pPr>
    </w:p>
    <w:p w14:paraId="40ADB493" w14:textId="7E370D8A" w:rsidR="00557600" w:rsidRDefault="00557600" w:rsidP="00691E8B">
      <w:pPr>
        <w:spacing w:before="120" w:after="120"/>
        <w:ind w:firstLine="709"/>
        <w:jc w:val="both"/>
        <w:rPr>
          <w:rFonts w:ascii="Times New Roman" w:hAnsi="Times New Roman"/>
        </w:rPr>
      </w:pPr>
    </w:p>
    <w:p w14:paraId="210F51D5" w14:textId="4664A18E" w:rsidR="00557600" w:rsidRDefault="00557600" w:rsidP="00691E8B">
      <w:pPr>
        <w:spacing w:before="120" w:after="120"/>
        <w:ind w:firstLine="709"/>
        <w:jc w:val="both"/>
        <w:rPr>
          <w:rFonts w:ascii="Times New Roman" w:hAnsi="Times New Roman"/>
        </w:rPr>
      </w:pPr>
    </w:p>
    <w:p w14:paraId="1D96AD90" w14:textId="4F85FFEC" w:rsidR="00557600" w:rsidRDefault="00557600" w:rsidP="00691E8B">
      <w:pPr>
        <w:spacing w:before="120" w:after="120"/>
        <w:ind w:firstLine="709"/>
        <w:jc w:val="both"/>
        <w:rPr>
          <w:rFonts w:ascii="Times New Roman" w:hAnsi="Times New Roman"/>
        </w:rPr>
      </w:pPr>
    </w:p>
    <w:sectPr w:rsidR="00557600" w:rsidSect="00CE5C84">
      <w:headerReference w:type="default" r:id="rId8"/>
      <w:pgSz w:w="11907" w:h="16840" w:code="9"/>
      <w:pgMar w:top="1134" w:right="1134" w:bottom="709" w:left="1701" w:header="720" w:footer="20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2972" w14:textId="77777777" w:rsidR="00B05C92" w:rsidRDefault="00B05C92" w:rsidP="00B97402">
      <w:r>
        <w:separator/>
      </w:r>
    </w:p>
  </w:endnote>
  <w:endnote w:type="continuationSeparator" w:id="0">
    <w:p w14:paraId="41F62141" w14:textId="77777777" w:rsidR="00B05C92" w:rsidRDefault="00B05C92" w:rsidP="00B9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CB9D" w14:textId="77777777" w:rsidR="00B05C92" w:rsidRDefault="00B05C92" w:rsidP="00B97402">
      <w:r>
        <w:separator/>
      </w:r>
    </w:p>
  </w:footnote>
  <w:footnote w:type="continuationSeparator" w:id="0">
    <w:p w14:paraId="78520440" w14:textId="77777777" w:rsidR="00B05C92" w:rsidRDefault="00B05C92" w:rsidP="00B97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37211"/>
      <w:docPartObj>
        <w:docPartGallery w:val="Page Numbers (Top of Page)"/>
        <w:docPartUnique/>
      </w:docPartObj>
    </w:sdtPr>
    <w:sdtEndPr>
      <w:rPr>
        <w:noProof/>
      </w:rPr>
    </w:sdtEndPr>
    <w:sdtContent>
      <w:p w14:paraId="3511293D" w14:textId="63A79EE1" w:rsidR="007D306E" w:rsidRDefault="007D306E">
        <w:pPr>
          <w:pStyle w:val="Header"/>
          <w:jc w:val="center"/>
        </w:pPr>
        <w:r>
          <w:fldChar w:fldCharType="begin"/>
        </w:r>
        <w:r>
          <w:instrText xml:space="preserve"> PAGE   \* MERGEFORMAT </w:instrText>
        </w:r>
        <w:r>
          <w:fldChar w:fldCharType="separate"/>
        </w:r>
        <w:r w:rsidR="006D62A3">
          <w:rPr>
            <w:noProof/>
          </w:rPr>
          <w:t>21</w:t>
        </w:r>
        <w:r>
          <w:rPr>
            <w:noProof/>
          </w:rPr>
          <w:fldChar w:fldCharType="end"/>
        </w:r>
      </w:p>
    </w:sdtContent>
  </w:sdt>
  <w:p w14:paraId="777F27FC" w14:textId="5BF08452" w:rsidR="007D306E" w:rsidRPr="00AC4437" w:rsidRDefault="007D306E" w:rsidP="00AC4437">
    <w:pPr>
      <w:pStyle w:val="Header"/>
      <w:tabs>
        <w:tab w:val="left" w:pos="11265"/>
      </w:tabs>
      <w:jc w:val="right"/>
      <w:rPr>
        <w:rFonts w:ascii="Times New Roman" w:hAnsi="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6D2"/>
    <w:multiLevelType w:val="hybridMultilevel"/>
    <w:tmpl w:val="C2F6F23A"/>
    <w:lvl w:ilvl="0" w:tplc="3B0A5F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3871049"/>
    <w:multiLevelType w:val="hybridMultilevel"/>
    <w:tmpl w:val="E800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D12E9"/>
    <w:multiLevelType w:val="hybridMultilevel"/>
    <w:tmpl w:val="74F2FAD4"/>
    <w:lvl w:ilvl="0" w:tplc="16DC6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8227455"/>
    <w:multiLevelType w:val="hybridMultilevel"/>
    <w:tmpl w:val="306CF4E6"/>
    <w:lvl w:ilvl="0" w:tplc="55DEB9D8">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5" w15:restartNumberingAfterBreak="0">
    <w:nsid w:val="1CF76979"/>
    <w:multiLevelType w:val="hybridMultilevel"/>
    <w:tmpl w:val="2A1012A4"/>
    <w:lvl w:ilvl="0" w:tplc="89CE2DD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57D70"/>
    <w:multiLevelType w:val="hybridMultilevel"/>
    <w:tmpl w:val="5C3CE574"/>
    <w:lvl w:ilvl="0" w:tplc="DFC896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27768"/>
    <w:multiLevelType w:val="hybridMultilevel"/>
    <w:tmpl w:val="5C025020"/>
    <w:lvl w:ilvl="0" w:tplc="B9A482DA">
      <w:start w:val="1"/>
      <w:numFmt w:val="decimal"/>
      <w:lvlText w:val="(%1)"/>
      <w:lvlJc w:val="left"/>
      <w:pPr>
        <w:ind w:left="957" w:hanging="39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DBE6608"/>
    <w:multiLevelType w:val="hybridMultilevel"/>
    <w:tmpl w:val="D034D80C"/>
    <w:lvl w:ilvl="0" w:tplc="46AE14D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C291D"/>
    <w:multiLevelType w:val="hybridMultilevel"/>
    <w:tmpl w:val="14987774"/>
    <w:lvl w:ilvl="0" w:tplc="FD8EC24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3" w15:restartNumberingAfterBreak="0">
    <w:nsid w:val="49160D31"/>
    <w:multiLevelType w:val="multilevel"/>
    <w:tmpl w:val="A8460890"/>
    <w:lvl w:ilvl="0">
      <w:start w:val="1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5" w15:restartNumberingAfterBreak="0">
    <w:nsid w:val="59FA1A7A"/>
    <w:multiLevelType w:val="hybridMultilevel"/>
    <w:tmpl w:val="FE44411A"/>
    <w:lvl w:ilvl="0" w:tplc="B9C2EBC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7" w15:restartNumberingAfterBreak="0">
    <w:nsid w:val="6B54451E"/>
    <w:multiLevelType w:val="multilevel"/>
    <w:tmpl w:val="C6E6E8D6"/>
    <w:lvl w:ilvl="0">
      <w:start w:val="11"/>
      <w:numFmt w:val="decimal"/>
      <w:lvlText w:val="%1"/>
      <w:lvlJc w:val="left"/>
      <w:pPr>
        <w:ind w:left="525" w:hanging="525"/>
      </w:pPr>
      <w:rPr>
        <w:rFonts w:hint="default"/>
      </w:rPr>
    </w:lvl>
    <w:lvl w:ilvl="1">
      <w:start w:val="1"/>
      <w:numFmt w:val="decimal"/>
      <w:lvlText w:val="%1.%2"/>
      <w:lvlJc w:val="left"/>
      <w:pPr>
        <w:ind w:left="1455" w:hanging="525"/>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num w:numId="1" w16cid:durableId="882329822">
    <w:abstractNumId w:val="2"/>
  </w:num>
  <w:num w:numId="2" w16cid:durableId="167643650">
    <w:abstractNumId w:val="10"/>
  </w:num>
  <w:num w:numId="3" w16cid:durableId="1425035723">
    <w:abstractNumId w:val="5"/>
  </w:num>
  <w:num w:numId="4" w16cid:durableId="1080519695">
    <w:abstractNumId w:val="4"/>
  </w:num>
  <w:num w:numId="5" w16cid:durableId="1892571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4793483">
    <w:abstractNumId w:val="7"/>
  </w:num>
  <w:num w:numId="7" w16cid:durableId="2056351197">
    <w:abstractNumId w:val="8"/>
  </w:num>
  <w:num w:numId="8" w16cid:durableId="1703238814">
    <w:abstractNumId w:val="15"/>
  </w:num>
  <w:num w:numId="9" w16cid:durableId="1061561202">
    <w:abstractNumId w:val="3"/>
  </w:num>
  <w:num w:numId="10" w16cid:durableId="969045003">
    <w:abstractNumId w:val="0"/>
  </w:num>
  <w:num w:numId="11" w16cid:durableId="298728974">
    <w:abstractNumId w:val="1"/>
  </w:num>
  <w:num w:numId="12" w16cid:durableId="1444692187">
    <w:abstractNumId w:val="6"/>
  </w:num>
  <w:num w:numId="13" w16cid:durableId="1390961800">
    <w:abstractNumId w:val="9"/>
  </w:num>
  <w:num w:numId="14" w16cid:durableId="1589075075">
    <w:abstractNumId w:val="16"/>
  </w:num>
  <w:num w:numId="15" w16cid:durableId="161170029">
    <w:abstractNumId w:val="14"/>
  </w:num>
  <w:num w:numId="16" w16cid:durableId="1778477790">
    <w:abstractNumId w:val="17"/>
  </w:num>
  <w:num w:numId="17" w16cid:durableId="199443771">
    <w:abstractNumId w:val="13"/>
  </w:num>
  <w:num w:numId="18" w16cid:durableId="2048217698">
    <w:abstractNumId w:val="11"/>
  </w:num>
  <w:num w:numId="19" w16cid:durableId="1051207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402"/>
    <w:rsid w:val="00005CA2"/>
    <w:rsid w:val="00005E1E"/>
    <w:rsid w:val="000129B9"/>
    <w:rsid w:val="00012A91"/>
    <w:rsid w:val="0001571B"/>
    <w:rsid w:val="00015A7D"/>
    <w:rsid w:val="00017AFA"/>
    <w:rsid w:val="00022111"/>
    <w:rsid w:val="00030459"/>
    <w:rsid w:val="00030CF5"/>
    <w:rsid w:val="0003162C"/>
    <w:rsid w:val="00032938"/>
    <w:rsid w:val="00033A4C"/>
    <w:rsid w:val="00037A6E"/>
    <w:rsid w:val="00041CEE"/>
    <w:rsid w:val="0004407F"/>
    <w:rsid w:val="00051578"/>
    <w:rsid w:val="00051B6E"/>
    <w:rsid w:val="000559FD"/>
    <w:rsid w:val="000575B6"/>
    <w:rsid w:val="00062056"/>
    <w:rsid w:val="0006252B"/>
    <w:rsid w:val="00074C7A"/>
    <w:rsid w:val="00097FAE"/>
    <w:rsid w:val="000A18FD"/>
    <w:rsid w:val="000A568B"/>
    <w:rsid w:val="000B2559"/>
    <w:rsid w:val="000C00DE"/>
    <w:rsid w:val="000C1265"/>
    <w:rsid w:val="000C21B5"/>
    <w:rsid w:val="000C2714"/>
    <w:rsid w:val="000D3D44"/>
    <w:rsid w:val="000D4603"/>
    <w:rsid w:val="000E103F"/>
    <w:rsid w:val="000F1322"/>
    <w:rsid w:val="000F5A4B"/>
    <w:rsid w:val="000F60F0"/>
    <w:rsid w:val="00102364"/>
    <w:rsid w:val="00103F13"/>
    <w:rsid w:val="00115A4A"/>
    <w:rsid w:val="00127C14"/>
    <w:rsid w:val="001442A5"/>
    <w:rsid w:val="001478D6"/>
    <w:rsid w:val="00154013"/>
    <w:rsid w:val="00155ED6"/>
    <w:rsid w:val="0015707F"/>
    <w:rsid w:val="001621BC"/>
    <w:rsid w:val="00165265"/>
    <w:rsid w:val="00175785"/>
    <w:rsid w:val="00180CA9"/>
    <w:rsid w:val="00192193"/>
    <w:rsid w:val="00196F6D"/>
    <w:rsid w:val="001A3EC8"/>
    <w:rsid w:val="001A3F89"/>
    <w:rsid w:val="001A5DA0"/>
    <w:rsid w:val="001A6E54"/>
    <w:rsid w:val="001B3077"/>
    <w:rsid w:val="001B62EB"/>
    <w:rsid w:val="001B7696"/>
    <w:rsid w:val="001B7E98"/>
    <w:rsid w:val="001C11F1"/>
    <w:rsid w:val="001C550E"/>
    <w:rsid w:val="001C6610"/>
    <w:rsid w:val="001D1AD0"/>
    <w:rsid w:val="001E5708"/>
    <w:rsid w:val="001F1D33"/>
    <w:rsid w:val="001F56E9"/>
    <w:rsid w:val="001F748F"/>
    <w:rsid w:val="001F7565"/>
    <w:rsid w:val="00202445"/>
    <w:rsid w:val="00216350"/>
    <w:rsid w:val="00221D6A"/>
    <w:rsid w:val="00231CB9"/>
    <w:rsid w:val="00232057"/>
    <w:rsid w:val="002326C1"/>
    <w:rsid w:val="002377F3"/>
    <w:rsid w:val="00244E42"/>
    <w:rsid w:val="00246AC1"/>
    <w:rsid w:val="00253078"/>
    <w:rsid w:val="00255A4F"/>
    <w:rsid w:val="00257FA6"/>
    <w:rsid w:val="00264830"/>
    <w:rsid w:val="002733AA"/>
    <w:rsid w:val="00277A9C"/>
    <w:rsid w:val="0028090F"/>
    <w:rsid w:val="00284838"/>
    <w:rsid w:val="002A136E"/>
    <w:rsid w:val="002A36D1"/>
    <w:rsid w:val="002A3DC3"/>
    <w:rsid w:val="002A4AB5"/>
    <w:rsid w:val="002A63E7"/>
    <w:rsid w:val="002A75DD"/>
    <w:rsid w:val="002B1C82"/>
    <w:rsid w:val="002D7CF0"/>
    <w:rsid w:val="002E1C6B"/>
    <w:rsid w:val="002E3406"/>
    <w:rsid w:val="002E6571"/>
    <w:rsid w:val="00306C2E"/>
    <w:rsid w:val="00311081"/>
    <w:rsid w:val="00313D66"/>
    <w:rsid w:val="00316C11"/>
    <w:rsid w:val="0032391E"/>
    <w:rsid w:val="00323E4F"/>
    <w:rsid w:val="00325A69"/>
    <w:rsid w:val="00327108"/>
    <w:rsid w:val="0032768D"/>
    <w:rsid w:val="0033190D"/>
    <w:rsid w:val="003350A0"/>
    <w:rsid w:val="0033749F"/>
    <w:rsid w:val="0034465C"/>
    <w:rsid w:val="00365715"/>
    <w:rsid w:val="00387CC9"/>
    <w:rsid w:val="00395822"/>
    <w:rsid w:val="003A3865"/>
    <w:rsid w:val="003A6470"/>
    <w:rsid w:val="003A691A"/>
    <w:rsid w:val="003B390D"/>
    <w:rsid w:val="003B57D1"/>
    <w:rsid w:val="003C3AB9"/>
    <w:rsid w:val="003D61C7"/>
    <w:rsid w:val="003E2E92"/>
    <w:rsid w:val="003E6EED"/>
    <w:rsid w:val="004010F6"/>
    <w:rsid w:val="0040142E"/>
    <w:rsid w:val="00401D1F"/>
    <w:rsid w:val="00405CA1"/>
    <w:rsid w:val="004107BC"/>
    <w:rsid w:val="004170A5"/>
    <w:rsid w:val="0042339A"/>
    <w:rsid w:val="0042444C"/>
    <w:rsid w:val="00424A43"/>
    <w:rsid w:val="00425251"/>
    <w:rsid w:val="004264C9"/>
    <w:rsid w:val="00447956"/>
    <w:rsid w:val="0045222F"/>
    <w:rsid w:val="00454624"/>
    <w:rsid w:val="00462E49"/>
    <w:rsid w:val="00473441"/>
    <w:rsid w:val="004950FD"/>
    <w:rsid w:val="00497EBA"/>
    <w:rsid w:val="004A390C"/>
    <w:rsid w:val="004B2358"/>
    <w:rsid w:val="004B23CC"/>
    <w:rsid w:val="004C3941"/>
    <w:rsid w:val="004C5DCF"/>
    <w:rsid w:val="004D0FE4"/>
    <w:rsid w:val="004D1432"/>
    <w:rsid w:val="004E36CC"/>
    <w:rsid w:val="00504814"/>
    <w:rsid w:val="00505577"/>
    <w:rsid w:val="00522E4C"/>
    <w:rsid w:val="00545015"/>
    <w:rsid w:val="00551D16"/>
    <w:rsid w:val="005537B3"/>
    <w:rsid w:val="00557600"/>
    <w:rsid w:val="0056294C"/>
    <w:rsid w:val="00567FEA"/>
    <w:rsid w:val="005723A0"/>
    <w:rsid w:val="00594DEA"/>
    <w:rsid w:val="00596C2C"/>
    <w:rsid w:val="005A7645"/>
    <w:rsid w:val="005B1B68"/>
    <w:rsid w:val="005B2796"/>
    <w:rsid w:val="005B66EA"/>
    <w:rsid w:val="005C018F"/>
    <w:rsid w:val="005C4B2E"/>
    <w:rsid w:val="005C569A"/>
    <w:rsid w:val="005D65C6"/>
    <w:rsid w:val="005F2559"/>
    <w:rsid w:val="005F31FA"/>
    <w:rsid w:val="005F3BF8"/>
    <w:rsid w:val="005F42C8"/>
    <w:rsid w:val="005F6891"/>
    <w:rsid w:val="005F7A35"/>
    <w:rsid w:val="006017C7"/>
    <w:rsid w:val="006073CF"/>
    <w:rsid w:val="0061399F"/>
    <w:rsid w:val="00616CD7"/>
    <w:rsid w:val="00624FE9"/>
    <w:rsid w:val="00650709"/>
    <w:rsid w:val="00667B89"/>
    <w:rsid w:val="00672B62"/>
    <w:rsid w:val="00675BF9"/>
    <w:rsid w:val="00682FD4"/>
    <w:rsid w:val="0068320F"/>
    <w:rsid w:val="00683E57"/>
    <w:rsid w:val="00691E8B"/>
    <w:rsid w:val="006952D6"/>
    <w:rsid w:val="006A2076"/>
    <w:rsid w:val="006B2D34"/>
    <w:rsid w:val="006C52EF"/>
    <w:rsid w:val="006C55C7"/>
    <w:rsid w:val="006D1E6E"/>
    <w:rsid w:val="006D2706"/>
    <w:rsid w:val="006D3C19"/>
    <w:rsid w:val="006D62A3"/>
    <w:rsid w:val="006E1E07"/>
    <w:rsid w:val="006F2453"/>
    <w:rsid w:val="006F5D15"/>
    <w:rsid w:val="0070610E"/>
    <w:rsid w:val="0070685A"/>
    <w:rsid w:val="00707518"/>
    <w:rsid w:val="00707B8C"/>
    <w:rsid w:val="007164CF"/>
    <w:rsid w:val="0072292C"/>
    <w:rsid w:val="00724602"/>
    <w:rsid w:val="00727752"/>
    <w:rsid w:val="00727AC8"/>
    <w:rsid w:val="00743D0D"/>
    <w:rsid w:val="00745AD9"/>
    <w:rsid w:val="00746D14"/>
    <w:rsid w:val="00752132"/>
    <w:rsid w:val="00752A83"/>
    <w:rsid w:val="00756C9B"/>
    <w:rsid w:val="00756FAE"/>
    <w:rsid w:val="007631BB"/>
    <w:rsid w:val="00767201"/>
    <w:rsid w:val="007676F6"/>
    <w:rsid w:val="00786B35"/>
    <w:rsid w:val="00790B65"/>
    <w:rsid w:val="00790C8C"/>
    <w:rsid w:val="007A4B0A"/>
    <w:rsid w:val="007B0108"/>
    <w:rsid w:val="007B34D7"/>
    <w:rsid w:val="007C00DB"/>
    <w:rsid w:val="007D15E5"/>
    <w:rsid w:val="007D306E"/>
    <w:rsid w:val="007D395A"/>
    <w:rsid w:val="007E6D31"/>
    <w:rsid w:val="007F1AC5"/>
    <w:rsid w:val="007F3CE6"/>
    <w:rsid w:val="007F4CAB"/>
    <w:rsid w:val="007F5749"/>
    <w:rsid w:val="0080027B"/>
    <w:rsid w:val="008006E4"/>
    <w:rsid w:val="00800B80"/>
    <w:rsid w:val="008038A7"/>
    <w:rsid w:val="00805DAB"/>
    <w:rsid w:val="00807202"/>
    <w:rsid w:val="00813239"/>
    <w:rsid w:val="008233E6"/>
    <w:rsid w:val="00831EC9"/>
    <w:rsid w:val="008524A8"/>
    <w:rsid w:val="008526E5"/>
    <w:rsid w:val="00864A04"/>
    <w:rsid w:val="00865B58"/>
    <w:rsid w:val="00876E42"/>
    <w:rsid w:val="008A2791"/>
    <w:rsid w:val="008A7BFE"/>
    <w:rsid w:val="008B69AF"/>
    <w:rsid w:val="008C2349"/>
    <w:rsid w:val="008D40C9"/>
    <w:rsid w:val="008E116A"/>
    <w:rsid w:val="008E14E2"/>
    <w:rsid w:val="008F2E0F"/>
    <w:rsid w:val="00902797"/>
    <w:rsid w:val="009079D7"/>
    <w:rsid w:val="0091242B"/>
    <w:rsid w:val="00912C98"/>
    <w:rsid w:val="00917ECD"/>
    <w:rsid w:val="00931F9D"/>
    <w:rsid w:val="009441F4"/>
    <w:rsid w:val="009445FA"/>
    <w:rsid w:val="00946842"/>
    <w:rsid w:val="009472A7"/>
    <w:rsid w:val="0095589D"/>
    <w:rsid w:val="0096575A"/>
    <w:rsid w:val="00971335"/>
    <w:rsid w:val="009761B3"/>
    <w:rsid w:val="009B1D7E"/>
    <w:rsid w:val="009B260B"/>
    <w:rsid w:val="009B28DB"/>
    <w:rsid w:val="009B292A"/>
    <w:rsid w:val="009B59B9"/>
    <w:rsid w:val="009C326E"/>
    <w:rsid w:val="009C5FBE"/>
    <w:rsid w:val="009D2338"/>
    <w:rsid w:val="009D3FC3"/>
    <w:rsid w:val="009D61D3"/>
    <w:rsid w:val="009F2039"/>
    <w:rsid w:val="009F2F16"/>
    <w:rsid w:val="00A00840"/>
    <w:rsid w:val="00A0202F"/>
    <w:rsid w:val="00A079D7"/>
    <w:rsid w:val="00A1013C"/>
    <w:rsid w:val="00A12B7B"/>
    <w:rsid w:val="00A1322D"/>
    <w:rsid w:val="00A132D4"/>
    <w:rsid w:val="00A133CA"/>
    <w:rsid w:val="00A14960"/>
    <w:rsid w:val="00A21B21"/>
    <w:rsid w:val="00A275E0"/>
    <w:rsid w:val="00A41617"/>
    <w:rsid w:val="00A54AF0"/>
    <w:rsid w:val="00A54F60"/>
    <w:rsid w:val="00A5581F"/>
    <w:rsid w:val="00A609AE"/>
    <w:rsid w:val="00A61992"/>
    <w:rsid w:val="00A6460E"/>
    <w:rsid w:val="00A65172"/>
    <w:rsid w:val="00A80ECF"/>
    <w:rsid w:val="00A81F3F"/>
    <w:rsid w:val="00A83D4D"/>
    <w:rsid w:val="00A840AF"/>
    <w:rsid w:val="00A958CC"/>
    <w:rsid w:val="00A96073"/>
    <w:rsid w:val="00A973B9"/>
    <w:rsid w:val="00A97EE5"/>
    <w:rsid w:val="00AA3CF2"/>
    <w:rsid w:val="00AA4A92"/>
    <w:rsid w:val="00AB2D2E"/>
    <w:rsid w:val="00AB3B62"/>
    <w:rsid w:val="00AB458C"/>
    <w:rsid w:val="00AB6067"/>
    <w:rsid w:val="00AB64C9"/>
    <w:rsid w:val="00AB67F4"/>
    <w:rsid w:val="00AB6D1C"/>
    <w:rsid w:val="00AB74C6"/>
    <w:rsid w:val="00AC181E"/>
    <w:rsid w:val="00AC4437"/>
    <w:rsid w:val="00AD10AC"/>
    <w:rsid w:val="00AD2773"/>
    <w:rsid w:val="00AD4ECD"/>
    <w:rsid w:val="00AD4F17"/>
    <w:rsid w:val="00AD50DB"/>
    <w:rsid w:val="00AE040E"/>
    <w:rsid w:val="00AE28FB"/>
    <w:rsid w:val="00AE7CE0"/>
    <w:rsid w:val="00AF5BED"/>
    <w:rsid w:val="00AF76EC"/>
    <w:rsid w:val="00B01F4D"/>
    <w:rsid w:val="00B05C92"/>
    <w:rsid w:val="00B06664"/>
    <w:rsid w:val="00B121A5"/>
    <w:rsid w:val="00B1255E"/>
    <w:rsid w:val="00B14348"/>
    <w:rsid w:val="00B155C2"/>
    <w:rsid w:val="00B1698F"/>
    <w:rsid w:val="00B34C2C"/>
    <w:rsid w:val="00B4684C"/>
    <w:rsid w:val="00B523BD"/>
    <w:rsid w:val="00B5406F"/>
    <w:rsid w:val="00B62018"/>
    <w:rsid w:val="00B6661C"/>
    <w:rsid w:val="00B70CD9"/>
    <w:rsid w:val="00B80C6B"/>
    <w:rsid w:val="00B92307"/>
    <w:rsid w:val="00B94D57"/>
    <w:rsid w:val="00B97402"/>
    <w:rsid w:val="00BA24E5"/>
    <w:rsid w:val="00BA60CC"/>
    <w:rsid w:val="00BA621C"/>
    <w:rsid w:val="00BA6642"/>
    <w:rsid w:val="00BA7773"/>
    <w:rsid w:val="00BB0F19"/>
    <w:rsid w:val="00BB1E20"/>
    <w:rsid w:val="00BB2324"/>
    <w:rsid w:val="00BB636D"/>
    <w:rsid w:val="00BB7A27"/>
    <w:rsid w:val="00BC629F"/>
    <w:rsid w:val="00BD4595"/>
    <w:rsid w:val="00BD6C29"/>
    <w:rsid w:val="00BF4842"/>
    <w:rsid w:val="00C06C45"/>
    <w:rsid w:val="00C07020"/>
    <w:rsid w:val="00C32E45"/>
    <w:rsid w:val="00C37857"/>
    <w:rsid w:val="00C40793"/>
    <w:rsid w:val="00C4356A"/>
    <w:rsid w:val="00C65643"/>
    <w:rsid w:val="00C704D5"/>
    <w:rsid w:val="00C74C5D"/>
    <w:rsid w:val="00C842B8"/>
    <w:rsid w:val="00C85F9A"/>
    <w:rsid w:val="00C8638F"/>
    <w:rsid w:val="00C86C2D"/>
    <w:rsid w:val="00C872DD"/>
    <w:rsid w:val="00C87E97"/>
    <w:rsid w:val="00C90A61"/>
    <w:rsid w:val="00C94947"/>
    <w:rsid w:val="00C973E1"/>
    <w:rsid w:val="00CA1BBF"/>
    <w:rsid w:val="00CB160E"/>
    <w:rsid w:val="00CB541C"/>
    <w:rsid w:val="00CC3723"/>
    <w:rsid w:val="00CE0EB3"/>
    <w:rsid w:val="00CE5C84"/>
    <w:rsid w:val="00CE6DEC"/>
    <w:rsid w:val="00CE7349"/>
    <w:rsid w:val="00D07F00"/>
    <w:rsid w:val="00D111D6"/>
    <w:rsid w:val="00D12CDD"/>
    <w:rsid w:val="00D134AD"/>
    <w:rsid w:val="00D14EB2"/>
    <w:rsid w:val="00D32361"/>
    <w:rsid w:val="00D3348D"/>
    <w:rsid w:val="00D40D89"/>
    <w:rsid w:val="00D4476A"/>
    <w:rsid w:val="00D44E70"/>
    <w:rsid w:val="00D6144B"/>
    <w:rsid w:val="00D61665"/>
    <w:rsid w:val="00D67FAD"/>
    <w:rsid w:val="00D7301E"/>
    <w:rsid w:val="00D75102"/>
    <w:rsid w:val="00D75BC6"/>
    <w:rsid w:val="00D81BF2"/>
    <w:rsid w:val="00D837D4"/>
    <w:rsid w:val="00D87D22"/>
    <w:rsid w:val="00DB0042"/>
    <w:rsid w:val="00DB3A33"/>
    <w:rsid w:val="00DC4A97"/>
    <w:rsid w:val="00DC5F7A"/>
    <w:rsid w:val="00DE46D6"/>
    <w:rsid w:val="00DE7716"/>
    <w:rsid w:val="00DF1C33"/>
    <w:rsid w:val="00DF27F1"/>
    <w:rsid w:val="00DF4072"/>
    <w:rsid w:val="00E01124"/>
    <w:rsid w:val="00E1431F"/>
    <w:rsid w:val="00E15CFE"/>
    <w:rsid w:val="00E16A54"/>
    <w:rsid w:val="00E32A59"/>
    <w:rsid w:val="00E351DC"/>
    <w:rsid w:val="00E516E6"/>
    <w:rsid w:val="00E66495"/>
    <w:rsid w:val="00E7152B"/>
    <w:rsid w:val="00E76B2D"/>
    <w:rsid w:val="00E817AE"/>
    <w:rsid w:val="00E81DBF"/>
    <w:rsid w:val="00E902EE"/>
    <w:rsid w:val="00E90FF0"/>
    <w:rsid w:val="00E918BF"/>
    <w:rsid w:val="00E92416"/>
    <w:rsid w:val="00EA3692"/>
    <w:rsid w:val="00EA5214"/>
    <w:rsid w:val="00EB5761"/>
    <w:rsid w:val="00EC484F"/>
    <w:rsid w:val="00EC6054"/>
    <w:rsid w:val="00EC7242"/>
    <w:rsid w:val="00ED12C2"/>
    <w:rsid w:val="00EE5BD8"/>
    <w:rsid w:val="00EE66E9"/>
    <w:rsid w:val="00EF226B"/>
    <w:rsid w:val="00F0202A"/>
    <w:rsid w:val="00F03E7D"/>
    <w:rsid w:val="00F04D9A"/>
    <w:rsid w:val="00F120B6"/>
    <w:rsid w:val="00F27472"/>
    <w:rsid w:val="00F3240B"/>
    <w:rsid w:val="00F518B6"/>
    <w:rsid w:val="00F52AE9"/>
    <w:rsid w:val="00F53FE9"/>
    <w:rsid w:val="00F54719"/>
    <w:rsid w:val="00F5651B"/>
    <w:rsid w:val="00F57380"/>
    <w:rsid w:val="00F64600"/>
    <w:rsid w:val="00F75F86"/>
    <w:rsid w:val="00F82552"/>
    <w:rsid w:val="00F90430"/>
    <w:rsid w:val="00F9064D"/>
    <w:rsid w:val="00F9101D"/>
    <w:rsid w:val="00F93D80"/>
    <w:rsid w:val="00F95EC1"/>
    <w:rsid w:val="00FA0194"/>
    <w:rsid w:val="00FA20E3"/>
    <w:rsid w:val="00FA36C5"/>
    <w:rsid w:val="00FA7E0C"/>
    <w:rsid w:val="00FA7E92"/>
    <w:rsid w:val="00FB359A"/>
    <w:rsid w:val="00FC1256"/>
    <w:rsid w:val="00FC4236"/>
    <w:rsid w:val="00FC508F"/>
    <w:rsid w:val="00FD02E6"/>
    <w:rsid w:val="00FD0414"/>
    <w:rsid w:val="00FD269E"/>
    <w:rsid w:val="00FD4295"/>
    <w:rsid w:val="00FE5FB7"/>
    <w:rsid w:val="00FF4FB7"/>
    <w:rsid w:val="00FF6980"/>
    <w:rsid w:val="00FF75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8B6A3B"/>
  <w15:chartTrackingRefBased/>
  <w15:docId w15:val="{D2A862FF-C3D4-4D9D-BAA1-37E208B0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2A"/>
    <w:rPr>
      <w:rFonts w:ascii=".VnTime" w:eastAsia="Times New Roman" w:hAnsi=".VnTime"/>
      <w:sz w:val="28"/>
      <w:szCs w:val="28"/>
    </w:rPr>
  </w:style>
  <w:style w:type="paragraph" w:styleId="Heading1">
    <w:name w:val="heading 1"/>
    <w:basedOn w:val="Normal"/>
    <w:link w:val="Heading1Char"/>
    <w:uiPriority w:val="9"/>
    <w:qFormat/>
    <w:rsid w:val="00BA60CC"/>
    <w:pPr>
      <w:spacing w:before="100" w:beforeAutospacing="1" w:after="100" w:afterAutospacing="1"/>
      <w:outlineLvl w:val="0"/>
    </w:pPr>
    <w:rPr>
      <w:rFonts w:ascii="Times New Roman" w:hAnsi="Times New Roman"/>
      <w:b/>
      <w:bCs/>
      <w:kern w:val="36"/>
      <w:sz w:val="48"/>
      <w:szCs w:val="48"/>
      <w:lang w:eastAsia="zh-CN"/>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A132D4"/>
    <w:pPr>
      <w:suppressAutoHyphens/>
      <w:jc w:val="center"/>
      <w:outlineLvl w:val="2"/>
    </w:pPr>
    <w:rPr>
      <w:rFonts w:ascii="Times New Roman" w:hAnsi="Times New Roman"/>
      <w:b/>
      <w:szCs w:val="20"/>
      <w:lang w:val="x-none" w:eastAsia="x-none"/>
    </w:rPr>
  </w:style>
  <w:style w:type="paragraph" w:styleId="Heading4">
    <w:name w:val="heading 4"/>
    <w:basedOn w:val="Normal"/>
    <w:next w:val="Normal"/>
    <w:link w:val="Heading4Char"/>
    <w:uiPriority w:val="9"/>
    <w:semiHidden/>
    <w:unhideWhenUsed/>
    <w:qFormat/>
    <w:rsid w:val="00A132D4"/>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442A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97402"/>
    <w:rPr>
      <w:sz w:val="20"/>
      <w:szCs w:val="20"/>
    </w:rPr>
  </w:style>
  <w:style w:type="character" w:customStyle="1" w:styleId="FootnoteTextChar">
    <w:name w:val="Footnote Text Char"/>
    <w:link w:val="FootnoteText"/>
    <w:rsid w:val="00B97402"/>
    <w:rPr>
      <w:rFonts w:ascii=".VnTime" w:eastAsia="Times New Roman" w:hAnsi=".VnTime" w:cs="Times New Roman"/>
      <w:sz w:val="20"/>
      <w:szCs w:val="20"/>
    </w:rPr>
  </w:style>
  <w:style w:type="character" w:styleId="FootnoteReference">
    <w:name w:val="footnote reference"/>
    <w:semiHidden/>
    <w:rsid w:val="00B97402"/>
    <w:rPr>
      <w:vertAlign w:val="superscript"/>
    </w:rPr>
  </w:style>
  <w:style w:type="paragraph" w:styleId="ListParagraph">
    <w:name w:val="List Paragraph"/>
    <w:basedOn w:val="Normal"/>
    <w:uiPriority w:val="34"/>
    <w:qFormat/>
    <w:rsid w:val="00B97402"/>
    <w:pPr>
      <w:ind w:left="720"/>
      <w:contextualSpacing/>
      <w:jc w:val="both"/>
    </w:pPr>
    <w:rPr>
      <w:rFonts w:ascii="Times New Roman" w:hAnsi="Times New Roman"/>
      <w:sz w:val="24"/>
      <w:szCs w:val="20"/>
    </w:rPr>
  </w:style>
  <w:style w:type="paragraph" w:customStyle="1" w:styleId="StyleHeader2-SubClausesAfter6pt">
    <w:name w:val="Style Header 2 - SubClauses + After:  6 pt"/>
    <w:basedOn w:val="Normal"/>
    <w:rsid w:val="00B97402"/>
    <w:pPr>
      <w:numPr>
        <w:ilvl w:val="1"/>
      </w:numPr>
      <w:tabs>
        <w:tab w:val="num" w:pos="504"/>
      </w:tabs>
      <w:spacing w:after="200"/>
      <w:ind w:left="504" w:hanging="504"/>
      <w:jc w:val="both"/>
    </w:pPr>
    <w:rPr>
      <w:rFonts w:ascii="Times New Roman" w:hAnsi="Times New Roman"/>
      <w:sz w:val="24"/>
      <w:szCs w:val="24"/>
    </w:rPr>
  </w:style>
  <w:style w:type="paragraph" w:styleId="Header">
    <w:name w:val="header"/>
    <w:basedOn w:val="Normal"/>
    <w:link w:val="HeaderChar"/>
    <w:uiPriority w:val="99"/>
    <w:unhideWhenUsed/>
    <w:rsid w:val="00C40793"/>
    <w:pPr>
      <w:tabs>
        <w:tab w:val="center" w:pos="4680"/>
        <w:tab w:val="right" w:pos="9360"/>
      </w:tabs>
    </w:pPr>
  </w:style>
  <w:style w:type="character" w:customStyle="1" w:styleId="HeaderChar">
    <w:name w:val="Header Char"/>
    <w:link w:val="Header"/>
    <w:uiPriority w:val="99"/>
    <w:rsid w:val="00C40793"/>
    <w:rPr>
      <w:rFonts w:ascii=".VnTime" w:eastAsia="Times New Roman" w:hAnsi=".VnTime" w:cs="Times New Roman"/>
      <w:sz w:val="28"/>
      <w:szCs w:val="28"/>
    </w:rPr>
  </w:style>
  <w:style w:type="paragraph" w:styleId="Footer">
    <w:name w:val="footer"/>
    <w:basedOn w:val="Normal"/>
    <w:link w:val="FooterChar"/>
    <w:uiPriority w:val="99"/>
    <w:unhideWhenUsed/>
    <w:rsid w:val="00C40793"/>
    <w:pPr>
      <w:tabs>
        <w:tab w:val="center" w:pos="4680"/>
        <w:tab w:val="right" w:pos="9360"/>
      </w:tabs>
    </w:pPr>
  </w:style>
  <w:style w:type="character" w:customStyle="1" w:styleId="FooterChar">
    <w:name w:val="Footer Char"/>
    <w:link w:val="Footer"/>
    <w:uiPriority w:val="99"/>
    <w:rsid w:val="00C40793"/>
    <w:rPr>
      <w:rFonts w:ascii=".VnTime" w:eastAsia="Times New Roman" w:hAnsi=".VnTime" w:cs="Times New Roman"/>
      <w:sz w:val="28"/>
      <w:szCs w:val="28"/>
    </w:rPr>
  </w:style>
  <w:style w:type="character" w:customStyle="1" w:styleId="Heading3Char">
    <w:name w:val="Heading 3 Char"/>
    <w:uiPriority w:val="9"/>
    <w:semiHidden/>
    <w:rsid w:val="00A132D4"/>
    <w:rPr>
      <w:rFonts w:ascii="Cambria" w:eastAsia="Times New Roman" w:hAnsi="Cambria" w:cs="Times New Roman"/>
      <w:b/>
      <w:bCs/>
      <w:color w:val="4F81BD"/>
      <w:sz w:val="28"/>
      <w:szCs w:val="28"/>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A132D4"/>
    <w:rPr>
      <w:rFonts w:ascii="Times New Roman" w:eastAsia="Times New Roman" w:hAnsi="Times New Roman" w:cs="Times New Roman"/>
      <w:b/>
      <w:sz w:val="28"/>
      <w:szCs w:val="20"/>
    </w:rPr>
  </w:style>
  <w:style w:type="paragraph" w:styleId="List">
    <w:name w:val="List"/>
    <w:aliases w:val="1. List"/>
    <w:basedOn w:val="Normal"/>
    <w:rsid w:val="00A132D4"/>
    <w:pPr>
      <w:spacing w:before="120" w:after="120"/>
      <w:ind w:left="1440"/>
      <w:jc w:val="both"/>
    </w:pPr>
    <w:rPr>
      <w:rFonts w:ascii="Times New Roman" w:hAnsi="Times New Roman"/>
      <w:sz w:val="24"/>
      <w:szCs w:val="20"/>
    </w:rPr>
  </w:style>
  <w:style w:type="paragraph" w:customStyle="1" w:styleId="TOCNumber1">
    <w:name w:val="TOC Number1"/>
    <w:basedOn w:val="Heading4"/>
    <w:autoRedefine/>
    <w:rsid w:val="00A132D4"/>
    <w:pPr>
      <w:keepNext w:val="0"/>
      <w:keepLines w:val="0"/>
      <w:suppressAutoHyphens/>
      <w:spacing w:before="0" w:after="120"/>
      <w:ind w:right="18"/>
      <w:jc w:val="both"/>
      <w:outlineLvl w:val="9"/>
    </w:pPr>
    <w:rPr>
      <w:rFonts w:ascii="Times New Roman" w:hAnsi="Times New Roman"/>
      <w:i w:val="0"/>
      <w:iCs w:val="0"/>
      <w:color w:val="auto"/>
    </w:rPr>
  </w:style>
  <w:style w:type="character" w:styleId="Hyperlink">
    <w:name w:val="Hyperlink"/>
    <w:rsid w:val="00A132D4"/>
    <w:rPr>
      <w:color w:val="0000FF"/>
      <w:u w:val="single"/>
    </w:rPr>
  </w:style>
  <w:style w:type="character" w:customStyle="1" w:styleId="Heading4Char">
    <w:name w:val="Heading 4 Char"/>
    <w:link w:val="Heading4"/>
    <w:uiPriority w:val="9"/>
    <w:semiHidden/>
    <w:rsid w:val="00A132D4"/>
    <w:rPr>
      <w:rFonts w:ascii="Cambria" w:eastAsia="Times New Roman" w:hAnsi="Cambria" w:cs="Times New Roman"/>
      <w:b/>
      <w:bCs/>
      <w:i/>
      <w:iCs/>
      <w:color w:val="4F81BD"/>
      <w:sz w:val="28"/>
      <w:szCs w:val="28"/>
    </w:rPr>
  </w:style>
  <w:style w:type="paragraph" w:styleId="BodyText">
    <w:name w:val="Body Text"/>
    <w:basedOn w:val="Normal"/>
    <w:link w:val="BodyTextChar"/>
    <w:uiPriority w:val="99"/>
    <w:rsid w:val="00017AFA"/>
    <w:pPr>
      <w:suppressAutoHyphens/>
      <w:ind w:right="-72"/>
      <w:jc w:val="both"/>
    </w:pPr>
    <w:rPr>
      <w:rFonts w:ascii="Times New Roman" w:hAnsi="Times New Roman"/>
      <w:spacing w:val="-4"/>
      <w:sz w:val="24"/>
      <w:szCs w:val="20"/>
    </w:rPr>
  </w:style>
  <w:style w:type="character" w:customStyle="1" w:styleId="BodyTextChar">
    <w:name w:val="Body Text Char"/>
    <w:link w:val="BodyText"/>
    <w:uiPriority w:val="99"/>
    <w:rsid w:val="00017AFA"/>
    <w:rPr>
      <w:rFonts w:ascii="Times New Roman" w:eastAsia="Times New Roman" w:hAnsi="Times New Roman" w:cs="Times New Roman"/>
      <w:spacing w:val="-4"/>
      <w:sz w:val="24"/>
      <w:szCs w:val="20"/>
    </w:rPr>
  </w:style>
  <w:style w:type="paragraph" w:styleId="BodyTextIndent3">
    <w:name w:val="Body Text Indent 3"/>
    <w:basedOn w:val="Normal"/>
    <w:link w:val="BodyTextIndent3Char"/>
    <w:rsid w:val="00051578"/>
    <w:pPr>
      <w:spacing w:after="120"/>
      <w:ind w:left="360"/>
    </w:pPr>
    <w:rPr>
      <w:sz w:val="16"/>
      <w:szCs w:val="16"/>
    </w:rPr>
  </w:style>
  <w:style w:type="character" w:customStyle="1" w:styleId="BodyTextIndent3Char">
    <w:name w:val="Body Text Indent 3 Char"/>
    <w:link w:val="BodyTextIndent3"/>
    <w:rsid w:val="00051578"/>
    <w:rPr>
      <w:rFonts w:ascii=".VnTime" w:eastAsia="Times New Roman" w:hAnsi=".VnTime" w:cs="Times New Roman"/>
      <w:sz w:val="16"/>
      <w:szCs w:val="16"/>
    </w:rPr>
  </w:style>
  <w:style w:type="paragraph" w:customStyle="1" w:styleId="Sub-ClauseText">
    <w:name w:val="Sub-Clause Text"/>
    <w:basedOn w:val="Normal"/>
    <w:rsid w:val="00E15CFE"/>
    <w:pPr>
      <w:spacing w:before="120" w:after="120"/>
      <w:jc w:val="both"/>
    </w:pPr>
    <w:rPr>
      <w:rFonts w:ascii="Times New Roman" w:hAnsi="Times New Roman"/>
      <w:spacing w:val="-4"/>
      <w:sz w:val="24"/>
      <w:szCs w:val="20"/>
    </w:rPr>
  </w:style>
  <w:style w:type="character" w:customStyle="1" w:styleId="Document8">
    <w:name w:val="Document 8"/>
    <w:basedOn w:val="DefaultParagraphFont"/>
    <w:rsid w:val="00CE7349"/>
  </w:style>
  <w:style w:type="table" w:styleId="TableGrid">
    <w:name w:val="Table Grid"/>
    <w:basedOn w:val="TableNormal"/>
    <w:rsid w:val="00823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B7E98"/>
    <w:rPr>
      <w:rFonts w:ascii=".VnTime" w:eastAsia="Times New Roman" w:hAnsi=".VnTime"/>
      <w:sz w:val="28"/>
      <w:szCs w:val="28"/>
    </w:rPr>
  </w:style>
  <w:style w:type="character" w:styleId="CommentReference">
    <w:name w:val="annotation reference"/>
    <w:uiPriority w:val="99"/>
    <w:semiHidden/>
    <w:unhideWhenUsed/>
    <w:rsid w:val="001B7E98"/>
    <w:rPr>
      <w:sz w:val="16"/>
      <w:szCs w:val="16"/>
    </w:rPr>
  </w:style>
  <w:style w:type="paragraph" w:styleId="CommentText">
    <w:name w:val="annotation text"/>
    <w:basedOn w:val="Normal"/>
    <w:link w:val="CommentTextChar"/>
    <w:uiPriority w:val="99"/>
    <w:unhideWhenUsed/>
    <w:rsid w:val="001B7E98"/>
    <w:rPr>
      <w:sz w:val="20"/>
      <w:szCs w:val="20"/>
    </w:rPr>
  </w:style>
  <w:style w:type="character" w:customStyle="1" w:styleId="CommentTextChar">
    <w:name w:val="Comment Text Char"/>
    <w:link w:val="CommentText"/>
    <w:uiPriority w:val="99"/>
    <w:rsid w:val="001B7E98"/>
    <w:rPr>
      <w:rFonts w:ascii=".VnTime" w:eastAsia="Times New Roman" w:hAnsi=".VnTime"/>
    </w:rPr>
  </w:style>
  <w:style w:type="paragraph" w:styleId="CommentSubject">
    <w:name w:val="annotation subject"/>
    <w:basedOn w:val="CommentText"/>
    <w:next w:val="CommentText"/>
    <w:link w:val="CommentSubjectChar"/>
    <w:uiPriority w:val="99"/>
    <w:semiHidden/>
    <w:unhideWhenUsed/>
    <w:rsid w:val="001B7E98"/>
    <w:rPr>
      <w:b/>
      <w:bCs/>
    </w:rPr>
  </w:style>
  <w:style w:type="character" w:customStyle="1" w:styleId="CommentSubjectChar">
    <w:name w:val="Comment Subject Char"/>
    <w:link w:val="CommentSubject"/>
    <w:uiPriority w:val="99"/>
    <w:semiHidden/>
    <w:rsid w:val="001B7E98"/>
    <w:rPr>
      <w:rFonts w:ascii=".VnTime" w:eastAsia="Times New Roman" w:hAnsi=".VnTime"/>
      <w:b/>
      <w:bCs/>
    </w:rPr>
  </w:style>
  <w:style w:type="table" w:customStyle="1" w:styleId="TableGrid1">
    <w:name w:val="Table Grid1"/>
    <w:basedOn w:val="TableNormal"/>
    <w:next w:val="TableGrid"/>
    <w:rsid w:val="006A2076"/>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5F9A"/>
    <w:rPr>
      <w:rFonts w:ascii="Segoe UI" w:hAnsi="Segoe UI" w:cs="Segoe UI"/>
      <w:sz w:val="18"/>
      <w:szCs w:val="18"/>
    </w:rPr>
  </w:style>
  <w:style w:type="character" w:customStyle="1" w:styleId="BalloonTextChar">
    <w:name w:val="Balloon Text Char"/>
    <w:link w:val="BalloonText"/>
    <w:uiPriority w:val="99"/>
    <w:semiHidden/>
    <w:rsid w:val="00C85F9A"/>
    <w:rPr>
      <w:rFonts w:ascii="Segoe UI" w:eastAsia="Times New Roman" w:hAnsi="Segoe UI" w:cs="Segoe UI"/>
      <w:sz w:val="18"/>
      <w:szCs w:val="18"/>
    </w:rPr>
  </w:style>
  <w:style w:type="character" w:customStyle="1" w:styleId="Table">
    <w:name w:val="Table"/>
    <w:rsid w:val="00AD4ECD"/>
    <w:rPr>
      <w:rFonts w:ascii="Arial" w:hAnsi="Arial"/>
      <w:sz w:val="20"/>
    </w:rPr>
  </w:style>
  <w:style w:type="paragraph" w:styleId="TOC1">
    <w:name w:val="toc 1"/>
    <w:basedOn w:val="Normal"/>
    <w:next w:val="Normal"/>
    <w:rsid w:val="00154013"/>
    <w:pPr>
      <w:tabs>
        <w:tab w:val="right" w:leader="dot" w:pos="9000"/>
      </w:tabs>
      <w:suppressAutoHyphens/>
      <w:spacing w:before="240"/>
      <w:ind w:left="720" w:right="720" w:hanging="720"/>
      <w:jc w:val="both"/>
    </w:pPr>
    <w:rPr>
      <w:rFonts w:ascii="Times New Roman" w:hAnsi="Times New Roman"/>
      <w:b/>
      <w:sz w:val="24"/>
      <w:szCs w:val="20"/>
    </w:rPr>
  </w:style>
  <w:style w:type="paragraph" w:styleId="Subtitle">
    <w:name w:val="Subtitle"/>
    <w:basedOn w:val="Normal"/>
    <w:link w:val="SubtitleChar"/>
    <w:qFormat/>
    <w:rsid w:val="001442A5"/>
    <w:pPr>
      <w:jc w:val="center"/>
    </w:pPr>
    <w:rPr>
      <w:rFonts w:ascii="Times New Roman" w:hAnsi="Times New Roman"/>
      <w:b/>
      <w:sz w:val="44"/>
      <w:szCs w:val="20"/>
    </w:rPr>
  </w:style>
  <w:style w:type="character" w:customStyle="1" w:styleId="SubtitleChar">
    <w:name w:val="Subtitle Char"/>
    <w:basedOn w:val="DefaultParagraphFont"/>
    <w:link w:val="Subtitle"/>
    <w:rsid w:val="001442A5"/>
    <w:rPr>
      <w:rFonts w:ascii="Times New Roman" w:eastAsia="Times New Roman" w:hAnsi="Times New Roman"/>
      <w:b/>
      <w:sz w:val="44"/>
    </w:rPr>
  </w:style>
  <w:style w:type="paragraph" w:customStyle="1" w:styleId="titulo">
    <w:name w:val="titulo"/>
    <w:basedOn w:val="Heading5"/>
    <w:rsid w:val="001442A5"/>
    <w:pPr>
      <w:keepNext w:val="0"/>
      <w:keepLines w:val="0"/>
      <w:spacing w:before="0" w:after="240"/>
      <w:jc w:val="center"/>
    </w:pPr>
    <w:rPr>
      <w:rFonts w:ascii="Times New Roman Bold" w:eastAsia="Times New Roman" w:hAnsi="Times New Roman Bold" w:cs="Times New Roman"/>
      <w:b/>
      <w:color w:val="auto"/>
      <w:sz w:val="24"/>
      <w:szCs w:val="20"/>
    </w:rPr>
  </w:style>
  <w:style w:type="paragraph" w:customStyle="1" w:styleId="SectionVIHeader">
    <w:name w:val="Section VI. Header"/>
    <w:basedOn w:val="Normal"/>
    <w:rsid w:val="001442A5"/>
    <w:pPr>
      <w:spacing w:before="120" w:after="240"/>
      <w:jc w:val="center"/>
    </w:pPr>
    <w:rPr>
      <w:rFonts w:ascii="Times New Roman" w:hAnsi="Times New Roman"/>
      <w:b/>
      <w:sz w:val="36"/>
      <w:szCs w:val="20"/>
    </w:rPr>
  </w:style>
  <w:style w:type="character" w:customStyle="1" w:styleId="Heading5Char">
    <w:name w:val="Heading 5 Char"/>
    <w:basedOn w:val="DefaultParagraphFont"/>
    <w:link w:val="Heading5"/>
    <w:uiPriority w:val="9"/>
    <w:semiHidden/>
    <w:rsid w:val="001442A5"/>
    <w:rPr>
      <w:rFonts w:asciiTheme="majorHAnsi" w:eastAsiaTheme="majorEastAsia" w:hAnsiTheme="majorHAnsi" w:cstheme="majorBidi"/>
      <w:color w:val="2F5496" w:themeColor="accent1" w:themeShade="BF"/>
      <w:sz w:val="28"/>
      <w:szCs w:val="28"/>
    </w:rPr>
  </w:style>
  <w:style w:type="paragraph" w:customStyle="1" w:styleId="4">
    <w:name w:val="4"/>
    <w:basedOn w:val="Normal"/>
    <w:rsid w:val="006C55C7"/>
    <w:pPr>
      <w:spacing w:before="360" w:line="288" w:lineRule="auto"/>
      <w:jc w:val="both"/>
    </w:pPr>
    <w:rPr>
      <w:rFonts w:ascii=".VnArial" w:hAnsi=".VnArial"/>
      <w:b/>
      <w:sz w:val="20"/>
      <w:szCs w:val="20"/>
    </w:rPr>
  </w:style>
  <w:style w:type="paragraph" w:customStyle="1" w:styleId="Head42">
    <w:name w:val="Head 4.2"/>
    <w:basedOn w:val="Normal"/>
    <w:rsid w:val="009761B3"/>
    <w:pPr>
      <w:suppressAutoHyphens/>
      <w:spacing w:after="240"/>
      <w:ind w:left="360" w:hanging="360"/>
    </w:pPr>
    <w:rPr>
      <w:rFonts w:ascii="Times New Roman" w:hAnsi="Times New Roman"/>
      <w:b/>
      <w:sz w:val="24"/>
      <w:szCs w:val="20"/>
    </w:rPr>
  </w:style>
  <w:style w:type="character" w:customStyle="1" w:styleId="Document4">
    <w:name w:val="Document 4"/>
    <w:rsid w:val="00BD4595"/>
    <w:rPr>
      <w:b/>
      <w:i/>
      <w:sz w:val="24"/>
    </w:rPr>
  </w:style>
  <w:style w:type="paragraph" w:styleId="EndnoteText">
    <w:name w:val="endnote text"/>
    <w:basedOn w:val="Normal"/>
    <w:link w:val="EndnoteTextChar"/>
    <w:uiPriority w:val="99"/>
    <w:semiHidden/>
    <w:unhideWhenUsed/>
    <w:rsid w:val="000E103F"/>
    <w:rPr>
      <w:sz w:val="20"/>
      <w:szCs w:val="20"/>
    </w:rPr>
  </w:style>
  <w:style w:type="character" w:customStyle="1" w:styleId="EndnoteTextChar">
    <w:name w:val="Endnote Text Char"/>
    <w:basedOn w:val="DefaultParagraphFont"/>
    <w:link w:val="EndnoteText"/>
    <w:uiPriority w:val="99"/>
    <w:semiHidden/>
    <w:rsid w:val="000E103F"/>
    <w:rPr>
      <w:rFonts w:ascii=".VnTime" w:eastAsia="Times New Roman" w:hAnsi=".VnTime"/>
    </w:rPr>
  </w:style>
  <w:style w:type="character" w:styleId="EndnoteReference">
    <w:name w:val="endnote reference"/>
    <w:basedOn w:val="DefaultParagraphFont"/>
    <w:uiPriority w:val="99"/>
    <w:semiHidden/>
    <w:unhideWhenUsed/>
    <w:rsid w:val="000E103F"/>
    <w:rPr>
      <w:vertAlign w:val="superscript"/>
    </w:rPr>
  </w:style>
  <w:style w:type="character" w:customStyle="1" w:styleId="Heading1Char">
    <w:name w:val="Heading 1 Char"/>
    <w:basedOn w:val="DefaultParagraphFont"/>
    <w:link w:val="Heading1"/>
    <w:uiPriority w:val="9"/>
    <w:rsid w:val="00BA60CC"/>
    <w:rPr>
      <w:rFonts w:ascii="Times New Roman" w:eastAsia="Times New Roman" w:hAnsi="Times New Roman"/>
      <w:b/>
      <w:bCs/>
      <w:kern w:val="36"/>
      <w:sz w:val="48"/>
      <w:szCs w:val="48"/>
      <w:lang w:eastAsia="zh-CN"/>
    </w:rPr>
  </w:style>
  <w:style w:type="paragraph" w:customStyle="1" w:styleId="C3">
    <w:name w:val="C3"/>
    <w:basedOn w:val="TOC1"/>
    <w:rsid w:val="00691E8B"/>
    <w:pPr>
      <w:spacing w:before="40" w:after="40"/>
      <w:ind w:left="567" w:firstLine="0"/>
      <w:jc w:val="left"/>
      <w:outlineLvl w:val="2"/>
    </w:pPr>
    <w:rPr>
      <w:b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0822">
      <w:bodyDiv w:val="1"/>
      <w:marLeft w:val="0"/>
      <w:marRight w:val="0"/>
      <w:marTop w:val="0"/>
      <w:marBottom w:val="0"/>
      <w:divBdr>
        <w:top w:val="none" w:sz="0" w:space="0" w:color="auto"/>
        <w:left w:val="none" w:sz="0" w:space="0" w:color="auto"/>
        <w:bottom w:val="none" w:sz="0" w:space="0" w:color="auto"/>
        <w:right w:val="none" w:sz="0" w:space="0" w:color="auto"/>
      </w:divBdr>
    </w:div>
    <w:div w:id="495536054">
      <w:bodyDiv w:val="1"/>
      <w:marLeft w:val="0"/>
      <w:marRight w:val="0"/>
      <w:marTop w:val="0"/>
      <w:marBottom w:val="0"/>
      <w:divBdr>
        <w:top w:val="none" w:sz="0" w:space="0" w:color="auto"/>
        <w:left w:val="none" w:sz="0" w:space="0" w:color="auto"/>
        <w:bottom w:val="none" w:sz="0" w:space="0" w:color="auto"/>
        <w:right w:val="none" w:sz="0" w:space="0" w:color="auto"/>
      </w:divBdr>
    </w:div>
    <w:div w:id="614295254">
      <w:bodyDiv w:val="1"/>
      <w:marLeft w:val="0"/>
      <w:marRight w:val="0"/>
      <w:marTop w:val="0"/>
      <w:marBottom w:val="0"/>
      <w:divBdr>
        <w:top w:val="none" w:sz="0" w:space="0" w:color="auto"/>
        <w:left w:val="none" w:sz="0" w:space="0" w:color="auto"/>
        <w:bottom w:val="none" w:sz="0" w:space="0" w:color="auto"/>
        <w:right w:val="none" w:sz="0" w:space="0" w:color="auto"/>
      </w:divBdr>
    </w:div>
    <w:div w:id="644896742">
      <w:bodyDiv w:val="1"/>
      <w:marLeft w:val="0"/>
      <w:marRight w:val="0"/>
      <w:marTop w:val="0"/>
      <w:marBottom w:val="0"/>
      <w:divBdr>
        <w:top w:val="none" w:sz="0" w:space="0" w:color="auto"/>
        <w:left w:val="none" w:sz="0" w:space="0" w:color="auto"/>
        <w:bottom w:val="none" w:sz="0" w:space="0" w:color="auto"/>
        <w:right w:val="none" w:sz="0" w:space="0" w:color="auto"/>
      </w:divBdr>
    </w:div>
    <w:div w:id="902764310">
      <w:bodyDiv w:val="1"/>
      <w:marLeft w:val="0"/>
      <w:marRight w:val="0"/>
      <w:marTop w:val="0"/>
      <w:marBottom w:val="0"/>
      <w:divBdr>
        <w:top w:val="none" w:sz="0" w:space="0" w:color="auto"/>
        <w:left w:val="none" w:sz="0" w:space="0" w:color="auto"/>
        <w:bottom w:val="none" w:sz="0" w:space="0" w:color="auto"/>
        <w:right w:val="none" w:sz="0" w:space="0" w:color="auto"/>
      </w:divBdr>
    </w:div>
    <w:div w:id="1007948942">
      <w:bodyDiv w:val="1"/>
      <w:marLeft w:val="0"/>
      <w:marRight w:val="0"/>
      <w:marTop w:val="0"/>
      <w:marBottom w:val="0"/>
      <w:divBdr>
        <w:top w:val="none" w:sz="0" w:space="0" w:color="auto"/>
        <w:left w:val="none" w:sz="0" w:space="0" w:color="auto"/>
        <w:bottom w:val="none" w:sz="0" w:space="0" w:color="auto"/>
        <w:right w:val="none" w:sz="0" w:space="0" w:color="auto"/>
      </w:divBdr>
    </w:div>
    <w:div w:id="1159493287">
      <w:bodyDiv w:val="1"/>
      <w:marLeft w:val="0"/>
      <w:marRight w:val="0"/>
      <w:marTop w:val="0"/>
      <w:marBottom w:val="0"/>
      <w:divBdr>
        <w:top w:val="none" w:sz="0" w:space="0" w:color="auto"/>
        <w:left w:val="none" w:sz="0" w:space="0" w:color="auto"/>
        <w:bottom w:val="none" w:sz="0" w:space="0" w:color="auto"/>
        <w:right w:val="none" w:sz="0" w:space="0" w:color="auto"/>
      </w:divBdr>
    </w:div>
    <w:div w:id="1174950831">
      <w:bodyDiv w:val="1"/>
      <w:marLeft w:val="0"/>
      <w:marRight w:val="0"/>
      <w:marTop w:val="0"/>
      <w:marBottom w:val="0"/>
      <w:divBdr>
        <w:top w:val="none" w:sz="0" w:space="0" w:color="auto"/>
        <w:left w:val="none" w:sz="0" w:space="0" w:color="auto"/>
        <w:bottom w:val="none" w:sz="0" w:space="0" w:color="auto"/>
        <w:right w:val="none" w:sz="0" w:space="0" w:color="auto"/>
      </w:divBdr>
    </w:div>
    <w:div w:id="1304888872">
      <w:bodyDiv w:val="1"/>
      <w:marLeft w:val="0"/>
      <w:marRight w:val="0"/>
      <w:marTop w:val="0"/>
      <w:marBottom w:val="0"/>
      <w:divBdr>
        <w:top w:val="none" w:sz="0" w:space="0" w:color="auto"/>
        <w:left w:val="none" w:sz="0" w:space="0" w:color="auto"/>
        <w:bottom w:val="none" w:sz="0" w:space="0" w:color="auto"/>
        <w:right w:val="none" w:sz="0" w:space="0" w:color="auto"/>
      </w:divBdr>
    </w:div>
    <w:div w:id="1351027400">
      <w:bodyDiv w:val="1"/>
      <w:marLeft w:val="0"/>
      <w:marRight w:val="0"/>
      <w:marTop w:val="0"/>
      <w:marBottom w:val="0"/>
      <w:divBdr>
        <w:top w:val="none" w:sz="0" w:space="0" w:color="auto"/>
        <w:left w:val="none" w:sz="0" w:space="0" w:color="auto"/>
        <w:bottom w:val="none" w:sz="0" w:space="0" w:color="auto"/>
        <w:right w:val="none" w:sz="0" w:space="0" w:color="auto"/>
      </w:divBdr>
    </w:div>
    <w:div w:id="1393581661">
      <w:bodyDiv w:val="1"/>
      <w:marLeft w:val="0"/>
      <w:marRight w:val="0"/>
      <w:marTop w:val="0"/>
      <w:marBottom w:val="0"/>
      <w:divBdr>
        <w:top w:val="none" w:sz="0" w:space="0" w:color="auto"/>
        <w:left w:val="none" w:sz="0" w:space="0" w:color="auto"/>
        <w:bottom w:val="none" w:sz="0" w:space="0" w:color="auto"/>
        <w:right w:val="none" w:sz="0" w:space="0" w:color="auto"/>
      </w:divBdr>
    </w:div>
    <w:div w:id="1408961812">
      <w:bodyDiv w:val="1"/>
      <w:marLeft w:val="0"/>
      <w:marRight w:val="0"/>
      <w:marTop w:val="0"/>
      <w:marBottom w:val="0"/>
      <w:divBdr>
        <w:top w:val="none" w:sz="0" w:space="0" w:color="auto"/>
        <w:left w:val="none" w:sz="0" w:space="0" w:color="auto"/>
        <w:bottom w:val="none" w:sz="0" w:space="0" w:color="auto"/>
        <w:right w:val="none" w:sz="0" w:space="0" w:color="auto"/>
      </w:divBdr>
    </w:div>
    <w:div w:id="1510942693">
      <w:bodyDiv w:val="1"/>
      <w:marLeft w:val="0"/>
      <w:marRight w:val="0"/>
      <w:marTop w:val="0"/>
      <w:marBottom w:val="0"/>
      <w:divBdr>
        <w:top w:val="none" w:sz="0" w:space="0" w:color="auto"/>
        <w:left w:val="none" w:sz="0" w:space="0" w:color="auto"/>
        <w:bottom w:val="none" w:sz="0" w:space="0" w:color="auto"/>
        <w:right w:val="none" w:sz="0" w:space="0" w:color="auto"/>
      </w:divBdr>
    </w:div>
    <w:div w:id="1567060843">
      <w:bodyDiv w:val="1"/>
      <w:marLeft w:val="0"/>
      <w:marRight w:val="0"/>
      <w:marTop w:val="0"/>
      <w:marBottom w:val="0"/>
      <w:divBdr>
        <w:top w:val="none" w:sz="0" w:space="0" w:color="auto"/>
        <w:left w:val="none" w:sz="0" w:space="0" w:color="auto"/>
        <w:bottom w:val="none" w:sz="0" w:space="0" w:color="auto"/>
        <w:right w:val="none" w:sz="0" w:space="0" w:color="auto"/>
      </w:divBdr>
    </w:div>
    <w:div w:id="1661343259">
      <w:bodyDiv w:val="1"/>
      <w:marLeft w:val="0"/>
      <w:marRight w:val="0"/>
      <w:marTop w:val="0"/>
      <w:marBottom w:val="0"/>
      <w:divBdr>
        <w:top w:val="none" w:sz="0" w:space="0" w:color="auto"/>
        <w:left w:val="none" w:sz="0" w:space="0" w:color="auto"/>
        <w:bottom w:val="none" w:sz="0" w:space="0" w:color="auto"/>
        <w:right w:val="none" w:sz="0" w:space="0" w:color="auto"/>
      </w:divBdr>
    </w:div>
    <w:div w:id="1699355866">
      <w:bodyDiv w:val="1"/>
      <w:marLeft w:val="0"/>
      <w:marRight w:val="0"/>
      <w:marTop w:val="0"/>
      <w:marBottom w:val="0"/>
      <w:divBdr>
        <w:top w:val="none" w:sz="0" w:space="0" w:color="auto"/>
        <w:left w:val="none" w:sz="0" w:space="0" w:color="auto"/>
        <w:bottom w:val="none" w:sz="0" w:space="0" w:color="auto"/>
        <w:right w:val="none" w:sz="0" w:space="0" w:color="auto"/>
      </w:divBdr>
    </w:div>
    <w:div w:id="1731345356">
      <w:bodyDiv w:val="1"/>
      <w:marLeft w:val="0"/>
      <w:marRight w:val="0"/>
      <w:marTop w:val="0"/>
      <w:marBottom w:val="0"/>
      <w:divBdr>
        <w:top w:val="none" w:sz="0" w:space="0" w:color="auto"/>
        <w:left w:val="none" w:sz="0" w:space="0" w:color="auto"/>
        <w:bottom w:val="none" w:sz="0" w:space="0" w:color="auto"/>
        <w:right w:val="none" w:sz="0" w:space="0" w:color="auto"/>
      </w:divBdr>
    </w:div>
    <w:div w:id="1905412717">
      <w:bodyDiv w:val="1"/>
      <w:marLeft w:val="0"/>
      <w:marRight w:val="0"/>
      <w:marTop w:val="0"/>
      <w:marBottom w:val="0"/>
      <w:divBdr>
        <w:top w:val="none" w:sz="0" w:space="0" w:color="auto"/>
        <w:left w:val="none" w:sz="0" w:space="0" w:color="auto"/>
        <w:bottom w:val="none" w:sz="0" w:space="0" w:color="auto"/>
        <w:right w:val="none" w:sz="0" w:space="0" w:color="auto"/>
      </w:divBdr>
    </w:div>
    <w:div w:id="1929846559">
      <w:bodyDiv w:val="1"/>
      <w:marLeft w:val="0"/>
      <w:marRight w:val="0"/>
      <w:marTop w:val="0"/>
      <w:marBottom w:val="0"/>
      <w:divBdr>
        <w:top w:val="none" w:sz="0" w:space="0" w:color="auto"/>
        <w:left w:val="none" w:sz="0" w:space="0" w:color="auto"/>
        <w:bottom w:val="none" w:sz="0" w:space="0" w:color="auto"/>
        <w:right w:val="none" w:sz="0" w:space="0" w:color="auto"/>
      </w:divBdr>
    </w:div>
    <w:div w:id="1934777188">
      <w:bodyDiv w:val="1"/>
      <w:marLeft w:val="0"/>
      <w:marRight w:val="0"/>
      <w:marTop w:val="0"/>
      <w:marBottom w:val="0"/>
      <w:divBdr>
        <w:top w:val="none" w:sz="0" w:space="0" w:color="auto"/>
        <w:left w:val="none" w:sz="0" w:space="0" w:color="auto"/>
        <w:bottom w:val="none" w:sz="0" w:space="0" w:color="auto"/>
        <w:right w:val="none" w:sz="0" w:space="0" w:color="auto"/>
      </w:divBdr>
    </w:div>
    <w:div w:id="2048603536">
      <w:bodyDiv w:val="1"/>
      <w:marLeft w:val="0"/>
      <w:marRight w:val="0"/>
      <w:marTop w:val="0"/>
      <w:marBottom w:val="0"/>
      <w:divBdr>
        <w:top w:val="none" w:sz="0" w:space="0" w:color="auto"/>
        <w:left w:val="none" w:sz="0" w:space="0" w:color="auto"/>
        <w:bottom w:val="none" w:sz="0" w:space="0" w:color="auto"/>
        <w:right w:val="none" w:sz="0" w:space="0" w:color="auto"/>
      </w:divBdr>
    </w:div>
    <w:div w:id="2054883403">
      <w:bodyDiv w:val="1"/>
      <w:marLeft w:val="0"/>
      <w:marRight w:val="0"/>
      <w:marTop w:val="0"/>
      <w:marBottom w:val="0"/>
      <w:divBdr>
        <w:top w:val="none" w:sz="0" w:space="0" w:color="auto"/>
        <w:left w:val="none" w:sz="0" w:space="0" w:color="auto"/>
        <w:bottom w:val="none" w:sz="0" w:space="0" w:color="auto"/>
        <w:right w:val="none" w:sz="0" w:space="0" w:color="auto"/>
      </w:divBdr>
    </w:div>
    <w:div w:id="2119372129">
      <w:bodyDiv w:val="1"/>
      <w:marLeft w:val="0"/>
      <w:marRight w:val="0"/>
      <w:marTop w:val="0"/>
      <w:marBottom w:val="0"/>
      <w:divBdr>
        <w:top w:val="none" w:sz="0" w:space="0" w:color="auto"/>
        <w:left w:val="none" w:sz="0" w:space="0" w:color="auto"/>
        <w:bottom w:val="none" w:sz="0" w:space="0" w:color="auto"/>
        <w:right w:val="none" w:sz="0" w:space="0" w:color="auto"/>
      </w:divBdr>
    </w:div>
    <w:div w:id="21401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ABF4E-2D25-4861-B30E-09855D79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Gói thầu hàng hóa</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Gói thầu hàng hóa</dc:title>
  <dc:subject/>
  <dc:creator>Huy JTL</dc:creator>
  <cp:keywords/>
  <cp:lastModifiedBy>Admin</cp:lastModifiedBy>
  <cp:revision>61</cp:revision>
  <cp:lastPrinted>2022-06-07T10:06:00Z</cp:lastPrinted>
  <dcterms:created xsi:type="dcterms:W3CDTF">2022-06-09T01:30:00Z</dcterms:created>
  <dcterms:modified xsi:type="dcterms:W3CDTF">2022-10-26T03:15:00Z</dcterms:modified>
</cp:coreProperties>
</file>