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74" w:type="dxa"/>
        <w:tblInd w:w="-318" w:type="dxa"/>
        <w:tblLook w:val="04A0" w:firstRow="1" w:lastRow="0" w:firstColumn="1" w:lastColumn="0" w:noHBand="0" w:noVBand="1"/>
      </w:tblPr>
      <w:tblGrid>
        <w:gridCol w:w="3720"/>
        <w:gridCol w:w="5954"/>
      </w:tblGrid>
      <w:tr w:rsidR="00253324" w:rsidRPr="00EC1407" w14:paraId="67EA6FC7" w14:textId="77777777" w:rsidTr="00E36EA0">
        <w:tc>
          <w:tcPr>
            <w:tcW w:w="3720" w:type="dxa"/>
          </w:tcPr>
          <w:p w14:paraId="55449683" w14:textId="3C134CB3" w:rsidR="00253324" w:rsidRPr="00EC1407" w:rsidRDefault="00203B98" w:rsidP="000E00D4">
            <w:pPr>
              <w:spacing w:after="0" w:line="340" w:lineRule="exact"/>
              <w:jc w:val="center"/>
              <w:rPr>
                <w:rFonts w:ascii="Times New Roman" w:eastAsia="Times New Roman" w:hAnsi="Times New Roman"/>
                <w:sz w:val="26"/>
                <w:szCs w:val="26"/>
              </w:rPr>
            </w:pPr>
            <w:r w:rsidRPr="00EC1407">
              <w:rPr>
                <w:rFonts w:ascii="Times New Roman" w:eastAsia="Times New Roman" w:hAnsi="Times New Roman"/>
                <w:sz w:val="26"/>
                <w:szCs w:val="26"/>
              </w:rPr>
              <w:t>TRUNG TÂM NHIỆT ĐỚI</w:t>
            </w:r>
            <w:r w:rsidR="00E36EA0">
              <w:rPr>
                <w:rFonts w:ascii="Times New Roman" w:eastAsia="Times New Roman" w:hAnsi="Times New Roman"/>
                <w:sz w:val="26"/>
                <w:szCs w:val="26"/>
              </w:rPr>
              <w:br/>
            </w:r>
            <w:r w:rsidRPr="00EC1407">
              <w:rPr>
                <w:rFonts w:ascii="Times New Roman" w:eastAsia="Times New Roman" w:hAnsi="Times New Roman"/>
                <w:sz w:val="26"/>
                <w:szCs w:val="26"/>
              </w:rPr>
              <w:t>VIỆT-NGA</w:t>
            </w:r>
          </w:p>
          <w:p w14:paraId="434EFD66" w14:textId="77777777" w:rsidR="00305AEC" w:rsidRPr="00EC1407" w:rsidRDefault="00203B98" w:rsidP="008C353C">
            <w:pPr>
              <w:spacing w:after="0" w:line="340" w:lineRule="exact"/>
              <w:jc w:val="center"/>
              <w:rPr>
                <w:rFonts w:ascii="Times New Roman" w:eastAsia="Times New Roman" w:hAnsi="Times New Roman"/>
                <w:b/>
                <w:sz w:val="26"/>
                <w:szCs w:val="26"/>
              </w:rPr>
            </w:pPr>
            <w:r w:rsidRPr="00EC1407">
              <w:rPr>
                <w:rFonts w:ascii="Times New Roman" w:eastAsia="Times New Roman" w:hAnsi="Times New Roman"/>
                <w:b/>
                <w:sz w:val="26"/>
                <w:szCs w:val="26"/>
              </w:rPr>
              <w:t>CHI NHÁNH PHÍA NAM</w:t>
            </w:r>
          </w:p>
          <w:p w14:paraId="485C1BC7" w14:textId="65273527" w:rsidR="00333C75" w:rsidRPr="00EC1407" w:rsidRDefault="00135210" w:rsidP="009E4182">
            <w:pPr>
              <w:spacing w:before="120" w:after="0" w:line="340" w:lineRule="exact"/>
              <w:ind w:right="-169"/>
              <w:jc w:val="center"/>
              <w:rPr>
                <w:rFonts w:ascii="Times New Roman" w:hAnsi="Times New Roman"/>
                <w:sz w:val="26"/>
                <w:szCs w:val="26"/>
                <w:lang w:eastAsia="ja-JP"/>
              </w:rPr>
            </w:pPr>
            <w:r w:rsidRPr="00EC1407">
              <w:rPr>
                <w:rFonts w:ascii="Times New Roman" w:eastAsia="Times New Roman" w:hAnsi="Times New Roman"/>
                <w:b/>
                <w:noProof/>
                <w:sz w:val="26"/>
                <w:szCs w:val="26"/>
              </w:rPr>
              <mc:AlternateContent>
                <mc:Choice Requires="wps">
                  <w:drawing>
                    <wp:anchor distT="0" distB="0" distL="114300" distR="114300" simplePos="0" relativeHeight="251657216" behindDoc="0" locked="0" layoutInCell="1" allowOverlap="1" wp14:anchorId="7690E11C" wp14:editId="6DBAEFAB">
                      <wp:simplePos x="0" y="0"/>
                      <wp:positionH relativeFrom="column">
                        <wp:posOffset>748929</wp:posOffset>
                      </wp:positionH>
                      <wp:positionV relativeFrom="paragraph">
                        <wp:posOffset>19685</wp:posOffset>
                      </wp:positionV>
                      <wp:extent cx="694690"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8D4CC8" id="_x0000_t32" coordsize="21600,21600" o:spt="32" o:oned="t" path="m,l21600,21600e" filled="f">
                      <v:path arrowok="t" fillok="f" o:connecttype="none"/>
                      <o:lock v:ext="edit" shapetype="t"/>
                    </v:shapetype>
                    <v:shape id="AutoShape 2" o:spid="_x0000_s1026" type="#_x0000_t32" style="position:absolute;margin-left:58.95pt;margin-top:1.55pt;width:54.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"/>
                  </w:pict>
                </mc:Fallback>
              </mc:AlternateContent>
            </w:r>
            <w:r w:rsidR="00203B98" w:rsidRPr="00EC1407">
              <w:rPr>
                <w:rFonts w:ascii="Times New Roman" w:eastAsia="Times New Roman" w:hAnsi="Times New Roman"/>
                <w:sz w:val="26"/>
                <w:szCs w:val="26"/>
              </w:rPr>
              <w:t xml:space="preserve">Số: </w:t>
            </w:r>
            <w:r w:rsidR="009A0383">
              <w:rPr>
                <w:rFonts w:ascii="Times New Roman" w:eastAsia="Times New Roman" w:hAnsi="Times New Roman"/>
                <w:sz w:val="26"/>
                <w:szCs w:val="26"/>
              </w:rPr>
              <w:t xml:space="preserve">   </w:t>
            </w:r>
            <w:r w:rsidR="00E36EA0">
              <w:rPr>
                <w:rFonts w:ascii="Times New Roman" w:eastAsia="Times New Roman" w:hAnsi="Times New Roman"/>
                <w:sz w:val="26"/>
                <w:szCs w:val="26"/>
              </w:rPr>
              <w:t xml:space="preserve">  </w:t>
            </w:r>
            <w:r w:rsidR="009A0383">
              <w:rPr>
                <w:rFonts w:ascii="Times New Roman" w:eastAsia="Times New Roman" w:hAnsi="Times New Roman"/>
                <w:sz w:val="26"/>
                <w:szCs w:val="26"/>
              </w:rPr>
              <w:t xml:space="preserve">  /TB-CNPN</w:t>
            </w:r>
          </w:p>
          <w:p w14:paraId="10A28673" w14:textId="4FB3CF8B" w:rsidR="003C5AD0" w:rsidRPr="00EC1407" w:rsidRDefault="00333C75" w:rsidP="00F43F7E">
            <w:pPr>
              <w:spacing w:after="0" w:line="240" w:lineRule="auto"/>
              <w:jc w:val="center"/>
              <w:rPr>
                <w:rFonts w:ascii="Times New Roman" w:hAnsi="Times New Roman"/>
                <w:sz w:val="24"/>
                <w:szCs w:val="24"/>
                <w:lang w:eastAsia="ja-JP"/>
              </w:rPr>
            </w:pPr>
            <w:r w:rsidRPr="00EC1407">
              <w:rPr>
                <w:rFonts w:ascii="Times New Roman" w:hAnsi="Times New Roman" w:hint="eastAsia"/>
                <w:sz w:val="24"/>
                <w:szCs w:val="24"/>
                <w:lang w:eastAsia="ja-JP"/>
              </w:rPr>
              <w:t xml:space="preserve">V/v </w:t>
            </w:r>
            <w:r w:rsidR="003C5AD0" w:rsidRPr="00EC1407">
              <w:rPr>
                <w:rFonts w:ascii="Times New Roman" w:hAnsi="Times New Roman"/>
                <w:sz w:val="24"/>
                <w:szCs w:val="24"/>
                <w:lang w:eastAsia="ja-JP"/>
              </w:rPr>
              <w:t xml:space="preserve">mời </w:t>
            </w:r>
            <w:r w:rsidR="002E2FE6">
              <w:rPr>
                <w:rFonts w:ascii="Times New Roman" w:hAnsi="Times New Roman"/>
                <w:sz w:val="24"/>
                <w:szCs w:val="24"/>
                <w:lang w:eastAsia="ja-JP"/>
              </w:rPr>
              <w:t>báo giá</w:t>
            </w:r>
            <w:r w:rsidR="003C5AD0" w:rsidRPr="00EC1407">
              <w:rPr>
                <w:rFonts w:ascii="Times New Roman" w:hAnsi="Times New Roman"/>
                <w:sz w:val="24"/>
                <w:szCs w:val="24"/>
                <w:lang w:eastAsia="ja-JP"/>
              </w:rPr>
              <w:t xml:space="preserve"> </w:t>
            </w:r>
            <w:r w:rsidR="00E641DE">
              <w:rPr>
                <w:rFonts w:ascii="Times New Roman" w:hAnsi="Times New Roman"/>
                <w:sz w:val="24"/>
                <w:szCs w:val="24"/>
                <w:lang w:eastAsia="ja-JP"/>
              </w:rPr>
              <w:t xml:space="preserve">hàng hóa </w:t>
            </w:r>
            <w:r w:rsidR="00755C06">
              <w:rPr>
                <w:rFonts w:ascii="Times New Roman" w:hAnsi="Times New Roman"/>
                <w:sz w:val="24"/>
                <w:szCs w:val="24"/>
                <w:lang w:eastAsia="ja-JP"/>
              </w:rPr>
              <w:t xml:space="preserve">và thương thảo </w:t>
            </w:r>
            <w:r w:rsidR="003C5AD0" w:rsidRPr="00EC1407">
              <w:rPr>
                <w:rFonts w:ascii="Times New Roman" w:hAnsi="Times New Roman"/>
                <w:sz w:val="24"/>
                <w:szCs w:val="24"/>
                <w:lang w:eastAsia="ja-JP"/>
              </w:rPr>
              <w:t>gói thầu</w:t>
            </w:r>
          </w:p>
          <w:p w14:paraId="460CA57F" w14:textId="77777777" w:rsidR="00253324" w:rsidRPr="00EC1407" w:rsidRDefault="00A47C6D" w:rsidP="004A279C">
            <w:pPr>
              <w:spacing w:after="0" w:line="240" w:lineRule="auto"/>
              <w:jc w:val="center"/>
              <w:rPr>
                <w:rFonts w:ascii="Times New Roman" w:eastAsia="Times New Roman" w:hAnsi="Times New Roman"/>
                <w:sz w:val="28"/>
                <w:szCs w:val="28"/>
              </w:rPr>
            </w:pPr>
            <w:r>
              <w:rPr>
                <w:rFonts w:ascii="Times New Roman" w:hAnsi="Times New Roman"/>
                <w:sz w:val="24"/>
                <w:szCs w:val="24"/>
                <w:lang w:eastAsia="ja-JP"/>
              </w:rPr>
              <w:t xml:space="preserve">    </w:t>
            </w:r>
            <w:r w:rsidR="009E4182" w:rsidRPr="009E4182">
              <w:rPr>
                <w:rFonts w:ascii="Times New Roman" w:hAnsi="Times New Roman"/>
                <w:sz w:val="24"/>
                <w:szCs w:val="24"/>
                <w:lang w:eastAsia="ja-JP"/>
              </w:rPr>
              <w:t>“</w:t>
            </w:r>
            <w:r w:rsidR="00ED035E">
              <w:rPr>
                <w:rFonts w:ascii="Times New Roman" w:hAnsi="Times New Roman"/>
                <w:sz w:val="24"/>
                <w:szCs w:val="24"/>
                <w:lang w:eastAsia="ja-JP"/>
              </w:rPr>
              <w:t>[[GoiThau]]</w:t>
            </w:r>
            <w:r w:rsidR="009E4182" w:rsidRPr="009E4182">
              <w:rPr>
                <w:rFonts w:ascii="Times New Roman" w:hAnsi="Times New Roman"/>
                <w:sz w:val="24"/>
                <w:szCs w:val="24"/>
                <w:lang w:eastAsia="ja-JP"/>
              </w:rPr>
              <w:t>”.</w:t>
            </w:r>
          </w:p>
        </w:tc>
        <w:tc>
          <w:tcPr>
            <w:tcW w:w="5954" w:type="dxa"/>
          </w:tcPr>
          <w:p w14:paraId="6E35CA0F" w14:textId="77777777" w:rsidR="00253324" w:rsidRPr="009634E6" w:rsidRDefault="00253324" w:rsidP="000E00D4">
            <w:pPr>
              <w:spacing w:after="0" w:line="340" w:lineRule="exact"/>
              <w:jc w:val="center"/>
              <w:rPr>
                <w:rFonts w:ascii="Times New Roman" w:eastAsia="Times New Roman" w:hAnsi="Times New Roman"/>
                <w:b/>
                <w:sz w:val="26"/>
                <w:szCs w:val="26"/>
              </w:rPr>
            </w:pPr>
            <w:r w:rsidRPr="009634E6">
              <w:rPr>
                <w:rFonts w:ascii="Times New Roman" w:eastAsia="Times New Roman" w:hAnsi="Times New Roman"/>
                <w:b/>
                <w:sz w:val="26"/>
                <w:szCs w:val="26"/>
              </w:rPr>
              <w:t>CỘNG HÒA XÃ HỘI CHỦ NGHĨA VIỆT NAM</w:t>
            </w:r>
          </w:p>
          <w:p w14:paraId="209581E2" w14:textId="77777777" w:rsidR="002A79B7" w:rsidRPr="009634E6" w:rsidRDefault="00253324" w:rsidP="002A79B7">
            <w:pPr>
              <w:spacing w:after="0" w:line="340" w:lineRule="exact"/>
              <w:jc w:val="center"/>
              <w:rPr>
                <w:rFonts w:ascii="Times New Roman" w:eastAsia="Times New Roman" w:hAnsi="Times New Roman"/>
                <w:b/>
                <w:sz w:val="26"/>
                <w:szCs w:val="26"/>
              </w:rPr>
            </w:pPr>
            <w:r w:rsidRPr="009634E6">
              <w:rPr>
                <w:rFonts w:ascii="Times New Roman" w:eastAsia="Times New Roman" w:hAnsi="Times New Roman"/>
                <w:b/>
                <w:sz w:val="26"/>
                <w:szCs w:val="26"/>
              </w:rPr>
              <w:t xml:space="preserve">Độc lập </w:t>
            </w:r>
            <w:r w:rsidR="008D6D7F" w:rsidRPr="009634E6">
              <w:rPr>
                <w:rFonts w:ascii="Times New Roman" w:eastAsia="Times New Roman" w:hAnsi="Times New Roman"/>
                <w:b/>
                <w:sz w:val="26"/>
                <w:szCs w:val="26"/>
              </w:rPr>
              <w:t>-</w:t>
            </w:r>
            <w:r w:rsidRPr="009634E6">
              <w:rPr>
                <w:rFonts w:ascii="Times New Roman" w:eastAsia="Times New Roman" w:hAnsi="Times New Roman"/>
                <w:b/>
                <w:sz w:val="26"/>
                <w:szCs w:val="26"/>
              </w:rPr>
              <w:t xml:space="preserve"> Tự do </w:t>
            </w:r>
            <w:r w:rsidR="008D6D7F" w:rsidRPr="009634E6">
              <w:rPr>
                <w:rFonts w:ascii="Times New Roman" w:eastAsia="Times New Roman" w:hAnsi="Times New Roman"/>
                <w:b/>
                <w:sz w:val="26"/>
                <w:szCs w:val="26"/>
              </w:rPr>
              <w:t>-</w:t>
            </w:r>
            <w:r w:rsidRPr="009634E6">
              <w:rPr>
                <w:rFonts w:ascii="Times New Roman" w:eastAsia="Times New Roman" w:hAnsi="Times New Roman"/>
                <w:b/>
                <w:sz w:val="26"/>
                <w:szCs w:val="26"/>
              </w:rPr>
              <w:t xml:space="preserve"> Hạnh phúc</w:t>
            </w:r>
          </w:p>
          <w:p w14:paraId="22A48C40" w14:textId="1B2C86FF" w:rsidR="006C7AAA" w:rsidRPr="009634E6" w:rsidRDefault="00135210" w:rsidP="00463310">
            <w:pPr>
              <w:spacing w:after="0" w:line="340" w:lineRule="exact"/>
              <w:jc w:val="center"/>
              <w:rPr>
                <w:rFonts w:ascii="Times New Roman" w:eastAsia="Times New Roman" w:hAnsi="Times New Roman"/>
                <w:i/>
                <w:sz w:val="26"/>
                <w:szCs w:val="26"/>
              </w:rPr>
            </w:pPr>
            <w:r w:rsidRPr="009634E6">
              <w:rPr>
                <w:rFonts w:ascii="Times New Roman" w:eastAsia="Times New Roman" w:hAnsi="Times New Roman"/>
                <w:i/>
                <w:noProof/>
                <w:sz w:val="26"/>
                <w:szCs w:val="26"/>
              </w:rPr>
              <mc:AlternateContent>
                <mc:Choice Requires="wps">
                  <w:drawing>
                    <wp:anchor distT="0" distB="0" distL="114300" distR="114300" simplePos="0" relativeHeight="251658240" behindDoc="0" locked="0" layoutInCell="1" allowOverlap="1" wp14:anchorId="2F18E436" wp14:editId="063914BF">
                      <wp:simplePos x="0" y="0"/>
                      <wp:positionH relativeFrom="column">
                        <wp:posOffset>781314</wp:posOffset>
                      </wp:positionH>
                      <wp:positionV relativeFrom="paragraph">
                        <wp:posOffset>18415</wp:posOffset>
                      </wp:positionV>
                      <wp:extent cx="2019300"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790E22" id="AutoShape 3" o:spid="_x0000_s1026" type="#_x0000_t32" style="position:absolute;margin-left:61.5pt;margin-top:1.45pt;width:15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"/>
                  </w:pict>
                </mc:Fallback>
              </mc:AlternateContent>
            </w:r>
          </w:p>
          <w:p w14:paraId="1DA5423A" w14:textId="44D9DA5B" w:rsidR="00253324" w:rsidRPr="00EC1407" w:rsidRDefault="009E4182" w:rsidP="00A47C6D">
            <w:pPr>
              <w:spacing w:before="120" w:after="0" w:line="340" w:lineRule="exact"/>
              <w:rPr>
                <w:rFonts w:ascii="Times New Roman" w:eastAsia="Times New Roman" w:hAnsi="Times New Roman"/>
                <w:i/>
                <w:sz w:val="26"/>
                <w:szCs w:val="26"/>
              </w:rPr>
            </w:pPr>
            <w:r w:rsidRPr="009634E6">
              <w:rPr>
                <w:rFonts w:ascii="Times New Roman" w:eastAsia="Times New Roman" w:hAnsi="Times New Roman"/>
                <w:i/>
                <w:sz w:val="26"/>
                <w:szCs w:val="26"/>
              </w:rPr>
              <w:t xml:space="preserve">     </w:t>
            </w:r>
            <w:r w:rsidR="00845036" w:rsidRPr="009634E6">
              <w:rPr>
                <w:rFonts w:ascii="Times New Roman" w:eastAsia="Times New Roman" w:hAnsi="Times New Roman"/>
                <w:i/>
                <w:sz w:val="26"/>
                <w:szCs w:val="26"/>
              </w:rPr>
              <w:t xml:space="preserve">      </w:t>
            </w:r>
            <w:r w:rsidR="009B560D" w:rsidRPr="009634E6">
              <w:rPr>
                <w:rFonts w:ascii="Times New Roman" w:eastAsia="Times New Roman" w:hAnsi="Times New Roman"/>
                <w:i/>
                <w:sz w:val="26"/>
                <w:szCs w:val="26"/>
              </w:rPr>
              <w:t xml:space="preserve">  </w:t>
            </w:r>
            <w:r w:rsidR="009A0383">
              <w:rPr>
                <w:rFonts w:ascii="Times New Roman" w:eastAsia="Times New Roman" w:hAnsi="Times New Roman"/>
                <w:i/>
                <w:sz w:val="26"/>
                <w:szCs w:val="26"/>
              </w:rPr>
              <w:t>[[DiaDanh]], ngày       tháng    năm 20</w:t>
            </w:r>
          </w:p>
        </w:tc>
      </w:tr>
    </w:tbl>
    <w:p w14:paraId="27CF14CA" w14:textId="77777777" w:rsidR="006D732C" w:rsidRPr="00EC1407" w:rsidRDefault="006D732C" w:rsidP="00A37B4D">
      <w:pPr>
        <w:spacing w:after="0" w:line="340" w:lineRule="exact"/>
        <w:ind w:left="1440" w:firstLine="720"/>
        <w:rPr>
          <w:rFonts w:ascii="Times New Roman" w:eastAsia="Times New Roman" w:hAnsi="Times New Roman"/>
          <w:sz w:val="28"/>
          <w:szCs w:val="28"/>
        </w:rPr>
      </w:pPr>
    </w:p>
    <w:p w14:paraId="6B9282F8" w14:textId="77777777" w:rsidR="00F23258" w:rsidRPr="00A47C6D" w:rsidRDefault="0083644D" w:rsidP="00503D01">
      <w:pPr>
        <w:spacing w:after="240"/>
        <w:jc w:val="center"/>
        <w:rPr>
          <w:rFonts w:ascii="Times New Roman" w:hAnsi="Times New Roman"/>
          <w:noProof/>
          <w:sz w:val="28"/>
          <w:szCs w:val="28"/>
          <w:lang w:val="pt-BR"/>
        </w:rPr>
      </w:pPr>
      <w:r w:rsidRPr="00EC1407">
        <w:rPr>
          <w:rFonts w:ascii="Times New Roman" w:eastAsia="Times New Roman" w:hAnsi="Times New Roman"/>
          <w:sz w:val="28"/>
          <w:szCs w:val="28"/>
        </w:rPr>
        <w:t xml:space="preserve">Kính gửi: </w:t>
      </w:r>
      <w:r w:rsidR="00ED035E">
        <w:rPr>
          <w:rFonts w:ascii="Times New Roman" w:hAnsi="Times New Roman"/>
          <w:noProof/>
          <w:sz w:val="28"/>
          <w:szCs w:val="28"/>
          <w:lang w:val="pt-BR"/>
        </w:rPr>
        <w:t>[[NhaThau]]</w:t>
      </w:r>
    </w:p>
    <w:p w14:paraId="623BC0CB" w14:textId="77777777" w:rsidR="009A0383" w:rsidRPr="009A0383" w:rsidRDefault="009A0383" w:rsidP="009A0383">
      <w:pPr>
        <w:spacing w:after="120"/>
        <w:ind w:firstLine="680"/>
        <w:contextualSpacing/>
        <w:jc w:val="both"/>
        <w:rPr>
          <w:rFonts w:ascii="Times New Roman" w:hAnsi="Times New Roman"/>
          <w:i/>
          <w:sz w:val="28"/>
          <w:szCs w:val="28"/>
          <w:lang w:val="pt-BR" w:eastAsia="ja-JP"/>
        </w:rPr>
      </w:pPr>
      <w:r w:rsidRPr="009A0383">
        <w:rPr>
          <w:rFonts w:ascii="Times New Roman" w:hAnsi="Times New Roman"/>
          <w:i/>
          <w:sz w:val="28"/>
          <w:szCs w:val="28"/>
          <w:lang w:val="pt-BR" w:eastAsia="ja-JP"/>
        </w:rPr>
        <w:t>Căn cứ Luật đấu thầu số 22/2023/QH15 ngày 23 tháng 6 năm 2023 của Quốc hội nước Cộng hòa xã hội chủ nghĩa Việt Nam;</w:t>
      </w:r>
    </w:p>
    <w:p w14:paraId="29600AFB" w14:textId="77777777" w:rsidR="009A0383" w:rsidRPr="009A0383" w:rsidRDefault="009A0383" w:rsidP="009A0383">
      <w:pPr>
        <w:spacing w:after="120"/>
        <w:ind w:firstLine="680"/>
        <w:contextualSpacing/>
        <w:jc w:val="both"/>
        <w:rPr>
          <w:rFonts w:ascii="Times New Roman" w:hAnsi="Times New Roman"/>
          <w:i/>
          <w:sz w:val="28"/>
          <w:szCs w:val="28"/>
          <w:lang w:val="pt-BR" w:eastAsia="ja-JP"/>
        </w:rPr>
      </w:pPr>
      <w:r w:rsidRPr="009A0383">
        <w:rPr>
          <w:rFonts w:ascii="Times New Roman" w:hAnsi="Times New Roman"/>
          <w:i/>
          <w:sz w:val="28"/>
          <w:szCs w:val="28"/>
          <w:lang w:val="pt-BR" w:eastAsia="ja-JP"/>
        </w:rPr>
        <w:t>Căn cứ Nghị định số 24/2024/NĐ-CP ngày 27 tháng 02 năm 2024 của Chính phủ quy định chi tiết một số điều và biện pháp thi hành Luật Đấu thầu về lựa chọn nhà thầu;</w:t>
      </w:r>
    </w:p>
    <w:p w14:paraId="649213DA" w14:textId="77777777" w:rsidR="009A0383" w:rsidRPr="009A0383" w:rsidRDefault="009A0383" w:rsidP="009A0383">
      <w:pPr>
        <w:spacing w:after="120"/>
        <w:ind w:firstLine="680"/>
        <w:contextualSpacing/>
        <w:jc w:val="both"/>
        <w:rPr>
          <w:rFonts w:ascii="Times New Roman" w:hAnsi="Times New Roman"/>
          <w:i/>
          <w:sz w:val="28"/>
          <w:szCs w:val="28"/>
          <w:lang w:val="pt-BR" w:eastAsia="ja-JP"/>
        </w:rPr>
      </w:pPr>
      <w:r w:rsidRPr="009A0383">
        <w:rPr>
          <w:rFonts w:ascii="Times New Roman" w:hAnsi="Times New Roman"/>
          <w:i/>
          <w:sz w:val="28"/>
          <w:szCs w:val="28"/>
          <w:lang w:val="pt-BR" w:eastAsia="ja-JP"/>
        </w:rPr>
        <w:t xml:space="preserve">Căn cứ Thông tư số 01/2024/TT-BKHĐT ngày 15 tháng 02 năm 2024 của Bộ trưởng Bộ Kế hoạch và Đầu tư; </w:t>
      </w:r>
    </w:p>
    <w:p w14:paraId="74F4CAB9" w14:textId="77777777" w:rsidR="009A0383" w:rsidRDefault="009A0383" w:rsidP="009A0383">
      <w:pPr>
        <w:spacing w:after="120"/>
        <w:ind w:firstLine="680"/>
        <w:contextualSpacing/>
        <w:jc w:val="both"/>
        <w:rPr>
          <w:rFonts w:ascii="Times New Roman" w:hAnsi="Times New Roman"/>
          <w:i/>
          <w:sz w:val="28"/>
          <w:szCs w:val="28"/>
          <w:lang w:val="pt-BR" w:eastAsia="ja-JP"/>
        </w:rPr>
      </w:pPr>
      <w:r w:rsidRPr="009A0383">
        <w:rPr>
          <w:rFonts w:ascii="Times New Roman" w:hAnsi="Times New Roman"/>
          <w:i/>
          <w:sz w:val="28"/>
          <w:szCs w:val="28"/>
          <w:lang w:val="pt-BR" w:eastAsia="ja-JP"/>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6BBC3C93" w14:textId="77777777" w:rsidR="00AD0431" w:rsidRDefault="00AD0431" w:rsidP="009A0383">
      <w:pPr>
        <w:spacing w:after="120"/>
        <w:ind w:firstLine="680"/>
        <w:contextualSpacing/>
        <w:jc w:val="both"/>
        <w:rPr>
          <w:rFonts w:ascii="Times New Roman" w:hAnsi="Times New Roman"/>
          <w:i/>
          <w:sz w:val="28"/>
          <w:szCs w:val="28"/>
          <w:lang w:val="pt-BR" w:eastAsia="ja-JP"/>
        </w:rPr>
      </w:pPr>
      <w:r w:rsidRPr="00AD0431">
        <w:rPr>
          <w:rFonts w:ascii="Times New Roman" w:hAnsi="Times New Roman"/>
          <w:i/>
          <w:sz w:val="28"/>
          <w:szCs w:val="28"/>
          <w:lang w:val="pt-BR" w:eastAsia="ja-JP"/>
        </w:rPr>
        <w:t>Căn cứ Quyết định số [[KHLCNT_qd]] ngày [[KHLCNT_qd_d]] của [[ChuDauTu]] phê duyệt kế hoạch lựa chọn nhà thầu các gói thầu thuộc nhiệm vụ KH&amp;CN “[[DuAn]]”;</w:t>
      </w:r>
    </w:p>
    <w:p w14:paraId="4DF84EFD" w14:textId="0ADD6D71" w:rsidR="009A0383" w:rsidRPr="00E641DE" w:rsidRDefault="009A0383" w:rsidP="009A0383">
      <w:pPr>
        <w:spacing w:after="120"/>
        <w:ind w:firstLine="680"/>
        <w:contextualSpacing/>
        <w:jc w:val="both"/>
        <w:rPr>
          <w:rFonts w:ascii="Times New Roman" w:hAnsi="Times New Roman"/>
          <w:i/>
          <w:sz w:val="28"/>
          <w:szCs w:val="28"/>
          <w:lang w:val="pt-BR" w:eastAsia="ja-JP"/>
        </w:rPr>
      </w:pPr>
      <w:r w:rsidRPr="009A0383">
        <w:rPr>
          <w:rFonts w:ascii="Times New Roman" w:hAnsi="Times New Roman"/>
          <w:i/>
          <w:sz w:val="28"/>
          <w:szCs w:val="28"/>
          <w:lang w:val="pt-BR" w:eastAsia="ja-JP"/>
        </w:rPr>
        <w:t>Căn cứ báo giá của các đơn vị và khả năng cung cấp hàng hóa trên thị trường</w:t>
      </w:r>
      <w:r>
        <w:rPr>
          <w:rFonts w:ascii="Times New Roman" w:hAnsi="Times New Roman"/>
          <w:i/>
          <w:sz w:val="28"/>
          <w:szCs w:val="28"/>
          <w:lang w:val="pt-BR" w:eastAsia="ja-JP"/>
        </w:rPr>
        <w:t>.</w:t>
      </w:r>
    </w:p>
    <w:p w14:paraId="6EB751DC" w14:textId="0900C3E0" w:rsidR="008B29E7" w:rsidRDefault="009A0383" w:rsidP="001174B5">
      <w:pPr>
        <w:spacing w:after="120"/>
        <w:ind w:firstLine="680"/>
        <w:contextualSpacing/>
        <w:jc w:val="both"/>
        <w:rPr>
          <w:rFonts w:ascii="Times New Roman" w:hAnsi="Times New Roman"/>
          <w:sz w:val="28"/>
          <w:szCs w:val="28"/>
          <w:lang w:val="pt-BR"/>
        </w:rPr>
      </w:pPr>
      <w:r>
        <w:rPr>
          <w:rFonts w:ascii="Times New Roman" w:hAnsi="Times New Roman"/>
          <w:sz w:val="28"/>
          <w:szCs w:val="28"/>
          <w:lang w:val="pt-BR" w:eastAsia="ja-JP"/>
        </w:rPr>
        <w:t>[[ChuDauTu]]</w:t>
      </w:r>
      <w:r w:rsidR="00ED035E">
        <w:rPr>
          <w:rFonts w:ascii="Times New Roman" w:hAnsi="Times New Roman"/>
          <w:sz w:val="28"/>
          <w:szCs w:val="28"/>
          <w:lang w:val="pt-BR" w:eastAsia="ja-JP"/>
        </w:rPr>
        <w:t xml:space="preserve"> </w:t>
      </w:r>
      <w:r w:rsidR="00E641DE">
        <w:rPr>
          <w:rFonts w:ascii="Times New Roman" w:hAnsi="Times New Roman"/>
          <w:sz w:val="28"/>
          <w:szCs w:val="28"/>
          <w:lang w:val="pt-BR" w:eastAsia="ja-JP"/>
        </w:rPr>
        <w:t xml:space="preserve">đề nghị </w:t>
      </w:r>
      <w:r w:rsidR="00AD0431">
        <w:rPr>
          <w:rFonts w:ascii="Times New Roman" w:hAnsi="Times New Roman"/>
          <w:sz w:val="28"/>
          <w:szCs w:val="28"/>
          <w:lang w:val="pt-BR" w:eastAsia="ja-JP"/>
        </w:rPr>
        <w:t xml:space="preserve">nhà thầu </w:t>
      </w:r>
      <w:r w:rsidR="00E641DE">
        <w:rPr>
          <w:rFonts w:ascii="Times New Roman" w:hAnsi="Times New Roman"/>
          <w:sz w:val="28"/>
          <w:szCs w:val="28"/>
          <w:lang w:val="pt-BR" w:eastAsia="ja-JP"/>
        </w:rPr>
        <w:t xml:space="preserve">có tên sau báo giá đối với hàng hóa của gói thầu </w:t>
      </w:r>
      <w:r w:rsidR="009E4182" w:rsidRPr="009B560D">
        <w:rPr>
          <w:rFonts w:ascii="Times New Roman" w:hAnsi="Times New Roman"/>
          <w:sz w:val="28"/>
          <w:szCs w:val="28"/>
          <w:lang w:val="pt-BR"/>
        </w:rPr>
        <w:t>“</w:t>
      </w:r>
      <w:r w:rsidR="00ED035E">
        <w:rPr>
          <w:rFonts w:ascii="Times New Roman" w:hAnsi="Times New Roman"/>
          <w:sz w:val="28"/>
          <w:szCs w:val="28"/>
          <w:lang w:val="pt-BR"/>
        </w:rPr>
        <w:t>[[GoiThau]]</w:t>
      </w:r>
      <w:r w:rsidR="00E641DE">
        <w:rPr>
          <w:rFonts w:ascii="Times New Roman" w:hAnsi="Times New Roman"/>
          <w:sz w:val="28"/>
          <w:szCs w:val="28"/>
          <w:lang w:val="pt-BR"/>
        </w:rPr>
        <w:t>”</w:t>
      </w:r>
      <w:r w:rsidR="00755C06">
        <w:rPr>
          <w:rFonts w:ascii="Times New Roman" w:hAnsi="Times New Roman"/>
          <w:sz w:val="28"/>
          <w:szCs w:val="28"/>
          <w:lang w:val="pt-BR"/>
        </w:rPr>
        <w:t xml:space="preserve"> và tới thương thảo hợp đồng theo nội dung chi tiết như sau:</w:t>
      </w:r>
    </w:p>
    <w:p w14:paraId="75C44176" w14:textId="546FC7E4" w:rsidR="00755C06" w:rsidRPr="00755C06" w:rsidRDefault="00755C06" w:rsidP="00755C06">
      <w:pPr>
        <w:pStyle w:val="ListParagraph"/>
        <w:numPr>
          <w:ilvl w:val="0"/>
          <w:numId w:val="28"/>
        </w:numPr>
        <w:spacing w:after="120"/>
        <w:jc w:val="both"/>
        <w:rPr>
          <w:b/>
          <w:bCs/>
          <w:sz w:val="28"/>
          <w:szCs w:val="28"/>
          <w:lang w:val="pt-BR"/>
        </w:rPr>
      </w:pPr>
      <w:r w:rsidRPr="00755C06">
        <w:rPr>
          <w:b/>
          <w:bCs/>
          <w:sz w:val="28"/>
          <w:szCs w:val="28"/>
          <w:lang w:val="pt-BR"/>
        </w:rPr>
        <w:t>Mời báo giá</w:t>
      </w:r>
    </w:p>
    <w:p w14:paraId="2A444834" w14:textId="1B5DC51B" w:rsidR="00E641DE" w:rsidRDefault="00755C06" w:rsidP="001174B5">
      <w:pPr>
        <w:spacing w:after="120"/>
        <w:ind w:firstLine="680"/>
        <w:contextualSpacing/>
        <w:jc w:val="both"/>
        <w:rPr>
          <w:rFonts w:ascii="Times New Roman" w:hAnsi="Times New Roman"/>
          <w:sz w:val="28"/>
          <w:szCs w:val="28"/>
          <w:lang w:val="pt-BR"/>
        </w:rPr>
      </w:pPr>
      <w:r>
        <w:rPr>
          <w:rFonts w:ascii="Times New Roman" w:hAnsi="Times New Roman"/>
          <w:sz w:val="28"/>
          <w:szCs w:val="28"/>
          <w:lang w:val="pt-BR"/>
        </w:rPr>
        <w:t>- Nhà thầu được mời báo giá</w:t>
      </w:r>
      <w:r w:rsidR="00E641DE">
        <w:rPr>
          <w:rFonts w:ascii="Times New Roman" w:hAnsi="Times New Roman"/>
          <w:sz w:val="28"/>
          <w:szCs w:val="28"/>
          <w:lang w:val="pt-BR"/>
        </w:rPr>
        <w:t>: [[NhaThau]]</w:t>
      </w:r>
      <w:r>
        <w:rPr>
          <w:rFonts w:ascii="Times New Roman" w:hAnsi="Times New Roman"/>
          <w:sz w:val="28"/>
          <w:szCs w:val="28"/>
          <w:lang w:val="pt-BR"/>
        </w:rPr>
        <w:t>, đ</w:t>
      </w:r>
      <w:r w:rsidR="00E641DE">
        <w:rPr>
          <w:rFonts w:ascii="Times New Roman" w:hAnsi="Times New Roman"/>
          <w:sz w:val="28"/>
          <w:szCs w:val="28"/>
          <w:lang w:val="pt-BR"/>
        </w:rPr>
        <w:t>ịa chỉ: [[NhaThau_dc]]</w:t>
      </w:r>
      <w:r>
        <w:rPr>
          <w:rFonts w:ascii="Times New Roman" w:hAnsi="Times New Roman"/>
          <w:sz w:val="28"/>
          <w:szCs w:val="28"/>
          <w:lang w:val="pt-BR"/>
        </w:rPr>
        <w:t xml:space="preserve">,  </w:t>
      </w:r>
      <w:r w:rsidR="00E641DE">
        <w:rPr>
          <w:rFonts w:ascii="Times New Roman" w:hAnsi="Times New Roman"/>
          <w:sz w:val="28"/>
          <w:szCs w:val="28"/>
          <w:lang w:val="pt-BR"/>
        </w:rPr>
        <w:t>ĐKKD: [[</w:t>
      </w:r>
      <w:r w:rsidR="009A0383">
        <w:rPr>
          <w:rFonts w:ascii="Times New Roman" w:hAnsi="Times New Roman"/>
          <w:sz w:val="28"/>
          <w:szCs w:val="28"/>
          <w:lang w:val="pt-BR"/>
        </w:rPr>
        <w:t>NhaThau_</w:t>
      </w:r>
      <w:r w:rsidR="00E641DE">
        <w:rPr>
          <w:rFonts w:ascii="Times New Roman" w:hAnsi="Times New Roman"/>
          <w:sz w:val="28"/>
          <w:szCs w:val="28"/>
          <w:lang w:val="pt-BR"/>
        </w:rPr>
        <w:t>DKKD]]</w:t>
      </w:r>
      <w:r>
        <w:rPr>
          <w:rFonts w:ascii="Times New Roman" w:hAnsi="Times New Roman"/>
          <w:sz w:val="28"/>
          <w:szCs w:val="28"/>
          <w:lang w:val="pt-BR"/>
        </w:rPr>
        <w:t>, m</w:t>
      </w:r>
      <w:r w:rsidR="009A0383">
        <w:rPr>
          <w:rFonts w:ascii="Times New Roman" w:hAnsi="Times New Roman"/>
          <w:sz w:val="28"/>
          <w:szCs w:val="28"/>
          <w:lang w:val="pt-BR"/>
        </w:rPr>
        <w:t xml:space="preserve">ã số thuế: </w:t>
      </w:r>
      <w:r w:rsidR="00E641DE">
        <w:rPr>
          <w:rFonts w:ascii="Times New Roman" w:hAnsi="Times New Roman"/>
          <w:sz w:val="28"/>
          <w:szCs w:val="28"/>
          <w:lang w:val="pt-BR"/>
        </w:rPr>
        <w:t>[[</w:t>
      </w:r>
      <w:r w:rsidR="009A0383">
        <w:rPr>
          <w:rFonts w:ascii="Times New Roman" w:hAnsi="Times New Roman"/>
          <w:sz w:val="28"/>
          <w:szCs w:val="28"/>
          <w:lang w:val="pt-BR"/>
        </w:rPr>
        <w:t>NhaThau_</w:t>
      </w:r>
      <w:r w:rsidR="00E641DE">
        <w:rPr>
          <w:rFonts w:ascii="Times New Roman" w:hAnsi="Times New Roman"/>
          <w:sz w:val="28"/>
          <w:szCs w:val="28"/>
          <w:lang w:val="pt-BR"/>
        </w:rPr>
        <w:t>MST]]</w:t>
      </w:r>
      <w:r>
        <w:rPr>
          <w:rFonts w:ascii="Times New Roman" w:hAnsi="Times New Roman"/>
          <w:sz w:val="28"/>
          <w:szCs w:val="28"/>
          <w:lang w:val="pt-BR"/>
        </w:rPr>
        <w:t>.</w:t>
      </w:r>
    </w:p>
    <w:p w14:paraId="443B672F" w14:textId="5A089D4D" w:rsidR="00755C06" w:rsidRDefault="00755C06" w:rsidP="00755C06">
      <w:pPr>
        <w:spacing w:before="120" w:after="120"/>
        <w:ind w:firstLine="680"/>
        <w:contextualSpacing/>
        <w:jc w:val="both"/>
        <w:rPr>
          <w:rFonts w:ascii="Times New Roman" w:hAnsi="Times New Roman"/>
          <w:sz w:val="28"/>
          <w:szCs w:val="28"/>
          <w:lang w:val="pt-BR" w:eastAsia="ja-JP"/>
        </w:rPr>
      </w:pPr>
      <w:r>
        <w:rPr>
          <w:rFonts w:ascii="Times New Roman" w:hAnsi="Times New Roman"/>
          <w:sz w:val="28"/>
          <w:szCs w:val="28"/>
          <w:lang w:val="pt-BR"/>
        </w:rPr>
        <w:t xml:space="preserve">- Thời gian gửi báo giá: </w:t>
      </w:r>
      <w:r>
        <w:rPr>
          <w:rFonts w:ascii="Times New Roman" w:hAnsi="Times New Roman"/>
          <w:sz w:val="28"/>
          <w:szCs w:val="28"/>
          <w:lang w:val="pt-BR" w:eastAsia="ja-JP"/>
        </w:rPr>
        <w:t>T</w:t>
      </w:r>
      <w:r w:rsidRPr="00CF12B3">
        <w:rPr>
          <w:rFonts w:ascii="Times New Roman" w:hAnsi="Times New Roman"/>
          <w:sz w:val="28"/>
          <w:szCs w:val="28"/>
          <w:lang w:val="pt-BR" w:eastAsia="ja-JP"/>
        </w:rPr>
        <w:t xml:space="preserve">rước </w:t>
      </w:r>
      <w:r w:rsidRPr="00ED035E">
        <w:rPr>
          <w:rFonts w:ascii="Times New Roman" w:hAnsi="Times New Roman"/>
          <w:sz w:val="28"/>
          <w:szCs w:val="28"/>
          <w:lang w:val="pt-BR" w:eastAsia="ja-JP"/>
        </w:rPr>
        <w:t xml:space="preserve">[[MoThau_gio]] </w:t>
      </w:r>
      <w:r>
        <w:rPr>
          <w:rFonts w:ascii="Times New Roman" w:hAnsi="Times New Roman"/>
          <w:sz w:val="28"/>
          <w:szCs w:val="28"/>
          <w:lang w:val="pt-BR" w:eastAsia="ja-JP"/>
        </w:rPr>
        <w:t xml:space="preserve">ngày </w:t>
      </w:r>
      <w:r w:rsidRPr="00ED035E">
        <w:rPr>
          <w:rFonts w:ascii="Times New Roman" w:hAnsi="Times New Roman"/>
          <w:sz w:val="28"/>
          <w:szCs w:val="28"/>
          <w:lang w:val="pt-BR" w:eastAsia="ja-JP"/>
        </w:rPr>
        <w:t>[[BB_MoThau_d]]</w:t>
      </w:r>
      <w:r>
        <w:rPr>
          <w:rFonts w:ascii="Times New Roman" w:hAnsi="Times New Roman"/>
          <w:sz w:val="28"/>
          <w:szCs w:val="28"/>
          <w:lang w:val="pt-BR" w:eastAsia="ja-JP"/>
        </w:rPr>
        <w:t>.</w:t>
      </w:r>
    </w:p>
    <w:p w14:paraId="4CE5F14D" w14:textId="775F6EDA" w:rsidR="00755C06" w:rsidRDefault="00755C06" w:rsidP="00755C06">
      <w:pPr>
        <w:spacing w:before="120" w:after="120"/>
        <w:ind w:firstLine="680"/>
        <w:contextualSpacing/>
        <w:jc w:val="both"/>
        <w:rPr>
          <w:rFonts w:ascii="Times New Roman" w:hAnsi="Times New Roman"/>
          <w:sz w:val="28"/>
          <w:szCs w:val="28"/>
          <w:lang w:val="pt-BR"/>
        </w:rPr>
      </w:pPr>
      <w:r>
        <w:rPr>
          <w:rFonts w:ascii="Times New Roman" w:hAnsi="Times New Roman"/>
          <w:sz w:val="28"/>
          <w:szCs w:val="28"/>
          <w:lang w:val="pt-BR" w:eastAsia="ja-JP"/>
        </w:rPr>
        <w:t xml:space="preserve">- Địa chỉ nhận báo giá: </w:t>
      </w:r>
      <w:r>
        <w:rPr>
          <w:rFonts w:ascii="Times New Roman" w:hAnsi="Times New Roman"/>
          <w:sz w:val="28"/>
          <w:szCs w:val="28"/>
          <w:lang w:val="pt-BR" w:eastAsia="ja-JP"/>
        </w:rPr>
        <w:t>[[ChuDauTu]]</w:t>
      </w:r>
      <w:r>
        <w:rPr>
          <w:rFonts w:ascii="Times New Roman" w:hAnsi="Times New Roman"/>
          <w:sz w:val="28"/>
          <w:szCs w:val="28"/>
          <w:lang w:val="pt-BR" w:eastAsia="ja-JP"/>
        </w:rPr>
        <w:t xml:space="preserve">, </w:t>
      </w:r>
      <w:r>
        <w:rPr>
          <w:rFonts w:ascii="Times New Roman" w:hAnsi="Times New Roman"/>
          <w:sz w:val="28"/>
          <w:szCs w:val="28"/>
          <w:lang w:val="pt-BR" w:eastAsia="ja-JP"/>
        </w:rPr>
        <w:t>[[ChuDauTu_dc]]</w:t>
      </w:r>
      <w:r>
        <w:rPr>
          <w:rFonts w:ascii="Times New Roman" w:hAnsi="Times New Roman"/>
          <w:sz w:val="28"/>
          <w:szCs w:val="28"/>
          <w:lang w:val="pt-BR" w:eastAsia="ja-JP"/>
        </w:rPr>
        <w:t xml:space="preserve">, </w:t>
      </w:r>
      <w:r>
        <w:rPr>
          <w:rFonts w:ascii="Times New Roman" w:hAnsi="Times New Roman"/>
          <w:sz w:val="28"/>
          <w:szCs w:val="28"/>
          <w:lang w:val="pt-BR" w:eastAsia="ja-JP"/>
        </w:rPr>
        <w:t>ĐT: [[ChuDauTu_dt]], fax: [[ChuDauTu_fax]].</w:t>
      </w:r>
    </w:p>
    <w:p w14:paraId="27299F24" w14:textId="3E9462E2" w:rsidR="00755C06" w:rsidRDefault="00755C06" w:rsidP="00755C06">
      <w:pPr>
        <w:spacing w:after="120"/>
        <w:ind w:firstLine="680"/>
        <w:contextualSpacing/>
        <w:jc w:val="both"/>
        <w:rPr>
          <w:rFonts w:ascii="Times New Roman" w:hAnsi="Times New Roman"/>
          <w:b/>
          <w:bCs/>
          <w:color w:val="000000"/>
          <w:spacing w:val="-6"/>
          <w:sz w:val="28"/>
          <w:szCs w:val="28"/>
          <w:lang w:val="pt-BR"/>
        </w:rPr>
      </w:pPr>
      <w:r>
        <w:rPr>
          <w:rFonts w:ascii="Times New Roman" w:hAnsi="Times New Roman"/>
          <w:sz w:val="28"/>
          <w:szCs w:val="28"/>
          <w:lang w:val="pt-BR"/>
        </w:rPr>
        <w:t xml:space="preserve">- </w:t>
      </w:r>
      <w:r>
        <w:rPr>
          <w:rFonts w:ascii="Times New Roman" w:hAnsi="Times New Roman"/>
          <w:sz w:val="28"/>
          <w:szCs w:val="28"/>
          <w:lang w:val="pt-BR"/>
        </w:rPr>
        <w:t xml:space="preserve">Danh mục hàng hóa cần báo giá, phạm vi cung cấp và yêu cầu kỹ thuật của hàng hóa được liệt kê trong Phụ lục kèm theo. </w:t>
      </w:r>
    </w:p>
    <w:p w14:paraId="1A2202AB" w14:textId="0F66A5D4" w:rsidR="00E641DE" w:rsidRDefault="00755C06" w:rsidP="001174B5">
      <w:pPr>
        <w:spacing w:after="120"/>
        <w:ind w:firstLine="680"/>
        <w:contextualSpacing/>
        <w:jc w:val="both"/>
        <w:rPr>
          <w:rFonts w:ascii="Times New Roman" w:hAnsi="Times New Roman"/>
          <w:sz w:val="28"/>
          <w:szCs w:val="28"/>
          <w:lang w:val="pt-BR"/>
        </w:rPr>
      </w:pPr>
      <w:r>
        <w:rPr>
          <w:rFonts w:ascii="Times New Roman" w:hAnsi="Times New Roman"/>
          <w:sz w:val="28"/>
          <w:szCs w:val="28"/>
          <w:lang w:val="pt-BR"/>
        </w:rPr>
        <w:lastRenderedPageBreak/>
        <w:t xml:space="preserve">- </w:t>
      </w:r>
      <w:r w:rsidR="00E641DE">
        <w:rPr>
          <w:rFonts w:ascii="Times New Roman" w:hAnsi="Times New Roman"/>
          <w:sz w:val="28"/>
          <w:szCs w:val="28"/>
          <w:lang w:val="pt-BR"/>
        </w:rPr>
        <w:t>Hồ sơ gửi kèm bản báo giá hàng hóa của gói thầu bao gồm: Đăng ký kinh doanh (bản sao), đăng ký thuế, bản báo giá (chào giá) có chữ ký và đóng dấu xác nhận (bản gốc), minh chứng nhà thầu đã đăng ký hoạt động trên mạng đấu thầu quốc gia.</w:t>
      </w:r>
    </w:p>
    <w:p w14:paraId="7DCC69C2" w14:textId="36DB16FA" w:rsidR="00E641DE" w:rsidRPr="00AD0431" w:rsidRDefault="00755C06" w:rsidP="00AD4EFE">
      <w:pPr>
        <w:widowControl w:val="0"/>
        <w:spacing w:after="120"/>
        <w:ind w:firstLine="680"/>
        <w:contextualSpacing/>
        <w:jc w:val="both"/>
        <w:rPr>
          <w:rFonts w:ascii="Times New Roman" w:hAnsi="Times New Roman"/>
          <w:color w:val="000000"/>
          <w:spacing w:val="-6"/>
          <w:sz w:val="28"/>
          <w:szCs w:val="28"/>
          <w:lang w:val="pt-BR"/>
        </w:rPr>
      </w:pPr>
      <w:r>
        <w:rPr>
          <w:rFonts w:ascii="Times New Roman" w:hAnsi="Times New Roman"/>
          <w:color w:val="000000"/>
          <w:spacing w:val="-6"/>
          <w:sz w:val="28"/>
          <w:szCs w:val="28"/>
          <w:lang w:val="pt-BR"/>
        </w:rPr>
        <w:t xml:space="preserve">- </w:t>
      </w:r>
      <w:r w:rsidR="00AD0431" w:rsidRPr="00AD0431">
        <w:rPr>
          <w:rFonts w:ascii="Times New Roman" w:hAnsi="Times New Roman"/>
          <w:color w:val="000000"/>
          <w:spacing w:val="-6"/>
          <w:sz w:val="28"/>
          <w:szCs w:val="28"/>
          <w:lang w:val="pt-BR"/>
        </w:rPr>
        <w:t>Một số lưu ý đối với nhà thầu</w:t>
      </w:r>
      <w:r w:rsidR="00E641DE" w:rsidRPr="00AD0431">
        <w:rPr>
          <w:rFonts w:ascii="Times New Roman" w:hAnsi="Times New Roman"/>
          <w:color w:val="000000"/>
          <w:spacing w:val="-6"/>
          <w:sz w:val="28"/>
          <w:szCs w:val="28"/>
          <w:lang w:val="pt-BR"/>
        </w:rPr>
        <w:t xml:space="preserve">: </w:t>
      </w:r>
    </w:p>
    <w:p w14:paraId="7693C9D5" w14:textId="5A3B9FDE" w:rsidR="00AC7D38" w:rsidRPr="00755C06" w:rsidRDefault="00E641DE" w:rsidP="00755C06">
      <w:pPr>
        <w:pStyle w:val="ListParagraph"/>
        <w:numPr>
          <w:ilvl w:val="0"/>
          <w:numId w:val="27"/>
        </w:numPr>
        <w:spacing w:after="120"/>
        <w:ind w:left="0" w:firstLine="1040"/>
        <w:jc w:val="both"/>
        <w:rPr>
          <w:b/>
          <w:iCs/>
          <w:sz w:val="28"/>
          <w:szCs w:val="28"/>
          <w:lang w:val="pt-BR" w:eastAsia="ja-JP"/>
        </w:rPr>
      </w:pPr>
      <w:r w:rsidRPr="00755C06">
        <w:rPr>
          <w:iCs/>
          <w:sz w:val="28"/>
          <w:szCs w:val="28"/>
          <w:lang w:val="pt-BR" w:eastAsia="ja-JP"/>
        </w:rPr>
        <w:t>Nhà thầu c</w:t>
      </w:r>
      <w:r w:rsidR="00570D3F" w:rsidRPr="00755C06">
        <w:rPr>
          <w:iCs/>
          <w:sz w:val="28"/>
          <w:szCs w:val="28"/>
          <w:lang w:val="pt-BR" w:eastAsia="ja-JP"/>
        </w:rPr>
        <w:t>ó giấy phép đăng ký kinh doanh ngành nghề phù hợp với quy mô, tính chất gói thầu</w:t>
      </w:r>
      <w:r w:rsidR="00AD0431" w:rsidRPr="00755C06">
        <w:rPr>
          <w:iCs/>
          <w:sz w:val="28"/>
          <w:szCs w:val="28"/>
          <w:lang w:val="pt-BR" w:eastAsia="ja-JP"/>
        </w:rPr>
        <w:t>;</w:t>
      </w:r>
    </w:p>
    <w:p w14:paraId="1EB2F90D" w14:textId="50DDB1B6" w:rsidR="00AC7D38" w:rsidRPr="00755C06" w:rsidRDefault="00570D3F" w:rsidP="00755C06">
      <w:pPr>
        <w:pStyle w:val="ListParagraph"/>
        <w:numPr>
          <w:ilvl w:val="0"/>
          <w:numId w:val="27"/>
        </w:numPr>
        <w:spacing w:after="120"/>
        <w:ind w:left="0" w:firstLine="1040"/>
        <w:jc w:val="both"/>
        <w:rPr>
          <w:rFonts w:eastAsia="Times New Roman"/>
          <w:b/>
          <w:iCs/>
          <w:sz w:val="28"/>
          <w:szCs w:val="28"/>
          <w:lang w:val="pt-BR"/>
        </w:rPr>
      </w:pPr>
      <w:r w:rsidRPr="00755C06">
        <w:rPr>
          <w:iCs/>
          <w:sz w:val="28"/>
          <w:szCs w:val="28"/>
          <w:lang w:val="pt-BR" w:eastAsia="ja-JP"/>
        </w:rPr>
        <w:t>Hạch toán tài chính độc lập</w:t>
      </w:r>
      <w:r w:rsidR="00AD0431" w:rsidRPr="00755C06">
        <w:rPr>
          <w:iCs/>
          <w:sz w:val="28"/>
          <w:szCs w:val="28"/>
          <w:lang w:val="pt-BR" w:eastAsia="ja-JP"/>
        </w:rPr>
        <w:t>;</w:t>
      </w:r>
    </w:p>
    <w:p w14:paraId="53092730" w14:textId="27FBCF15" w:rsidR="00AC7D38" w:rsidRPr="00755C06" w:rsidRDefault="00570D3F" w:rsidP="00755C06">
      <w:pPr>
        <w:pStyle w:val="ListParagraph"/>
        <w:numPr>
          <w:ilvl w:val="0"/>
          <w:numId w:val="27"/>
        </w:numPr>
        <w:spacing w:after="120"/>
        <w:ind w:left="0" w:firstLine="1040"/>
        <w:jc w:val="both"/>
        <w:rPr>
          <w:iCs/>
          <w:sz w:val="28"/>
          <w:szCs w:val="28"/>
          <w:lang w:val="pt-BR" w:eastAsia="ja-JP"/>
        </w:rPr>
      </w:pPr>
      <w:r w:rsidRPr="00755C06">
        <w:rPr>
          <w:iCs/>
          <w:sz w:val="28"/>
          <w:szCs w:val="28"/>
          <w:lang w:val="pt-BR" w:eastAsia="ja-JP"/>
        </w:rPr>
        <w:t>Không đang trong quá trình</w:t>
      </w:r>
      <w:r w:rsidR="00AC7D38" w:rsidRPr="00755C06">
        <w:rPr>
          <w:iCs/>
          <w:sz w:val="28"/>
          <w:szCs w:val="28"/>
          <w:lang w:val="pt-BR" w:eastAsia="ja-JP"/>
        </w:rPr>
        <w:t xml:space="preserve"> giải thể; không bị kết luận đang lâm vào tình trạng phá sản hoặc nợ không có khả năng chi trả theo quy định của pháp luật</w:t>
      </w:r>
      <w:r w:rsidR="00AD0431" w:rsidRPr="00755C06">
        <w:rPr>
          <w:iCs/>
          <w:sz w:val="28"/>
          <w:szCs w:val="28"/>
          <w:lang w:val="pt-BR" w:eastAsia="ja-JP"/>
        </w:rPr>
        <w:t>;</w:t>
      </w:r>
    </w:p>
    <w:p w14:paraId="1BFD6CB6" w14:textId="07D91640" w:rsidR="00FE2581" w:rsidRPr="00755C06" w:rsidRDefault="00FE2581" w:rsidP="00755C06">
      <w:pPr>
        <w:pStyle w:val="ListParagraph"/>
        <w:numPr>
          <w:ilvl w:val="0"/>
          <w:numId w:val="27"/>
        </w:numPr>
        <w:spacing w:after="120"/>
        <w:ind w:left="0" w:firstLine="1040"/>
        <w:jc w:val="both"/>
        <w:rPr>
          <w:iCs/>
          <w:sz w:val="28"/>
          <w:szCs w:val="28"/>
          <w:lang w:val="pt-BR" w:eastAsia="ja-JP"/>
        </w:rPr>
      </w:pPr>
      <w:r w:rsidRPr="00755C06">
        <w:rPr>
          <w:iCs/>
          <w:sz w:val="28"/>
          <w:szCs w:val="28"/>
          <w:lang w:val="pt-BR" w:eastAsia="ja-JP"/>
        </w:rPr>
        <w:t>Giá đề xuất được xác định trên cơ sở danh mục hàng hóa đính kèm</w:t>
      </w:r>
      <w:r w:rsidR="00AD0431" w:rsidRPr="00755C06">
        <w:rPr>
          <w:iCs/>
          <w:sz w:val="28"/>
          <w:szCs w:val="28"/>
          <w:lang w:val="pt-BR" w:eastAsia="ja-JP"/>
        </w:rPr>
        <w:t>;</w:t>
      </w:r>
    </w:p>
    <w:p w14:paraId="771EBD6B" w14:textId="1BAB7C31" w:rsidR="0036300A" w:rsidRPr="00755C06" w:rsidRDefault="00AC7D38" w:rsidP="00755C06">
      <w:pPr>
        <w:pStyle w:val="ListParagraph"/>
        <w:numPr>
          <w:ilvl w:val="0"/>
          <w:numId w:val="27"/>
        </w:numPr>
        <w:spacing w:after="120"/>
        <w:ind w:left="0" w:firstLine="1040"/>
        <w:jc w:val="both"/>
        <w:rPr>
          <w:iCs/>
          <w:sz w:val="28"/>
          <w:szCs w:val="28"/>
          <w:lang w:val="pt-BR" w:eastAsia="ja-JP"/>
        </w:rPr>
      </w:pPr>
      <w:r w:rsidRPr="00755C06">
        <w:rPr>
          <w:iCs/>
          <w:sz w:val="28"/>
          <w:szCs w:val="28"/>
          <w:lang w:val="pt-BR" w:eastAsia="ja-JP"/>
        </w:rPr>
        <w:t xml:space="preserve">Giá đề xuất của nhà thầu phải bao gồm chi phí vật </w:t>
      </w:r>
      <w:r w:rsidR="006905BB" w:rsidRPr="00755C06">
        <w:rPr>
          <w:iCs/>
          <w:sz w:val="28"/>
          <w:szCs w:val="28"/>
          <w:lang w:val="pt-BR" w:eastAsia="ja-JP"/>
        </w:rPr>
        <w:t>tư</w:t>
      </w:r>
      <w:r w:rsidRPr="00755C06">
        <w:rPr>
          <w:iCs/>
          <w:sz w:val="28"/>
          <w:szCs w:val="28"/>
          <w:lang w:val="pt-BR" w:eastAsia="ja-JP"/>
        </w:rPr>
        <w:t>, nhân công, và các loại thuế, phí, lệ phí theo quy định của pháp luật hiện hành</w:t>
      </w:r>
      <w:r w:rsidR="00AD0431" w:rsidRPr="00755C06">
        <w:rPr>
          <w:iCs/>
          <w:sz w:val="28"/>
          <w:szCs w:val="28"/>
          <w:lang w:val="pt-BR" w:eastAsia="ja-JP"/>
        </w:rPr>
        <w:t>;</w:t>
      </w:r>
    </w:p>
    <w:p w14:paraId="2C39D035" w14:textId="473E11D8" w:rsidR="00AD0431" w:rsidRPr="00755C06" w:rsidRDefault="00AD0431" w:rsidP="00755C06">
      <w:pPr>
        <w:pStyle w:val="ListParagraph"/>
        <w:numPr>
          <w:ilvl w:val="0"/>
          <w:numId w:val="27"/>
        </w:numPr>
        <w:spacing w:after="120"/>
        <w:ind w:left="0" w:firstLine="1040"/>
        <w:jc w:val="both"/>
        <w:rPr>
          <w:iCs/>
          <w:sz w:val="28"/>
          <w:szCs w:val="28"/>
          <w:lang w:val="pt-BR" w:eastAsia="ja-JP"/>
        </w:rPr>
      </w:pPr>
      <w:r w:rsidRPr="00755C06">
        <w:rPr>
          <w:iCs/>
          <w:sz w:val="28"/>
          <w:szCs w:val="28"/>
          <w:lang w:val="pt-BR" w:eastAsia="ja-JP"/>
        </w:rPr>
        <w:t>Giá đề xuất không được lớn hơn giá kế hoạch ([[GiaGoiThau]] đ – [[GiaGoiThau_c]]);</w:t>
      </w:r>
    </w:p>
    <w:p w14:paraId="1C576854" w14:textId="20C1190D" w:rsidR="00AC7D38" w:rsidRPr="00755C06" w:rsidRDefault="00E641DE" w:rsidP="00755C06">
      <w:pPr>
        <w:pStyle w:val="ListParagraph"/>
        <w:numPr>
          <w:ilvl w:val="0"/>
          <w:numId w:val="27"/>
        </w:numPr>
        <w:spacing w:after="120"/>
        <w:ind w:left="0" w:firstLine="1040"/>
        <w:jc w:val="both"/>
        <w:rPr>
          <w:iCs/>
          <w:sz w:val="28"/>
          <w:szCs w:val="28"/>
          <w:lang w:val="pt-BR" w:eastAsia="ja-JP"/>
        </w:rPr>
      </w:pPr>
      <w:r w:rsidRPr="00755C06">
        <w:rPr>
          <w:iCs/>
          <w:sz w:val="28"/>
          <w:szCs w:val="28"/>
          <w:lang w:val="pt-BR" w:eastAsia="ja-JP"/>
        </w:rPr>
        <w:t>Về tiến độ cung cấp: K</w:t>
      </w:r>
      <w:r w:rsidR="00AC7D38" w:rsidRPr="00755C06">
        <w:rPr>
          <w:iCs/>
          <w:sz w:val="28"/>
          <w:szCs w:val="28"/>
          <w:lang w:val="pt-BR" w:eastAsia="ja-JP"/>
        </w:rPr>
        <w:t xml:space="preserve">hông quá </w:t>
      </w:r>
      <w:r w:rsidR="00CD1BD0" w:rsidRPr="00755C06">
        <w:rPr>
          <w:iCs/>
          <w:sz w:val="28"/>
          <w:szCs w:val="28"/>
          <w:lang w:val="pt-BR" w:eastAsia="ja-JP"/>
        </w:rPr>
        <w:t>[[HD_t]]</w:t>
      </w:r>
      <w:r w:rsidR="00AC7D38" w:rsidRPr="00755C06">
        <w:rPr>
          <w:iCs/>
          <w:sz w:val="28"/>
          <w:szCs w:val="28"/>
          <w:lang w:val="pt-BR" w:eastAsia="ja-JP"/>
        </w:rPr>
        <w:t xml:space="preserve"> </w:t>
      </w:r>
      <w:r w:rsidR="00AD0431" w:rsidRPr="00755C06">
        <w:rPr>
          <w:iCs/>
          <w:sz w:val="28"/>
          <w:szCs w:val="28"/>
          <w:lang w:val="pt-BR" w:eastAsia="ja-JP"/>
        </w:rPr>
        <w:t xml:space="preserve">ngày </w:t>
      </w:r>
      <w:r w:rsidR="00AC7D38" w:rsidRPr="00755C06">
        <w:rPr>
          <w:iCs/>
          <w:sz w:val="28"/>
          <w:szCs w:val="28"/>
          <w:lang w:val="pt-BR" w:eastAsia="ja-JP"/>
        </w:rPr>
        <w:t>kể từ khi hợp đồng có hiệu lự</w:t>
      </w:r>
      <w:r w:rsidR="00E60B52" w:rsidRPr="00755C06">
        <w:rPr>
          <w:iCs/>
          <w:sz w:val="28"/>
          <w:szCs w:val="28"/>
          <w:lang w:val="pt-BR" w:eastAsia="ja-JP"/>
        </w:rPr>
        <w:t>c</w:t>
      </w:r>
      <w:r w:rsidR="00AD0431" w:rsidRPr="00755C06">
        <w:rPr>
          <w:iCs/>
          <w:sz w:val="28"/>
          <w:szCs w:val="28"/>
          <w:lang w:val="pt-BR" w:eastAsia="ja-JP"/>
        </w:rPr>
        <w:t>;</w:t>
      </w:r>
    </w:p>
    <w:p w14:paraId="15A6AEAE" w14:textId="09D1A891" w:rsidR="006F2565" w:rsidRPr="00755C06" w:rsidRDefault="006F2565" w:rsidP="00755C06">
      <w:pPr>
        <w:pStyle w:val="ListParagraph"/>
        <w:numPr>
          <w:ilvl w:val="0"/>
          <w:numId w:val="27"/>
        </w:numPr>
        <w:spacing w:after="120"/>
        <w:ind w:left="0" w:firstLine="1040"/>
        <w:jc w:val="both"/>
        <w:rPr>
          <w:iCs/>
          <w:sz w:val="28"/>
          <w:szCs w:val="28"/>
          <w:lang w:val="pt-BR" w:eastAsia="ja-JP"/>
        </w:rPr>
      </w:pPr>
      <w:r w:rsidRPr="00755C06">
        <w:rPr>
          <w:iCs/>
          <w:sz w:val="28"/>
          <w:szCs w:val="28"/>
          <w:lang w:val="pt-BR" w:eastAsia="ja-JP"/>
        </w:rPr>
        <w:t xml:space="preserve">Nhà thầu phải đảm bảo </w:t>
      </w:r>
      <w:r w:rsidR="008A7FCE" w:rsidRPr="00755C06">
        <w:rPr>
          <w:iCs/>
          <w:sz w:val="28"/>
          <w:szCs w:val="28"/>
          <w:lang w:val="pt-BR" w:eastAsia="ja-JP"/>
        </w:rPr>
        <w:t>cung cấp theo</w:t>
      </w:r>
      <w:r w:rsidRPr="00755C06">
        <w:rPr>
          <w:iCs/>
          <w:sz w:val="28"/>
          <w:szCs w:val="28"/>
          <w:lang w:val="pt-BR" w:eastAsia="ja-JP"/>
        </w:rPr>
        <w:t xml:space="preserve"> đúng hồ sơ và phạm vi gói thầu đã được cung cấp</w:t>
      </w:r>
      <w:r w:rsidR="00AD0431" w:rsidRPr="00755C06">
        <w:rPr>
          <w:iCs/>
          <w:sz w:val="28"/>
          <w:szCs w:val="28"/>
          <w:lang w:val="pt-BR" w:eastAsia="ja-JP"/>
        </w:rPr>
        <w:t>;</w:t>
      </w:r>
    </w:p>
    <w:p w14:paraId="502F8A89" w14:textId="684B9652" w:rsidR="00F72FA4" w:rsidRPr="00755C06" w:rsidRDefault="00F72FA4" w:rsidP="00755C06">
      <w:pPr>
        <w:pStyle w:val="ListParagraph"/>
        <w:numPr>
          <w:ilvl w:val="0"/>
          <w:numId w:val="27"/>
        </w:numPr>
        <w:spacing w:after="120"/>
        <w:ind w:left="0" w:firstLine="1040"/>
        <w:jc w:val="both"/>
        <w:rPr>
          <w:iCs/>
          <w:sz w:val="28"/>
          <w:szCs w:val="28"/>
          <w:lang w:val="pt-BR" w:eastAsia="ja-JP"/>
        </w:rPr>
      </w:pPr>
      <w:r w:rsidRPr="00755C06">
        <w:rPr>
          <w:iCs/>
          <w:sz w:val="28"/>
          <w:szCs w:val="28"/>
          <w:lang w:val="pt-BR" w:eastAsia="ja-JP"/>
        </w:rPr>
        <w:t xml:space="preserve">Hiệu lực của bản báo giá </w:t>
      </w:r>
      <w:r w:rsidR="00AD0431" w:rsidRPr="00755C06">
        <w:rPr>
          <w:iCs/>
          <w:sz w:val="28"/>
          <w:szCs w:val="28"/>
          <w:lang w:val="pt-BR" w:eastAsia="ja-JP"/>
        </w:rPr>
        <w:t>[[EHSDT_HieuLuc]]</w:t>
      </w:r>
      <w:r w:rsidRPr="00755C06">
        <w:rPr>
          <w:iCs/>
          <w:sz w:val="28"/>
          <w:szCs w:val="28"/>
          <w:lang w:val="pt-BR" w:eastAsia="ja-JP"/>
        </w:rPr>
        <w:t xml:space="preserve"> ngày tính từ ngày [[BB_MoThau_d]].</w:t>
      </w:r>
    </w:p>
    <w:p w14:paraId="2792A48B" w14:textId="6099F525" w:rsidR="002B0AA4" w:rsidRPr="00755C06" w:rsidRDefault="00755C06" w:rsidP="00755C06">
      <w:pPr>
        <w:pStyle w:val="ListParagraph"/>
        <w:numPr>
          <w:ilvl w:val="0"/>
          <w:numId w:val="28"/>
        </w:numPr>
        <w:spacing w:after="120"/>
        <w:ind w:right="-27"/>
        <w:jc w:val="both"/>
        <w:rPr>
          <w:b/>
          <w:bCs/>
          <w:sz w:val="28"/>
          <w:szCs w:val="28"/>
          <w:lang w:val="pt-BR" w:eastAsia="ja-JP"/>
        </w:rPr>
      </w:pPr>
      <w:r w:rsidRPr="00755C06">
        <w:rPr>
          <w:b/>
          <w:bCs/>
          <w:sz w:val="28"/>
          <w:szCs w:val="28"/>
          <w:lang w:val="pt-BR" w:eastAsia="ja-JP"/>
        </w:rPr>
        <w:t>Mời thương thảo</w:t>
      </w:r>
    </w:p>
    <w:p w14:paraId="20A08FB3" w14:textId="77777777" w:rsidR="00755C06" w:rsidRDefault="00755C06" w:rsidP="00755C06">
      <w:pPr>
        <w:spacing w:after="120"/>
        <w:ind w:firstLine="680"/>
        <w:contextualSpacing/>
        <w:jc w:val="both"/>
        <w:rPr>
          <w:rFonts w:ascii="Times New Roman" w:hAnsi="Times New Roman"/>
          <w:sz w:val="28"/>
          <w:szCs w:val="28"/>
          <w:lang w:val="pt-BR" w:eastAsia="ja-JP"/>
        </w:rPr>
      </w:pPr>
      <w:r>
        <w:rPr>
          <w:rFonts w:ascii="Times New Roman" w:hAnsi="Times New Roman"/>
          <w:sz w:val="28"/>
          <w:szCs w:val="28"/>
          <w:lang w:val="pt-BR" w:eastAsia="ja-JP"/>
        </w:rPr>
        <w:t>- Nội dung thương thảo: Thương thảo và thống nhất những nội dung trong Dự thảo hợp đồng được gửi kèm văn bản này.</w:t>
      </w:r>
    </w:p>
    <w:p w14:paraId="4AB58A83" w14:textId="611A8E79" w:rsidR="00755C06" w:rsidRDefault="00755C06" w:rsidP="00755C06">
      <w:pPr>
        <w:spacing w:after="120"/>
        <w:ind w:firstLine="680"/>
        <w:contextualSpacing/>
        <w:jc w:val="both"/>
        <w:rPr>
          <w:rFonts w:ascii="Times New Roman" w:hAnsi="Times New Roman"/>
          <w:sz w:val="28"/>
          <w:szCs w:val="28"/>
          <w:lang w:val="pt-BR" w:eastAsia="ja-JP"/>
        </w:rPr>
      </w:pPr>
      <w:r>
        <w:rPr>
          <w:rFonts w:ascii="Times New Roman" w:hAnsi="Times New Roman"/>
          <w:sz w:val="28"/>
          <w:szCs w:val="28"/>
          <w:lang w:val="pt-BR" w:eastAsia="ja-JP"/>
        </w:rPr>
        <w:t>- Thời gian thương thảo: 10</w:t>
      </w:r>
      <w:r w:rsidRPr="00590458">
        <w:rPr>
          <w:rFonts w:ascii="Times New Roman" w:hAnsi="Times New Roman"/>
          <w:sz w:val="28"/>
          <w:szCs w:val="28"/>
          <w:lang w:val="pt-BR" w:eastAsia="ja-JP"/>
        </w:rPr>
        <w:t xml:space="preserve"> giờ 00 phút ngày </w:t>
      </w:r>
      <w:r>
        <w:rPr>
          <w:rFonts w:ascii="Times New Roman" w:hAnsi="Times New Roman"/>
          <w:sz w:val="28"/>
          <w:szCs w:val="28"/>
          <w:lang w:val="pt-BR" w:eastAsia="ja-JP"/>
        </w:rPr>
        <w:t>[[TTHD_d]]</w:t>
      </w:r>
      <w:r w:rsidRPr="00590458">
        <w:rPr>
          <w:rFonts w:ascii="Times New Roman" w:hAnsi="Times New Roman"/>
          <w:sz w:val="28"/>
          <w:szCs w:val="28"/>
          <w:lang w:val="pt-BR" w:eastAsia="ja-JP"/>
        </w:rPr>
        <w:t xml:space="preserve"> t</w:t>
      </w:r>
      <w:r>
        <w:rPr>
          <w:rFonts w:ascii="Times New Roman" w:hAnsi="Times New Roman"/>
          <w:sz w:val="28"/>
          <w:szCs w:val="28"/>
          <w:lang w:val="pt-BR" w:eastAsia="ja-JP"/>
        </w:rPr>
        <w:t>ại</w:t>
      </w:r>
      <w:r w:rsidRPr="00590458">
        <w:rPr>
          <w:rFonts w:ascii="Times New Roman" w:hAnsi="Times New Roman"/>
          <w:sz w:val="28"/>
          <w:szCs w:val="28"/>
          <w:lang w:val="pt-BR" w:eastAsia="ja-JP"/>
        </w:rPr>
        <w:t xml:space="preserve"> </w:t>
      </w:r>
      <w:r>
        <w:rPr>
          <w:rFonts w:ascii="Times New Roman" w:hAnsi="Times New Roman"/>
          <w:sz w:val="28"/>
          <w:szCs w:val="28"/>
          <w:lang w:val="pt-BR" w:eastAsia="ja-JP"/>
        </w:rPr>
        <w:t>trụ sở [[ChuDauTu]], địa chỉ: [[ChuDauTu_dc]].</w:t>
      </w:r>
    </w:p>
    <w:p w14:paraId="318F9E2E" w14:textId="7DDC09C3" w:rsidR="00755C06" w:rsidRPr="00EC1407" w:rsidRDefault="00755C06" w:rsidP="00755C06">
      <w:pPr>
        <w:spacing w:after="120"/>
        <w:ind w:firstLine="680"/>
        <w:contextualSpacing/>
        <w:jc w:val="both"/>
        <w:rPr>
          <w:rFonts w:ascii="Times New Roman" w:hAnsi="Times New Roman"/>
          <w:sz w:val="28"/>
          <w:szCs w:val="28"/>
          <w:lang w:val="pt-BR" w:eastAsia="ja-JP"/>
        </w:rPr>
      </w:pPr>
      <w:r>
        <w:rPr>
          <w:rFonts w:ascii="Times New Roman" w:hAnsi="Times New Roman"/>
          <w:sz w:val="28"/>
          <w:szCs w:val="28"/>
          <w:lang w:val="pt-BR" w:eastAsia="ja-JP"/>
        </w:rPr>
        <w:t>- Người liên hệ: Ông</w:t>
      </w:r>
      <w:r>
        <w:rPr>
          <w:rFonts w:ascii="Times New Roman" w:hAnsi="Times New Roman"/>
          <w:sz w:val="28"/>
          <w:szCs w:val="28"/>
          <w:lang w:val="pt-BR" w:eastAsia="ja-JP"/>
        </w:rPr>
        <w:t>/Bà [[ToCG_3]]</w:t>
      </w:r>
      <w:r>
        <w:rPr>
          <w:rFonts w:ascii="Times New Roman" w:hAnsi="Times New Roman"/>
          <w:sz w:val="28"/>
          <w:szCs w:val="28"/>
          <w:lang w:val="pt-BR" w:eastAsia="ja-JP"/>
        </w:rPr>
        <w:t xml:space="preserve">, ĐT: </w:t>
      </w:r>
      <w:r>
        <w:rPr>
          <w:rFonts w:ascii="Times New Roman" w:hAnsi="Times New Roman"/>
          <w:sz w:val="28"/>
          <w:szCs w:val="28"/>
          <w:lang w:val="pt-BR" w:eastAsia="ja-JP"/>
        </w:rPr>
        <w:t>[[ChuDauTu_dt]]</w:t>
      </w:r>
      <w:r>
        <w:rPr>
          <w:rFonts w:ascii="Times New Roman" w:hAnsi="Times New Roman"/>
          <w:sz w:val="28"/>
          <w:szCs w:val="28"/>
          <w:lang w:val="pt-BR" w:eastAsia="ja-JP"/>
        </w:rPr>
        <w:t>.</w:t>
      </w:r>
    </w:p>
    <w:p w14:paraId="2ECC03DD" w14:textId="7D6F66BC" w:rsidR="00755C06" w:rsidRDefault="00755C06" w:rsidP="00AD4EFE">
      <w:pPr>
        <w:spacing w:after="120"/>
        <w:ind w:right="-27" w:firstLine="680"/>
        <w:contextualSpacing/>
        <w:jc w:val="both"/>
        <w:rPr>
          <w:rFonts w:ascii="Times New Roman" w:eastAsia="Times New Roman" w:hAnsi="Times New Roman"/>
          <w:sz w:val="28"/>
          <w:szCs w:val="28"/>
          <w:lang w:val="pt-BR"/>
        </w:rPr>
      </w:pPr>
      <w:r>
        <w:rPr>
          <w:rFonts w:ascii="Times New Roman" w:hAnsi="Times New Roman"/>
          <w:sz w:val="28"/>
          <w:szCs w:val="28"/>
          <w:lang w:val="pt-BR" w:eastAsia="ja-JP"/>
        </w:rPr>
        <w:t xml:space="preserve">Nếu đến thời hạn nộp báo giá và thương thảo nêu trên mà </w:t>
      </w:r>
      <w:r>
        <w:rPr>
          <w:rFonts w:ascii="Times New Roman" w:hAnsi="Times New Roman"/>
          <w:sz w:val="28"/>
          <w:szCs w:val="28"/>
          <w:lang w:val="pt-BR" w:eastAsia="ja-JP"/>
        </w:rPr>
        <w:t>N</w:t>
      </w:r>
      <w:r>
        <w:rPr>
          <w:rFonts w:ascii="Times New Roman" w:hAnsi="Times New Roman"/>
          <w:sz w:val="28"/>
          <w:szCs w:val="28"/>
          <w:lang w:val="pt-BR" w:eastAsia="ja-JP"/>
        </w:rPr>
        <w:t xml:space="preserve">hà thầu không gửi báo giá và cử đại diện đến thương thảo, Chủ </w:t>
      </w:r>
      <w:r>
        <w:rPr>
          <w:rFonts w:ascii="Times New Roman" w:hAnsi="Times New Roman"/>
          <w:sz w:val="28"/>
          <w:szCs w:val="28"/>
          <w:lang w:val="pt-BR" w:eastAsia="ja-JP"/>
        </w:rPr>
        <w:t>đ</w:t>
      </w:r>
      <w:r>
        <w:rPr>
          <w:rFonts w:ascii="Times New Roman" w:hAnsi="Times New Roman"/>
          <w:sz w:val="28"/>
          <w:szCs w:val="28"/>
          <w:lang w:val="pt-BR" w:eastAsia="ja-JP"/>
        </w:rPr>
        <w:t xml:space="preserve">ầu tư sẽ loại nhà thầu được mời khỏi danh sách </w:t>
      </w:r>
      <w:r>
        <w:rPr>
          <w:rFonts w:ascii="Times New Roman" w:hAnsi="Times New Roman"/>
          <w:sz w:val="28"/>
          <w:szCs w:val="28"/>
          <w:lang w:val="pt-BR" w:eastAsia="ja-JP"/>
        </w:rPr>
        <w:t xml:space="preserve">mời </w:t>
      </w:r>
      <w:r>
        <w:rPr>
          <w:rFonts w:ascii="Times New Roman" w:hAnsi="Times New Roman"/>
          <w:sz w:val="28"/>
          <w:szCs w:val="28"/>
          <w:lang w:val="pt-BR" w:eastAsia="ja-JP"/>
        </w:rPr>
        <w:t>tham dự gói thầu và thực hiện các bước tiếp theo của việc lựa chọn nhà thầu theo quy định./.</w:t>
      </w:r>
    </w:p>
    <w:p w14:paraId="25817D79" w14:textId="77777777" w:rsidR="00755C06" w:rsidRPr="00EC1407" w:rsidRDefault="00755C06" w:rsidP="00AD4EFE">
      <w:pPr>
        <w:spacing w:after="120"/>
        <w:ind w:right="-27" w:firstLine="680"/>
        <w:contextualSpacing/>
        <w:jc w:val="both"/>
        <w:rPr>
          <w:rFonts w:ascii="Times New Roman" w:eastAsia="Times New Roman" w:hAnsi="Times New Roman"/>
          <w:sz w:val="28"/>
          <w:szCs w:val="28"/>
          <w:lang w:val="pt-BR"/>
        </w:rPr>
      </w:pPr>
    </w:p>
    <w:tbl>
      <w:tblPr>
        <w:tblW w:w="9106" w:type="dxa"/>
        <w:tblInd w:w="-34" w:type="dxa"/>
        <w:tblLook w:val="01E0" w:firstRow="1" w:lastRow="1" w:firstColumn="1" w:lastColumn="1" w:noHBand="0" w:noVBand="0"/>
      </w:tblPr>
      <w:tblGrid>
        <w:gridCol w:w="4570"/>
        <w:gridCol w:w="4536"/>
      </w:tblGrid>
      <w:tr w:rsidR="003D1862" w:rsidRPr="00EC1407" w14:paraId="4FE02FB4" w14:textId="77777777" w:rsidTr="00755C06">
        <w:trPr>
          <w:trHeight w:val="1965"/>
        </w:trPr>
        <w:tc>
          <w:tcPr>
            <w:tcW w:w="4570" w:type="dxa"/>
          </w:tcPr>
          <w:p w14:paraId="3FBF3D64" w14:textId="77777777" w:rsidR="003D1862" w:rsidRPr="00EC1407" w:rsidRDefault="00563888" w:rsidP="005A149C">
            <w:pPr>
              <w:spacing w:after="0"/>
              <w:contextualSpacing/>
              <w:rPr>
                <w:rFonts w:ascii="Times New Roman" w:eastAsia="Times New Roman" w:hAnsi="Times New Roman"/>
                <w:b/>
                <w:i/>
                <w:sz w:val="24"/>
                <w:szCs w:val="24"/>
                <w:lang w:val="pt-BR"/>
              </w:rPr>
            </w:pPr>
            <w:r>
              <w:rPr>
                <w:rFonts w:ascii="Times New Roman" w:eastAsia="Times New Roman" w:hAnsi="Times New Roman"/>
                <w:b/>
                <w:i/>
                <w:sz w:val="24"/>
                <w:szCs w:val="24"/>
                <w:lang w:val="pt-BR"/>
              </w:rPr>
              <w:t xml:space="preserve"> </w:t>
            </w:r>
            <w:r w:rsidR="003D1862" w:rsidRPr="00EC1407">
              <w:rPr>
                <w:rFonts w:ascii="Times New Roman" w:eastAsia="Times New Roman" w:hAnsi="Times New Roman"/>
                <w:b/>
                <w:i/>
                <w:sz w:val="24"/>
                <w:szCs w:val="24"/>
                <w:lang w:val="pt-BR"/>
              </w:rPr>
              <w:t>Nơi nhận:</w:t>
            </w:r>
          </w:p>
          <w:p w14:paraId="26A2F774" w14:textId="77777777" w:rsidR="003D1862" w:rsidRPr="00EC1407" w:rsidRDefault="003D1862" w:rsidP="00563888">
            <w:pPr>
              <w:spacing w:after="0" w:line="240" w:lineRule="auto"/>
              <w:ind w:firstLine="33"/>
              <w:contextualSpacing/>
              <w:rPr>
                <w:rFonts w:ascii="Times New Roman" w:hAnsi="Times New Roman"/>
                <w:lang w:val="pt-BR" w:eastAsia="ja-JP"/>
              </w:rPr>
            </w:pPr>
            <w:r w:rsidRPr="00EC1407">
              <w:rPr>
                <w:rFonts w:ascii="Times New Roman" w:eastAsia="Times New Roman" w:hAnsi="Times New Roman"/>
                <w:lang w:val="pt-BR"/>
              </w:rPr>
              <w:t>- Như trên;</w:t>
            </w:r>
          </w:p>
          <w:p w14:paraId="54FBD39D" w14:textId="2BA6324B" w:rsidR="003D1862" w:rsidRPr="00EC1407" w:rsidRDefault="006F2565" w:rsidP="00563888">
            <w:pPr>
              <w:spacing w:after="0" w:line="240" w:lineRule="auto"/>
              <w:ind w:firstLine="33"/>
              <w:contextualSpacing/>
              <w:rPr>
                <w:rFonts w:ascii="Times New Roman" w:eastAsia="Times New Roman" w:hAnsi="Times New Roman"/>
              </w:rPr>
            </w:pPr>
            <w:r w:rsidRPr="004C3CBE">
              <w:rPr>
                <w:rFonts w:ascii="Times New Roman" w:eastAsia="Times New Roman" w:hAnsi="Times New Roman"/>
                <w:lang w:val="pt-BR"/>
              </w:rPr>
              <w:t>- Lưu: VT</w:t>
            </w:r>
            <w:r w:rsidRPr="00EC1407">
              <w:rPr>
                <w:rFonts w:ascii="Times New Roman" w:hAnsi="Times New Roman" w:hint="eastAsia"/>
                <w:lang w:val="pt-BR" w:eastAsia="ja-JP"/>
              </w:rPr>
              <w:t>,</w:t>
            </w:r>
            <w:r w:rsidR="003D1862" w:rsidRPr="004C3CBE">
              <w:rPr>
                <w:rFonts w:ascii="Times New Roman" w:eastAsia="Times New Roman" w:hAnsi="Times New Roman"/>
                <w:lang w:val="pt-BR"/>
              </w:rPr>
              <w:t xml:space="preserve"> </w:t>
            </w:r>
            <w:r w:rsidR="009A0383">
              <w:rPr>
                <w:rFonts w:ascii="Times New Roman" w:eastAsia="Times New Roman" w:hAnsi="Times New Roman"/>
                <w:lang w:val="pt-BR"/>
              </w:rPr>
              <w:t>[[DonViMuaSam_t]]</w:t>
            </w:r>
            <w:r w:rsidR="009E4182" w:rsidRPr="004C3CBE">
              <w:rPr>
                <w:rFonts w:ascii="Times New Roman" w:eastAsia="Times New Roman" w:hAnsi="Times New Roman"/>
                <w:lang w:val="pt-BR"/>
              </w:rPr>
              <w:t>.</w:t>
            </w:r>
            <w:r w:rsidR="003D1862" w:rsidRPr="004C3CBE">
              <w:rPr>
                <w:rFonts w:ascii="Times New Roman" w:eastAsia="Times New Roman" w:hAnsi="Times New Roman"/>
                <w:lang w:val="pt-BR"/>
              </w:rPr>
              <w:t xml:space="preserve"> </w:t>
            </w:r>
            <w:r w:rsidR="001174B5" w:rsidRPr="009A0383">
              <w:rPr>
                <w:rFonts w:ascii="Times New Roman" w:eastAsia="Times New Roman" w:hAnsi="Times New Roman"/>
                <w:color w:val="FF0000"/>
              </w:rPr>
              <w:t>V</w:t>
            </w:r>
            <w:r w:rsidR="003D1862" w:rsidRPr="009A0383">
              <w:rPr>
                <w:rFonts w:ascii="Times New Roman" w:eastAsia="Times New Roman" w:hAnsi="Times New Roman"/>
                <w:color w:val="FF0000"/>
              </w:rPr>
              <w:t>04.</w:t>
            </w:r>
          </w:p>
          <w:p w14:paraId="5BF209E5" w14:textId="77777777" w:rsidR="003D1862" w:rsidRPr="00EC1407" w:rsidRDefault="003D1862" w:rsidP="00AD4EFE">
            <w:pPr>
              <w:spacing w:after="120"/>
              <w:ind w:firstLine="680"/>
              <w:contextualSpacing/>
              <w:rPr>
                <w:rFonts w:ascii="Times New Roman" w:eastAsia="Times New Roman" w:hAnsi="Times New Roman"/>
                <w:sz w:val="28"/>
                <w:szCs w:val="28"/>
              </w:rPr>
            </w:pPr>
          </w:p>
        </w:tc>
        <w:tc>
          <w:tcPr>
            <w:tcW w:w="4536" w:type="dxa"/>
          </w:tcPr>
          <w:p w14:paraId="183A46CD" w14:textId="6CC132D3" w:rsidR="00563888" w:rsidRPr="00EC1407" w:rsidRDefault="009A0383" w:rsidP="00ED035E">
            <w:pPr>
              <w:spacing w:after="0"/>
              <w:ind w:left="-4294" w:firstLine="4328"/>
              <w:contextualSpacing/>
              <w:jc w:val="center"/>
              <w:rPr>
                <w:rFonts w:ascii="Times New Roman" w:eastAsia="Times New Roman" w:hAnsi="Times New Roman"/>
                <w:b/>
                <w:sz w:val="26"/>
                <w:szCs w:val="26"/>
              </w:rPr>
            </w:pPr>
            <w:r>
              <w:rPr>
                <w:rFonts w:ascii="Times New Roman" w:eastAsia="Times New Roman" w:hAnsi="Times New Roman"/>
                <w:b/>
                <w:sz w:val="26"/>
                <w:szCs w:val="26"/>
              </w:rPr>
              <w:t>[[ChuDauTu_cvh]]</w:t>
            </w:r>
          </w:p>
          <w:p w14:paraId="0EBAD874" w14:textId="77777777" w:rsidR="003D1862" w:rsidRPr="00EC1407" w:rsidRDefault="003D1862" w:rsidP="00AD4EFE">
            <w:pPr>
              <w:spacing w:after="120"/>
              <w:ind w:left="-4294" w:firstLine="680"/>
              <w:contextualSpacing/>
              <w:jc w:val="center"/>
              <w:rPr>
                <w:rFonts w:ascii="Times New Roman" w:eastAsia="Times New Roman" w:hAnsi="Times New Roman"/>
                <w:b/>
                <w:sz w:val="26"/>
                <w:szCs w:val="26"/>
              </w:rPr>
            </w:pPr>
          </w:p>
          <w:p w14:paraId="310E9389" w14:textId="58169FF1" w:rsidR="003D1862" w:rsidRDefault="003D1862" w:rsidP="00AD4EFE">
            <w:pPr>
              <w:spacing w:after="120"/>
              <w:ind w:left="-4294" w:firstLine="680"/>
              <w:contextualSpacing/>
              <w:jc w:val="center"/>
              <w:rPr>
                <w:rFonts w:ascii="Times New Roman" w:eastAsia="Times New Roman" w:hAnsi="Times New Roman"/>
                <w:b/>
                <w:sz w:val="26"/>
                <w:szCs w:val="26"/>
              </w:rPr>
            </w:pPr>
          </w:p>
          <w:p w14:paraId="7702B2AB" w14:textId="3D8D4D52" w:rsidR="00F72FA4" w:rsidRDefault="00F72FA4" w:rsidP="00AD4EFE">
            <w:pPr>
              <w:spacing w:after="120"/>
              <w:ind w:left="-4294" w:firstLine="680"/>
              <w:contextualSpacing/>
              <w:jc w:val="center"/>
              <w:rPr>
                <w:rFonts w:ascii="Times New Roman" w:eastAsia="Times New Roman" w:hAnsi="Times New Roman"/>
                <w:b/>
                <w:sz w:val="26"/>
                <w:szCs w:val="26"/>
              </w:rPr>
            </w:pPr>
          </w:p>
          <w:p w14:paraId="5F6C114A" w14:textId="132DCE46" w:rsidR="003D1862" w:rsidRPr="00EC1407" w:rsidRDefault="003D1862" w:rsidP="00AD4EFE">
            <w:pPr>
              <w:spacing w:after="120"/>
              <w:ind w:left="-4077" w:firstLine="4077"/>
              <w:contextualSpacing/>
              <w:jc w:val="center"/>
              <w:rPr>
                <w:rFonts w:ascii="Times New Roman" w:eastAsia="Times New Roman" w:hAnsi="Times New Roman"/>
                <w:b/>
                <w:sz w:val="28"/>
                <w:szCs w:val="28"/>
              </w:rPr>
            </w:pPr>
          </w:p>
        </w:tc>
      </w:tr>
    </w:tbl>
    <w:p w14:paraId="6DF5855B" w14:textId="243BA146" w:rsidR="009A0383" w:rsidRDefault="00B54A34" w:rsidP="00B54A34">
      <w:pPr>
        <w:spacing w:after="40" w:line="360" w:lineRule="auto"/>
        <w:ind w:right="-163" w:firstLine="680"/>
        <w:contextualSpacing/>
        <w:jc w:val="center"/>
        <w:rPr>
          <w:rFonts w:ascii="Times New Roman" w:hAnsi="Times New Roman"/>
          <w:b/>
          <w:sz w:val="28"/>
          <w:szCs w:val="28"/>
          <w:lang w:eastAsia="ja-JP"/>
        </w:rPr>
      </w:pPr>
      <w:r w:rsidRPr="00EC1407">
        <w:rPr>
          <w:rFonts w:ascii="Times New Roman" w:hAnsi="Times New Roman"/>
          <w:b/>
          <w:sz w:val="28"/>
          <w:szCs w:val="28"/>
          <w:lang w:eastAsia="ja-JP"/>
        </w:rPr>
        <w:br w:type="page"/>
      </w:r>
      <w:r w:rsidR="009A0383">
        <w:rPr>
          <w:rFonts w:ascii="Times New Roman" w:hAnsi="Times New Roman"/>
          <w:b/>
          <w:sz w:val="28"/>
          <w:szCs w:val="28"/>
          <w:lang w:eastAsia="ja-JP"/>
        </w:rPr>
        <w:lastRenderedPageBreak/>
        <w:t>P</w:t>
      </w:r>
      <w:r w:rsidR="009A0383" w:rsidRPr="00EC1407">
        <w:rPr>
          <w:rFonts w:ascii="Times New Roman" w:hAnsi="Times New Roman"/>
          <w:b/>
          <w:sz w:val="28"/>
          <w:szCs w:val="28"/>
          <w:lang w:eastAsia="ja-JP"/>
        </w:rPr>
        <w:t>hụ lục</w:t>
      </w:r>
    </w:p>
    <w:p w14:paraId="6692F4D7" w14:textId="0EB32333" w:rsidR="00B54A34" w:rsidRDefault="00B54A34" w:rsidP="00B54A34">
      <w:pPr>
        <w:spacing w:after="40" w:line="360" w:lineRule="auto"/>
        <w:ind w:right="-163" w:firstLine="680"/>
        <w:contextualSpacing/>
        <w:jc w:val="center"/>
        <w:rPr>
          <w:rFonts w:ascii="Times New Roman" w:hAnsi="Times New Roman"/>
          <w:b/>
          <w:sz w:val="28"/>
          <w:szCs w:val="28"/>
          <w:lang w:eastAsia="ja-JP"/>
        </w:rPr>
      </w:pPr>
      <w:r w:rsidRPr="00EC1407">
        <w:rPr>
          <w:rFonts w:ascii="Times New Roman" w:hAnsi="Times New Roman"/>
          <w:b/>
          <w:sz w:val="28"/>
          <w:szCs w:val="28"/>
          <w:lang w:eastAsia="ja-JP"/>
        </w:rPr>
        <w:t xml:space="preserve">DANH MỤC HÀNG HÓA </w:t>
      </w:r>
      <w:r w:rsidR="00AD0431">
        <w:rPr>
          <w:rFonts w:ascii="Times New Roman" w:hAnsi="Times New Roman"/>
          <w:b/>
          <w:sz w:val="28"/>
          <w:szCs w:val="28"/>
          <w:lang w:eastAsia="ja-JP"/>
        </w:rPr>
        <w:t>MỜI BÁO GIÁ</w:t>
      </w:r>
    </w:p>
    <w:p w14:paraId="1C5D33C4" w14:textId="6100AD82" w:rsidR="00AD0431" w:rsidRDefault="00AD0431" w:rsidP="00AD0431">
      <w:pPr>
        <w:spacing w:after="120"/>
        <w:jc w:val="center"/>
        <w:rPr>
          <w:rFonts w:ascii="Times New Roman" w:eastAsia="Times New Roman" w:hAnsi="Times New Roman"/>
          <w:i/>
          <w:iCs/>
          <w:sz w:val="28"/>
          <w:szCs w:val="28"/>
          <w:lang w:val="pt-PT"/>
        </w:rPr>
      </w:pPr>
      <w:r w:rsidRPr="00AD0431">
        <w:rPr>
          <w:rFonts w:ascii=".VnTime" w:eastAsia="Times New Roman" w:hAnsi=".VnTime"/>
          <w:noProof/>
          <w:sz w:val="28"/>
          <w:szCs w:val="28"/>
        </w:rPr>
        <mc:AlternateContent>
          <mc:Choice Requires="wps">
            <w:drawing>
              <wp:anchor distT="0" distB="0" distL="114300" distR="114300" simplePos="0" relativeHeight="251660288" behindDoc="0" locked="0" layoutInCell="1" allowOverlap="1" wp14:anchorId="3E97BA6C" wp14:editId="5DD7A15E">
                <wp:simplePos x="0" y="0"/>
                <wp:positionH relativeFrom="column">
                  <wp:posOffset>1797050</wp:posOffset>
                </wp:positionH>
                <wp:positionV relativeFrom="paragraph">
                  <wp:posOffset>251460</wp:posOffset>
                </wp:positionV>
                <wp:extent cx="2133600" cy="0"/>
                <wp:effectExtent l="0" t="0" r="0" b="0"/>
                <wp:wrapNone/>
                <wp:docPr id="4350185" name="Straight Connector 1"/>
                <wp:cNvGraphicFramePr/>
                <a:graphic xmlns:a="http://schemas.openxmlformats.org/drawingml/2006/main">
                  <a:graphicData uri="http://schemas.microsoft.com/office/word/2010/wordprocessingShape">
                    <wps:wsp>
                      <wps:cNvCnPr/>
                      <wps:spPr>
                        <a:xfrm>
                          <a:off x="0" y="0"/>
                          <a:ext cx="2133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6A396BA"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5pt,19.8pt" to="30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" strokecolor="windowText" strokeweight=".5pt">
                <v:stroke joinstyle="miter"/>
              </v:line>
            </w:pict>
          </mc:Fallback>
        </mc:AlternateContent>
      </w:r>
      <w:r w:rsidRPr="00AD0431">
        <w:rPr>
          <w:rFonts w:ascii="Times New Roman" w:eastAsia="Times New Roman" w:hAnsi="Times New Roman"/>
          <w:bCs/>
          <w:i/>
          <w:iCs/>
          <w:sz w:val="28"/>
          <w:szCs w:val="28"/>
          <w:lang w:val="pt-PT"/>
        </w:rPr>
        <w:t xml:space="preserve"> (Kèm theo</w:t>
      </w:r>
      <w:r w:rsidRPr="00AD0431">
        <w:rPr>
          <w:rFonts w:ascii="Times New Roman" w:eastAsia="Times New Roman" w:hAnsi="Times New Roman"/>
          <w:b/>
          <w:i/>
          <w:iCs/>
          <w:sz w:val="28"/>
          <w:szCs w:val="28"/>
          <w:lang w:val="pt-PT"/>
        </w:rPr>
        <w:t xml:space="preserve"> </w:t>
      </w:r>
      <w:r>
        <w:rPr>
          <w:rFonts w:ascii="Times New Roman" w:eastAsia="Times New Roman" w:hAnsi="Times New Roman"/>
          <w:bCs/>
          <w:i/>
          <w:iCs/>
          <w:sz w:val="28"/>
          <w:szCs w:val="28"/>
          <w:lang w:val="pt-PT"/>
        </w:rPr>
        <w:t xml:space="preserve">Thư mời báo giá </w:t>
      </w:r>
      <w:r w:rsidRPr="00AD0431">
        <w:rPr>
          <w:rFonts w:ascii="Times New Roman" w:eastAsia="Times New Roman" w:hAnsi="Times New Roman"/>
          <w:i/>
          <w:iCs/>
          <w:sz w:val="28"/>
          <w:szCs w:val="28"/>
          <w:lang w:val="pt-PT"/>
        </w:rPr>
        <w:t>số         /</w:t>
      </w:r>
      <w:r>
        <w:rPr>
          <w:rFonts w:ascii="Times New Roman" w:eastAsia="Times New Roman" w:hAnsi="Times New Roman"/>
          <w:i/>
          <w:iCs/>
          <w:sz w:val="28"/>
          <w:szCs w:val="28"/>
          <w:lang w:val="pt-PT"/>
        </w:rPr>
        <w:t>TB</w:t>
      </w:r>
      <w:r w:rsidRPr="00AD0431">
        <w:rPr>
          <w:rFonts w:ascii="Times New Roman" w:eastAsia="Times New Roman" w:hAnsi="Times New Roman"/>
          <w:i/>
          <w:iCs/>
          <w:sz w:val="28"/>
          <w:szCs w:val="28"/>
          <w:lang w:val="pt-PT"/>
        </w:rPr>
        <w:t>-CNPN ngày        tháng      năm 2024)</w:t>
      </w:r>
    </w:p>
    <w:p w14:paraId="02CC0464" w14:textId="77777777" w:rsidR="00AD0431" w:rsidRPr="00AD0431" w:rsidRDefault="00AD0431" w:rsidP="00AD0431">
      <w:pPr>
        <w:spacing w:after="120"/>
        <w:jc w:val="center"/>
        <w:rPr>
          <w:rFonts w:ascii="Times New Roman" w:eastAsia="Times New Roman" w:hAnsi="Times New Roman"/>
          <w:i/>
          <w:iCs/>
          <w:sz w:val="28"/>
          <w:szCs w:val="28"/>
          <w:lang w:val="pt-PT"/>
        </w:rPr>
      </w:pP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703"/>
        <w:gridCol w:w="993"/>
        <w:gridCol w:w="1557"/>
        <w:gridCol w:w="3973"/>
      </w:tblGrid>
      <w:tr w:rsidR="009A0383" w:rsidRPr="00172A9B" w14:paraId="44582A81" w14:textId="77777777" w:rsidTr="00996A81">
        <w:trPr>
          <w:trHeight w:val="20"/>
          <w:tblHeader/>
        </w:trPr>
        <w:tc>
          <w:tcPr>
            <w:tcW w:w="468" w:type="pct"/>
            <w:shd w:val="clear" w:color="auto" w:fill="auto"/>
            <w:vAlign w:val="center"/>
            <w:hideMark/>
          </w:tcPr>
          <w:p w14:paraId="6257EF4A" w14:textId="77777777" w:rsidR="009A0383" w:rsidRPr="00172A9B" w:rsidRDefault="009A0383" w:rsidP="00996A81">
            <w:pPr>
              <w:spacing w:after="0" w:line="240" w:lineRule="auto"/>
              <w:jc w:val="center"/>
              <w:rPr>
                <w:rFonts w:asciiTheme="majorHAnsi" w:eastAsia="Times New Roman" w:hAnsiTheme="majorHAnsi" w:cstheme="majorHAnsi"/>
                <w:b/>
                <w:bCs/>
                <w:color w:val="000000"/>
                <w:sz w:val="26"/>
                <w:szCs w:val="26"/>
              </w:rPr>
            </w:pPr>
            <w:r w:rsidRPr="00172A9B">
              <w:rPr>
                <w:rFonts w:asciiTheme="majorHAnsi" w:eastAsia="Times New Roman" w:hAnsiTheme="majorHAnsi" w:cstheme="majorHAnsi"/>
                <w:b/>
                <w:bCs/>
                <w:color w:val="000000"/>
                <w:sz w:val="26"/>
                <w:szCs w:val="26"/>
              </w:rPr>
              <w:t>STT</w:t>
            </w:r>
          </w:p>
        </w:tc>
        <w:tc>
          <w:tcPr>
            <w:tcW w:w="938" w:type="pct"/>
            <w:shd w:val="clear" w:color="auto" w:fill="auto"/>
            <w:vAlign w:val="center"/>
            <w:hideMark/>
          </w:tcPr>
          <w:p w14:paraId="6283C824" w14:textId="77777777" w:rsidR="009A0383" w:rsidRPr="00172A9B" w:rsidRDefault="009A0383" w:rsidP="00996A81">
            <w:pPr>
              <w:spacing w:after="0" w:line="240" w:lineRule="auto"/>
              <w:rPr>
                <w:rFonts w:asciiTheme="majorHAnsi" w:eastAsia="Times New Roman" w:hAnsiTheme="majorHAnsi" w:cstheme="majorHAnsi"/>
                <w:b/>
                <w:bCs/>
                <w:color w:val="000000"/>
                <w:sz w:val="26"/>
                <w:szCs w:val="26"/>
              </w:rPr>
            </w:pPr>
            <w:r w:rsidRPr="00172A9B">
              <w:rPr>
                <w:rFonts w:asciiTheme="majorHAnsi" w:eastAsia="Times New Roman" w:hAnsiTheme="majorHAnsi" w:cstheme="majorHAnsi"/>
                <w:b/>
                <w:bCs/>
                <w:color w:val="000000"/>
                <w:sz w:val="26"/>
                <w:szCs w:val="26"/>
              </w:rPr>
              <w:t>Tên hàng hoá, mã hiệu, ký hiệu, hãng và nước sản xuất</w:t>
            </w:r>
          </w:p>
        </w:tc>
        <w:tc>
          <w:tcPr>
            <w:tcW w:w="547" w:type="pct"/>
            <w:vAlign w:val="center"/>
            <w:hideMark/>
          </w:tcPr>
          <w:p w14:paraId="74A1FA3F" w14:textId="77777777" w:rsidR="009A0383" w:rsidRPr="00172A9B" w:rsidRDefault="009A0383" w:rsidP="00996A81">
            <w:pPr>
              <w:spacing w:after="0" w:line="240" w:lineRule="auto"/>
              <w:jc w:val="center"/>
              <w:rPr>
                <w:rFonts w:asciiTheme="majorHAnsi" w:eastAsia="Times New Roman" w:hAnsiTheme="majorHAnsi" w:cstheme="majorHAnsi"/>
                <w:b/>
                <w:bCs/>
                <w:color w:val="000000"/>
                <w:sz w:val="26"/>
                <w:szCs w:val="26"/>
              </w:rPr>
            </w:pPr>
            <w:r w:rsidRPr="00172A9B">
              <w:rPr>
                <w:rFonts w:asciiTheme="majorHAnsi" w:eastAsia="Times New Roman" w:hAnsiTheme="majorHAnsi" w:cstheme="majorHAnsi"/>
                <w:b/>
                <w:bCs/>
                <w:color w:val="000000"/>
                <w:sz w:val="26"/>
                <w:szCs w:val="26"/>
              </w:rPr>
              <w:t>ĐVT</w:t>
            </w:r>
          </w:p>
        </w:tc>
        <w:tc>
          <w:tcPr>
            <w:tcW w:w="858" w:type="pct"/>
            <w:vAlign w:val="center"/>
            <w:hideMark/>
          </w:tcPr>
          <w:p w14:paraId="050A35AE" w14:textId="77777777" w:rsidR="009A0383" w:rsidRPr="00172A9B" w:rsidRDefault="009A0383" w:rsidP="00996A81">
            <w:pPr>
              <w:spacing w:after="0" w:line="240" w:lineRule="auto"/>
              <w:jc w:val="center"/>
              <w:rPr>
                <w:rFonts w:asciiTheme="majorHAnsi" w:eastAsia="Times New Roman" w:hAnsiTheme="majorHAnsi" w:cstheme="majorHAnsi"/>
                <w:b/>
                <w:bCs/>
                <w:color w:val="000000"/>
                <w:sz w:val="26"/>
                <w:szCs w:val="26"/>
              </w:rPr>
            </w:pPr>
            <w:r w:rsidRPr="00172A9B">
              <w:rPr>
                <w:rFonts w:asciiTheme="majorHAnsi" w:eastAsia="Times New Roman" w:hAnsiTheme="majorHAnsi" w:cstheme="majorHAnsi"/>
                <w:b/>
                <w:bCs/>
                <w:color w:val="000000"/>
                <w:sz w:val="26"/>
                <w:szCs w:val="26"/>
              </w:rPr>
              <w:t>Số lượng</w:t>
            </w:r>
          </w:p>
        </w:tc>
        <w:tc>
          <w:tcPr>
            <w:tcW w:w="2189" w:type="pct"/>
            <w:vAlign w:val="center"/>
          </w:tcPr>
          <w:p w14:paraId="73BA122C" w14:textId="77777777" w:rsidR="009A0383" w:rsidRPr="00172A9B" w:rsidRDefault="009A0383" w:rsidP="00996A81">
            <w:pPr>
              <w:spacing w:after="0" w:line="240" w:lineRule="auto"/>
              <w:rPr>
                <w:rFonts w:asciiTheme="majorHAnsi" w:eastAsia="Times New Roman" w:hAnsiTheme="majorHAnsi" w:cstheme="majorHAnsi"/>
                <w:b/>
                <w:bCs/>
                <w:color w:val="000000"/>
                <w:sz w:val="26"/>
                <w:szCs w:val="26"/>
              </w:rPr>
            </w:pPr>
            <w:r w:rsidRPr="00172A9B">
              <w:rPr>
                <w:rFonts w:asciiTheme="majorHAnsi" w:eastAsia="Times New Roman" w:hAnsiTheme="majorHAnsi" w:cstheme="majorHAnsi"/>
                <w:b/>
                <w:bCs/>
                <w:color w:val="000000"/>
                <w:sz w:val="26"/>
                <w:szCs w:val="26"/>
              </w:rPr>
              <w:t xml:space="preserve">Quy cách, tính năng, </w:t>
            </w:r>
            <w:r>
              <w:rPr>
                <w:rFonts w:asciiTheme="majorHAnsi" w:eastAsia="Times New Roman" w:hAnsiTheme="majorHAnsi" w:cstheme="majorHAnsi"/>
                <w:b/>
                <w:bCs/>
                <w:color w:val="000000"/>
                <w:sz w:val="26"/>
                <w:szCs w:val="26"/>
              </w:rPr>
              <w:br/>
            </w:r>
            <w:r w:rsidRPr="00172A9B">
              <w:rPr>
                <w:rFonts w:asciiTheme="majorHAnsi" w:eastAsia="Times New Roman" w:hAnsiTheme="majorHAnsi" w:cstheme="majorHAnsi"/>
                <w:b/>
                <w:bCs/>
                <w:color w:val="000000"/>
                <w:sz w:val="26"/>
                <w:szCs w:val="26"/>
              </w:rPr>
              <w:t>thông số kỹ thuật chính</w:t>
            </w:r>
          </w:p>
        </w:tc>
      </w:tr>
      <w:tr w:rsidR="009A0383" w:rsidRPr="00172A9B" w14:paraId="1F67C205" w14:textId="77777777" w:rsidTr="00996A81">
        <w:trPr>
          <w:trHeight w:val="20"/>
        </w:trPr>
        <w:tc>
          <w:tcPr>
            <w:tcW w:w="468" w:type="pct"/>
            <w:shd w:val="clear" w:color="auto" w:fill="auto"/>
            <w:vAlign w:val="center"/>
          </w:tcPr>
          <w:p w14:paraId="05636EE8" w14:textId="77777777" w:rsidR="009A0383" w:rsidRPr="00172A9B" w:rsidRDefault="009A0383" w:rsidP="00996A81">
            <w:pPr>
              <w:numPr>
                <w:ilvl w:val="0"/>
                <w:numId w:val="25"/>
              </w:numPr>
              <w:spacing w:after="0" w:line="240" w:lineRule="auto"/>
              <w:contextualSpacing/>
              <w:jc w:val="center"/>
              <w:rPr>
                <w:rFonts w:asciiTheme="majorHAnsi" w:eastAsia="Times New Roman" w:hAnsiTheme="majorHAnsi" w:cstheme="majorHAnsi"/>
                <w:color w:val="000000"/>
                <w:sz w:val="26"/>
                <w:szCs w:val="26"/>
              </w:rPr>
            </w:pPr>
          </w:p>
        </w:tc>
        <w:tc>
          <w:tcPr>
            <w:tcW w:w="938" w:type="pct"/>
            <w:shd w:val="clear" w:color="auto" w:fill="auto"/>
            <w:vAlign w:val="center"/>
          </w:tcPr>
          <w:p w14:paraId="52A27E2A" w14:textId="77777777" w:rsidR="009A0383" w:rsidRPr="00172A9B" w:rsidRDefault="009A0383" w:rsidP="00996A81">
            <w:pPr>
              <w:spacing w:after="0" w:line="240" w:lineRule="auto"/>
              <w:rPr>
                <w:rFonts w:asciiTheme="majorHAnsi" w:hAnsiTheme="majorHAnsi" w:cstheme="majorHAnsi"/>
                <w:sz w:val="26"/>
                <w:szCs w:val="26"/>
              </w:rPr>
            </w:pPr>
            <w:r w:rsidRPr="00172A9B">
              <w:rPr>
                <w:rFonts w:asciiTheme="majorHAnsi" w:hAnsiTheme="majorHAnsi" w:cstheme="majorHAnsi"/>
                <w:sz w:val="26"/>
                <w:szCs w:val="26"/>
              </w:rPr>
              <w:t>Tem nhãn sau, 4x7cm</w:t>
            </w:r>
          </w:p>
          <w:p w14:paraId="3ECF00D4" w14:textId="77777777" w:rsidR="009A0383" w:rsidRPr="00172A9B" w:rsidRDefault="009A0383" w:rsidP="00996A81">
            <w:pPr>
              <w:spacing w:after="0" w:line="240" w:lineRule="auto"/>
              <w:rPr>
                <w:rFonts w:asciiTheme="majorHAnsi" w:eastAsia="Times New Roman" w:hAnsiTheme="majorHAnsi" w:cstheme="majorHAnsi"/>
                <w:color w:val="000000"/>
                <w:sz w:val="26"/>
                <w:szCs w:val="26"/>
              </w:rPr>
            </w:pPr>
            <w:r w:rsidRPr="00172A9B">
              <w:rPr>
                <w:rFonts w:asciiTheme="majorHAnsi" w:hAnsiTheme="majorHAnsi" w:cstheme="majorHAnsi"/>
                <w:sz w:val="26"/>
                <w:szCs w:val="26"/>
              </w:rPr>
              <w:t>- Xuất xứ: Việt Nam.</w:t>
            </w:r>
          </w:p>
        </w:tc>
        <w:tc>
          <w:tcPr>
            <w:tcW w:w="547" w:type="pct"/>
            <w:shd w:val="clear" w:color="auto" w:fill="auto"/>
            <w:vAlign w:val="center"/>
          </w:tcPr>
          <w:p w14:paraId="265F8A40" w14:textId="77777777" w:rsidR="009A0383" w:rsidRPr="00172A9B" w:rsidRDefault="009A0383" w:rsidP="00996A81">
            <w:pPr>
              <w:spacing w:after="0" w:line="240" w:lineRule="auto"/>
              <w:jc w:val="center"/>
              <w:rPr>
                <w:rFonts w:asciiTheme="majorHAnsi" w:eastAsia="Times New Roman" w:hAnsiTheme="majorHAnsi" w:cstheme="majorHAnsi"/>
                <w:color w:val="000000"/>
                <w:sz w:val="26"/>
                <w:szCs w:val="26"/>
              </w:rPr>
            </w:pPr>
            <w:r w:rsidRPr="00172A9B">
              <w:rPr>
                <w:rFonts w:asciiTheme="majorHAnsi" w:hAnsiTheme="majorHAnsi" w:cstheme="majorHAnsi"/>
                <w:sz w:val="26"/>
                <w:szCs w:val="26"/>
              </w:rPr>
              <w:t>cái</w:t>
            </w:r>
          </w:p>
        </w:tc>
        <w:tc>
          <w:tcPr>
            <w:tcW w:w="858" w:type="pct"/>
            <w:shd w:val="clear" w:color="auto" w:fill="auto"/>
            <w:noWrap/>
            <w:vAlign w:val="center"/>
          </w:tcPr>
          <w:p w14:paraId="3A478CCC" w14:textId="77777777" w:rsidR="009A0383" w:rsidRPr="00172A9B" w:rsidRDefault="009A0383" w:rsidP="00996A81">
            <w:pPr>
              <w:spacing w:after="0" w:line="240" w:lineRule="auto"/>
              <w:jc w:val="center"/>
              <w:rPr>
                <w:rFonts w:asciiTheme="majorHAnsi" w:eastAsia="Times New Roman" w:hAnsiTheme="majorHAnsi" w:cstheme="majorHAnsi"/>
                <w:color w:val="000000"/>
                <w:sz w:val="26"/>
                <w:szCs w:val="26"/>
              </w:rPr>
            </w:pPr>
            <w:r w:rsidRPr="00172A9B">
              <w:rPr>
                <w:rFonts w:asciiTheme="majorHAnsi" w:hAnsiTheme="majorHAnsi" w:cstheme="majorHAnsi"/>
                <w:sz w:val="26"/>
                <w:szCs w:val="26"/>
              </w:rPr>
              <w:t>7453</w:t>
            </w:r>
          </w:p>
        </w:tc>
        <w:tc>
          <w:tcPr>
            <w:tcW w:w="2189" w:type="pct"/>
            <w:shd w:val="clear" w:color="auto" w:fill="auto"/>
            <w:noWrap/>
            <w:vAlign w:val="center"/>
          </w:tcPr>
          <w:p w14:paraId="65F135E4" w14:textId="77777777" w:rsidR="009A0383" w:rsidRPr="00172A9B" w:rsidRDefault="009A0383" w:rsidP="00996A81">
            <w:pPr>
              <w:spacing w:after="0" w:line="240" w:lineRule="auto"/>
              <w:rPr>
                <w:rFonts w:asciiTheme="majorHAnsi" w:hAnsiTheme="majorHAnsi" w:cstheme="majorHAnsi"/>
                <w:sz w:val="26"/>
                <w:szCs w:val="26"/>
              </w:rPr>
            </w:pPr>
            <w:r w:rsidRPr="00172A9B">
              <w:rPr>
                <w:rFonts w:asciiTheme="majorHAnsi" w:hAnsiTheme="majorHAnsi" w:cstheme="majorHAnsi"/>
                <w:sz w:val="26"/>
                <w:szCs w:val="26"/>
              </w:rPr>
              <w:t>- Tem giấy cán màng có keo dán mặt sau.</w:t>
            </w:r>
            <w:r w:rsidRPr="00172A9B">
              <w:rPr>
                <w:rFonts w:asciiTheme="majorHAnsi" w:hAnsiTheme="majorHAnsi" w:cstheme="majorHAnsi"/>
                <w:sz w:val="26"/>
                <w:szCs w:val="26"/>
              </w:rPr>
              <w:br/>
              <w:t>- In hình logo và tên sản phẩm Bột khử mùi hôi chân BKM.VN (mẫu thiết kế do Chủ đầu tư cung cấp).</w:t>
            </w:r>
            <w:r w:rsidRPr="00172A9B">
              <w:rPr>
                <w:rFonts w:asciiTheme="majorHAnsi" w:hAnsiTheme="majorHAnsi" w:cstheme="majorHAnsi"/>
                <w:sz w:val="26"/>
                <w:szCs w:val="26"/>
              </w:rPr>
              <w:br/>
              <w:t>- Kích thước: 4 x 7 cm</w:t>
            </w:r>
          </w:p>
          <w:p w14:paraId="71AD461D" w14:textId="77777777" w:rsidR="009A0383" w:rsidRPr="00172A9B" w:rsidRDefault="009A0383" w:rsidP="00996A81">
            <w:pPr>
              <w:spacing w:after="0" w:line="240" w:lineRule="auto"/>
              <w:rPr>
                <w:rFonts w:asciiTheme="majorHAnsi" w:eastAsia="Times New Roman" w:hAnsiTheme="majorHAnsi" w:cstheme="majorHAnsi"/>
                <w:color w:val="000000"/>
                <w:sz w:val="26"/>
                <w:szCs w:val="26"/>
              </w:rPr>
            </w:pPr>
            <w:r w:rsidRPr="00172A9B">
              <w:rPr>
                <w:rFonts w:asciiTheme="majorHAnsi" w:hAnsiTheme="majorHAnsi" w:cstheme="majorHAnsi"/>
                <w:sz w:val="26"/>
                <w:szCs w:val="26"/>
              </w:rPr>
              <w:t>- Xuất xứ: Việt Nam.</w:t>
            </w:r>
          </w:p>
        </w:tc>
      </w:tr>
      <w:tr w:rsidR="009A0383" w:rsidRPr="00172A9B" w14:paraId="70B81127" w14:textId="77777777" w:rsidTr="00996A81">
        <w:trPr>
          <w:trHeight w:val="20"/>
        </w:trPr>
        <w:tc>
          <w:tcPr>
            <w:tcW w:w="5000" w:type="pct"/>
            <w:gridSpan w:val="5"/>
            <w:shd w:val="clear" w:color="auto" w:fill="auto"/>
            <w:vAlign w:val="center"/>
          </w:tcPr>
          <w:p w14:paraId="6A8AFA7A" w14:textId="77777777" w:rsidR="009A0383" w:rsidRPr="00172A9B" w:rsidRDefault="009A0383" w:rsidP="00996A81">
            <w:pPr>
              <w:spacing w:before="120" w:after="120" w:line="240" w:lineRule="auto"/>
              <w:jc w:val="center"/>
              <w:rPr>
                <w:rFonts w:asciiTheme="majorHAnsi" w:eastAsia="Times New Roman" w:hAnsiTheme="majorHAnsi" w:cstheme="majorHAnsi"/>
                <w:b/>
                <w:i/>
                <w:color w:val="000000"/>
                <w:sz w:val="26"/>
                <w:szCs w:val="26"/>
              </w:rPr>
            </w:pPr>
            <w:r w:rsidRPr="00172A9B">
              <w:rPr>
                <w:rFonts w:asciiTheme="majorHAnsi" w:eastAsia="Times New Roman" w:hAnsiTheme="majorHAnsi" w:cstheme="majorHAnsi"/>
                <w:b/>
                <w:i/>
                <w:color w:val="000000"/>
                <w:sz w:val="26"/>
                <w:szCs w:val="26"/>
              </w:rPr>
              <w:t>(Tổng cộng 03 danh mục hàng hoá./.)</w:t>
            </w:r>
          </w:p>
        </w:tc>
      </w:tr>
    </w:tbl>
    <w:p w14:paraId="23B7D678" w14:textId="77777777" w:rsidR="007424E0" w:rsidRDefault="007424E0" w:rsidP="007424E0">
      <w:pPr>
        <w:spacing w:after="40" w:line="360" w:lineRule="auto"/>
        <w:ind w:right="-163"/>
        <w:contextualSpacing/>
        <w:jc w:val="center"/>
        <w:rPr>
          <w:rFonts w:ascii="Times New Roman" w:hAnsi="Times New Roman"/>
          <w:iCs/>
          <w:lang w:val="it-IT" w:eastAsia="ja-JP"/>
        </w:rPr>
      </w:pPr>
    </w:p>
    <w:p w14:paraId="0985B5D8" w14:textId="00143EBF" w:rsidR="007424E0" w:rsidRPr="007424E0" w:rsidRDefault="007424E0" w:rsidP="007424E0">
      <w:pPr>
        <w:spacing w:after="40" w:line="360" w:lineRule="auto"/>
        <w:ind w:right="-163"/>
        <w:contextualSpacing/>
        <w:jc w:val="center"/>
        <w:rPr>
          <w:rFonts w:ascii="Times New Roman" w:hAnsi="Times New Roman"/>
          <w:iCs/>
          <w:lang w:val="it-IT" w:eastAsia="ja-JP"/>
        </w:rPr>
      </w:pPr>
      <w:r w:rsidRPr="007424E0">
        <w:rPr>
          <w:rFonts w:ascii="Times New Roman" w:hAnsi="Times New Roman"/>
          <w:iCs/>
          <w:lang w:val="it-IT" w:eastAsia="ja-JP"/>
        </w:rPr>
        <w:t xml:space="preserve"> [[Bang_LCNT_PL1]]</w:t>
      </w:r>
    </w:p>
    <w:p w14:paraId="68C8A14A" w14:textId="77777777" w:rsidR="00EB67A6" w:rsidRPr="007424E0" w:rsidRDefault="00EB67A6" w:rsidP="00EB67A6">
      <w:pPr>
        <w:spacing w:after="40" w:line="360" w:lineRule="auto"/>
        <w:ind w:right="-163"/>
        <w:contextualSpacing/>
        <w:jc w:val="center"/>
        <w:rPr>
          <w:rFonts w:ascii="Times New Roman" w:hAnsi="Times New Roman"/>
          <w:lang w:val="it-IT" w:eastAsia="ja-JP"/>
        </w:rPr>
      </w:pPr>
    </w:p>
    <w:sectPr w:rsidR="00EB67A6" w:rsidRPr="007424E0" w:rsidSect="00AD0431">
      <w:headerReference w:type="default" r:id="rId8"/>
      <w:pgSz w:w="11909" w:h="16834" w:code="9"/>
      <w:pgMar w:top="1418" w:right="851" w:bottom="1134" w:left="1985"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2468A" w14:textId="77777777" w:rsidR="00F05C60" w:rsidRDefault="00F05C60" w:rsidP="005A2A6E">
      <w:pPr>
        <w:spacing w:after="0" w:line="240" w:lineRule="auto"/>
      </w:pPr>
      <w:r>
        <w:separator/>
      </w:r>
    </w:p>
  </w:endnote>
  <w:endnote w:type="continuationSeparator" w:id="0">
    <w:p w14:paraId="1954BB72" w14:textId="77777777" w:rsidR="00F05C60" w:rsidRDefault="00F05C60" w:rsidP="005A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I-Aptima">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AF22E" w14:textId="77777777" w:rsidR="00F05C60" w:rsidRDefault="00F05C60" w:rsidP="005A2A6E">
      <w:pPr>
        <w:spacing w:after="0" w:line="240" w:lineRule="auto"/>
      </w:pPr>
      <w:r>
        <w:separator/>
      </w:r>
    </w:p>
  </w:footnote>
  <w:footnote w:type="continuationSeparator" w:id="0">
    <w:p w14:paraId="0FC43D1D" w14:textId="77777777" w:rsidR="00F05C60" w:rsidRDefault="00F05C60" w:rsidP="005A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601790"/>
      <w:docPartObj>
        <w:docPartGallery w:val="Page Numbers (Top of Page)"/>
        <w:docPartUnique/>
      </w:docPartObj>
    </w:sdtPr>
    <w:sdtEndPr>
      <w:rPr>
        <w:rFonts w:asciiTheme="majorHAnsi" w:hAnsiTheme="majorHAnsi" w:cstheme="majorHAnsi"/>
        <w:noProof/>
        <w:sz w:val="28"/>
        <w:szCs w:val="28"/>
      </w:rPr>
    </w:sdtEndPr>
    <w:sdtContent>
      <w:p w14:paraId="0A20003B" w14:textId="2242BAA7" w:rsidR="00AD0431" w:rsidRPr="00AD0431" w:rsidRDefault="00AD0431" w:rsidP="00AD0431">
        <w:pPr>
          <w:pStyle w:val="Header"/>
          <w:jc w:val="center"/>
          <w:rPr>
            <w:rFonts w:asciiTheme="majorHAnsi" w:hAnsiTheme="majorHAnsi" w:cstheme="majorHAnsi"/>
            <w:sz w:val="28"/>
            <w:szCs w:val="28"/>
          </w:rPr>
        </w:pPr>
        <w:r w:rsidRPr="00AD0431">
          <w:rPr>
            <w:rFonts w:asciiTheme="majorHAnsi" w:hAnsiTheme="majorHAnsi" w:cstheme="majorHAnsi"/>
            <w:sz w:val="28"/>
            <w:szCs w:val="28"/>
          </w:rPr>
          <w:fldChar w:fldCharType="begin"/>
        </w:r>
        <w:r w:rsidRPr="00AD0431">
          <w:rPr>
            <w:rFonts w:asciiTheme="majorHAnsi" w:hAnsiTheme="majorHAnsi" w:cstheme="majorHAnsi"/>
            <w:sz w:val="28"/>
            <w:szCs w:val="28"/>
          </w:rPr>
          <w:instrText xml:space="preserve"> PAGE   \* MERGEFORMAT </w:instrText>
        </w:r>
        <w:r w:rsidRPr="00AD0431">
          <w:rPr>
            <w:rFonts w:asciiTheme="majorHAnsi" w:hAnsiTheme="majorHAnsi" w:cstheme="majorHAnsi"/>
            <w:sz w:val="28"/>
            <w:szCs w:val="28"/>
          </w:rPr>
          <w:fldChar w:fldCharType="separate"/>
        </w:r>
        <w:r w:rsidRPr="00AD0431">
          <w:rPr>
            <w:rFonts w:asciiTheme="majorHAnsi" w:hAnsiTheme="majorHAnsi" w:cstheme="majorHAnsi"/>
            <w:noProof/>
            <w:sz w:val="28"/>
            <w:szCs w:val="28"/>
          </w:rPr>
          <w:t>2</w:t>
        </w:r>
        <w:r w:rsidRPr="00AD0431">
          <w:rPr>
            <w:rFonts w:asciiTheme="majorHAnsi" w:hAnsiTheme="majorHAnsi" w:cstheme="majorHAnsi"/>
            <w:noProof/>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singleLevel"/>
    <w:tmpl w:val="00000008"/>
    <w:name w:val="WW8Num7"/>
    <w:lvl w:ilvl="0">
      <w:start w:val="1"/>
      <w:numFmt w:val="bullet"/>
      <w:lvlText w:val=""/>
      <w:lvlJc w:val="left"/>
      <w:pPr>
        <w:tabs>
          <w:tab w:val="num" w:pos="2368"/>
        </w:tabs>
        <w:ind w:left="2348" w:hanging="340"/>
      </w:pPr>
      <w:rPr>
        <w:rFonts w:ascii="Times New Roman" w:hAnsi="Times New Roman" w:cs="Times New Roman"/>
      </w:rPr>
    </w:lvl>
  </w:abstractNum>
  <w:abstractNum w:abstractNumId="1" w15:restartNumberingAfterBreak="0">
    <w:nsid w:val="0000000E"/>
    <w:multiLevelType w:val="singleLevel"/>
    <w:tmpl w:val="0000000E"/>
    <w:lvl w:ilvl="0">
      <w:start w:val="1"/>
      <w:numFmt w:val="bullet"/>
      <w:lvlText w:val=""/>
      <w:lvlJc w:val="left"/>
      <w:pPr>
        <w:tabs>
          <w:tab w:val="num" w:pos="2368"/>
        </w:tabs>
        <w:ind w:left="2348" w:hanging="340"/>
      </w:pPr>
      <w:rPr>
        <w:rFonts w:ascii="Times New Roman" w:hAnsi="Times New Roman" w:cs="Times New Roman"/>
      </w:rPr>
    </w:lvl>
  </w:abstractNum>
  <w:abstractNum w:abstractNumId="2" w15:restartNumberingAfterBreak="0">
    <w:nsid w:val="00000016"/>
    <w:multiLevelType w:val="multilevel"/>
    <w:tmpl w:val="91F62714"/>
    <w:lvl w:ilvl="0">
      <w:start w:val="1"/>
      <w:numFmt w:val="decimal"/>
      <w:lvlText w:val="%1."/>
      <w:lvlJc w:val="left"/>
      <w:pPr>
        <w:tabs>
          <w:tab w:val="num" w:pos="1105"/>
        </w:tabs>
        <w:ind w:left="1105" w:hanging="510"/>
      </w:pPr>
    </w:lvl>
    <w:lvl w:ilvl="1">
      <w:start w:val="1"/>
      <w:numFmt w:val="lowerLetter"/>
      <w:lvlText w:val="%2)"/>
      <w:lvlJc w:val="left"/>
      <w:pPr>
        <w:tabs>
          <w:tab w:val="num" w:pos="1191"/>
        </w:tabs>
        <w:ind w:left="1191" w:hanging="397"/>
      </w:pPr>
    </w:lvl>
    <w:lvl w:ilvl="2">
      <w:start w:val="1"/>
      <w:numFmt w:val="bullet"/>
      <w:lvlText w:val=""/>
      <w:lvlJc w:val="left"/>
      <w:pPr>
        <w:tabs>
          <w:tab w:val="num" w:pos="2368"/>
        </w:tabs>
        <w:ind w:left="2348" w:hanging="340"/>
      </w:pPr>
      <w:rPr>
        <w:rFonts w:ascii="Times New Roman" w:hAnsi="Times New Roman" w:cs="Times New Roman"/>
      </w:rPr>
    </w:lvl>
    <w:lvl w:ilvl="3">
      <w:start w:val="1"/>
      <w:numFmt w:val="decimal"/>
      <w:lvlText w:val="%4."/>
      <w:lvlJc w:val="left"/>
      <w:pPr>
        <w:tabs>
          <w:tab w:val="num" w:pos="2908"/>
        </w:tabs>
        <w:ind w:left="2908" w:hanging="360"/>
      </w:pPr>
    </w:lvl>
    <w:lvl w:ilvl="4">
      <w:start w:val="1"/>
      <w:numFmt w:val="lowerLetter"/>
      <w:lvlText w:val="%5."/>
      <w:lvlJc w:val="left"/>
      <w:pPr>
        <w:tabs>
          <w:tab w:val="num" w:pos="3628"/>
        </w:tabs>
        <w:ind w:left="3628" w:hanging="360"/>
      </w:pPr>
    </w:lvl>
    <w:lvl w:ilvl="5">
      <w:start w:val="1"/>
      <w:numFmt w:val="lowerRoman"/>
      <w:lvlText w:val="%6."/>
      <w:lvlJc w:val="right"/>
      <w:pPr>
        <w:tabs>
          <w:tab w:val="num" w:pos="4348"/>
        </w:tabs>
        <w:ind w:left="4348" w:hanging="180"/>
      </w:pPr>
    </w:lvl>
    <w:lvl w:ilvl="6">
      <w:start w:val="1"/>
      <w:numFmt w:val="decimal"/>
      <w:lvlText w:val="%7."/>
      <w:lvlJc w:val="left"/>
      <w:pPr>
        <w:tabs>
          <w:tab w:val="num" w:pos="5068"/>
        </w:tabs>
        <w:ind w:left="5068" w:hanging="360"/>
      </w:pPr>
    </w:lvl>
    <w:lvl w:ilvl="7">
      <w:start w:val="1"/>
      <w:numFmt w:val="lowerLetter"/>
      <w:lvlText w:val="%8."/>
      <w:lvlJc w:val="left"/>
      <w:pPr>
        <w:tabs>
          <w:tab w:val="num" w:pos="5788"/>
        </w:tabs>
        <w:ind w:left="5788" w:hanging="360"/>
      </w:pPr>
    </w:lvl>
    <w:lvl w:ilvl="8">
      <w:start w:val="1"/>
      <w:numFmt w:val="lowerRoman"/>
      <w:lvlText w:val="%9."/>
      <w:lvlJc w:val="right"/>
      <w:pPr>
        <w:tabs>
          <w:tab w:val="num" w:pos="6508"/>
        </w:tabs>
        <w:ind w:left="6508" w:hanging="180"/>
      </w:pPr>
    </w:lvl>
  </w:abstractNum>
  <w:abstractNum w:abstractNumId="3" w15:restartNumberingAfterBreak="0">
    <w:nsid w:val="01AB19C2"/>
    <w:multiLevelType w:val="hybridMultilevel"/>
    <w:tmpl w:val="FEB63AD0"/>
    <w:lvl w:ilvl="0" w:tplc="C4E8906C">
      <w:start w:val="9"/>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9291DA2"/>
    <w:multiLevelType w:val="hybridMultilevel"/>
    <w:tmpl w:val="8E4EA93C"/>
    <w:lvl w:ilvl="0" w:tplc="B0C4FF60">
      <w:numFmt w:val="bullet"/>
      <w:lvlText w:val="-"/>
      <w:lvlJc w:val="left"/>
      <w:pPr>
        <w:ind w:left="4770" w:hanging="360"/>
      </w:pPr>
      <w:rPr>
        <w:rFonts w:ascii="Times New Roman" w:eastAsia="Times New Roman" w:hAnsi="Times New Roman" w:cs="Times New Roman"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5" w15:restartNumberingAfterBreak="0">
    <w:nsid w:val="0E615B30"/>
    <w:multiLevelType w:val="hybridMultilevel"/>
    <w:tmpl w:val="10DAB72A"/>
    <w:lvl w:ilvl="0" w:tplc="33F6C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2397D"/>
    <w:multiLevelType w:val="hybridMultilevel"/>
    <w:tmpl w:val="63D0B5B8"/>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AB803BE"/>
    <w:multiLevelType w:val="hybridMultilevel"/>
    <w:tmpl w:val="5EC05C50"/>
    <w:lvl w:ilvl="0" w:tplc="A9F6D5D0">
      <w:start w:val="1"/>
      <w:numFmt w:val="bullet"/>
      <w:lvlText w:val=""/>
      <w:lvlJc w:val="left"/>
      <w:pPr>
        <w:ind w:left="1400" w:hanging="360"/>
      </w:pPr>
      <w:rPr>
        <w:rFonts w:ascii="Symbol" w:hAnsi="Symbol"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8" w15:restartNumberingAfterBreak="0">
    <w:nsid w:val="2BE77E8C"/>
    <w:multiLevelType w:val="hybridMultilevel"/>
    <w:tmpl w:val="80A4B1EE"/>
    <w:lvl w:ilvl="0" w:tplc="BBBA5EFC">
      <w:start w:val="16"/>
      <w:numFmt w:val="bullet"/>
      <w:lvlText w:val="+"/>
      <w:lvlJc w:val="left"/>
      <w:pPr>
        <w:tabs>
          <w:tab w:val="num" w:pos="1004"/>
        </w:tabs>
        <w:ind w:left="1004" w:hanging="360"/>
      </w:pPr>
      <w:rPr>
        <w:rFonts w:ascii="Times New Roman" w:eastAsia="Times New Roman" w:hAnsi="Times New Roman" w:cs="Times New Roman"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DC50F7D"/>
    <w:multiLevelType w:val="hybridMultilevel"/>
    <w:tmpl w:val="CA86042E"/>
    <w:lvl w:ilvl="0" w:tplc="04090009">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16A5E63"/>
    <w:multiLevelType w:val="hybridMultilevel"/>
    <w:tmpl w:val="5D78334A"/>
    <w:lvl w:ilvl="0" w:tplc="33161E6C">
      <w:start w:val="1"/>
      <w:numFmt w:val="decimal"/>
      <w:lvlText w:val="%1."/>
      <w:lvlJc w:val="left"/>
      <w:pPr>
        <w:ind w:left="1056" w:hanging="63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23A1891"/>
    <w:multiLevelType w:val="hybridMultilevel"/>
    <w:tmpl w:val="4176D482"/>
    <w:lvl w:ilvl="0" w:tplc="027A6258">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CD583A"/>
    <w:multiLevelType w:val="hybridMultilevel"/>
    <w:tmpl w:val="BED6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F45B7E"/>
    <w:multiLevelType w:val="hybridMultilevel"/>
    <w:tmpl w:val="A3FA5332"/>
    <w:lvl w:ilvl="0" w:tplc="2006D24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B8E7903"/>
    <w:multiLevelType w:val="hybridMultilevel"/>
    <w:tmpl w:val="EF9A9764"/>
    <w:lvl w:ilvl="0" w:tplc="FFFFFFFF">
      <w:start w:val="1"/>
      <w:numFmt w:val="lowerLetter"/>
      <w:lvlText w:val="%1."/>
      <w:lvlJc w:val="left"/>
      <w:pPr>
        <w:tabs>
          <w:tab w:val="num" w:pos="1701"/>
        </w:tabs>
        <w:ind w:left="1701" w:hanging="454"/>
      </w:pPr>
      <w:rPr>
        <w:rFonts w:ascii="Times New Roman" w:hAnsi="Times New Roman" w:cs="Times New Roman" w:hint="default"/>
        <w:b/>
        <w:i w:val="0"/>
        <w:color w:val="auto"/>
        <w:sz w:val="22"/>
        <w:szCs w:val="22"/>
      </w:rPr>
    </w:lvl>
    <w:lvl w:ilvl="1" w:tplc="FFFFFFFF">
      <w:start w:val="1"/>
      <w:numFmt w:val="bullet"/>
      <w:pStyle w:val="BodyText31"/>
      <w:lvlText w:val="■"/>
      <w:lvlJc w:val="left"/>
      <w:pPr>
        <w:tabs>
          <w:tab w:val="num" w:pos="2400"/>
        </w:tabs>
        <w:ind w:left="2400" w:hanging="360"/>
      </w:pPr>
      <w:rPr>
        <w:rFonts w:ascii="Times New Roman" w:hAnsi="Times New Roman" w:cs="Times New Roman" w:hint="default"/>
        <w:b w:val="0"/>
        <w:i w:val="0"/>
        <w:color w:val="auto"/>
        <w:sz w:val="12"/>
        <w:szCs w:val="12"/>
      </w:rPr>
    </w:lvl>
    <w:lvl w:ilvl="2" w:tplc="FFFFFFFF">
      <w:start w:val="1"/>
      <w:numFmt w:val="lowerRoman"/>
      <w:lvlText w:val="%3."/>
      <w:lvlJc w:val="right"/>
      <w:pPr>
        <w:tabs>
          <w:tab w:val="num" w:pos="2160"/>
        </w:tabs>
        <w:ind w:left="2160" w:hanging="180"/>
      </w:pPr>
    </w:lvl>
    <w:lvl w:ilvl="3" w:tplc="FFFFFFFF">
      <w:start w:val="24"/>
      <w:numFmt w:val="bullet"/>
      <w:lvlText w:val="-"/>
      <w:lvlJc w:val="left"/>
      <w:pPr>
        <w:tabs>
          <w:tab w:val="num" w:pos="3045"/>
        </w:tabs>
        <w:ind w:left="3045" w:hanging="525"/>
      </w:pPr>
      <w:rPr>
        <w:rFonts w:ascii="Times New Roman" w:eastAsia="Times New Roman" w:hAnsi="Times New Roman" w:cs="Times New Roman" w:hint="default"/>
        <w:b/>
        <w:i w:val="0"/>
        <w:color w:val="auto"/>
        <w:sz w:val="22"/>
        <w:szCs w:val="22"/>
      </w:rPr>
    </w:lvl>
    <w:lvl w:ilvl="4" w:tplc="FFFFFFFF">
      <w:start w:val="1"/>
      <w:numFmt w:val="lowerLetter"/>
      <w:lvlText w:val="%5)"/>
      <w:lvlJc w:val="left"/>
      <w:pPr>
        <w:tabs>
          <w:tab w:val="num" w:pos="3600"/>
        </w:tabs>
        <w:ind w:left="3600" w:hanging="360"/>
      </w:pPr>
      <w:rPr>
        <w:rFonts w:ascii="VNI-Times" w:hAnsi="VNI-Times" w:hint="default"/>
        <w:b/>
        <w:i w:val="0"/>
        <w:color w:val="auto"/>
        <w:sz w:val="22"/>
        <w:szCs w:val="22"/>
      </w:r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rPr>
        <w:b/>
        <w:i w:val="0"/>
        <w:color w:val="auto"/>
        <w:sz w:val="22"/>
        <w:szCs w:val="22"/>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416A535D"/>
    <w:multiLevelType w:val="hybridMultilevel"/>
    <w:tmpl w:val="D97ADCA6"/>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5358E3"/>
    <w:multiLevelType w:val="hybridMultilevel"/>
    <w:tmpl w:val="F7FC18AA"/>
    <w:lvl w:ilvl="0" w:tplc="782813EA">
      <w:start w:val="1"/>
      <w:numFmt w:val="decimal"/>
      <w:lvlText w:val="%1."/>
      <w:lvlJc w:val="left"/>
      <w:pPr>
        <w:ind w:left="1056" w:hanging="63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5103169F"/>
    <w:multiLevelType w:val="hybridMultilevel"/>
    <w:tmpl w:val="639EFB46"/>
    <w:lvl w:ilvl="0" w:tplc="06ECEA56">
      <w:start w:val="1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E235CD"/>
    <w:multiLevelType w:val="hybridMultilevel"/>
    <w:tmpl w:val="2E783546"/>
    <w:lvl w:ilvl="0" w:tplc="0E540D14">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8F2B8F"/>
    <w:multiLevelType w:val="hybridMultilevel"/>
    <w:tmpl w:val="641A9E6E"/>
    <w:lvl w:ilvl="0" w:tplc="211C81BA">
      <w:start w:val="5"/>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679C0D06"/>
    <w:multiLevelType w:val="hybridMultilevel"/>
    <w:tmpl w:val="57DE306C"/>
    <w:lvl w:ilvl="0" w:tplc="2936538E">
      <w:start w:val="1"/>
      <w:numFmt w:val="decimal"/>
      <w:lvlText w:val="%1."/>
      <w:lvlJc w:val="left"/>
      <w:pPr>
        <w:ind w:left="1040" w:hanging="360"/>
      </w:pPr>
      <w:rPr>
        <w:rFonts w:asciiTheme="majorHAnsi" w:hAnsiTheme="majorHAnsi" w:cstheme="majorHAnsi" w:hint="default"/>
      </w:rPr>
    </w:lvl>
    <w:lvl w:ilvl="1" w:tplc="042A0019" w:tentative="1">
      <w:start w:val="1"/>
      <w:numFmt w:val="lowerLetter"/>
      <w:lvlText w:val="%2."/>
      <w:lvlJc w:val="left"/>
      <w:pPr>
        <w:ind w:left="1760" w:hanging="360"/>
      </w:pPr>
    </w:lvl>
    <w:lvl w:ilvl="2" w:tplc="042A001B" w:tentative="1">
      <w:start w:val="1"/>
      <w:numFmt w:val="lowerRoman"/>
      <w:lvlText w:val="%3."/>
      <w:lvlJc w:val="right"/>
      <w:pPr>
        <w:ind w:left="2480" w:hanging="180"/>
      </w:pPr>
    </w:lvl>
    <w:lvl w:ilvl="3" w:tplc="042A000F" w:tentative="1">
      <w:start w:val="1"/>
      <w:numFmt w:val="decimal"/>
      <w:lvlText w:val="%4."/>
      <w:lvlJc w:val="left"/>
      <w:pPr>
        <w:ind w:left="3200" w:hanging="360"/>
      </w:pPr>
    </w:lvl>
    <w:lvl w:ilvl="4" w:tplc="042A0019" w:tentative="1">
      <w:start w:val="1"/>
      <w:numFmt w:val="lowerLetter"/>
      <w:lvlText w:val="%5."/>
      <w:lvlJc w:val="left"/>
      <w:pPr>
        <w:ind w:left="3920" w:hanging="360"/>
      </w:pPr>
    </w:lvl>
    <w:lvl w:ilvl="5" w:tplc="042A001B" w:tentative="1">
      <w:start w:val="1"/>
      <w:numFmt w:val="lowerRoman"/>
      <w:lvlText w:val="%6."/>
      <w:lvlJc w:val="right"/>
      <w:pPr>
        <w:ind w:left="4640" w:hanging="180"/>
      </w:pPr>
    </w:lvl>
    <w:lvl w:ilvl="6" w:tplc="042A000F" w:tentative="1">
      <w:start w:val="1"/>
      <w:numFmt w:val="decimal"/>
      <w:lvlText w:val="%7."/>
      <w:lvlJc w:val="left"/>
      <w:pPr>
        <w:ind w:left="5360" w:hanging="360"/>
      </w:pPr>
    </w:lvl>
    <w:lvl w:ilvl="7" w:tplc="042A0019" w:tentative="1">
      <w:start w:val="1"/>
      <w:numFmt w:val="lowerLetter"/>
      <w:lvlText w:val="%8."/>
      <w:lvlJc w:val="left"/>
      <w:pPr>
        <w:ind w:left="6080" w:hanging="360"/>
      </w:pPr>
    </w:lvl>
    <w:lvl w:ilvl="8" w:tplc="042A001B" w:tentative="1">
      <w:start w:val="1"/>
      <w:numFmt w:val="lowerRoman"/>
      <w:lvlText w:val="%9."/>
      <w:lvlJc w:val="right"/>
      <w:pPr>
        <w:ind w:left="6800" w:hanging="180"/>
      </w:pPr>
    </w:lvl>
  </w:abstractNum>
  <w:abstractNum w:abstractNumId="21" w15:restartNumberingAfterBreak="0">
    <w:nsid w:val="699372E5"/>
    <w:multiLevelType w:val="hybridMultilevel"/>
    <w:tmpl w:val="A27628BA"/>
    <w:lvl w:ilvl="0" w:tplc="B4D62C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CA4985"/>
    <w:multiLevelType w:val="hybridMultilevel"/>
    <w:tmpl w:val="0C72DA4A"/>
    <w:lvl w:ilvl="0" w:tplc="28E40772">
      <w:start w:val="1"/>
      <w:numFmt w:val="decimal"/>
      <w:lvlText w:val="%1)"/>
      <w:lvlJc w:val="left"/>
      <w:pPr>
        <w:ind w:left="1040" w:hanging="360"/>
      </w:pPr>
      <w:rPr>
        <w:rFonts w:hint="default"/>
      </w:rPr>
    </w:lvl>
    <w:lvl w:ilvl="1" w:tplc="042A0019" w:tentative="1">
      <w:start w:val="1"/>
      <w:numFmt w:val="lowerLetter"/>
      <w:lvlText w:val="%2."/>
      <w:lvlJc w:val="left"/>
      <w:pPr>
        <w:ind w:left="1760" w:hanging="360"/>
      </w:pPr>
    </w:lvl>
    <w:lvl w:ilvl="2" w:tplc="042A001B" w:tentative="1">
      <w:start w:val="1"/>
      <w:numFmt w:val="lowerRoman"/>
      <w:lvlText w:val="%3."/>
      <w:lvlJc w:val="right"/>
      <w:pPr>
        <w:ind w:left="2480" w:hanging="180"/>
      </w:pPr>
    </w:lvl>
    <w:lvl w:ilvl="3" w:tplc="042A000F" w:tentative="1">
      <w:start w:val="1"/>
      <w:numFmt w:val="decimal"/>
      <w:lvlText w:val="%4."/>
      <w:lvlJc w:val="left"/>
      <w:pPr>
        <w:ind w:left="3200" w:hanging="360"/>
      </w:pPr>
    </w:lvl>
    <w:lvl w:ilvl="4" w:tplc="042A0019" w:tentative="1">
      <w:start w:val="1"/>
      <w:numFmt w:val="lowerLetter"/>
      <w:lvlText w:val="%5."/>
      <w:lvlJc w:val="left"/>
      <w:pPr>
        <w:ind w:left="3920" w:hanging="360"/>
      </w:pPr>
    </w:lvl>
    <w:lvl w:ilvl="5" w:tplc="042A001B" w:tentative="1">
      <w:start w:val="1"/>
      <w:numFmt w:val="lowerRoman"/>
      <w:lvlText w:val="%6."/>
      <w:lvlJc w:val="right"/>
      <w:pPr>
        <w:ind w:left="4640" w:hanging="180"/>
      </w:pPr>
    </w:lvl>
    <w:lvl w:ilvl="6" w:tplc="042A000F" w:tentative="1">
      <w:start w:val="1"/>
      <w:numFmt w:val="decimal"/>
      <w:lvlText w:val="%7."/>
      <w:lvlJc w:val="left"/>
      <w:pPr>
        <w:ind w:left="5360" w:hanging="360"/>
      </w:pPr>
    </w:lvl>
    <w:lvl w:ilvl="7" w:tplc="042A0019" w:tentative="1">
      <w:start w:val="1"/>
      <w:numFmt w:val="lowerLetter"/>
      <w:lvlText w:val="%8."/>
      <w:lvlJc w:val="left"/>
      <w:pPr>
        <w:ind w:left="6080" w:hanging="360"/>
      </w:pPr>
    </w:lvl>
    <w:lvl w:ilvl="8" w:tplc="042A001B" w:tentative="1">
      <w:start w:val="1"/>
      <w:numFmt w:val="lowerRoman"/>
      <w:lvlText w:val="%9."/>
      <w:lvlJc w:val="right"/>
      <w:pPr>
        <w:ind w:left="6800" w:hanging="180"/>
      </w:pPr>
    </w:lvl>
  </w:abstractNum>
  <w:abstractNum w:abstractNumId="23" w15:restartNumberingAfterBreak="0">
    <w:nsid w:val="6CCA3EC9"/>
    <w:multiLevelType w:val="hybridMultilevel"/>
    <w:tmpl w:val="5414F400"/>
    <w:lvl w:ilvl="0" w:tplc="B1408E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6D6F1D24"/>
    <w:multiLevelType w:val="hybridMultilevel"/>
    <w:tmpl w:val="4ADC5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96EEA"/>
    <w:multiLevelType w:val="hybridMultilevel"/>
    <w:tmpl w:val="B81EF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4C5D26"/>
    <w:multiLevelType w:val="hybridMultilevel"/>
    <w:tmpl w:val="0E366D14"/>
    <w:lvl w:ilvl="0" w:tplc="D9148F5A">
      <w:start w:val="1"/>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Times New Roman" w:hAnsi="Times New Roman" w:hint="default"/>
      </w:rPr>
    </w:lvl>
    <w:lvl w:ilvl="3" w:tplc="04090001" w:tentative="1">
      <w:start w:val="1"/>
      <w:numFmt w:val="bullet"/>
      <w:lvlText w:val=""/>
      <w:lvlJc w:val="left"/>
      <w:pPr>
        <w:ind w:left="4680" w:hanging="360"/>
      </w:pPr>
      <w:rPr>
        <w:rFonts w:ascii="Times New Roman" w:hAnsi="Times New Roman"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Times New Roman" w:hAnsi="Times New Roman" w:hint="default"/>
      </w:rPr>
    </w:lvl>
    <w:lvl w:ilvl="6" w:tplc="04090001" w:tentative="1">
      <w:start w:val="1"/>
      <w:numFmt w:val="bullet"/>
      <w:lvlText w:val=""/>
      <w:lvlJc w:val="left"/>
      <w:pPr>
        <w:ind w:left="6840" w:hanging="360"/>
      </w:pPr>
      <w:rPr>
        <w:rFonts w:ascii="Times New Roman" w:hAnsi="Times New Roman"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Times New Roman" w:hAnsi="Times New Roman" w:hint="default"/>
      </w:rPr>
    </w:lvl>
  </w:abstractNum>
  <w:num w:numId="1" w16cid:durableId="545798649">
    <w:abstractNumId w:val="26"/>
  </w:num>
  <w:num w:numId="2" w16cid:durableId="33311840">
    <w:abstractNumId w:val="25"/>
  </w:num>
  <w:num w:numId="3" w16cid:durableId="44574164">
    <w:abstractNumId w:val="4"/>
  </w:num>
  <w:num w:numId="4" w16cid:durableId="1890653017">
    <w:abstractNumId w:val="21"/>
  </w:num>
  <w:num w:numId="5" w16cid:durableId="1070007380">
    <w:abstractNumId w:val="11"/>
  </w:num>
  <w:num w:numId="6" w16cid:durableId="309596173">
    <w:abstractNumId w:val="17"/>
  </w:num>
  <w:num w:numId="7" w16cid:durableId="179245350">
    <w:abstractNumId w:val="23"/>
  </w:num>
  <w:num w:numId="8" w16cid:durableId="2041860512">
    <w:abstractNumId w:val="5"/>
  </w:num>
  <w:num w:numId="9" w16cid:durableId="1554194587">
    <w:abstractNumId w:val="18"/>
  </w:num>
  <w:num w:numId="10" w16cid:durableId="226648477">
    <w:abstractNumId w:val="14"/>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649266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437453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144027">
    <w:abstractNumId w:val="1"/>
  </w:num>
  <w:num w:numId="14" w16cid:durableId="1114666322">
    <w:abstractNumId w:val="0"/>
  </w:num>
  <w:num w:numId="15" w16cid:durableId="12984875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26847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28787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77836905">
    <w:abstractNumId w:val="3"/>
  </w:num>
  <w:num w:numId="19" w16cid:durableId="1217814065">
    <w:abstractNumId w:val="19"/>
  </w:num>
  <w:num w:numId="20" w16cid:durableId="342753826">
    <w:abstractNumId w:val="9"/>
  </w:num>
  <w:num w:numId="21" w16cid:durableId="648049242">
    <w:abstractNumId w:val="24"/>
  </w:num>
  <w:num w:numId="22" w16cid:durableId="1814714850">
    <w:abstractNumId w:val="13"/>
  </w:num>
  <w:num w:numId="23" w16cid:durableId="317849885">
    <w:abstractNumId w:val="10"/>
  </w:num>
  <w:num w:numId="24" w16cid:durableId="1721511044">
    <w:abstractNumId w:val="16"/>
  </w:num>
  <w:num w:numId="25" w16cid:durableId="205532008">
    <w:abstractNumId w:val="12"/>
  </w:num>
  <w:num w:numId="26" w16cid:durableId="1563714593">
    <w:abstractNumId w:val="22"/>
  </w:num>
  <w:num w:numId="27" w16cid:durableId="1096366161">
    <w:abstractNumId w:val="7"/>
  </w:num>
  <w:num w:numId="28" w16cid:durableId="13300583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04"/>
    <w:rsid w:val="0000393C"/>
    <w:rsid w:val="00004247"/>
    <w:rsid w:val="00004A54"/>
    <w:rsid w:val="00005AD1"/>
    <w:rsid w:val="00007B16"/>
    <w:rsid w:val="00007F1F"/>
    <w:rsid w:val="00011D86"/>
    <w:rsid w:val="00015C42"/>
    <w:rsid w:val="00015CFC"/>
    <w:rsid w:val="0001624D"/>
    <w:rsid w:val="00016DF4"/>
    <w:rsid w:val="00020B86"/>
    <w:rsid w:val="000262B4"/>
    <w:rsid w:val="00033462"/>
    <w:rsid w:val="0004013F"/>
    <w:rsid w:val="00040268"/>
    <w:rsid w:val="000412E1"/>
    <w:rsid w:val="00042A09"/>
    <w:rsid w:val="00044F23"/>
    <w:rsid w:val="00054382"/>
    <w:rsid w:val="00055625"/>
    <w:rsid w:val="00056661"/>
    <w:rsid w:val="00066533"/>
    <w:rsid w:val="00071695"/>
    <w:rsid w:val="00071978"/>
    <w:rsid w:val="000761EC"/>
    <w:rsid w:val="00076CEE"/>
    <w:rsid w:val="00082941"/>
    <w:rsid w:val="0008478E"/>
    <w:rsid w:val="00095604"/>
    <w:rsid w:val="00095995"/>
    <w:rsid w:val="00096AFB"/>
    <w:rsid w:val="000A0882"/>
    <w:rsid w:val="000A101C"/>
    <w:rsid w:val="000A2031"/>
    <w:rsid w:val="000A347C"/>
    <w:rsid w:val="000A3B24"/>
    <w:rsid w:val="000A567E"/>
    <w:rsid w:val="000A5E54"/>
    <w:rsid w:val="000B019F"/>
    <w:rsid w:val="000B0A72"/>
    <w:rsid w:val="000B188C"/>
    <w:rsid w:val="000B1E61"/>
    <w:rsid w:val="000B5AFB"/>
    <w:rsid w:val="000B747B"/>
    <w:rsid w:val="000C0E9E"/>
    <w:rsid w:val="000C3595"/>
    <w:rsid w:val="000C66A4"/>
    <w:rsid w:val="000C7195"/>
    <w:rsid w:val="000D04AF"/>
    <w:rsid w:val="000D304E"/>
    <w:rsid w:val="000D3CC4"/>
    <w:rsid w:val="000D3E47"/>
    <w:rsid w:val="000D4FE5"/>
    <w:rsid w:val="000D54F8"/>
    <w:rsid w:val="000D739B"/>
    <w:rsid w:val="000D7CD6"/>
    <w:rsid w:val="000E00D4"/>
    <w:rsid w:val="000E2BC9"/>
    <w:rsid w:val="000E2C8A"/>
    <w:rsid w:val="000E5B80"/>
    <w:rsid w:val="000E74E2"/>
    <w:rsid w:val="000F39F1"/>
    <w:rsid w:val="0010393F"/>
    <w:rsid w:val="00110D8A"/>
    <w:rsid w:val="00111A29"/>
    <w:rsid w:val="0011404F"/>
    <w:rsid w:val="00116C13"/>
    <w:rsid w:val="001174B5"/>
    <w:rsid w:val="001177EA"/>
    <w:rsid w:val="00124261"/>
    <w:rsid w:val="00124ED1"/>
    <w:rsid w:val="001254D1"/>
    <w:rsid w:val="001315FC"/>
    <w:rsid w:val="00131B7C"/>
    <w:rsid w:val="001324AA"/>
    <w:rsid w:val="001326D2"/>
    <w:rsid w:val="00133792"/>
    <w:rsid w:val="00135210"/>
    <w:rsid w:val="001408FA"/>
    <w:rsid w:val="00140A88"/>
    <w:rsid w:val="00142995"/>
    <w:rsid w:val="001511AA"/>
    <w:rsid w:val="0015261B"/>
    <w:rsid w:val="0015447E"/>
    <w:rsid w:val="00160D46"/>
    <w:rsid w:val="0016513B"/>
    <w:rsid w:val="001663BA"/>
    <w:rsid w:val="001706A7"/>
    <w:rsid w:val="00174EC3"/>
    <w:rsid w:val="00175268"/>
    <w:rsid w:val="00177F8F"/>
    <w:rsid w:val="001818D9"/>
    <w:rsid w:val="0018419F"/>
    <w:rsid w:val="00184609"/>
    <w:rsid w:val="00184DA5"/>
    <w:rsid w:val="00185E00"/>
    <w:rsid w:val="00185F9A"/>
    <w:rsid w:val="001915FB"/>
    <w:rsid w:val="00196D89"/>
    <w:rsid w:val="001A061C"/>
    <w:rsid w:val="001A484A"/>
    <w:rsid w:val="001A6169"/>
    <w:rsid w:val="001A7913"/>
    <w:rsid w:val="001A7EA0"/>
    <w:rsid w:val="001B062B"/>
    <w:rsid w:val="001B17A9"/>
    <w:rsid w:val="001B5364"/>
    <w:rsid w:val="001C2544"/>
    <w:rsid w:val="001C2DB8"/>
    <w:rsid w:val="001C2DFC"/>
    <w:rsid w:val="001C309C"/>
    <w:rsid w:val="001C4C4F"/>
    <w:rsid w:val="001C560E"/>
    <w:rsid w:val="001C7771"/>
    <w:rsid w:val="001D3DEE"/>
    <w:rsid w:val="001D67E0"/>
    <w:rsid w:val="001D6C04"/>
    <w:rsid w:val="001D750F"/>
    <w:rsid w:val="001E3F6A"/>
    <w:rsid w:val="001E569D"/>
    <w:rsid w:val="001F6591"/>
    <w:rsid w:val="001F6879"/>
    <w:rsid w:val="00201649"/>
    <w:rsid w:val="00201FAF"/>
    <w:rsid w:val="00203B98"/>
    <w:rsid w:val="0020479E"/>
    <w:rsid w:val="0021514A"/>
    <w:rsid w:val="00215515"/>
    <w:rsid w:val="002163C9"/>
    <w:rsid w:val="00220F59"/>
    <w:rsid w:val="00224E60"/>
    <w:rsid w:val="00226DD3"/>
    <w:rsid w:val="0024000B"/>
    <w:rsid w:val="00250275"/>
    <w:rsid w:val="00253324"/>
    <w:rsid w:val="00255622"/>
    <w:rsid w:val="0025657E"/>
    <w:rsid w:val="0025705B"/>
    <w:rsid w:val="00264662"/>
    <w:rsid w:val="00267151"/>
    <w:rsid w:val="00272FA2"/>
    <w:rsid w:val="002824FB"/>
    <w:rsid w:val="0029008D"/>
    <w:rsid w:val="002916CE"/>
    <w:rsid w:val="00291C08"/>
    <w:rsid w:val="00293932"/>
    <w:rsid w:val="00294AB6"/>
    <w:rsid w:val="00294B75"/>
    <w:rsid w:val="00294F1F"/>
    <w:rsid w:val="002951A1"/>
    <w:rsid w:val="00295F1C"/>
    <w:rsid w:val="002A02B8"/>
    <w:rsid w:val="002A2AC4"/>
    <w:rsid w:val="002A34B3"/>
    <w:rsid w:val="002A4B90"/>
    <w:rsid w:val="002A6A37"/>
    <w:rsid w:val="002A79B7"/>
    <w:rsid w:val="002B0AA4"/>
    <w:rsid w:val="002B0E53"/>
    <w:rsid w:val="002B1FD5"/>
    <w:rsid w:val="002B4435"/>
    <w:rsid w:val="002B45AC"/>
    <w:rsid w:val="002C0AB8"/>
    <w:rsid w:val="002C36EF"/>
    <w:rsid w:val="002C4227"/>
    <w:rsid w:val="002D274D"/>
    <w:rsid w:val="002D5A82"/>
    <w:rsid w:val="002E1773"/>
    <w:rsid w:val="002E2FE6"/>
    <w:rsid w:val="002E3595"/>
    <w:rsid w:val="002E7550"/>
    <w:rsid w:val="002F01EF"/>
    <w:rsid w:val="002F1D2D"/>
    <w:rsid w:val="00300892"/>
    <w:rsid w:val="003026E8"/>
    <w:rsid w:val="003030AB"/>
    <w:rsid w:val="00303CBC"/>
    <w:rsid w:val="00304BE8"/>
    <w:rsid w:val="00304D1D"/>
    <w:rsid w:val="00305AEC"/>
    <w:rsid w:val="00307078"/>
    <w:rsid w:val="00313EDF"/>
    <w:rsid w:val="003172A9"/>
    <w:rsid w:val="003175AB"/>
    <w:rsid w:val="00320F4B"/>
    <w:rsid w:val="003223C4"/>
    <w:rsid w:val="0032355F"/>
    <w:rsid w:val="003236A7"/>
    <w:rsid w:val="003258D0"/>
    <w:rsid w:val="0032596D"/>
    <w:rsid w:val="00330EDC"/>
    <w:rsid w:val="00331AB7"/>
    <w:rsid w:val="00332A39"/>
    <w:rsid w:val="00333C75"/>
    <w:rsid w:val="00336396"/>
    <w:rsid w:val="00336D5F"/>
    <w:rsid w:val="00343ADF"/>
    <w:rsid w:val="00344278"/>
    <w:rsid w:val="00347086"/>
    <w:rsid w:val="003477F3"/>
    <w:rsid w:val="00355BA9"/>
    <w:rsid w:val="00356ADD"/>
    <w:rsid w:val="003616D8"/>
    <w:rsid w:val="0036300A"/>
    <w:rsid w:val="00366834"/>
    <w:rsid w:val="00371863"/>
    <w:rsid w:val="003719D9"/>
    <w:rsid w:val="003763D6"/>
    <w:rsid w:val="00377F34"/>
    <w:rsid w:val="003827F1"/>
    <w:rsid w:val="0038317E"/>
    <w:rsid w:val="0038357A"/>
    <w:rsid w:val="00383D9A"/>
    <w:rsid w:val="0038676E"/>
    <w:rsid w:val="00387CEC"/>
    <w:rsid w:val="00391B55"/>
    <w:rsid w:val="003932B8"/>
    <w:rsid w:val="0039470C"/>
    <w:rsid w:val="00394BBA"/>
    <w:rsid w:val="00394D7B"/>
    <w:rsid w:val="0039725D"/>
    <w:rsid w:val="003A32E3"/>
    <w:rsid w:val="003A52E5"/>
    <w:rsid w:val="003A67EE"/>
    <w:rsid w:val="003B46E6"/>
    <w:rsid w:val="003B51E9"/>
    <w:rsid w:val="003B52C6"/>
    <w:rsid w:val="003B7999"/>
    <w:rsid w:val="003C2000"/>
    <w:rsid w:val="003C20D7"/>
    <w:rsid w:val="003C31C3"/>
    <w:rsid w:val="003C5116"/>
    <w:rsid w:val="003C5AD0"/>
    <w:rsid w:val="003C63DB"/>
    <w:rsid w:val="003D1862"/>
    <w:rsid w:val="003D317B"/>
    <w:rsid w:val="003D353D"/>
    <w:rsid w:val="003D3C46"/>
    <w:rsid w:val="003D4130"/>
    <w:rsid w:val="003D5D11"/>
    <w:rsid w:val="003D7DD2"/>
    <w:rsid w:val="003E2028"/>
    <w:rsid w:val="003E4FAF"/>
    <w:rsid w:val="003E6AD6"/>
    <w:rsid w:val="003F08FE"/>
    <w:rsid w:val="003F2032"/>
    <w:rsid w:val="003F4A1F"/>
    <w:rsid w:val="003F5B0B"/>
    <w:rsid w:val="003F7C7F"/>
    <w:rsid w:val="004003D9"/>
    <w:rsid w:val="00401714"/>
    <w:rsid w:val="00402FA4"/>
    <w:rsid w:val="004052B5"/>
    <w:rsid w:val="00406759"/>
    <w:rsid w:val="004144DE"/>
    <w:rsid w:val="004231BB"/>
    <w:rsid w:val="00425D75"/>
    <w:rsid w:val="004275AD"/>
    <w:rsid w:val="004275D5"/>
    <w:rsid w:val="004322E5"/>
    <w:rsid w:val="00434874"/>
    <w:rsid w:val="00434978"/>
    <w:rsid w:val="00435098"/>
    <w:rsid w:val="00435B23"/>
    <w:rsid w:val="00436F7C"/>
    <w:rsid w:val="004401BF"/>
    <w:rsid w:val="004444AC"/>
    <w:rsid w:val="00450FF7"/>
    <w:rsid w:val="00451FD5"/>
    <w:rsid w:val="00455D0A"/>
    <w:rsid w:val="00457FE8"/>
    <w:rsid w:val="00462580"/>
    <w:rsid w:val="00463232"/>
    <w:rsid w:val="00463310"/>
    <w:rsid w:val="00470526"/>
    <w:rsid w:val="004715A9"/>
    <w:rsid w:val="00472695"/>
    <w:rsid w:val="00474573"/>
    <w:rsid w:val="00477CE0"/>
    <w:rsid w:val="00480D56"/>
    <w:rsid w:val="0048257A"/>
    <w:rsid w:val="00485ABB"/>
    <w:rsid w:val="0048622D"/>
    <w:rsid w:val="004909E1"/>
    <w:rsid w:val="00493E5E"/>
    <w:rsid w:val="0049439F"/>
    <w:rsid w:val="00495B75"/>
    <w:rsid w:val="00496FA0"/>
    <w:rsid w:val="004A1331"/>
    <w:rsid w:val="004A279C"/>
    <w:rsid w:val="004A56B9"/>
    <w:rsid w:val="004A6537"/>
    <w:rsid w:val="004B2590"/>
    <w:rsid w:val="004B2699"/>
    <w:rsid w:val="004B3BB7"/>
    <w:rsid w:val="004C0828"/>
    <w:rsid w:val="004C2137"/>
    <w:rsid w:val="004C3CBE"/>
    <w:rsid w:val="004C4A66"/>
    <w:rsid w:val="004C6A6B"/>
    <w:rsid w:val="004C6D4F"/>
    <w:rsid w:val="004D6D96"/>
    <w:rsid w:val="004E2029"/>
    <w:rsid w:val="004E3472"/>
    <w:rsid w:val="004E52BB"/>
    <w:rsid w:val="004E6218"/>
    <w:rsid w:val="004E79E4"/>
    <w:rsid w:val="004F0F6A"/>
    <w:rsid w:val="004F11BE"/>
    <w:rsid w:val="004F158E"/>
    <w:rsid w:val="004F2E17"/>
    <w:rsid w:val="004F6417"/>
    <w:rsid w:val="004F74DB"/>
    <w:rsid w:val="0050059C"/>
    <w:rsid w:val="00501190"/>
    <w:rsid w:val="005037DA"/>
    <w:rsid w:val="00503D01"/>
    <w:rsid w:val="005043D2"/>
    <w:rsid w:val="00507D41"/>
    <w:rsid w:val="0052145F"/>
    <w:rsid w:val="0052787E"/>
    <w:rsid w:val="00527E69"/>
    <w:rsid w:val="00530E43"/>
    <w:rsid w:val="00532E9C"/>
    <w:rsid w:val="00536AA2"/>
    <w:rsid w:val="005424CF"/>
    <w:rsid w:val="005501F5"/>
    <w:rsid w:val="00551DDD"/>
    <w:rsid w:val="00557D83"/>
    <w:rsid w:val="005624A5"/>
    <w:rsid w:val="005627DE"/>
    <w:rsid w:val="00562E13"/>
    <w:rsid w:val="00563888"/>
    <w:rsid w:val="00564280"/>
    <w:rsid w:val="0056481B"/>
    <w:rsid w:val="00565286"/>
    <w:rsid w:val="005656F0"/>
    <w:rsid w:val="005664FD"/>
    <w:rsid w:val="00570D3F"/>
    <w:rsid w:val="00573E80"/>
    <w:rsid w:val="00573EE5"/>
    <w:rsid w:val="005749BA"/>
    <w:rsid w:val="00581CC5"/>
    <w:rsid w:val="00582773"/>
    <w:rsid w:val="0058744F"/>
    <w:rsid w:val="0059227F"/>
    <w:rsid w:val="00593113"/>
    <w:rsid w:val="00594814"/>
    <w:rsid w:val="00594B7C"/>
    <w:rsid w:val="005A0882"/>
    <w:rsid w:val="005A1337"/>
    <w:rsid w:val="005A149C"/>
    <w:rsid w:val="005A2A6E"/>
    <w:rsid w:val="005B06E2"/>
    <w:rsid w:val="005B1620"/>
    <w:rsid w:val="005B2E8A"/>
    <w:rsid w:val="005B388E"/>
    <w:rsid w:val="005B4AAB"/>
    <w:rsid w:val="005B530A"/>
    <w:rsid w:val="005B6676"/>
    <w:rsid w:val="005B7E3E"/>
    <w:rsid w:val="005C0577"/>
    <w:rsid w:val="005C2166"/>
    <w:rsid w:val="005C4D7A"/>
    <w:rsid w:val="005C52E2"/>
    <w:rsid w:val="005D0F3F"/>
    <w:rsid w:val="005D0FF8"/>
    <w:rsid w:val="005D149E"/>
    <w:rsid w:val="005D1E68"/>
    <w:rsid w:val="005D243E"/>
    <w:rsid w:val="005D57E2"/>
    <w:rsid w:val="005D5F0A"/>
    <w:rsid w:val="005D5F2D"/>
    <w:rsid w:val="005D6A3E"/>
    <w:rsid w:val="005D6D59"/>
    <w:rsid w:val="005E4962"/>
    <w:rsid w:val="005E781D"/>
    <w:rsid w:val="005F28A7"/>
    <w:rsid w:val="005F62CB"/>
    <w:rsid w:val="006004BA"/>
    <w:rsid w:val="006026B0"/>
    <w:rsid w:val="00610DA8"/>
    <w:rsid w:val="00612D00"/>
    <w:rsid w:val="00612DA9"/>
    <w:rsid w:val="00613698"/>
    <w:rsid w:val="00624B65"/>
    <w:rsid w:val="006278A7"/>
    <w:rsid w:val="00634BB0"/>
    <w:rsid w:val="00640E2C"/>
    <w:rsid w:val="00642F59"/>
    <w:rsid w:val="00643D6B"/>
    <w:rsid w:val="0064662C"/>
    <w:rsid w:val="006530EA"/>
    <w:rsid w:val="00662482"/>
    <w:rsid w:val="0066372E"/>
    <w:rsid w:val="006652AE"/>
    <w:rsid w:val="00665B68"/>
    <w:rsid w:val="006671AE"/>
    <w:rsid w:val="0067119B"/>
    <w:rsid w:val="00673220"/>
    <w:rsid w:val="00675AAA"/>
    <w:rsid w:val="00675F86"/>
    <w:rsid w:val="00680B6F"/>
    <w:rsid w:val="00681267"/>
    <w:rsid w:val="0068230D"/>
    <w:rsid w:val="006905BB"/>
    <w:rsid w:val="00695241"/>
    <w:rsid w:val="00697104"/>
    <w:rsid w:val="006975AE"/>
    <w:rsid w:val="006A1577"/>
    <w:rsid w:val="006A4B1E"/>
    <w:rsid w:val="006A5CB3"/>
    <w:rsid w:val="006A6901"/>
    <w:rsid w:val="006A6B44"/>
    <w:rsid w:val="006A6F7E"/>
    <w:rsid w:val="006B094D"/>
    <w:rsid w:val="006B1DF1"/>
    <w:rsid w:val="006B2BC9"/>
    <w:rsid w:val="006B39EE"/>
    <w:rsid w:val="006B5C1B"/>
    <w:rsid w:val="006B75FC"/>
    <w:rsid w:val="006B7861"/>
    <w:rsid w:val="006C0D81"/>
    <w:rsid w:val="006C22CC"/>
    <w:rsid w:val="006C7AAA"/>
    <w:rsid w:val="006D2B63"/>
    <w:rsid w:val="006D33C1"/>
    <w:rsid w:val="006D732C"/>
    <w:rsid w:val="006E114C"/>
    <w:rsid w:val="006E40FC"/>
    <w:rsid w:val="006E52EF"/>
    <w:rsid w:val="006F118B"/>
    <w:rsid w:val="006F2565"/>
    <w:rsid w:val="006F3723"/>
    <w:rsid w:val="006F5DF8"/>
    <w:rsid w:val="006F7BD8"/>
    <w:rsid w:val="00702ADC"/>
    <w:rsid w:val="00703D93"/>
    <w:rsid w:val="00704EA2"/>
    <w:rsid w:val="00704EF2"/>
    <w:rsid w:val="00705CCE"/>
    <w:rsid w:val="00706C54"/>
    <w:rsid w:val="00715336"/>
    <w:rsid w:val="00717523"/>
    <w:rsid w:val="00723753"/>
    <w:rsid w:val="007277B6"/>
    <w:rsid w:val="007301A2"/>
    <w:rsid w:val="00731513"/>
    <w:rsid w:val="00732178"/>
    <w:rsid w:val="007326B1"/>
    <w:rsid w:val="00733B15"/>
    <w:rsid w:val="00737873"/>
    <w:rsid w:val="00740CEA"/>
    <w:rsid w:val="007417C9"/>
    <w:rsid w:val="007424E0"/>
    <w:rsid w:val="00747BC8"/>
    <w:rsid w:val="007505DE"/>
    <w:rsid w:val="00750DF3"/>
    <w:rsid w:val="007513FE"/>
    <w:rsid w:val="00755C06"/>
    <w:rsid w:val="00756576"/>
    <w:rsid w:val="007609A2"/>
    <w:rsid w:val="00765969"/>
    <w:rsid w:val="00765AC0"/>
    <w:rsid w:val="00770931"/>
    <w:rsid w:val="0077759D"/>
    <w:rsid w:val="0078133F"/>
    <w:rsid w:val="00782010"/>
    <w:rsid w:val="00783DDB"/>
    <w:rsid w:val="007867C5"/>
    <w:rsid w:val="007919F1"/>
    <w:rsid w:val="00794350"/>
    <w:rsid w:val="00795B5D"/>
    <w:rsid w:val="00795E78"/>
    <w:rsid w:val="00797FD6"/>
    <w:rsid w:val="007A02CF"/>
    <w:rsid w:val="007A0837"/>
    <w:rsid w:val="007A11D2"/>
    <w:rsid w:val="007A291F"/>
    <w:rsid w:val="007A406B"/>
    <w:rsid w:val="007A4FDF"/>
    <w:rsid w:val="007A7D82"/>
    <w:rsid w:val="007B03E2"/>
    <w:rsid w:val="007B15C5"/>
    <w:rsid w:val="007B168E"/>
    <w:rsid w:val="007B1891"/>
    <w:rsid w:val="007B1F4C"/>
    <w:rsid w:val="007B2FDE"/>
    <w:rsid w:val="007B3791"/>
    <w:rsid w:val="007C02EC"/>
    <w:rsid w:val="007C0A40"/>
    <w:rsid w:val="007C1049"/>
    <w:rsid w:val="007C1946"/>
    <w:rsid w:val="007C3ADB"/>
    <w:rsid w:val="007C49DE"/>
    <w:rsid w:val="007D6704"/>
    <w:rsid w:val="007D79FF"/>
    <w:rsid w:val="007E0632"/>
    <w:rsid w:val="007E201B"/>
    <w:rsid w:val="007E24D1"/>
    <w:rsid w:val="007E4D36"/>
    <w:rsid w:val="007E579C"/>
    <w:rsid w:val="007E6F6F"/>
    <w:rsid w:val="007F0589"/>
    <w:rsid w:val="007F0E50"/>
    <w:rsid w:val="007F691E"/>
    <w:rsid w:val="007F6C14"/>
    <w:rsid w:val="00813742"/>
    <w:rsid w:val="008221D7"/>
    <w:rsid w:val="00831E92"/>
    <w:rsid w:val="0083644D"/>
    <w:rsid w:val="00845036"/>
    <w:rsid w:val="0084604D"/>
    <w:rsid w:val="00850019"/>
    <w:rsid w:val="008518D3"/>
    <w:rsid w:val="00855DE0"/>
    <w:rsid w:val="00855ED5"/>
    <w:rsid w:val="00857F1D"/>
    <w:rsid w:val="0086191D"/>
    <w:rsid w:val="0087491E"/>
    <w:rsid w:val="008764AD"/>
    <w:rsid w:val="00877B72"/>
    <w:rsid w:val="00883FDB"/>
    <w:rsid w:val="00887E09"/>
    <w:rsid w:val="008928F4"/>
    <w:rsid w:val="0089315C"/>
    <w:rsid w:val="00896EF1"/>
    <w:rsid w:val="00897766"/>
    <w:rsid w:val="008A7FCE"/>
    <w:rsid w:val="008B0627"/>
    <w:rsid w:val="008B0A76"/>
    <w:rsid w:val="008B12BF"/>
    <w:rsid w:val="008B29E7"/>
    <w:rsid w:val="008B2C7E"/>
    <w:rsid w:val="008B6A51"/>
    <w:rsid w:val="008B7BEF"/>
    <w:rsid w:val="008C07F0"/>
    <w:rsid w:val="008C1333"/>
    <w:rsid w:val="008C353C"/>
    <w:rsid w:val="008C3927"/>
    <w:rsid w:val="008C3BBD"/>
    <w:rsid w:val="008C3CB6"/>
    <w:rsid w:val="008C4128"/>
    <w:rsid w:val="008D58AE"/>
    <w:rsid w:val="008D5BDA"/>
    <w:rsid w:val="008D6D7F"/>
    <w:rsid w:val="008D7B7E"/>
    <w:rsid w:val="008E39ED"/>
    <w:rsid w:val="008E49D6"/>
    <w:rsid w:val="008E6C41"/>
    <w:rsid w:val="008F4233"/>
    <w:rsid w:val="008F5D50"/>
    <w:rsid w:val="00900917"/>
    <w:rsid w:val="00901BD3"/>
    <w:rsid w:val="00904C51"/>
    <w:rsid w:val="00907512"/>
    <w:rsid w:val="00907881"/>
    <w:rsid w:val="00911196"/>
    <w:rsid w:val="00915E9B"/>
    <w:rsid w:val="00917E7F"/>
    <w:rsid w:val="00920BCB"/>
    <w:rsid w:val="00920F6C"/>
    <w:rsid w:val="00922C1E"/>
    <w:rsid w:val="00930809"/>
    <w:rsid w:val="00930B17"/>
    <w:rsid w:val="00933392"/>
    <w:rsid w:val="009411ED"/>
    <w:rsid w:val="00941CFF"/>
    <w:rsid w:val="00943B24"/>
    <w:rsid w:val="009449B3"/>
    <w:rsid w:val="009475B8"/>
    <w:rsid w:val="00947D4C"/>
    <w:rsid w:val="00953140"/>
    <w:rsid w:val="0095646F"/>
    <w:rsid w:val="009564A7"/>
    <w:rsid w:val="0095770E"/>
    <w:rsid w:val="00957C1D"/>
    <w:rsid w:val="009601F1"/>
    <w:rsid w:val="00961636"/>
    <w:rsid w:val="009634E6"/>
    <w:rsid w:val="0097238E"/>
    <w:rsid w:val="00972DEC"/>
    <w:rsid w:val="00974E58"/>
    <w:rsid w:val="009859C2"/>
    <w:rsid w:val="009876C3"/>
    <w:rsid w:val="00987A6D"/>
    <w:rsid w:val="00990237"/>
    <w:rsid w:val="00994A49"/>
    <w:rsid w:val="00997507"/>
    <w:rsid w:val="009A0383"/>
    <w:rsid w:val="009A179D"/>
    <w:rsid w:val="009A37DD"/>
    <w:rsid w:val="009A3E20"/>
    <w:rsid w:val="009A43BA"/>
    <w:rsid w:val="009B2096"/>
    <w:rsid w:val="009B560D"/>
    <w:rsid w:val="009C2C78"/>
    <w:rsid w:val="009C2DF9"/>
    <w:rsid w:val="009C5C1E"/>
    <w:rsid w:val="009C6D9D"/>
    <w:rsid w:val="009C7023"/>
    <w:rsid w:val="009C70F8"/>
    <w:rsid w:val="009D0702"/>
    <w:rsid w:val="009D4E35"/>
    <w:rsid w:val="009D5B43"/>
    <w:rsid w:val="009D5EF4"/>
    <w:rsid w:val="009E0503"/>
    <w:rsid w:val="009E239F"/>
    <w:rsid w:val="009E4182"/>
    <w:rsid w:val="009E6107"/>
    <w:rsid w:val="009E660D"/>
    <w:rsid w:val="009E67DC"/>
    <w:rsid w:val="009F0561"/>
    <w:rsid w:val="009F5C44"/>
    <w:rsid w:val="009F680F"/>
    <w:rsid w:val="009F71E6"/>
    <w:rsid w:val="00A004DA"/>
    <w:rsid w:val="00A01A84"/>
    <w:rsid w:val="00A0238D"/>
    <w:rsid w:val="00A03E41"/>
    <w:rsid w:val="00A0452F"/>
    <w:rsid w:val="00A04C8C"/>
    <w:rsid w:val="00A13750"/>
    <w:rsid w:val="00A13AD1"/>
    <w:rsid w:val="00A14F22"/>
    <w:rsid w:val="00A15782"/>
    <w:rsid w:val="00A21A4E"/>
    <w:rsid w:val="00A2681F"/>
    <w:rsid w:val="00A2752C"/>
    <w:rsid w:val="00A27990"/>
    <w:rsid w:val="00A32966"/>
    <w:rsid w:val="00A34782"/>
    <w:rsid w:val="00A35356"/>
    <w:rsid w:val="00A36263"/>
    <w:rsid w:val="00A36F81"/>
    <w:rsid w:val="00A37B4D"/>
    <w:rsid w:val="00A414BC"/>
    <w:rsid w:val="00A435AD"/>
    <w:rsid w:val="00A4744F"/>
    <w:rsid w:val="00A47C6D"/>
    <w:rsid w:val="00A51E8A"/>
    <w:rsid w:val="00A53A6F"/>
    <w:rsid w:val="00A56AFE"/>
    <w:rsid w:val="00A60A2A"/>
    <w:rsid w:val="00A634B8"/>
    <w:rsid w:val="00A66D19"/>
    <w:rsid w:val="00A67F3F"/>
    <w:rsid w:val="00A727C3"/>
    <w:rsid w:val="00A8201B"/>
    <w:rsid w:val="00A85303"/>
    <w:rsid w:val="00A85505"/>
    <w:rsid w:val="00A86BBB"/>
    <w:rsid w:val="00A87F74"/>
    <w:rsid w:val="00A90F5C"/>
    <w:rsid w:val="00A910A6"/>
    <w:rsid w:val="00A93B17"/>
    <w:rsid w:val="00AA2264"/>
    <w:rsid w:val="00AB3CFF"/>
    <w:rsid w:val="00AB4633"/>
    <w:rsid w:val="00AB4CAC"/>
    <w:rsid w:val="00AB57AC"/>
    <w:rsid w:val="00AC5C37"/>
    <w:rsid w:val="00AC7D38"/>
    <w:rsid w:val="00AD0431"/>
    <w:rsid w:val="00AD2B6A"/>
    <w:rsid w:val="00AD46DD"/>
    <w:rsid w:val="00AD4EFE"/>
    <w:rsid w:val="00AD7F63"/>
    <w:rsid w:val="00AE3CBB"/>
    <w:rsid w:val="00AE3EF9"/>
    <w:rsid w:val="00AE4F49"/>
    <w:rsid w:val="00AE4FF6"/>
    <w:rsid w:val="00AE5B92"/>
    <w:rsid w:val="00AE69EE"/>
    <w:rsid w:val="00AE747C"/>
    <w:rsid w:val="00AF07FD"/>
    <w:rsid w:val="00AF0F6D"/>
    <w:rsid w:val="00AF2724"/>
    <w:rsid w:val="00AF4CAD"/>
    <w:rsid w:val="00B006B8"/>
    <w:rsid w:val="00B018E5"/>
    <w:rsid w:val="00B0520A"/>
    <w:rsid w:val="00B14512"/>
    <w:rsid w:val="00B145A8"/>
    <w:rsid w:val="00B15CB8"/>
    <w:rsid w:val="00B217EC"/>
    <w:rsid w:val="00B22F6D"/>
    <w:rsid w:val="00B2337F"/>
    <w:rsid w:val="00B249D7"/>
    <w:rsid w:val="00B24B89"/>
    <w:rsid w:val="00B26691"/>
    <w:rsid w:val="00B26F0C"/>
    <w:rsid w:val="00B31A80"/>
    <w:rsid w:val="00B323B7"/>
    <w:rsid w:val="00B36FF1"/>
    <w:rsid w:val="00B37BD9"/>
    <w:rsid w:val="00B430AE"/>
    <w:rsid w:val="00B442FE"/>
    <w:rsid w:val="00B467A3"/>
    <w:rsid w:val="00B47541"/>
    <w:rsid w:val="00B5042C"/>
    <w:rsid w:val="00B50CF8"/>
    <w:rsid w:val="00B53D36"/>
    <w:rsid w:val="00B54A34"/>
    <w:rsid w:val="00B6091A"/>
    <w:rsid w:val="00B6356C"/>
    <w:rsid w:val="00B67D16"/>
    <w:rsid w:val="00B714D8"/>
    <w:rsid w:val="00B767B2"/>
    <w:rsid w:val="00B76884"/>
    <w:rsid w:val="00B8252F"/>
    <w:rsid w:val="00B83EA3"/>
    <w:rsid w:val="00B86CC9"/>
    <w:rsid w:val="00B939A4"/>
    <w:rsid w:val="00BA12F0"/>
    <w:rsid w:val="00BA15D4"/>
    <w:rsid w:val="00BA2B7F"/>
    <w:rsid w:val="00BA3FEC"/>
    <w:rsid w:val="00BA610F"/>
    <w:rsid w:val="00BB4A6C"/>
    <w:rsid w:val="00BC11FF"/>
    <w:rsid w:val="00BC1A4E"/>
    <w:rsid w:val="00BC2ED6"/>
    <w:rsid w:val="00BC4CB3"/>
    <w:rsid w:val="00BD0CB5"/>
    <w:rsid w:val="00BD2CC4"/>
    <w:rsid w:val="00BE2C56"/>
    <w:rsid w:val="00BE5FFF"/>
    <w:rsid w:val="00BE6DBC"/>
    <w:rsid w:val="00BE76C6"/>
    <w:rsid w:val="00BF00D7"/>
    <w:rsid w:val="00BF1AC8"/>
    <w:rsid w:val="00BF1B15"/>
    <w:rsid w:val="00BF55A4"/>
    <w:rsid w:val="00BF795F"/>
    <w:rsid w:val="00C0110A"/>
    <w:rsid w:val="00C02BD2"/>
    <w:rsid w:val="00C03555"/>
    <w:rsid w:val="00C04938"/>
    <w:rsid w:val="00C06298"/>
    <w:rsid w:val="00C07138"/>
    <w:rsid w:val="00C11F7F"/>
    <w:rsid w:val="00C12DDF"/>
    <w:rsid w:val="00C16B91"/>
    <w:rsid w:val="00C178C3"/>
    <w:rsid w:val="00C2041A"/>
    <w:rsid w:val="00C2093C"/>
    <w:rsid w:val="00C22D39"/>
    <w:rsid w:val="00C33879"/>
    <w:rsid w:val="00C3681F"/>
    <w:rsid w:val="00C40B21"/>
    <w:rsid w:val="00C4223A"/>
    <w:rsid w:val="00C42C49"/>
    <w:rsid w:val="00C445F6"/>
    <w:rsid w:val="00C45A40"/>
    <w:rsid w:val="00C50519"/>
    <w:rsid w:val="00C53213"/>
    <w:rsid w:val="00C544D4"/>
    <w:rsid w:val="00C54FC0"/>
    <w:rsid w:val="00C57F51"/>
    <w:rsid w:val="00C57F5E"/>
    <w:rsid w:val="00C60022"/>
    <w:rsid w:val="00C60449"/>
    <w:rsid w:val="00C62EC9"/>
    <w:rsid w:val="00C66365"/>
    <w:rsid w:val="00C725F5"/>
    <w:rsid w:val="00C72D2A"/>
    <w:rsid w:val="00C75919"/>
    <w:rsid w:val="00C75D1B"/>
    <w:rsid w:val="00C817E1"/>
    <w:rsid w:val="00C83AB2"/>
    <w:rsid w:val="00C84952"/>
    <w:rsid w:val="00C84A31"/>
    <w:rsid w:val="00C85D95"/>
    <w:rsid w:val="00C87B9C"/>
    <w:rsid w:val="00C901FD"/>
    <w:rsid w:val="00C92C75"/>
    <w:rsid w:val="00C93DD1"/>
    <w:rsid w:val="00CA0C9B"/>
    <w:rsid w:val="00CA2C58"/>
    <w:rsid w:val="00CA3E57"/>
    <w:rsid w:val="00CA477B"/>
    <w:rsid w:val="00CA63D9"/>
    <w:rsid w:val="00CB1A94"/>
    <w:rsid w:val="00CB411B"/>
    <w:rsid w:val="00CC2AA7"/>
    <w:rsid w:val="00CC5ECC"/>
    <w:rsid w:val="00CC7825"/>
    <w:rsid w:val="00CD1BD0"/>
    <w:rsid w:val="00CD51EC"/>
    <w:rsid w:val="00CD66C0"/>
    <w:rsid w:val="00CD72C0"/>
    <w:rsid w:val="00CD7905"/>
    <w:rsid w:val="00CE2B77"/>
    <w:rsid w:val="00CF12B3"/>
    <w:rsid w:val="00CF2C64"/>
    <w:rsid w:val="00CF6F17"/>
    <w:rsid w:val="00CF6F98"/>
    <w:rsid w:val="00D02321"/>
    <w:rsid w:val="00D0447A"/>
    <w:rsid w:val="00D072F3"/>
    <w:rsid w:val="00D130CD"/>
    <w:rsid w:val="00D135BE"/>
    <w:rsid w:val="00D136A6"/>
    <w:rsid w:val="00D169CA"/>
    <w:rsid w:val="00D203F0"/>
    <w:rsid w:val="00D3049C"/>
    <w:rsid w:val="00D3084D"/>
    <w:rsid w:val="00D31DD8"/>
    <w:rsid w:val="00D320B0"/>
    <w:rsid w:val="00D32524"/>
    <w:rsid w:val="00D33263"/>
    <w:rsid w:val="00D33FC9"/>
    <w:rsid w:val="00D36911"/>
    <w:rsid w:val="00D36EE1"/>
    <w:rsid w:val="00D37BFD"/>
    <w:rsid w:val="00D37ECA"/>
    <w:rsid w:val="00D42E8B"/>
    <w:rsid w:val="00D44D28"/>
    <w:rsid w:val="00D557A6"/>
    <w:rsid w:val="00D62AFE"/>
    <w:rsid w:val="00D66315"/>
    <w:rsid w:val="00D70218"/>
    <w:rsid w:val="00D73722"/>
    <w:rsid w:val="00D7568C"/>
    <w:rsid w:val="00D8114C"/>
    <w:rsid w:val="00D8488E"/>
    <w:rsid w:val="00D84DA4"/>
    <w:rsid w:val="00D87E4C"/>
    <w:rsid w:val="00D912CE"/>
    <w:rsid w:val="00D93CB0"/>
    <w:rsid w:val="00DA00EA"/>
    <w:rsid w:val="00DA337D"/>
    <w:rsid w:val="00DA69E1"/>
    <w:rsid w:val="00DA767E"/>
    <w:rsid w:val="00DB3BBD"/>
    <w:rsid w:val="00DB5DBB"/>
    <w:rsid w:val="00DB67AF"/>
    <w:rsid w:val="00DC019E"/>
    <w:rsid w:val="00DC2390"/>
    <w:rsid w:val="00DC2E2B"/>
    <w:rsid w:val="00DC32DE"/>
    <w:rsid w:val="00DC354E"/>
    <w:rsid w:val="00DC45AB"/>
    <w:rsid w:val="00DC5420"/>
    <w:rsid w:val="00DC6F03"/>
    <w:rsid w:val="00DD070F"/>
    <w:rsid w:val="00DD0CC4"/>
    <w:rsid w:val="00DD15D9"/>
    <w:rsid w:val="00DD2498"/>
    <w:rsid w:val="00DD363A"/>
    <w:rsid w:val="00DD40C6"/>
    <w:rsid w:val="00DD6900"/>
    <w:rsid w:val="00DD7D33"/>
    <w:rsid w:val="00DE018B"/>
    <w:rsid w:val="00DE1F60"/>
    <w:rsid w:val="00DE2E1D"/>
    <w:rsid w:val="00DE5703"/>
    <w:rsid w:val="00DE7973"/>
    <w:rsid w:val="00DF0539"/>
    <w:rsid w:val="00DF054A"/>
    <w:rsid w:val="00DF1B82"/>
    <w:rsid w:val="00DF2AFD"/>
    <w:rsid w:val="00DF359C"/>
    <w:rsid w:val="00DF3C13"/>
    <w:rsid w:val="00E00AF2"/>
    <w:rsid w:val="00E023CD"/>
    <w:rsid w:val="00E03F4B"/>
    <w:rsid w:val="00E052FF"/>
    <w:rsid w:val="00E11DB2"/>
    <w:rsid w:val="00E12506"/>
    <w:rsid w:val="00E21A98"/>
    <w:rsid w:val="00E22FB1"/>
    <w:rsid w:val="00E24819"/>
    <w:rsid w:val="00E2638F"/>
    <w:rsid w:val="00E3109C"/>
    <w:rsid w:val="00E31545"/>
    <w:rsid w:val="00E315BD"/>
    <w:rsid w:val="00E36EA0"/>
    <w:rsid w:val="00E40120"/>
    <w:rsid w:val="00E41AC1"/>
    <w:rsid w:val="00E435DD"/>
    <w:rsid w:val="00E45BF1"/>
    <w:rsid w:val="00E502CF"/>
    <w:rsid w:val="00E5080C"/>
    <w:rsid w:val="00E518DD"/>
    <w:rsid w:val="00E55D47"/>
    <w:rsid w:val="00E56ACA"/>
    <w:rsid w:val="00E57B62"/>
    <w:rsid w:val="00E60B52"/>
    <w:rsid w:val="00E641DE"/>
    <w:rsid w:val="00E64934"/>
    <w:rsid w:val="00E64D96"/>
    <w:rsid w:val="00E654F0"/>
    <w:rsid w:val="00E66011"/>
    <w:rsid w:val="00E66B68"/>
    <w:rsid w:val="00E71673"/>
    <w:rsid w:val="00E73181"/>
    <w:rsid w:val="00E73306"/>
    <w:rsid w:val="00E7399A"/>
    <w:rsid w:val="00E73DFE"/>
    <w:rsid w:val="00E749BA"/>
    <w:rsid w:val="00E75D51"/>
    <w:rsid w:val="00E76B85"/>
    <w:rsid w:val="00E819EE"/>
    <w:rsid w:val="00E82ADD"/>
    <w:rsid w:val="00E83C5D"/>
    <w:rsid w:val="00E87612"/>
    <w:rsid w:val="00E964DC"/>
    <w:rsid w:val="00EA25AA"/>
    <w:rsid w:val="00EB5EB6"/>
    <w:rsid w:val="00EB67A6"/>
    <w:rsid w:val="00EB6A4F"/>
    <w:rsid w:val="00EB7417"/>
    <w:rsid w:val="00EB7424"/>
    <w:rsid w:val="00EC087A"/>
    <w:rsid w:val="00EC0DFF"/>
    <w:rsid w:val="00EC1407"/>
    <w:rsid w:val="00EC2CE4"/>
    <w:rsid w:val="00EC6B54"/>
    <w:rsid w:val="00ED035E"/>
    <w:rsid w:val="00ED44CF"/>
    <w:rsid w:val="00ED5241"/>
    <w:rsid w:val="00ED5C89"/>
    <w:rsid w:val="00ED628E"/>
    <w:rsid w:val="00EE0313"/>
    <w:rsid w:val="00EE2A7A"/>
    <w:rsid w:val="00EE3700"/>
    <w:rsid w:val="00EE4F1E"/>
    <w:rsid w:val="00EE64E7"/>
    <w:rsid w:val="00EE68E8"/>
    <w:rsid w:val="00EE6F4A"/>
    <w:rsid w:val="00EF2429"/>
    <w:rsid w:val="00EF3E72"/>
    <w:rsid w:val="00EF5BD1"/>
    <w:rsid w:val="00F008AD"/>
    <w:rsid w:val="00F021B4"/>
    <w:rsid w:val="00F036A9"/>
    <w:rsid w:val="00F0568B"/>
    <w:rsid w:val="00F05C60"/>
    <w:rsid w:val="00F062E2"/>
    <w:rsid w:val="00F07D35"/>
    <w:rsid w:val="00F1012A"/>
    <w:rsid w:val="00F114AE"/>
    <w:rsid w:val="00F13DB6"/>
    <w:rsid w:val="00F14C44"/>
    <w:rsid w:val="00F1701F"/>
    <w:rsid w:val="00F21BA8"/>
    <w:rsid w:val="00F22DDC"/>
    <w:rsid w:val="00F23258"/>
    <w:rsid w:val="00F2541D"/>
    <w:rsid w:val="00F31F52"/>
    <w:rsid w:val="00F32679"/>
    <w:rsid w:val="00F364B3"/>
    <w:rsid w:val="00F36C2C"/>
    <w:rsid w:val="00F41622"/>
    <w:rsid w:val="00F433B5"/>
    <w:rsid w:val="00F43F7E"/>
    <w:rsid w:val="00F446DF"/>
    <w:rsid w:val="00F451C7"/>
    <w:rsid w:val="00F45E53"/>
    <w:rsid w:val="00F53505"/>
    <w:rsid w:val="00F5469F"/>
    <w:rsid w:val="00F54F69"/>
    <w:rsid w:val="00F56F90"/>
    <w:rsid w:val="00F57FF1"/>
    <w:rsid w:val="00F60022"/>
    <w:rsid w:val="00F612D1"/>
    <w:rsid w:val="00F63253"/>
    <w:rsid w:val="00F65928"/>
    <w:rsid w:val="00F6685E"/>
    <w:rsid w:val="00F72E7B"/>
    <w:rsid w:val="00F72FA4"/>
    <w:rsid w:val="00F74414"/>
    <w:rsid w:val="00F81456"/>
    <w:rsid w:val="00F8160B"/>
    <w:rsid w:val="00F81DEA"/>
    <w:rsid w:val="00F90710"/>
    <w:rsid w:val="00F91FEC"/>
    <w:rsid w:val="00FA1E67"/>
    <w:rsid w:val="00FA3D9A"/>
    <w:rsid w:val="00FA73C6"/>
    <w:rsid w:val="00FB2437"/>
    <w:rsid w:val="00FB60AA"/>
    <w:rsid w:val="00FC190D"/>
    <w:rsid w:val="00FC49AA"/>
    <w:rsid w:val="00FC5363"/>
    <w:rsid w:val="00FC6E41"/>
    <w:rsid w:val="00FD6128"/>
    <w:rsid w:val="00FE15F1"/>
    <w:rsid w:val="00FE2581"/>
    <w:rsid w:val="00FE3C70"/>
    <w:rsid w:val="00FE585B"/>
    <w:rsid w:val="00FF01C9"/>
    <w:rsid w:val="00FF4F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BD9B1"/>
  <w15:chartTrackingRefBased/>
  <w15:docId w15:val="{88A8A52F-5CCC-4256-A9FF-80AB3289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1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D628E"/>
    <w:rPr>
      <w:sz w:val="22"/>
      <w:szCs w:val="22"/>
      <w:lang w:val="en-US" w:eastAsia="en-US"/>
    </w:rPr>
  </w:style>
  <w:style w:type="paragraph" w:styleId="BalloonText">
    <w:name w:val="Balloon Text"/>
    <w:basedOn w:val="Normal"/>
    <w:link w:val="BalloonTextChar"/>
    <w:uiPriority w:val="99"/>
    <w:semiHidden/>
    <w:unhideWhenUsed/>
    <w:rsid w:val="00ED628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D628E"/>
    <w:rPr>
      <w:rFonts w:ascii="Tahoma" w:hAnsi="Tahoma" w:cs="Tahoma"/>
      <w:sz w:val="16"/>
      <w:szCs w:val="16"/>
    </w:rPr>
  </w:style>
  <w:style w:type="table" w:styleId="TableGrid">
    <w:name w:val="Table Grid"/>
    <w:basedOn w:val="TableNormal"/>
    <w:uiPriority w:val="59"/>
    <w:rsid w:val="009D4E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A2A6E"/>
    <w:pPr>
      <w:tabs>
        <w:tab w:val="center" w:pos="4680"/>
        <w:tab w:val="right" w:pos="9360"/>
      </w:tabs>
    </w:pPr>
    <w:rPr>
      <w:lang w:val="x-none" w:eastAsia="x-none"/>
    </w:rPr>
  </w:style>
  <w:style w:type="character" w:customStyle="1" w:styleId="HeaderChar">
    <w:name w:val="Header Char"/>
    <w:link w:val="Header"/>
    <w:uiPriority w:val="99"/>
    <w:rsid w:val="005A2A6E"/>
    <w:rPr>
      <w:sz w:val="22"/>
      <w:szCs w:val="22"/>
    </w:rPr>
  </w:style>
  <w:style w:type="paragraph" w:styleId="Footer">
    <w:name w:val="footer"/>
    <w:basedOn w:val="Normal"/>
    <w:link w:val="FooterChar"/>
    <w:uiPriority w:val="99"/>
    <w:unhideWhenUsed/>
    <w:rsid w:val="005A2A6E"/>
    <w:pPr>
      <w:tabs>
        <w:tab w:val="center" w:pos="4680"/>
        <w:tab w:val="right" w:pos="9360"/>
      </w:tabs>
    </w:pPr>
    <w:rPr>
      <w:lang w:val="x-none" w:eastAsia="x-none"/>
    </w:rPr>
  </w:style>
  <w:style w:type="character" w:customStyle="1" w:styleId="FooterChar">
    <w:name w:val="Footer Char"/>
    <w:link w:val="Footer"/>
    <w:uiPriority w:val="99"/>
    <w:rsid w:val="005A2A6E"/>
    <w:rPr>
      <w:sz w:val="22"/>
      <w:szCs w:val="22"/>
    </w:rPr>
  </w:style>
  <w:style w:type="paragraph" w:styleId="BodyText">
    <w:name w:val="Body Text"/>
    <w:basedOn w:val="Normal"/>
    <w:link w:val="BodyTextChar"/>
    <w:uiPriority w:val="99"/>
    <w:unhideWhenUsed/>
    <w:rsid w:val="00B76884"/>
    <w:pPr>
      <w:spacing w:after="0" w:line="240" w:lineRule="auto"/>
      <w:ind w:firstLine="432"/>
      <w:jc w:val="both"/>
    </w:pPr>
    <w:rPr>
      <w:rFonts w:ascii="Times New Roman" w:eastAsia="Times New Roman" w:hAnsi="Times New Roman"/>
      <w:sz w:val="28"/>
      <w:szCs w:val="28"/>
      <w:lang w:val="x-none" w:eastAsia="x-none"/>
    </w:rPr>
  </w:style>
  <w:style w:type="character" w:customStyle="1" w:styleId="BodyTextChar">
    <w:name w:val="Body Text Char"/>
    <w:link w:val="BodyText"/>
    <w:uiPriority w:val="99"/>
    <w:rsid w:val="00B76884"/>
    <w:rPr>
      <w:rFonts w:ascii="Times New Roman" w:eastAsia="Times New Roman" w:hAnsi="Times New Roman"/>
      <w:sz w:val="28"/>
      <w:szCs w:val="28"/>
    </w:rPr>
  </w:style>
  <w:style w:type="paragraph" w:styleId="BodyTextIndent">
    <w:name w:val="Body Text Indent"/>
    <w:basedOn w:val="Normal"/>
    <w:link w:val="BodyTextIndentChar"/>
    <w:uiPriority w:val="99"/>
    <w:semiHidden/>
    <w:unhideWhenUsed/>
    <w:rsid w:val="00B76884"/>
    <w:pPr>
      <w:spacing w:after="0" w:line="240" w:lineRule="auto"/>
      <w:ind w:firstLine="720"/>
      <w:jc w:val="both"/>
    </w:pPr>
    <w:rPr>
      <w:rFonts w:ascii="Times New Roman" w:eastAsia="Times New Roman" w:hAnsi="Times New Roman"/>
      <w:sz w:val="28"/>
      <w:szCs w:val="28"/>
      <w:lang w:val="en-GB" w:eastAsia="x-none"/>
    </w:rPr>
  </w:style>
  <w:style w:type="character" w:customStyle="1" w:styleId="BodyTextIndentChar">
    <w:name w:val="Body Text Indent Char"/>
    <w:link w:val="BodyTextIndent"/>
    <w:uiPriority w:val="99"/>
    <w:semiHidden/>
    <w:rsid w:val="00B76884"/>
    <w:rPr>
      <w:rFonts w:ascii="Times New Roman" w:eastAsia="Times New Roman" w:hAnsi="Times New Roman"/>
      <w:sz w:val="28"/>
      <w:szCs w:val="28"/>
      <w:lang w:val="en-GB"/>
    </w:rPr>
  </w:style>
  <w:style w:type="paragraph" w:styleId="BlockText">
    <w:name w:val="Block Text"/>
    <w:basedOn w:val="Normal"/>
    <w:semiHidden/>
    <w:unhideWhenUsed/>
    <w:rsid w:val="00B76884"/>
    <w:pPr>
      <w:spacing w:after="0" w:line="240" w:lineRule="auto"/>
      <w:ind w:left="-360" w:right="-810" w:firstLine="432"/>
      <w:jc w:val="both"/>
    </w:pPr>
    <w:rPr>
      <w:rFonts w:ascii="VNI-Times" w:eastAsia="Times New Roman" w:hAnsi="VNI-Times"/>
      <w:sz w:val="28"/>
      <w:szCs w:val="20"/>
    </w:rPr>
  </w:style>
  <w:style w:type="paragraph" w:customStyle="1" w:styleId="level3">
    <w:name w:val="level3"/>
    <w:basedOn w:val="Normal"/>
    <w:rsid w:val="00B76884"/>
    <w:pPr>
      <w:tabs>
        <w:tab w:val="num" w:pos="1200"/>
      </w:tabs>
      <w:autoSpaceDE w:val="0"/>
      <w:autoSpaceDN w:val="0"/>
      <w:spacing w:after="0" w:line="240" w:lineRule="auto"/>
      <w:ind w:left="1200" w:hanging="360"/>
      <w:jc w:val="both"/>
    </w:pPr>
    <w:rPr>
      <w:rFonts w:ascii="VNI-Aptima" w:eastAsia="Times New Roman" w:hAnsi="VNI-Aptima" w:cs="VNI-Times"/>
      <w:sz w:val="24"/>
      <w:szCs w:val="24"/>
    </w:rPr>
  </w:style>
  <w:style w:type="paragraph" w:customStyle="1" w:styleId="BodyText31">
    <w:name w:val="Body Text 3+1"/>
    <w:basedOn w:val="Normal"/>
    <w:next w:val="Normal"/>
    <w:rsid w:val="00B76884"/>
    <w:pPr>
      <w:keepLines/>
      <w:numPr>
        <w:ilvl w:val="1"/>
        <w:numId w:val="10"/>
      </w:numPr>
      <w:spacing w:before="60" w:after="0" w:line="240" w:lineRule="auto"/>
      <w:jc w:val="both"/>
    </w:pPr>
    <w:rPr>
      <w:rFonts w:ascii="Times New Roman" w:eastAsia="Times New Roman" w:hAnsi="Times New Roman"/>
    </w:rPr>
  </w:style>
  <w:style w:type="paragraph" w:customStyle="1" w:styleId="ReportLevel4Text">
    <w:name w:val="Report Level 4 Text"/>
    <w:basedOn w:val="Normal"/>
    <w:rsid w:val="00B76884"/>
    <w:pPr>
      <w:spacing w:after="0" w:line="240" w:lineRule="auto"/>
      <w:ind w:left="851"/>
      <w:jc w:val="both"/>
    </w:pPr>
    <w:rPr>
      <w:rFonts w:ascii="Arial" w:eastAsia="PMingLiU" w:hAnsi="Arial"/>
      <w:sz w:val="20"/>
      <w:szCs w:val="24"/>
      <w:lang w:eastAsia="zh-TW"/>
    </w:rPr>
  </w:style>
  <w:style w:type="paragraph" w:styleId="ListParagraph">
    <w:name w:val="List Paragraph"/>
    <w:basedOn w:val="Normal"/>
    <w:uiPriority w:val="34"/>
    <w:qFormat/>
    <w:rsid w:val="007C1049"/>
    <w:pPr>
      <w:spacing w:after="160" w:line="259"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338">
      <w:bodyDiv w:val="1"/>
      <w:marLeft w:val="0"/>
      <w:marRight w:val="0"/>
      <w:marTop w:val="0"/>
      <w:marBottom w:val="0"/>
      <w:divBdr>
        <w:top w:val="none" w:sz="0" w:space="0" w:color="auto"/>
        <w:left w:val="none" w:sz="0" w:space="0" w:color="auto"/>
        <w:bottom w:val="none" w:sz="0" w:space="0" w:color="auto"/>
        <w:right w:val="none" w:sz="0" w:space="0" w:color="auto"/>
      </w:divBdr>
    </w:div>
    <w:div w:id="16154282">
      <w:bodyDiv w:val="1"/>
      <w:marLeft w:val="0"/>
      <w:marRight w:val="0"/>
      <w:marTop w:val="0"/>
      <w:marBottom w:val="0"/>
      <w:divBdr>
        <w:top w:val="none" w:sz="0" w:space="0" w:color="auto"/>
        <w:left w:val="none" w:sz="0" w:space="0" w:color="auto"/>
        <w:bottom w:val="none" w:sz="0" w:space="0" w:color="auto"/>
        <w:right w:val="none" w:sz="0" w:space="0" w:color="auto"/>
      </w:divBdr>
    </w:div>
    <w:div w:id="147089050">
      <w:bodyDiv w:val="1"/>
      <w:marLeft w:val="0"/>
      <w:marRight w:val="0"/>
      <w:marTop w:val="0"/>
      <w:marBottom w:val="0"/>
      <w:divBdr>
        <w:top w:val="none" w:sz="0" w:space="0" w:color="auto"/>
        <w:left w:val="none" w:sz="0" w:space="0" w:color="auto"/>
        <w:bottom w:val="none" w:sz="0" w:space="0" w:color="auto"/>
        <w:right w:val="none" w:sz="0" w:space="0" w:color="auto"/>
      </w:divBdr>
    </w:div>
    <w:div w:id="199127617">
      <w:bodyDiv w:val="1"/>
      <w:marLeft w:val="0"/>
      <w:marRight w:val="0"/>
      <w:marTop w:val="0"/>
      <w:marBottom w:val="0"/>
      <w:divBdr>
        <w:top w:val="none" w:sz="0" w:space="0" w:color="auto"/>
        <w:left w:val="none" w:sz="0" w:space="0" w:color="auto"/>
        <w:bottom w:val="none" w:sz="0" w:space="0" w:color="auto"/>
        <w:right w:val="none" w:sz="0" w:space="0" w:color="auto"/>
      </w:divBdr>
    </w:div>
    <w:div w:id="534512800">
      <w:bodyDiv w:val="1"/>
      <w:marLeft w:val="0"/>
      <w:marRight w:val="0"/>
      <w:marTop w:val="0"/>
      <w:marBottom w:val="0"/>
      <w:divBdr>
        <w:top w:val="none" w:sz="0" w:space="0" w:color="auto"/>
        <w:left w:val="none" w:sz="0" w:space="0" w:color="auto"/>
        <w:bottom w:val="none" w:sz="0" w:space="0" w:color="auto"/>
        <w:right w:val="none" w:sz="0" w:space="0" w:color="auto"/>
      </w:divBdr>
    </w:div>
    <w:div w:id="652375023">
      <w:bodyDiv w:val="1"/>
      <w:marLeft w:val="0"/>
      <w:marRight w:val="0"/>
      <w:marTop w:val="0"/>
      <w:marBottom w:val="0"/>
      <w:divBdr>
        <w:top w:val="none" w:sz="0" w:space="0" w:color="auto"/>
        <w:left w:val="none" w:sz="0" w:space="0" w:color="auto"/>
        <w:bottom w:val="none" w:sz="0" w:space="0" w:color="auto"/>
        <w:right w:val="none" w:sz="0" w:space="0" w:color="auto"/>
      </w:divBdr>
    </w:div>
    <w:div w:id="863060959">
      <w:bodyDiv w:val="1"/>
      <w:marLeft w:val="0"/>
      <w:marRight w:val="0"/>
      <w:marTop w:val="0"/>
      <w:marBottom w:val="0"/>
      <w:divBdr>
        <w:top w:val="none" w:sz="0" w:space="0" w:color="auto"/>
        <w:left w:val="none" w:sz="0" w:space="0" w:color="auto"/>
        <w:bottom w:val="none" w:sz="0" w:space="0" w:color="auto"/>
        <w:right w:val="none" w:sz="0" w:space="0" w:color="auto"/>
      </w:divBdr>
    </w:div>
    <w:div w:id="869533101">
      <w:bodyDiv w:val="1"/>
      <w:marLeft w:val="0"/>
      <w:marRight w:val="0"/>
      <w:marTop w:val="0"/>
      <w:marBottom w:val="0"/>
      <w:divBdr>
        <w:top w:val="none" w:sz="0" w:space="0" w:color="auto"/>
        <w:left w:val="none" w:sz="0" w:space="0" w:color="auto"/>
        <w:bottom w:val="none" w:sz="0" w:space="0" w:color="auto"/>
        <w:right w:val="none" w:sz="0" w:space="0" w:color="auto"/>
      </w:divBdr>
    </w:div>
    <w:div w:id="942421019">
      <w:bodyDiv w:val="1"/>
      <w:marLeft w:val="0"/>
      <w:marRight w:val="0"/>
      <w:marTop w:val="0"/>
      <w:marBottom w:val="0"/>
      <w:divBdr>
        <w:top w:val="none" w:sz="0" w:space="0" w:color="auto"/>
        <w:left w:val="none" w:sz="0" w:space="0" w:color="auto"/>
        <w:bottom w:val="none" w:sz="0" w:space="0" w:color="auto"/>
        <w:right w:val="none" w:sz="0" w:space="0" w:color="auto"/>
      </w:divBdr>
    </w:div>
    <w:div w:id="1091897858">
      <w:bodyDiv w:val="1"/>
      <w:marLeft w:val="0"/>
      <w:marRight w:val="0"/>
      <w:marTop w:val="0"/>
      <w:marBottom w:val="0"/>
      <w:divBdr>
        <w:top w:val="none" w:sz="0" w:space="0" w:color="auto"/>
        <w:left w:val="none" w:sz="0" w:space="0" w:color="auto"/>
        <w:bottom w:val="none" w:sz="0" w:space="0" w:color="auto"/>
        <w:right w:val="none" w:sz="0" w:space="0" w:color="auto"/>
      </w:divBdr>
    </w:div>
    <w:div w:id="1120034938">
      <w:bodyDiv w:val="1"/>
      <w:marLeft w:val="0"/>
      <w:marRight w:val="0"/>
      <w:marTop w:val="0"/>
      <w:marBottom w:val="0"/>
      <w:divBdr>
        <w:top w:val="none" w:sz="0" w:space="0" w:color="auto"/>
        <w:left w:val="none" w:sz="0" w:space="0" w:color="auto"/>
        <w:bottom w:val="none" w:sz="0" w:space="0" w:color="auto"/>
        <w:right w:val="none" w:sz="0" w:space="0" w:color="auto"/>
      </w:divBdr>
    </w:div>
    <w:div w:id="1278246898">
      <w:bodyDiv w:val="1"/>
      <w:marLeft w:val="0"/>
      <w:marRight w:val="0"/>
      <w:marTop w:val="0"/>
      <w:marBottom w:val="0"/>
      <w:divBdr>
        <w:top w:val="none" w:sz="0" w:space="0" w:color="auto"/>
        <w:left w:val="none" w:sz="0" w:space="0" w:color="auto"/>
        <w:bottom w:val="none" w:sz="0" w:space="0" w:color="auto"/>
        <w:right w:val="none" w:sz="0" w:space="0" w:color="auto"/>
      </w:divBdr>
    </w:div>
    <w:div w:id="1372026688">
      <w:bodyDiv w:val="1"/>
      <w:marLeft w:val="0"/>
      <w:marRight w:val="0"/>
      <w:marTop w:val="0"/>
      <w:marBottom w:val="0"/>
      <w:divBdr>
        <w:top w:val="none" w:sz="0" w:space="0" w:color="auto"/>
        <w:left w:val="none" w:sz="0" w:space="0" w:color="auto"/>
        <w:bottom w:val="none" w:sz="0" w:space="0" w:color="auto"/>
        <w:right w:val="none" w:sz="0" w:space="0" w:color="auto"/>
      </w:divBdr>
    </w:div>
    <w:div w:id="1377660823">
      <w:bodyDiv w:val="1"/>
      <w:marLeft w:val="0"/>
      <w:marRight w:val="0"/>
      <w:marTop w:val="0"/>
      <w:marBottom w:val="0"/>
      <w:divBdr>
        <w:top w:val="none" w:sz="0" w:space="0" w:color="auto"/>
        <w:left w:val="none" w:sz="0" w:space="0" w:color="auto"/>
        <w:bottom w:val="none" w:sz="0" w:space="0" w:color="auto"/>
        <w:right w:val="none" w:sz="0" w:space="0" w:color="auto"/>
      </w:divBdr>
    </w:div>
    <w:div w:id="1390685475">
      <w:bodyDiv w:val="1"/>
      <w:marLeft w:val="0"/>
      <w:marRight w:val="0"/>
      <w:marTop w:val="0"/>
      <w:marBottom w:val="0"/>
      <w:divBdr>
        <w:top w:val="none" w:sz="0" w:space="0" w:color="auto"/>
        <w:left w:val="none" w:sz="0" w:space="0" w:color="auto"/>
        <w:bottom w:val="none" w:sz="0" w:space="0" w:color="auto"/>
        <w:right w:val="none" w:sz="0" w:space="0" w:color="auto"/>
      </w:divBdr>
    </w:div>
    <w:div w:id="1453010705">
      <w:bodyDiv w:val="1"/>
      <w:marLeft w:val="0"/>
      <w:marRight w:val="0"/>
      <w:marTop w:val="0"/>
      <w:marBottom w:val="0"/>
      <w:divBdr>
        <w:top w:val="none" w:sz="0" w:space="0" w:color="auto"/>
        <w:left w:val="none" w:sz="0" w:space="0" w:color="auto"/>
        <w:bottom w:val="none" w:sz="0" w:space="0" w:color="auto"/>
        <w:right w:val="none" w:sz="0" w:space="0" w:color="auto"/>
      </w:divBdr>
    </w:div>
    <w:div w:id="1524320783">
      <w:bodyDiv w:val="1"/>
      <w:marLeft w:val="0"/>
      <w:marRight w:val="0"/>
      <w:marTop w:val="0"/>
      <w:marBottom w:val="0"/>
      <w:divBdr>
        <w:top w:val="none" w:sz="0" w:space="0" w:color="auto"/>
        <w:left w:val="none" w:sz="0" w:space="0" w:color="auto"/>
        <w:bottom w:val="none" w:sz="0" w:space="0" w:color="auto"/>
        <w:right w:val="none" w:sz="0" w:space="0" w:color="auto"/>
      </w:divBdr>
    </w:div>
    <w:div w:id="1537155917">
      <w:bodyDiv w:val="1"/>
      <w:marLeft w:val="0"/>
      <w:marRight w:val="0"/>
      <w:marTop w:val="0"/>
      <w:marBottom w:val="0"/>
      <w:divBdr>
        <w:top w:val="none" w:sz="0" w:space="0" w:color="auto"/>
        <w:left w:val="none" w:sz="0" w:space="0" w:color="auto"/>
        <w:bottom w:val="none" w:sz="0" w:space="0" w:color="auto"/>
        <w:right w:val="none" w:sz="0" w:space="0" w:color="auto"/>
      </w:divBdr>
    </w:div>
    <w:div w:id="1594822648">
      <w:bodyDiv w:val="1"/>
      <w:marLeft w:val="0"/>
      <w:marRight w:val="0"/>
      <w:marTop w:val="0"/>
      <w:marBottom w:val="0"/>
      <w:divBdr>
        <w:top w:val="none" w:sz="0" w:space="0" w:color="auto"/>
        <w:left w:val="none" w:sz="0" w:space="0" w:color="auto"/>
        <w:bottom w:val="none" w:sz="0" w:space="0" w:color="auto"/>
        <w:right w:val="none" w:sz="0" w:space="0" w:color="auto"/>
      </w:divBdr>
    </w:div>
    <w:div w:id="1671516848">
      <w:bodyDiv w:val="1"/>
      <w:marLeft w:val="0"/>
      <w:marRight w:val="0"/>
      <w:marTop w:val="0"/>
      <w:marBottom w:val="0"/>
      <w:divBdr>
        <w:top w:val="none" w:sz="0" w:space="0" w:color="auto"/>
        <w:left w:val="none" w:sz="0" w:space="0" w:color="auto"/>
        <w:bottom w:val="none" w:sz="0" w:space="0" w:color="auto"/>
        <w:right w:val="none" w:sz="0" w:space="0" w:color="auto"/>
      </w:divBdr>
    </w:div>
    <w:div w:id="1825078551">
      <w:bodyDiv w:val="1"/>
      <w:marLeft w:val="0"/>
      <w:marRight w:val="0"/>
      <w:marTop w:val="0"/>
      <w:marBottom w:val="0"/>
      <w:divBdr>
        <w:top w:val="none" w:sz="0" w:space="0" w:color="auto"/>
        <w:left w:val="none" w:sz="0" w:space="0" w:color="auto"/>
        <w:bottom w:val="none" w:sz="0" w:space="0" w:color="auto"/>
        <w:right w:val="none" w:sz="0" w:space="0" w:color="auto"/>
      </w:divBdr>
    </w:div>
    <w:div w:id="1848714333">
      <w:bodyDiv w:val="1"/>
      <w:marLeft w:val="0"/>
      <w:marRight w:val="0"/>
      <w:marTop w:val="0"/>
      <w:marBottom w:val="0"/>
      <w:divBdr>
        <w:top w:val="none" w:sz="0" w:space="0" w:color="auto"/>
        <w:left w:val="none" w:sz="0" w:space="0" w:color="auto"/>
        <w:bottom w:val="none" w:sz="0" w:space="0" w:color="auto"/>
        <w:right w:val="none" w:sz="0" w:space="0" w:color="auto"/>
      </w:divBdr>
    </w:div>
    <w:div w:id="1953397997">
      <w:bodyDiv w:val="1"/>
      <w:marLeft w:val="0"/>
      <w:marRight w:val="0"/>
      <w:marTop w:val="0"/>
      <w:marBottom w:val="0"/>
      <w:divBdr>
        <w:top w:val="none" w:sz="0" w:space="0" w:color="auto"/>
        <w:left w:val="none" w:sz="0" w:space="0" w:color="auto"/>
        <w:bottom w:val="none" w:sz="0" w:space="0" w:color="auto"/>
        <w:right w:val="none" w:sz="0" w:space="0" w:color="auto"/>
      </w:divBdr>
    </w:div>
    <w:div w:id="2055809916">
      <w:bodyDiv w:val="1"/>
      <w:marLeft w:val="0"/>
      <w:marRight w:val="0"/>
      <w:marTop w:val="0"/>
      <w:marBottom w:val="0"/>
      <w:divBdr>
        <w:top w:val="none" w:sz="0" w:space="0" w:color="auto"/>
        <w:left w:val="none" w:sz="0" w:space="0" w:color="auto"/>
        <w:bottom w:val="none" w:sz="0" w:space="0" w:color="auto"/>
        <w:right w:val="none" w:sz="0" w:space="0" w:color="auto"/>
      </w:divBdr>
    </w:div>
    <w:div w:id="2063749070">
      <w:bodyDiv w:val="1"/>
      <w:marLeft w:val="0"/>
      <w:marRight w:val="0"/>
      <w:marTop w:val="0"/>
      <w:marBottom w:val="0"/>
      <w:divBdr>
        <w:top w:val="none" w:sz="0" w:space="0" w:color="auto"/>
        <w:left w:val="none" w:sz="0" w:space="0" w:color="auto"/>
        <w:bottom w:val="none" w:sz="0" w:space="0" w:color="auto"/>
        <w:right w:val="none" w:sz="0" w:space="0" w:color="auto"/>
      </w:divBdr>
    </w:div>
    <w:div w:id="21329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A6604-2DE0-4179-8C4B-E60FCA57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BỘ QUỐC PHÒNG</vt:lpstr>
    </vt:vector>
  </TitlesOfParts>
  <Company>http://viet4room.com</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QUỐC PHÒNG</dc:title>
  <dc:subject/>
  <dc:creator>Manh Cuong</dc:creator>
  <cp:keywords/>
  <cp:lastModifiedBy>Doan Van</cp:lastModifiedBy>
  <cp:revision>12</cp:revision>
  <cp:lastPrinted>2020-08-29T01:58:00Z</cp:lastPrinted>
  <dcterms:created xsi:type="dcterms:W3CDTF">2022-06-07T06:46:00Z</dcterms:created>
  <dcterms:modified xsi:type="dcterms:W3CDTF">2024-05-28T12:21:00Z</dcterms:modified>
</cp:coreProperties>
</file>