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BF87C" w14:textId="77777777" w:rsidR="003630FA" w:rsidRPr="003630FA" w:rsidRDefault="003630FA" w:rsidP="003630FA">
      <w:pPr>
        <w:widowControl w:val="0"/>
        <w:tabs>
          <w:tab w:val="left" w:pos="851"/>
        </w:tabs>
        <w:spacing w:before="80" w:after="80" w:line="240" w:lineRule="auto"/>
        <w:ind w:firstLine="567"/>
        <w:jc w:val="right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3630F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Phụ lục 2A</w:t>
      </w:r>
    </w:p>
    <w:p w14:paraId="7DE8877B" w14:textId="77777777" w:rsidR="003630FA" w:rsidRPr="003630FA" w:rsidRDefault="003630FA" w:rsidP="003630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630F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CỘNG HOÀ XÃ HỘI CHỦ NGHĨA VIỆT NAM</w:t>
      </w:r>
    </w:p>
    <w:p w14:paraId="5CA2831A" w14:textId="77777777" w:rsidR="003630FA" w:rsidRPr="003630FA" w:rsidRDefault="003630FA" w:rsidP="003630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3630F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Độc lập - Tự do - Hạnh phúc</w:t>
      </w:r>
    </w:p>
    <w:p w14:paraId="618C5B61" w14:textId="2E2C9F0D" w:rsidR="003630FA" w:rsidRPr="003630FA" w:rsidRDefault="003630FA" w:rsidP="003630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14:ligatures w14:val="none"/>
        </w:rPr>
      </w:pPr>
      <w:r w:rsidRPr="0058135B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u w:val="single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2F132" wp14:editId="65814FFD">
                <wp:simplePos x="0" y="0"/>
                <wp:positionH relativeFrom="column">
                  <wp:posOffset>2030730</wp:posOffset>
                </wp:positionH>
                <wp:positionV relativeFrom="paragraph">
                  <wp:posOffset>42072</wp:posOffset>
                </wp:positionV>
                <wp:extent cx="2052205" cy="0"/>
                <wp:effectExtent l="0" t="0" r="0" b="0"/>
                <wp:wrapNone/>
                <wp:docPr id="152880934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22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883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9.9pt;margin-top:3.3pt;width:161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lVtwEAAFYDAAAOAAAAZHJzL2Uyb0RvYy54bWysU8Fu2zAMvQ/YPwi6L3YMZNiMOD2k6y7d&#10;FqDtBzCSbAuTRYFU4uTvJ6lJVmy3YQYsUKL4+PhIre9OkxNHQ2zRd3K5qKUwXqG2fujky/PDh09S&#10;cASvwaE3nTwblneb9+/Wc2hNgyM6bUgkEM/tHDo5xhjaqmI1mgl4gcH45OyRJohpS0OlCeaEPrmq&#10;qeuP1YykA6EyzOn0/tUpNwW/742KP/qeTRSuk4lbLCuVdZ/XarOGdiAIo1UXGvAPLCawPiW9Qd1D&#10;BHEg+xfUZBUhYx8XCqcK+94qU2pI1SzrP6p5GiGYUksSh8NNJv5/sOr7cet3lKmrk38Kj6h+svC4&#10;HcEPphB4PofUuGWWqpoDt7eQvOGwI7Gfv6FOd+AQsahw6mnKkKk+cSpin29im1MUKh029apJvxTq&#10;6qugvQYG4vjV4CSy0UmOBHYY4xa9Ty1FWpY0cHzkmGlBew3IWT0+WOdKZ50Xcyc/r5pVCWB0Vmdn&#10;vsY07LeOxBHybJSv1Jg8b68RHrwuYKMB/eViR7Du1U7Jnb9Ik9XIo8ftHvV5R1fJUvMKy8ug5el4&#10;uy/Rv5/D5hcAAAD//wMAUEsDBBQABgAIAAAAIQBp01Cz3AAAAAcBAAAPAAAAZHJzL2Rvd25yZXYu&#10;eG1sTI/BTsMwEETvSPyDtUhcEHXSQkRDnKpC4sCRthLXbbwkgXgdxU4T+vUsXOA4mtHMm2Izu06d&#10;aAitZwPpIgFFXHnbcm3gsH++fQAVIrLFzjMZ+KIAm/LyosDc+olf6bSLtZISDjkaaGLsc61D1ZDD&#10;sPA9sXjvfnAYRQ61tgNOUu46vUySTDtsWRYa7OmpoepzNzoDFMb7NNmuXX14OU83b8vzx9Tvjbm+&#10;mrePoCLN8S8MP/iCDqUwHf3INqjOwCpdC3o0kGWgxM/uVvLt+Kt1Wej//OU3AAAA//8DAFBLAQIt&#10;ABQABgAIAAAAIQC2gziS/gAAAOEBAAATAAAAAAAAAAAAAAAAAAAAAABbQ29udGVudF9UeXBlc10u&#10;eG1sUEsBAi0AFAAGAAgAAAAhADj9If/WAAAAlAEAAAsAAAAAAAAAAAAAAAAALwEAAF9yZWxzLy5y&#10;ZWxzUEsBAi0AFAAGAAgAAAAhAISV6VW3AQAAVgMAAA4AAAAAAAAAAAAAAAAALgIAAGRycy9lMm9E&#10;b2MueG1sUEsBAi0AFAAGAAgAAAAhAGnTULPcAAAABwEAAA8AAAAAAAAAAAAAAAAAEQQAAGRycy9k&#10;b3ducmV2LnhtbFBLBQYAAAAABAAEAPMAAAAaBQAAAAA=&#10;"/>
            </w:pict>
          </mc:Fallback>
        </mc:AlternateContent>
      </w:r>
    </w:p>
    <w:p w14:paraId="609A7765" w14:textId="73722872" w:rsidR="003630FA" w:rsidRPr="003630FA" w:rsidRDefault="00137F8F" w:rsidP="003630FA">
      <w:pPr>
        <w:spacing w:after="0" w:line="276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[[DiaDanh]]</w:t>
      </w:r>
      <w:r w:rsidR="003630FA" w:rsidRPr="003630FA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, </w:t>
      </w:r>
      <w:r w:rsidR="00591DB5" w:rsidRPr="00591DB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[[TTHD_d_c]]</w:t>
      </w:r>
    </w:p>
    <w:p w14:paraId="20E351C2" w14:textId="77777777" w:rsidR="003630FA" w:rsidRPr="003630FA" w:rsidRDefault="003630FA" w:rsidP="003630FA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3630F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KẾT QUẢ ĐỐI CHIẾU TÀI LIỆU</w:t>
      </w:r>
    </w:p>
    <w:p w14:paraId="4BC440D0" w14:textId="70D30AEF" w:rsidR="003630FA" w:rsidRPr="00591DB5" w:rsidRDefault="003630FA" w:rsidP="003630FA">
      <w:pPr>
        <w:keepNext/>
        <w:spacing w:before="120" w:after="12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val="en-US" w:eastAsia="x-none"/>
          <w14:ligatures w14:val="none"/>
        </w:rPr>
      </w:pPr>
      <w:r w:rsidRPr="003630F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x-none"/>
          <w14:ligatures w14:val="none"/>
        </w:rPr>
        <w:t>Gói thầu</w:t>
      </w:r>
      <w:r w:rsidR="0058135B" w:rsidRPr="0058135B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x-none"/>
          <w14:ligatures w14:val="none"/>
        </w:rPr>
        <w:t xml:space="preserve"> “</w:t>
      </w:r>
      <w:r w:rsidR="00591DB5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val="en-US" w:eastAsia="x-none"/>
          <w14:ligatures w14:val="none"/>
        </w:rPr>
        <w:t>[[GoiThau]]”</w:t>
      </w:r>
    </w:p>
    <w:p w14:paraId="53B9D1EA" w14:textId="77777777" w:rsidR="0058135B" w:rsidRPr="0058135B" w:rsidRDefault="0058135B" w:rsidP="003630FA">
      <w:pPr>
        <w:tabs>
          <w:tab w:val="left" w:pos="567"/>
        </w:tabs>
        <w:spacing w:before="120"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ja-JP"/>
          <w14:ligatures w14:val="none"/>
        </w:rPr>
      </w:pPr>
    </w:p>
    <w:p w14:paraId="256D383A" w14:textId="4AB3E075" w:rsidR="003630FA" w:rsidRPr="00591DB5" w:rsidRDefault="003630FA" w:rsidP="003630FA">
      <w:pPr>
        <w:tabs>
          <w:tab w:val="left" w:pos="567"/>
        </w:tabs>
        <w:spacing w:before="120"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ja-JP"/>
          <w14:ligatures w14:val="none"/>
        </w:rPr>
      </w:pPr>
      <w:r w:rsidRPr="003630F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ja-JP"/>
          <w14:ligatures w14:val="none"/>
        </w:rPr>
        <w:t>1. Tên nhà thầu được đối chiếu tài liệu:</w:t>
      </w:r>
      <w:r w:rsidR="0058135B" w:rsidRPr="0058135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ja-JP"/>
          <w14:ligatures w14:val="none"/>
        </w:rPr>
        <w:t xml:space="preserve"> </w:t>
      </w:r>
      <w:r w:rsidR="00591DB5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ja-JP"/>
          <w14:ligatures w14:val="none"/>
        </w:rPr>
        <w:t>[[NhaThau]]</w:t>
      </w:r>
    </w:p>
    <w:p w14:paraId="6A12CFE0" w14:textId="77777777" w:rsidR="003630FA" w:rsidRPr="003630FA" w:rsidRDefault="003630FA" w:rsidP="003630FA">
      <w:pPr>
        <w:tabs>
          <w:tab w:val="left" w:pos="567"/>
        </w:tabs>
        <w:spacing w:before="120"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 w:rsidRPr="003630F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ja-JP"/>
          <w14:ligatures w14:val="none"/>
        </w:rPr>
        <w:t>2. Tên cá nhân được phân công đối chiếu tài liệu:</w:t>
      </w:r>
      <w:r w:rsidRPr="003630F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ja-JP"/>
          <w14:ligatures w14:val="none"/>
        </w:rPr>
        <w:tab/>
      </w:r>
    </w:p>
    <w:p w14:paraId="6EBDB72A" w14:textId="2EC71368" w:rsidR="003630FA" w:rsidRPr="003630FA" w:rsidRDefault="003630FA" w:rsidP="003630FA">
      <w:pPr>
        <w:tabs>
          <w:tab w:val="left" w:pos="567"/>
        </w:tabs>
        <w:spacing w:before="120"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 w:rsidRPr="003630F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Ông</w:t>
      </w:r>
      <w:r w:rsidR="00591DB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  <w:t>/Bà</w:t>
      </w:r>
      <w:r w:rsidRPr="003630F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:</w:t>
      </w:r>
      <w:r w:rsidR="0058135B" w:rsidRPr="0058135B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="00591DB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  <w:t>[[ToCGia_3]]</w:t>
      </w:r>
      <w:r w:rsidR="0058135B" w:rsidRPr="0058135B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, Thư ký Tổ chuyên gia các gói thầu thuộc nhiệm vụ </w:t>
      </w:r>
      <w:r w:rsidR="00591DB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  <w:t xml:space="preserve">KH&amp;CN </w:t>
      </w:r>
      <w:r w:rsidR="0058135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  <w:t>“</w:t>
      </w:r>
      <w:r w:rsidR="00591DB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  <w:t>[[DuAn]]</w:t>
      </w:r>
      <w:r w:rsidR="0058135B" w:rsidRPr="0058135B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”</w:t>
      </w:r>
      <w:r w:rsidRPr="003630FA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ja-JP"/>
          <w14:ligatures w14:val="none"/>
        </w:rPr>
        <w:t>.</w:t>
      </w:r>
    </w:p>
    <w:p w14:paraId="7F28AA95" w14:textId="77777777" w:rsidR="003630FA" w:rsidRPr="003630FA" w:rsidRDefault="003630FA" w:rsidP="003630FA">
      <w:pPr>
        <w:spacing w:before="80" w:after="80" w:line="240" w:lineRule="auto"/>
        <w:ind w:firstLine="72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3630F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3. Kết quả đối chiếu tài liệu:</w:t>
      </w:r>
    </w:p>
    <w:p w14:paraId="56251EB9" w14:textId="751C3138" w:rsidR="003630FA" w:rsidRPr="003630FA" w:rsidRDefault="003630FA" w:rsidP="003630FA">
      <w:pPr>
        <w:spacing w:before="80" w:after="80" w:line="240" w:lineRule="auto"/>
        <w:ind w:firstLine="72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3630F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a) Thông tin về tính hợp lệ của E-HSDT:</w:t>
      </w:r>
      <w:r w:rsidR="0058135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="0058135B" w:rsidRPr="0058135B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Thống nhất</w:t>
      </w:r>
      <w:r w:rsidR="0058135B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.</w:t>
      </w:r>
    </w:p>
    <w:p w14:paraId="1404C021" w14:textId="55993272" w:rsidR="003630FA" w:rsidRPr="003630FA" w:rsidRDefault="003630FA" w:rsidP="003630FA">
      <w:pPr>
        <w:spacing w:before="80" w:after="80" w:line="240" w:lineRule="auto"/>
        <w:ind w:firstLine="72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3630F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b) Thông tin về năng lực, kinh nghiệm:</w:t>
      </w:r>
      <w:r w:rsidR="0058135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="0058135B" w:rsidRPr="0058135B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Thống nhất</w:t>
      </w:r>
      <w:r w:rsidR="0058135B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.</w:t>
      </w:r>
    </w:p>
    <w:p w14:paraId="3CA75F7D" w14:textId="77777777" w:rsidR="003630FA" w:rsidRPr="003630FA" w:rsidRDefault="003630FA" w:rsidP="003630FA">
      <w:pPr>
        <w:tabs>
          <w:tab w:val="left" w:pos="567"/>
        </w:tabs>
        <w:spacing w:before="80" w:after="80" w:line="276" w:lineRule="auto"/>
        <w:ind w:firstLine="72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 w:rsidRPr="003630F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ja-JP"/>
          <w14:ligatures w14:val="none"/>
        </w:rPr>
        <w:t>4. Kết luận về việc đối chiếu tài liệu:</w:t>
      </w:r>
    </w:p>
    <w:p w14:paraId="37BCEB13" w14:textId="4F536999" w:rsidR="003630FA" w:rsidRPr="003630FA" w:rsidRDefault="0058135B" w:rsidP="003630FA">
      <w:pPr>
        <w:spacing w:before="80" w:after="8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instrText xml:space="preserve"> FORMCHECKBOX </w:instrText>
      </w:r>
      <w:r w:rsidR="00000000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</w:r>
      <w:r w:rsidR="00000000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fldChar w:fldCharType="end"/>
      </w:r>
      <w:bookmarkEnd w:id="0"/>
      <w:r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/>
          <w14:ligatures w14:val="none"/>
        </w:rPr>
        <w:t xml:space="preserve"> </w:t>
      </w:r>
      <w:r w:rsidR="003630FA" w:rsidRPr="003630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 nhất với thông tin kê khai, được mời vào thương thảo hợp đồng (nếu có).</w:t>
      </w:r>
    </w:p>
    <w:p w14:paraId="6593193B" w14:textId="4E06FDA7" w:rsidR="003630FA" w:rsidRPr="003630FA" w:rsidRDefault="0058135B" w:rsidP="003630FA">
      <w:pPr>
        <w:tabs>
          <w:tab w:val="left" w:pos="567"/>
        </w:tabs>
        <w:spacing w:before="80" w:after="80" w:line="276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instrText xml:space="preserve"> FORMCHECKBOX </w:instrText>
      </w:r>
      <w:r w:rsidR="00000000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r>
      <w:r w:rsidR="00000000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fldChar w:fldCharType="end"/>
      </w:r>
      <w:bookmarkEnd w:id="1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  <w:t xml:space="preserve"> </w:t>
      </w:r>
      <w:r w:rsidR="003630FA" w:rsidRPr="003630F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Không thống nhất với thông tin kê khai.</w:t>
      </w:r>
    </w:p>
    <w:p w14:paraId="573BEAC3" w14:textId="5224299C" w:rsidR="003630FA" w:rsidRDefault="003630FA" w:rsidP="003630FA">
      <w:pPr>
        <w:tabs>
          <w:tab w:val="left" w:pos="567"/>
        </w:tabs>
        <w:spacing w:before="80" w:after="8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ja-JP"/>
          <w14:ligatures w14:val="none"/>
        </w:rPr>
      </w:pPr>
      <w:r w:rsidRPr="003630FA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Ý kiến khác:</w:t>
      </w:r>
      <w:r w:rsidR="0058135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  <w:t xml:space="preserve"> </w:t>
      </w:r>
      <w:r w:rsidR="0058135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ja-JP"/>
          <w14:ligatures w14:val="none"/>
        </w:rPr>
        <w:t>Không có.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58135B" w14:paraId="0D7331BF" w14:textId="77777777" w:rsidTr="00591DB5">
        <w:trPr>
          <w:trHeight w:val="2425"/>
        </w:trPr>
        <w:tc>
          <w:tcPr>
            <w:tcW w:w="4839" w:type="dxa"/>
          </w:tcPr>
          <w:p w14:paraId="214A4C01" w14:textId="77777777" w:rsidR="0058135B" w:rsidRDefault="0058135B" w:rsidP="003630FA">
            <w:pPr>
              <w:tabs>
                <w:tab w:val="left" w:pos="567"/>
              </w:tabs>
              <w:spacing w:before="80" w:after="8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  <w:lang w:val="en-US" w:eastAsia="ja-JP"/>
                <w14:ligatures w14:val="none"/>
              </w:rPr>
            </w:pPr>
          </w:p>
        </w:tc>
        <w:tc>
          <w:tcPr>
            <w:tcW w:w="4839" w:type="dxa"/>
          </w:tcPr>
          <w:p w14:paraId="3A5296E2" w14:textId="0F8409A0" w:rsidR="0058135B" w:rsidRDefault="0058135B" w:rsidP="0058135B">
            <w:pPr>
              <w:tabs>
                <w:tab w:val="left" w:pos="567"/>
              </w:tabs>
              <w:spacing w:before="80" w:after="8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  <w:lang w:val="en-US" w:eastAsia="ja-JP"/>
                <w14:ligatures w14:val="none"/>
              </w:rPr>
            </w:pPr>
            <w:r w:rsidRPr="003630FA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ja-JP"/>
                <w14:ligatures w14:val="none"/>
              </w:rPr>
              <w:t>Người thực hiện</w:t>
            </w:r>
          </w:p>
        </w:tc>
      </w:tr>
      <w:tr w:rsidR="0058135B" w14:paraId="248305F4" w14:textId="77777777" w:rsidTr="0058135B">
        <w:tc>
          <w:tcPr>
            <w:tcW w:w="4839" w:type="dxa"/>
          </w:tcPr>
          <w:p w14:paraId="17483778" w14:textId="77777777" w:rsidR="0058135B" w:rsidRDefault="0058135B" w:rsidP="003630FA">
            <w:pPr>
              <w:tabs>
                <w:tab w:val="left" w:pos="567"/>
              </w:tabs>
              <w:spacing w:before="80" w:after="8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  <w:lang w:val="en-US" w:eastAsia="ja-JP"/>
                <w14:ligatures w14:val="none"/>
              </w:rPr>
            </w:pPr>
          </w:p>
        </w:tc>
        <w:tc>
          <w:tcPr>
            <w:tcW w:w="4839" w:type="dxa"/>
          </w:tcPr>
          <w:p w14:paraId="4884AA38" w14:textId="1AA7A15C" w:rsidR="0058135B" w:rsidRPr="00591DB5" w:rsidRDefault="00591DB5" w:rsidP="0058135B">
            <w:pPr>
              <w:tabs>
                <w:tab w:val="left" w:pos="567"/>
              </w:tabs>
              <w:spacing w:before="80" w:after="8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:lang w:val="en-US" w:eastAsia="ja-JP"/>
                <w14:ligatures w14:val="none"/>
              </w:rPr>
            </w:pPr>
            <w:r w:rsidRPr="00591DB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ja-JP"/>
                <w14:ligatures w14:val="none"/>
              </w:rPr>
              <w:t>[[ToCGia_3]]</w:t>
            </w:r>
          </w:p>
        </w:tc>
      </w:tr>
    </w:tbl>
    <w:p w14:paraId="496B333F" w14:textId="2BE5F5A1" w:rsidR="003630FA" w:rsidRPr="003630FA" w:rsidRDefault="0058135B" w:rsidP="00591DB5">
      <w:pPr>
        <w:tabs>
          <w:tab w:val="left" w:pos="567"/>
        </w:tabs>
        <w:spacing w:before="80" w:after="80" w:line="276" w:lineRule="auto"/>
        <w:jc w:val="both"/>
        <w:rPr>
          <w:rFonts w:ascii="Times New Roman" w:eastAsia="Times New Roman" w:hAnsi="Times New Roman" w:cs="Times New Roman"/>
          <w:i/>
          <w:spacing w:val="-8"/>
          <w:kern w:val="0"/>
          <w:sz w:val="20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  <w:tab/>
      </w:r>
      <w:r w:rsidR="003630FA" w:rsidRPr="003630FA">
        <w:rPr>
          <w:rFonts w:ascii="Times New Roman" w:eastAsia="Times New Roman" w:hAnsi="Times New Roman" w:cs="Times New Roman"/>
          <w:i/>
          <w:spacing w:val="-8"/>
          <w:kern w:val="0"/>
          <w:sz w:val="20"/>
          <w:szCs w:val="18"/>
          <w14:ligatures w14:val="none"/>
        </w:rPr>
        <w:t>Ghi chú:</w:t>
      </w:r>
    </w:p>
    <w:p w14:paraId="702E8438" w14:textId="00687B62" w:rsidR="002C229D" w:rsidRPr="0058135B" w:rsidRDefault="003630FA" w:rsidP="00C62214">
      <w:pPr>
        <w:widowControl w:val="0"/>
        <w:tabs>
          <w:tab w:val="left" w:pos="851"/>
        </w:tabs>
        <w:spacing w:before="80" w:after="80" w:line="240" w:lineRule="auto"/>
        <w:ind w:firstLine="567"/>
        <w:jc w:val="both"/>
      </w:pPr>
      <w:r w:rsidRPr="003630FA">
        <w:rPr>
          <w:rFonts w:ascii="Times New Roman" w:eastAsia="Times New Roman" w:hAnsi="Times New Roman" w:cs="Times New Roman"/>
          <w:i/>
          <w:kern w:val="0"/>
          <w:sz w:val="20"/>
          <w:szCs w:val="20"/>
          <w14:ligatures w14:val="none"/>
        </w:rPr>
        <w:t>(1) Bên mời thầu, tổ chuyên gia phải lưu trữ tài liệu của nhà thầu để phục vụ công tác thẩm định, thanh tra, kiểm tra…</w:t>
      </w:r>
    </w:p>
    <w:sectPr w:rsidR="002C229D" w:rsidRPr="0058135B" w:rsidSect="00156F49">
      <w:pgSz w:w="12240" w:h="15840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FA"/>
    <w:rsid w:val="00137F8F"/>
    <w:rsid w:val="00156F49"/>
    <w:rsid w:val="00240CD8"/>
    <w:rsid w:val="002C229D"/>
    <w:rsid w:val="003630FA"/>
    <w:rsid w:val="0058135B"/>
    <w:rsid w:val="00591DB5"/>
    <w:rsid w:val="008653DB"/>
    <w:rsid w:val="00A020ED"/>
    <w:rsid w:val="00C62214"/>
    <w:rsid w:val="00D720BC"/>
    <w:rsid w:val="00D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CF95D"/>
  <w15:chartTrackingRefBased/>
  <w15:docId w15:val="{E393D1E8-632A-48F0-8D50-CB0AB0C5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</dc:creator>
  <cp:keywords/>
  <dc:description/>
  <cp:lastModifiedBy>Doan Van</cp:lastModifiedBy>
  <cp:revision>4</cp:revision>
  <dcterms:created xsi:type="dcterms:W3CDTF">2024-03-26T06:00:00Z</dcterms:created>
  <dcterms:modified xsi:type="dcterms:W3CDTF">2024-05-25T11:45:00Z</dcterms:modified>
</cp:coreProperties>
</file>