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AAA" w:rsidRDefault="002F2627">
      <w:pPr>
        <w:rPr>
          <w:lang w:val="vi-VN"/>
        </w:rPr>
      </w:pPr>
      <w:r>
        <w:rPr>
          <w:lang w:val="vi-VN"/>
        </w:rPr>
        <w:t>Ngộ Không đang định ăn trộm vài quả nhân sâm của Trấn Nguyên Tử đại tiên,</w:t>
      </w:r>
      <w:r w:rsidR="00715C9E">
        <w:rPr>
          <w:lang w:val="vi-VN"/>
        </w:rPr>
        <w:t xml:space="preserve"> anh ta rung cây để đỡ phải trèo lên hái. Nhưng lỡ rung hơi mạnh nên quả nhân sâm rụng </w:t>
      </w:r>
      <w:r w:rsidR="00754271">
        <w:rPr>
          <w:lang w:val="vi-VN"/>
        </w:rPr>
        <w:t xml:space="preserve">mất kiểm soát, thần kì là quả nhân sâm chỉ rụng trên một đường thẳng nên anh có thể điều khiển gậy Như Ý nằm ngang để cố gắng đỡ hết tất cả các quả nhân sâm bị rơi. </w:t>
      </w:r>
      <w:r w:rsidR="00F01AAA">
        <w:rPr>
          <w:lang w:val="vi-VN"/>
        </w:rPr>
        <w:t xml:space="preserve">Nhưng tất nhiên có những quả anh ta sẽ không đỡ kịp do gậy Như Ý đang gặp bug nên không thể phóng to ra được. Ban đầu, gậy Như Ý ở </w:t>
      </w:r>
      <w:r w:rsidR="00404F28">
        <w:rPr>
          <w:lang w:val="vi-VN"/>
        </w:rPr>
        <w:t xml:space="preserve">bên phải nhất </w:t>
      </w:r>
      <w:r w:rsidR="00F01AAA">
        <w:rPr>
          <w:lang w:val="vi-VN"/>
        </w:rPr>
        <w:t>của tán cây.</w:t>
      </w:r>
    </w:p>
    <w:p w:rsidR="002F2627" w:rsidRDefault="00F01AAA" w:rsidP="00B67E93">
      <w:pPr>
        <w:rPr>
          <w:lang w:val="vi-VN"/>
        </w:rPr>
      </w:pPr>
      <w:r>
        <w:rPr>
          <w:lang w:val="vi-VN"/>
        </w:rPr>
        <w:t>Mỗi quả nhân sâm sẽ rụng từ trên tán xuống đất mất thời gian t(s), q</w:t>
      </w:r>
      <w:r w:rsidR="00754271">
        <w:rPr>
          <w:lang w:val="vi-VN"/>
        </w:rPr>
        <w:t>uả tiếp theo rụng sau khi quả trước đó chạm đáy. Biết gậy Như Ý có độ dài bằng n ô, tán cây có độ dài là m ô</w:t>
      </w:r>
      <w:r w:rsidR="00E53E50">
        <w:t xml:space="preserve">, </w:t>
      </w:r>
      <w:r>
        <w:rPr>
          <w:lang w:val="vi-VN"/>
        </w:rPr>
        <w:t>gậy Như Ý đi một ô mất</w:t>
      </w:r>
      <w:r w:rsidR="00E53E50">
        <w:rPr>
          <w:lang w:val="vi-VN"/>
        </w:rPr>
        <w:t xml:space="preserve"> x giây</w:t>
      </w:r>
      <w:r>
        <w:rPr>
          <w:lang w:val="vi-VN"/>
        </w:rPr>
        <w:t>.</w:t>
      </w:r>
    </w:p>
    <w:p w:rsidR="00F01AAA" w:rsidRDefault="00F01AAA">
      <w:pPr>
        <w:rPr>
          <w:lang w:val="vi-VN"/>
        </w:rPr>
      </w:pPr>
      <w:r>
        <w:rPr>
          <w:lang w:val="vi-VN"/>
        </w:rPr>
        <w:t xml:space="preserve">Hãy đếm xem Ngộ Không </w:t>
      </w:r>
      <w:r w:rsidR="00404F28">
        <w:rPr>
          <w:lang w:val="vi-VN"/>
        </w:rPr>
        <w:t>đỡ được bao nhiêu quả nhân sâm</w:t>
      </w:r>
      <w:r>
        <w:rPr>
          <w:lang w:val="vi-VN"/>
        </w:rPr>
        <w:t xml:space="preserve">. Vì Ngộ Không </w:t>
      </w:r>
      <w:r w:rsidR="00404F28">
        <w:rPr>
          <w:lang w:val="vi-VN"/>
        </w:rPr>
        <w:t>khá</w:t>
      </w:r>
      <w:r>
        <w:rPr>
          <w:lang w:val="vi-VN"/>
        </w:rPr>
        <w:t xml:space="preserve"> giỏi toán và rất lười, nên nếu tính toán được có quả bị rơi xuống đất trước khi gậy Như Ý kịp đến đỡ, anh ta sẽ kệ quả đó luôn và sẽ để nguyên gậy ở vị trí cũ.</w:t>
      </w:r>
    </w:p>
    <w:p w:rsidR="00F01AAA" w:rsidRDefault="00F01AAA">
      <w:pPr>
        <w:rPr>
          <w:b/>
          <w:lang w:val="vi-VN"/>
        </w:rPr>
      </w:pPr>
      <w:r>
        <w:rPr>
          <w:b/>
          <w:lang w:val="vi-VN"/>
        </w:rPr>
        <w:t>Dữ liệu:</w:t>
      </w:r>
    </w:p>
    <w:p w:rsidR="00F01AAA" w:rsidRDefault="00F01AAA">
      <w:pPr>
        <w:rPr>
          <w:lang w:val="vi-VN"/>
        </w:rPr>
      </w:pPr>
      <w:r>
        <w:rPr>
          <w:lang w:val="vi-VN"/>
        </w:rPr>
        <w:t xml:space="preserve">Dòng đầu chứa 3 số nguyên </w:t>
      </w:r>
      <w:r w:rsidR="004D42A4">
        <w:t xml:space="preserve">m, </w:t>
      </w:r>
      <w:r w:rsidR="00E53E50">
        <w:t>n</w:t>
      </w:r>
      <w:r w:rsidR="00E53E50">
        <w:rPr>
          <w:lang w:val="vi-VN"/>
        </w:rPr>
        <w:t>,</w:t>
      </w:r>
      <w:r>
        <w:rPr>
          <w:lang w:val="vi-VN"/>
        </w:rPr>
        <w:t xml:space="preserve"> t</w:t>
      </w:r>
      <w:r w:rsidR="00E53E50">
        <w:rPr>
          <w:lang w:val="vi-VN"/>
        </w:rPr>
        <w:t xml:space="preserve"> và x</w:t>
      </w:r>
      <w:r>
        <w:rPr>
          <w:lang w:val="vi-VN"/>
        </w:rPr>
        <w:t>( 1&lt;=n&lt;=m&lt;=10</w:t>
      </w:r>
      <w:r w:rsidR="00E53E50">
        <w:t>000</w:t>
      </w:r>
      <w:r>
        <w:rPr>
          <w:lang w:val="vi-VN"/>
        </w:rPr>
        <w:t>).</w:t>
      </w:r>
    </w:p>
    <w:p w:rsidR="00F01AAA" w:rsidRDefault="00F01AAA">
      <w:pPr>
        <w:rPr>
          <w:lang w:val="vi-VN"/>
        </w:rPr>
      </w:pPr>
      <w:r>
        <w:rPr>
          <w:lang w:val="vi-VN"/>
        </w:rPr>
        <w:t>Dòng 2 chứa số nguyên k(1&lt;=k&lt;=</w:t>
      </w:r>
      <w:r w:rsidR="005A1978">
        <w:t>1000</w:t>
      </w:r>
      <w:r>
        <w:rPr>
          <w:lang w:val="vi-VN"/>
        </w:rPr>
        <w:t>) là số quả nhân sâm bị rơi.</w:t>
      </w:r>
    </w:p>
    <w:p w:rsidR="00F01AAA" w:rsidRDefault="00F01AAA">
      <w:pPr>
        <w:rPr>
          <w:lang w:val="vi-VN"/>
        </w:rPr>
      </w:pPr>
      <w:r>
        <w:rPr>
          <w:lang w:val="vi-VN"/>
        </w:rPr>
        <w:t>K dòng tiếp theo là các ô mà quả táo sẽ rơi.</w:t>
      </w:r>
    </w:p>
    <w:p w:rsidR="00F01AAA" w:rsidRDefault="00F01AAA">
      <w:pPr>
        <w:rPr>
          <w:b/>
          <w:lang w:val="vi-VN"/>
        </w:rPr>
      </w:pPr>
      <w:r>
        <w:rPr>
          <w:b/>
          <w:lang w:val="vi-VN"/>
        </w:rPr>
        <w:t>Kết quả:</w:t>
      </w:r>
    </w:p>
    <w:p w:rsidR="00F01AAA" w:rsidRDefault="00404F28">
      <w:pPr>
        <w:rPr>
          <w:lang w:val="vi-VN"/>
        </w:rPr>
      </w:pPr>
      <w:r>
        <w:rPr>
          <w:lang w:val="vi-VN"/>
        </w:rPr>
        <w:t>Dòng chứa</w:t>
      </w:r>
      <w:r w:rsidR="00CB73F4">
        <w:rPr>
          <w:lang w:val="vi-VN"/>
        </w:rPr>
        <w:t xml:space="preserve"> 2</w:t>
      </w:r>
      <w:r>
        <w:rPr>
          <w:lang w:val="vi-VN"/>
        </w:rPr>
        <w:t xml:space="preserve"> số nguyên là số quả nhân sâm mà Ngộ Không đỡ được</w:t>
      </w:r>
      <w:r w:rsidR="00CB73F4">
        <w:rPr>
          <w:lang w:val="vi-VN"/>
        </w:rPr>
        <w:t xml:space="preserve"> và thời gian </w:t>
      </w:r>
      <w:r w:rsidR="00770D29">
        <w:rPr>
          <w:lang w:val="vi-VN"/>
        </w:rPr>
        <w:t>tối thiểu để đi của gậy Như Ý</w:t>
      </w:r>
      <w:r>
        <w:rPr>
          <w:lang w:val="vi-VN"/>
        </w:rPr>
        <w:t>.</w:t>
      </w:r>
    </w:p>
    <w:p w:rsidR="00404F28" w:rsidRDefault="00404F28">
      <w:pPr>
        <w:rPr>
          <w:rFonts w:eastAsia="Times New Roman" w:cs="Times New Roman"/>
          <w:b/>
          <w:bCs/>
          <w:color w:val="333333"/>
          <w:sz w:val="28"/>
          <w:szCs w:val="28"/>
        </w:rPr>
      </w:pPr>
    </w:p>
    <w:p w:rsidR="00404F28" w:rsidRDefault="00404F28">
      <w:pPr>
        <w:rPr>
          <w:rFonts w:eastAsia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eastAsia="Times New Roman" w:cs="Times New Roman"/>
          <w:b/>
          <w:bCs/>
          <w:color w:val="333333"/>
          <w:sz w:val="28"/>
          <w:szCs w:val="28"/>
        </w:rPr>
        <w:t>Example</w:t>
      </w:r>
      <w:r>
        <w:rPr>
          <w:rFonts w:eastAsia="Times New Roman" w:cs="Times New Roman"/>
          <w:b/>
          <w:bCs/>
          <w:color w:val="333333"/>
          <w:sz w:val="28"/>
          <w:szCs w:val="28"/>
          <w:lang w:val="vi-VN"/>
        </w:rPr>
        <w:t>:</w:t>
      </w:r>
    </w:p>
    <w:p w:rsidR="00404F28" w:rsidRDefault="00404F28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t>Input:</w:t>
      </w:r>
    </w:p>
    <w:p w:rsid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5 1 3</w:t>
      </w:r>
      <w:r w:rsidR="00E53E50">
        <w:rPr>
          <w:rFonts w:cs="Times New Roman"/>
          <w:sz w:val="28"/>
          <w:szCs w:val="28"/>
          <w:lang w:val="vi-VN"/>
        </w:rPr>
        <w:t xml:space="preserve"> 1</w:t>
      </w:r>
    </w:p>
    <w:p w:rsid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3</w:t>
      </w:r>
    </w:p>
    <w:p w:rsid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1</w:t>
      </w:r>
    </w:p>
    <w:p w:rsid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5</w:t>
      </w:r>
    </w:p>
    <w:p w:rsid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3</w:t>
      </w:r>
    </w:p>
    <w:p w:rsidR="00404F28" w:rsidRDefault="00404F28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t>Output:</w:t>
      </w:r>
    </w:p>
    <w:p w:rsidR="00404F28" w:rsidRPr="004D42A4" w:rsidRDefault="00404F2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vi-VN"/>
        </w:rPr>
        <w:t>2</w:t>
      </w:r>
      <w:r w:rsidR="00CB73F4">
        <w:rPr>
          <w:rFonts w:cs="Times New Roman"/>
          <w:sz w:val="28"/>
          <w:szCs w:val="28"/>
          <w:lang w:val="vi-VN"/>
        </w:rPr>
        <w:t xml:space="preserve"> 2</w:t>
      </w:r>
    </w:p>
    <w:p w:rsidR="00404F28" w:rsidRDefault="00404F28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lastRenderedPageBreak/>
        <w:t>Input:</w:t>
      </w:r>
    </w:p>
    <w:p w:rsidR="00404F28" w:rsidRPr="004D42A4" w:rsidRDefault="00404F28">
      <w:pPr>
        <w:rPr>
          <w:rFonts w:cs="Times New Roman"/>
          <w:sz w:val="28"/>
          <w:szCs w:val="28"/>
        </w:rPr>
      </w:pPr>
      <w:bookmarkStart w:id="0" w:name="_GoBack"/>
      <w:r>
        <w:rPr>
          <w:rFonts w:cs="Times New Roman"/>
          <w:sz w:val="28"/>
          <w:szCs w:val="28"/>
          <w:lang w:val="vi-VN"/>
        </w:rPr>
        <w:t>5 2 5</w:t>
      </w:r>
      <w:r w:rsidR="00E53E50">
        <w:rPr>
          <w:rFonts w:cs="Times New Roman"/>
          <w:sz w:val="28"/>
          <w:szCs w:val="28"/>
          <w:lang w:val="vi-VN"/>
        </w:rPr>
        <w:t xml:space="preserve"> 1</w:t>
      </w:r>
    </w:p>
    <w:p w:rsid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3</w:t>
      </w:r>
    </w:p>
    <w:p w:rsid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1</w:t>
      </w:r>
    </w:p>
    <w:p w:rsid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5</w:t>
      </w:r>
    </w:p>
    <w:p w:rsid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3</w:t>
      </w:r>
    </w:p>
    <w:bookmarkEnd w:id="0"/>
    <w:p w:rsidR="00404F28" w:rsidRDefault="00404F28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t>Output:</w:t>
      </w:r>
    </w:p>
    <w:p w:rsidR="00770D29" w:rsidRPr="00404F28" w:rsidRDefault="00404F28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>3</w:t>
      </w:r>
      <w:r w:rsidR="00CB73F4">
        <w:rPr>
          <w:rFonts w:cs="Times New Roman"/>
          <w:sz w:val="28"/>
          <w:szCs w:val="28"/>
          <w:lang w:val="vi-VN"/>
        </w:rPr>
        <w:t xml:space="preserve"> 4</w:t>
      </w:r>
    </w:p>
    <w:p w:rsidR="00404F28" w:rsidRPr="00404F28" w:rsidRDefault="00404F28">
      <w:pPr>
        <w:rPr>
          <w:rFonts w:cs="Times New Roman"/>
          <w:sz w:val="28"/>
          <w:szCs w:val="28"/>
          <w:lang w:val="vi-VN"/>
        </w:rPr>
      </w:pPr>
    </w:p>
    <w:sectPr w:rsidR="00404F28" w:rsidRPr="00404F28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27"/>
    <w:rsid w:val="00010B47"/>
    <w:rsid w:val="002D6820"/>
    <w:rsid w:val="002F2627"/>
    <w:rsid w:val="00404F28"/>
    <w:rsid w:val="004D42A4"/>
    <w:rsid w:val="005A1978"/>
    <w:rsid w:val="00715C9E"/>
    <w:rsid w:val="00754271"/>
    <w:rsid w:val="00770D29"/>
    <w:rsid w:val="008D2514"/>
    <w:rsid w:val="00AB696B"/>
    <w:rsid w:val="00B67E93"/>
    <w:rsid w:val="00CB73F4"/>
    <w:rsid w:val="00DB6182"/>
    <w:rsid w:val="00DF30B6"/>
    <w:rsid w:val="00E53E50"/>
    <w:rsid w:val="00F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F683"/>
  <w15:chartTrackingRefBased/>
  <w15:docId w15:val="{1F98F7CF-93BE-4A4D-9768-CFD34F24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F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4F28"/>
    <w:rPr>
      <w:b/>
      <w:bCs/>
    </w:rPr>
  </w:style>
  <w:style w:type="table" w:styleId="TableGrid">
    <w:name w:val="Table Grid"/>
    <w:basedOn w:val="TableNormal"/>
    <w:uiPriority w:val="39"/>
    <w:rsid w:val="00CB7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2023-06-02T15:17:00Z</dcterms:created>
  <dcterms:modified xsi:type="dcterms:W3CDTF">2023-06-03T03:56:00Z</dcterms:modified>
</cp:coreProperties>
</file>