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CE" w:rsidRDefault="00CE7986" w:rsidP="00CE79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7986">
        <w:rPr>
          <w:rFonts w:ascii="Times New Roman" w:hAnsi="Times New Roman" w:cs="Times New Roman"/>
          <w:b/>
          <w:sz w:val="26"/>
          <w:szCs w:val="26"/>
        </w:rPr>
        <w:t>BÀI THỰC HÀNH II -  CÁC GIAO THỨC ĐỊNH TUYẾN</w:t>
      </w:r>
    </w:p>
    <w:p w:rsidR="00CE7986" w:rsidRDefault="00B36864" w:rsidP="00CE79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</w:t>
      </w:r>
      <w:r w:rsidR="00583681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="00583681">
        <w:rPr>
          <w:rFonts w:ascii="Times New Roman" w:hAnsi="Times New Roman" w:cs="Times New Roman"/>
          <w:b/>
          <w:sz w:val="26"/>
          <w:szCs w:val="26"/>
        </w:rPr>
        <w:t>ây dự</w:t>
      </w:r>
      <w:r w:rsidR="00076414">
        <w:rPr>
          <w:rFonts w:ascii="Times New Roman" w:hAnsi="Times New Roman" w:cs="Times New Roman"/>
          <w:b/>
          <w:sz w:val="26"/>
          <w:szCs w:val="26"/>
        </w:rPr>
        <w:t>ng mô hình (4</w:t>
      </w:r>
      <w:r>
        <w:rPr>
          <w:rFonts w:ascii="Times New Roman" w:hAnsi="Times New Roman" w:cs="Times New Roman"/>
          <w:b/>
          <w:sz w:val="26"/>
          <w:szCs w:val="26"/>
        </w:rPr>
        <w:t xml:space="preserve"> điểm)</w:t>
      </w:r>
    </w:p>
    <w:p w:rsidR="00583681" w:rsidRDefault="00583681" w:rsidP="00CE79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B97868C" wp14:editId="37909B83">
            <wp:extent cx="5972175" cy="26981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1" w:rsidRDefault="00583681" w:rsidP="00CE79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câu: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583681">
        <w:rPr>
          <w:rFonts w:ascii="Times New Roman" w:hAnsi="Times New Roman" w:cs="Times New Roman"/>
          <w:sz w:val="26"/>
          <w:szCs w:val="26"/>
        </w:rPr>
        <w:t>Dựa the</w:t>
      </w:r>
      <w:r>
        <w:rPr>
          <w:rFonts w:ascii="Times New Roman" w:hAnsi="Times New Roman" w:cs="Times New Roman"/>
          <w:sz w:val="26"/>
          <w:szCs w:val="26"/>
        </w:rPr>
        <w:t>o bài thực hành 1 triển khai: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 Website với nội dung tùy ý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 Dịch vụ DHCP trên DHCP server cấp phát IP cho mạng dựa theo địa chỉ mạng đã cung cấp trên hình (192.168.10.0/24)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Default Gateway: 192.168.10.1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DNS Server: 8.8.8.8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Range IP: 192.168.10.2-192.168.10.51 (50 máy)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lập địa chỉ Gateway cho Router phải và check on port</w:t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BCCEFD" wp14:editId="627146B8">
            <wp:extent cx="5130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243" cy="22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1" w:rsidRDefault="00583681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Kiểm tra IP đã nhận được ở các máy trạm (PC) và kết nối đến Router phải băng (Ping)</w:t>
      </w:r>
    </w:p>
    <w:p w:rsidR="00583681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4C3650" wp14:editId="77CC5248">
            <wp:simplePos x="0" y="0"/>
            <wp:positionH relativeFrom="margin">
              <wp:align>right</wp:align>
            </wp:positionH>
            <wp:positionV relativeFrom="paragraph">
              <wp:posOffset>534119</wp:posOffset>
            </wp:positionV>
            <wp:extent cx="2749926" cy="1935732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26" cy="193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681">
        <w:rPr>
          <w:noProof/>
        </w:rPr>
        <w:drawing>
          <wp:inline distT="0" distB="0" distL="0" distR="0" wp14:anchorId="222463B0" wp14:editId="69111CB2">
            <wp:extent cx="5039226" cy="21308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716" cy="21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C18E5" wp14:editId="3343BEEB">
            <wp:simplePos x="0" y="0"/>
            <wp:positionH relativeFrom="margin">
              <wp:align>right</wp:align>
            </wp:positionH>
            <wp:positionV relativeFrom="paragraph">
              <wp:posOffset>6050</wp:posOffset>
            </wp:positionV>
            <wp:extent cx="2828925" cy="1162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+ Thiết lập mạng nối giữa 2 Router trái – phải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*Trên Router phải: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00E993" wp14:editId="669E1FE2">
            <wp:extent cx="4063041" cy="187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105" cy="18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*Trên Router trái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3958DCC" wp14:editId="0EAC07DA">
            <wp:extent cx="4081785" cy="180761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971" cy="18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Thực hiện kiểm tra kết nối giữa 2 Router sử dụng lệnh ping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92E9A3" wp14:editId="039F2C02">
            <wp:extent cx="5972175" cy="54229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lập tương tự cho hệ thống bên trái, thiết lập gateway trên Router trái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286289" wp14:editId="1775A5FB">
            <wp:extent cx="5167223" cy="2369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40" cy="23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Thiết lập địa chỉ IP thủ công cho các máy trong mạng (Static IP)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4CC93F" wp14:editId="683A0014">
            <wp:extent cx="531495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Kiểm tra kết nối từ server đến Router trái bằng lệnh ping</w:t>
      </w:r>
    </w:p>
    <w:p w:rsidR="00B36864" w:rsidRDefault="00B3686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23231F" wp14:editId="4E940E13">
            <wp:extent cx="5434641" cy="275343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177" cy="27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D1" w:rsidRDefault="00067ED1" w:rsidP="00CE798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B36864" w:rsidRDefault="00EC3576" w:rsidP="00CE79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C40B2" wp14:editId="3D8ACFCB">
            <wp:simplePos x="0" y="0"/>
            <wp:positionH relativeFrom="margin">
              <wp:align>right</wp:align>
            </wp:positionH>
            <wp:positionV relativeFrom="paragraph">
              <wp:posOffset>11897</wp:posOffset>
            </wp:positionV>
            <wp:extent cx="2544445" cy="1083945"/>
            <wp:effectExtent l="0" t="0" r="825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6"/>
          <w:szCs w:val="26"/>
        </w:rPr>
        <w:t>L</w:t>
      </w:r>
      <w:r w:rsidR="00B36864" w:rsidRPr="00B36864">
        <w:rPr>
          <w:rFonts w:ascii="Times New Roman" w:hAnsi="Times New Roman" w:cs="Times New Roman"/>
          <w:b/>
          <w:i/>
          <w:sz w:val="26"/>
          <w:szCs w:val="26"/>
        </w:rPr>
        <w:t>úc này các máy Từ mạng Server có ping được đến mạng các máy PC bên phải chưa?</w:t>
      </w:r>
      <w:r w:rsidRPr="00EC3576">
        <w:rPr>
          <w:noProof/>
        </w:rPr>
        <w:t xml:space="preserve"> </w:t>
      </w:r>
    </w:p>
    <w:p w:rsidR="00067ED1" w:rsidRDefault="00067ED1" w:rsidP="00CE7986">
      <w:pPr>
        <w:rPr>
          <w:noProof/>
        </w:rPr>
      </w:pPr>
      <w:r>
        <w:rPr>
          <w:noProof/>
        </w:rPr>
        <w:t>Sử dụng lệnh ping từ PC -&gt; Server</w:t>
      </w:r>
    </w:p>
    <w:p w:rsidR="00067ED1" w:rsidRDefault="00067ED1" w:rsidP="00CE7986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</w:rPr>
        <w:t>Ping 192.168.20.100</w:t>
      </w:r>
    </w:p>
    <w:p w:rsidR="00EC3576" w:rsidRDefault="00EC3576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EC3576" w:rsidRDefault="00EC3576" w:rsidP="00CE79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II. Cấu hình định tuyến cho các mạng</w:t>
      </w:r>
      <w:r w:rsidR="00076414">
        <w:rPr>
          <w:rFonts w:ascii="Times New Roman" w:hAnsi="Times New Roman" w:cs="Times New Roman"/>
          <w:b/>
          <w:sz w:val="26"/>
          <w:szCs w:val="26"/>
        </w:rPr>
        <w:t xml:space="preserve"> (4đ)</w:t>
      </w:r>
    </w:p>
    <w:p w:rsidR="00EC3576" w:rsidRDefault="00EC3576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076414">
        <w:rPr>
          <w:rFonts w:ascii="Times New Roman" w:hAnsi="Times New Roman" w:cs="Times New Roman"/>
          <w:sz w:val="26"/>
          <w:szCs w:val="26"/>
        </w:rPr>
        <w:t>Định tuyến tĩnh (Static Route) cho Router quản lý mạng PC</w:t>
      </w:r>
    </w:p>
    <w:p w:rsidR="0007641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2AA12E" wp14:editId="5FCDB9DF">
            <wp:extent cx="5972175" cy="267144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1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nghĩa:</w:t>
      </w:r>
    </w:p>
    <w:p w:rsidR="0007641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Muốn đến </w:t>
      </w:r>
      <w:r w:rsidRPr="00076414">
        <w:rPr>
          <w:rFonts w:ascii="Times New Roman" w:hAnsi="Times New Roman" w:cs="Times New Roman"/>
          <w:b/>
          <w:sz w:val="26"/>
          <w:szCs w:val="26"/>
        </w:rPr>
        <w:t>Network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192.168.20.0 có </w:t>
      </w:r>
      <w:r w:rsidRPr="00076414">
        <w:rPr>
          <w:rFonts w:ascii="Times New Roman" w:hAnsi="Times New Roman" w:cs="Times New Roman"/>
          <w:b/>
          <w:sz w:val="26"/>
          <w:szCs w:val="26"/>
        </w:rPr>
        <w:t>Subnet (Mask)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6414">
        <w:rPr>
          <w:rFonts w:ascii="Times New Roman" w:hAnsi="Times New Roman" w:cs="Times New Roman"/>
          <w:sz w:val="26"/>
          <w:szCs w:val="26"/>
        </w:rPr>
        <w:t>255.255.255.0</w:t>
      </w:r>
      <w:r>
        <w:rPr>
          <w:rFonts w:ascii="Times New Roman" w:hAnsi="Times New Roman" w:cs="Times New Roman"/>
          <w:sz w:val="26"/>
          <w:szCs w:val="26"/>
        </w:rPr>
        <w:t xml:space="preserve"> phải đi qua </w:t>
      </w:r>
      <w:r w:rsidRPr="00076414">
        <w:rPr>
          <w:rFonts w:ascii="Times New Roman" w:hAnsi="Times New Roman" w:cs="Times New Roman"/>
          <w:b/>
          <w:sz w:val="26"/>
          <w:szCs w:val="26"/>
        </w:rPr>
        <w:t>Next Hop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192.168.110.2</w:t>
      </w:r>
    </w:p>
    <w:p w:rsidR="0007641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Lúc này đã ping được từ Mạng các PC sang Server chưa? </w:t>
      </w:r>
    </w:p>
    <w:p w:rsidR="00076414" w:rsidRDefault="00076414" w:rsidP="0007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cấu hình chiều ngược lại từ mạng Server -&gt; PC</w:t>
      </w:r>
    </w:p>
    <w:p w:rsidR="00076414" w:rsidRDefault="00076414" w:rsidP="000764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Định tuyến tĩnh cho Router quản lý mạng của Server</w:t>
      </w:r>
    </w:p>
    <w:p w:rsidR="00076414" w:rsidRPr="00076414" w:rsidRDefault="00076414" w:rsidP="0007641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C954A3" wp14:editId="69770EE4">
            <wp:extent cx="5972175" cy="270129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6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Thực hiện lại lệnh ping từ PC -&gt; Server</w:t>
      </w:r>
    </w:p>
    <w:p w:rsidR="00076414" w:rsidRDefault="00076414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các máy PC đã ping được tới Server chưa?</w:t>
      </w:r>
    </w:p>
    <w:p w:rsidR="00076414" w:rsidRPr="00076414" w:rsidRDefault="00076414" w:rsidP="00CE79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75FFEE" wp14:editId="4204564C">
            <wp:extent cx="4572000" cy="2181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1" w:rsidRDefault="00076414" w:rsidP="00CE7986">
      <w:pPr>
        <w:rPr>
          <w:rFonts w:ascii="Times New Roman" w:hAnsi="Times New Roman" w:cs="Times New Roman"/>
          <w:b/>
          <w:sz w:val="26"/>
          <w:szCs w:val="26"/>
        </w:rPr>
      </w:pPr>
      <w:r w:rsidRPr="00076414">
        <w:rPr>
          <w:rFonts w:ascii="Times New Roman" w:hAnsi="Times New Roman" w:cs="Times New Roman"/>
          <w:b/>
          <w:sz w:val="26"/>
          <w:szCs w:val="26"/>
        </w:rPr>
        <w:t>III. Nâng cao (2đ)</w:t>
      </w:r>
    </w:p>
    <w:p w:rsidR="006F3E49" w:rsidRDefault="006F3E49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triển khai mở rộng hệ thống phần I, II theo hình</w:t>
      </w:r>
    </w:p>
    <w:p w:rsidR="006F3E49" w:rsidRDefault="006F3E49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9E1B56" wp14:editId="446CC243">
            <wp:extent cx="5476875" cy="3762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49" w:rsidRDefault="006F3E49" w:rsidP="00CE7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việc cấu hình</w:t>
      </w:r>
      <w:r w:rsidR="00651A6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thiết lập</w:t>
      </w:r>
      <w:r w:rsidR="00651A64">
        <w:rPr>
          <w:rFonts w:ascii="Times New Roman" w:hAnsi="Times New Roman" w:cs="Times New Roman"/>
          <w:sz w:val="26"/>
          <w:szCs w:val="26"/>
        </w:rPr>
        <w:t xml:space="preserve"> cần thiết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51A64">
        <w:rPr>
          <w:rFonts w:ascii="Times New Roman" w:hAnsi="Times New Roman" w:cs="Times New Roman"/>
          <w:sz w:val="26"/>
          <w:szCs w:val="26"/>
        </w:rPr>
        <w:t>các mạng Server, PC và VLAN 3 có thể ping đến nhau.</w:t>
      </w:r>
    </w:p>
    <w:p w:rsidR="00651A64" w:rsidRDefault="00651A64" w:rsidP="00CE7986">
      <w:pPr>
        <w:rPr>
          <w:rFonts w:ascii="Times New Roman" w:hAnsi="Times New Roman" w:cs="Times New Roman"/>
          <w:sz w:val="26"/>
          <w:szCs w:val="26"/>
        </w:rPr>
      </w:pPr>
    </w:p>
    <w:p w:rsidR="00651A64" w:rsidRDefault="00651A64" w:rsidP="00CE7986">
      <w:pPr>
        <w:rPr>
          <w:rFonts w:ascii="Times New Roman" w:hAnsi="Times New Roman" w:cs="Times New Roman"/>
          <w:sz w:val="26"/>
          <w:szCs w:val="26"/>
        </w:rPr>
      </w:pPr>
    </w:p>
    <w:p w:rsidR="00651A64" w:rsidRDefault="00651A64" w:rsidP="00CE7986">
      <w:pPr>
        <w:rPr>
          <w:rFonts w:ascii="Times New Roman" w:hAnsi="Times New Roman" w:cs="Times New Roman"/>
          <w:sz w:val="26"/>
          <w:szCs w:val="26"/>
        </w:rPr>
      </w:pPr>
    </w:p>
    <w:p w:rsidR="00651A64" w:rsidRPr="006F3E49" w:rsidRDefault="00651A64" w:rsidP="00651A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HẾT-----</w:t>
      </w:r>
    </w:p>
    <w:sectPr w:rsidR="00651A64" w:rsidRPr="006F3E49" w:rsidSect="00CE798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F7E9D"/>
    <w:multiLevelType w:val="hybridMultilevel"/>
    <w:tmpl w:val="66E6F154"/>
    <w:lvl w:ilvl="0" w:tplc="25A6DB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86"/>
    <w:rsid w:val="00067ED1"/>
    <w:rsid w:val="00076414"/>
    <w:rsid w:val="000F6C9B"/>
    <w:rsid w:val="001E7ECE"/>
    <w:rsid w:val="00280D48"/>
    <w:rsid w:val="00583681"/>
    <w:rsid w:val="00651A64"/>
    <w:rsid w:val="006F3E49"/>
    <w:rsid w:val="00A04509"/>
    <w:rsid w:val="00B36864"/>
    <w:rsid w:val="00CE7986"/>
    <w:rsid w:val="00E07BC7"/>
    <w:rsid w:val="00E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0BF0"/>
  <w15:chartTrackingRefBased/>
  <w15:docId w15:val="{2AB4CE18-4195-45DB-9726-7757F99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2022-04-20T08:25:00Z</dcterms:created>
  <dcterms:modified xsi:type="dcterms:W3CDTF">2022-04-20T09:13:00Z</dcterms:modified>
</cp:coreProperties>
</file>