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61" w:rsidRDefault="005A0861" w:rsidP="00AD1707">
      <w:pPr>
        <w:rPr>
          <w:b/>
          <w:sz w:val="24"/>
          <w:szCs w:val="24"/>
        </w:rPr>
      </w:pPr>
    </w:p>
    <w:p w:rsidR="00B977DD" w:rsidRPr="00C63E8C" w:rsidRDefault="00B977DD" w:rsidP="00B977DD">
      <w:pPr>
        <w:jc w:val="center"/>
        <w:rPr>
          <w:b/>
          <w:i/>
          <w:sz w:val="36"/>
          <w:szCs w:val="36"/>
          <w:u w:val="single"/>
        </w:rPr>
      </w:pPr>
      <w:r w:rsidRPr="00C63E8C">
        <w:rPr>
          <w:b/>
          <w:i/>
          <w:sz w:val="36"/>
          <w:szCs w:val="36"/>
          <w:u w:val="single"/>
        </w:rPr>
        <w:t>CIRCULAR</w:t>
      </w:r>
    </w:p>
    <w:p w:rsidR="00B977DD" w:rsidRPr="00C63E8C" w:rsidRDefault="00B977DD" w:rsidP="00B977DD">
      <w:pPr>
        <w:jc w:val="center"/>
        <w:rPr>
          <w:b/>
          <w:i/>
          <w:u w:val="single"/>
        </w:rPr>
      </w:pPr>
    </w:p>
    <w:tbl>
      <w:tblPr>
        <w:tblW w:w="0" w:type="auto"/>
        <w:tblLook w:val="04A0"/>
      </w:tblPr>
      <w:tblGrid>
        <w:gridCol w:w="2117"/>
        <w:gridCol w:w="5158"/>
      </w:tblGrid>
      <w:tr w:rsidR="00B977DD" w:rsidRPr="00B977DD" w:rsidTr="00B977DD">
        <w:trPr>
          <w:trHeight w:val="403"/>
        </w:trPr>
        <w:tc>
          <w:tcPr>
            <w:tcW w:w="2117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A:</w:t>
            </w:r>
          </w:p>
        </w:tc>
        <w:tc>
          <w:tcPr>
            <w:tcW w:w="5158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Todo el Personal</w:t>
            </w:r>
          </w:p>
        </w:tc>
      </w:tr>
      <w:tr w:rsidR="00B977DD" w:rsidRPr="00B977DD" w:rsidTr="00B977DD">
        <w:trPr>
          <w:trHeight w:val="623"/>
        </w:trPr>
        <w:tc>
          <w:tcPr>
            <w:tcW w:w="2117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 xml:space="preserve">De: </w:t>
            </w:r>
          </w:p>
        </w:tc>
        <w:tc>
          <w:tcPr>
            <w:tcW w:w="5158" w:type="dxa"/>
          </w:tcPr>
          <w:p w:rsidR="00B977DD" w:rsidRPr="00B977DD" w:rsidRDefault="00B977DD" w:rsidP="0096681C">
            <w:pPr>
              <w:spacing w:after="0" w:line="240" w:lineRule="auto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Evelia López Rodríguez</w:t>
            </w:r>
          </w:p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Gerente de Recursos Humanos</w:t>
            </w:r>
          </w:p>
        </w:tc>
      </w:tr>
      <w:tr w:rsidR="00B977DD" w:rsidRPr="00B977DD" w:rsidTr="00B977DD">
        <w:trPr>
          <w:trHeight w:val="403"/>
        </w:trPr>
        <w:tc>
          <w:tcPr>
            <w:tcW w:w="2117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REF:</w:t>
            </w:r>
          </w:p>
        </w:tc>
        <w:tc>
          <w:tcPr>
            <w:tcW w:w="5158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b/>
                <w:i/>
                <w:sz w:val="26"/>
                <w:szCs w:val="26"/>
              </w:rPr>
              <w:t>Simulacro de E</w:t>
            </w:r>
            <w:r w:rsidR="00F22B76">
              <w:rPr>
                <w:rFonts w:ascii="Arial" w:hAnsi="Arial" w:cs="Arial"/>
                <w:b/>
                <w:i/>
                <w:sz w:val="26"/>
                <w:szCs w:val="26"/>
              </w:rPr>
              <w:t>mergencia y E</w:t>
            </w:r>
            <w:r w:rsidRPr="00B977DD">
              <w:rPr>
                <w:rFonts w:ascii="Arial" w:hAnsi="Arial" w:cs="Arial"/>
                <w:b/>
                <w:i/>
                <w:sz w:val="26"/>
                <w:szCs w:val="26"/>
              </w:rPr>
              <w:t>vacuación</w:t>
            </w:r>
          </w:p>
        </w:tc>
      </w:tr>
      <w:tr w:rsidR="00B977DD" w:rsidRPr="00B977DD" w:rsidTr="00B977DD">
        <w:trPr>
          <w:trHeight w:val="526"/>
        </w:trPr>
        <w:tc>
          <w:tcPr>
            <w:tcW w:w="2117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Fecha:</w:t>
            </w:r>
          </w:p>
        </w:tc>
        <w:tc>
          <w:tcPr>
            <w:tcW w:w="5158" w:type="dxa"/>
          </w:tcPr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977DD">
              <w:rPr>
                <w:rFonts w:ascii="Arial" w:hAnsi="Arial" w:cs="Arial"/>
                <w:i/>
                <w:sz w:val="26"/>
                <w:szCs w:val="26"/>
              </w:rPr>
              <w:t>0</w:t>
            </w:r>
            <w:r w:rsidR="00CE3ECC">
              <w:rPr>
                <w:rFonts w:ascii="Arial" w:hAnsi="Arial" w:cs="Arial"/>
                <w:i/>
                <w:sz w:val="26"/>
                <w:szCs w:val="26"/>
              </w:rPr>
              <w:t>6</w:t>
            </w:r>
            <w:r w:rsidRPr="00B977DD">
              <w:rPr>
                <w:rFonts w:ascii="Arial" w:hAnsi="Arial" w:cs="Arial"/>
                <w:i/>
                <w:sz w:val="26"/>
                <w:szCs w:val="26"/>
              </w:rPr>
              <w:t xml:space="preserve"> de Noviembre 2014.</w:t>
            </w:r>
          </w:p>
          <w:p w:rsidR="00B977DD" w:rsidRPr="00B977DD" w:rsidRDefault="00B977DD" w:rsidP="0096681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:rsidR="00B977DD" w:rsidRDefault="00B977DD" w:rsidP="00AA5C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:rsidR="00B977DD" w:rsidRPr="00C63E8C" w:rsidRDefault="00B977DD" w:rsidP="00B977DD">
      <w:pPr>
        <w:pStyle w:val="Piedepgina"/>
        <w:pBdr>
          <w:top w:val="single" w:sz="24" w:space="1" w:color="auto"/>
        </w:pBdr>
        <w:jc w:val="center"/>
        <w:rPr>
          <w:rFonts w:ascii="Arial" w:hAnsi="Arial" w:cs="Arial"/>
          <w:b/>
          <w:i/>
          <w:sz w:val="24"/>
          <w:szCs w:val="24"/>
        </w:rPr>
      </w:pPr>
    </w:p>
    <w:p w:rsidR="00B977DD" w:rsidRPr="00C63E8C" w:rsidRDefault="00B977DD" w:rsidP="00B977DD">
      <w:pPr>
        <w:jc w:val="both"/>
        <w:rPr>
          <w:rFonts w:ascii="Arial" w:hAnsi="Arial" w:cs="Arial"/>
          <w:i/>
          <w:sz w:val="24"/>
          <w:szCs w:val="24"/>
        </w:rPr>
      </w:pPr>
      <w:r w:rsidRPr="00C63E8C">
        <w:rPr>
          <w:rFonts w:ascii="Arial" w:hAnsi="Arial" w:cs="Arial"/>
          <w:i/>
          <w:sz w:val="24"/>
          <w:szCs w:val="24"/>
        </w:rPr>
        <w:t>Estimados Todos:</w:t>
      </w:r>
    </w:p>
    <w:p w:rsidR="00CE3ECC" w:rsidRDefault="00B977DD" w:rsidP="00B977DD">
      <w:pPr>
        <w:jc w:val="both"/>
        <w:rPr>
          <w:rFonts w:ascii="Arial" w:hAnsi="Arial" w:cs="Arial"/>
          <w:i/>
          <w:sz w:val="24"/>
          <w:szCs w:val="24"/>
        </w:rPr>
      </w:pPr>
      <w:r w:rsidRPr="00C63E8C">
        <w:rPr>
          <w:rFonts w:ascii="Arial" w:hAnsi="Arial" w:cs="Arial"/>
          <w:i/>
          <w:sz w:val="24"/>
          <w:szCs w:val="24"/>
        </w:rPr>
        <w:t xml:space="preserve">Por medio de la presente </w:t>
      </w:r>
      <w:r w:rsidR="00F22B76">
        <w:rPr>
          <w:rFonts w:ascii="Arial" w:hAnsi="Arial" w:cs="Arial"/>
          <w:i/>
          <w:sz w:val="24"/>
          <w:szCs w:val="24"/>
        </w:rPr>
        <w:t xml:space="preserve">se les comunica que el día de mañana </w:t>
      </w:r>
      <w:r>
        <w:rPr>
          <w:rFonts w:ascii="Arial" w:hAnsi="Arial" w:cs="Arial"/>
          <w:i/>
          <w:sz w:val="24"/>
          <w:szCs w:val="24"/>
        </w:rPr>
        <w:t>viernes 07 de</w:t>
      </w:r>
      <w:r w:rsidRPr="00C63E8C">
        <w:rPr>
          <w:rFonts w:ascii="Arial" w:hAnsi="Arial" w:cs="Arial"/>
          <w:i/>
          <w:sz w:val="24"/>
          <w:szCs w:val="24"/>
        </w:rPr>
        <w:t xml:space="preserve"> </w:t>
      </w:r>
      <w:r w:rsidR="00F22B76">
        <w:rPr>
          <w:rFonts w:ascii="Arial" w:hAnsi="Arial" w:cs="Arial"/>
          <w:i/>
          <w:sz w:val="24"/>
          <w:szCs w:val="24"/>
        </w:rPr>
        <w:t xml:space="preserve">noviembre estaremos realizando </w:t>
      </w:r>
      <w:r w:rsidR="00CE3ECC" w:rsidRPr="00C63E8C">
        <w:rPr>
          <w:rFonts w:ascii="Arial" w:hAnsi="Arial" w:cs="Arial"/>
          <w:i/>
          <w:sz w:val="24"/>
          <w:szCs w:val="24"/>
        </w:rPr>
        <w:t>en nuestras instalaciones</w:t>
      </w:r>
      <w:r w:rsidR="00CE3ECC">
        <w:rPr>
          <w:rFonts w:ascii="Arial" w:hAnsi="Arial" w:cs="Arial"/>
          <w:i/>
          <w:sz w:val="24"/>
          <w:szCs w:val="24"/>
        </w:rPr>
        <w:t xml:space="preserve"> un </w:t>
      </w:r>
      <w:r w:rsidRPr="00C63E8C">
        <w:rPr>
          <w:rFonts w:ascii="Arial" w:hAnsi="Arial" w:cs="Arial"/>
          <w:i/>
          <w:sz w:val="24"/>
          <w:szCs w:val="24"/>
        </w:rPr>
        <w:t xml:space="preserve">Simulacro </w:t>
      </w:r>
      <w:r w:rsidR="00F22B76">
        <w:rPr>
          <w:rFonts w:ascii="Arial" w:hAnsi="Arial" w:cs="Arial"/>
          <w:i/>
          <w:sz w:val="24"/>
          <w:szCs w:val="24"/>
        </w:rPr>
        <w:t xml:space="preserve">de Emergencia y Evacuación, que dará inicio a las </w:t>
      </w:r>
      <w:r w:rsidR="00F22B76">
        <w:rPr>
          <w:rFonts w:ascii="Arial" w:hAnsi="Arial" w:cs="Arial"/>
          <w:i/>
          <w:sz w:val="24"/>
          <w:szCs w:val="24"/>
          <w:highlight w:val="yellow"/>
        </w:rPr>
        <w:t>10:</w:t>
      </w:r>
      <w:r w:rsidR="00F22B76" w:rsidRPr="00F22B76">
        <w:rPr>
          <w:rFonts w:ascii="Arial" w:hAnsi="Arial" w:cs="Arial"/>
          <w:i/>
          <w:sz w:val="24"/>
          <w:szCs w:val="24"/>
          <w:highlight w:val="yellow"/>
        </w:rPr>
        <w:t>00 am</w:t>
      </w:r>
      <w:r w:rsidR="00F22B76">
        <w:rPr>
          <w:rFonts w:ascii="Arial" w:hAnsi="Arial" w:cs="Arial"/>
          <w:i/>
          <w:sz w:val="24"/>
          <w:szCs w:val="24"/>
        </w:rPr>
        <w:t>, motiv</w:t>
      </w:r>
      <w:r w:rsidR="00CE3ECC">
        <w:rPr>
          <w:rFonts w:ascii="Arial" w:hAnsi="Arial" w:cs="Arial"/>
          <w:i/>
          <w:sz w:val="24"/>
          <w:szCs w:val="24"/>
        </w:rPr>
        <w:t>o por el cual se les solicita su colaboración y participación activa; asimismo,</w:t>
      </w:r>
      <w:r w:rsidR="00F22B76">
        <w:rPr>
          <w:rFonts w:ascii="Arial" w:hAnsi="Arial" w:cs="Arial"/>
          <w:i/>
          <w:sz w:val="24"/>
          <w:szCs w:val="24"/>
        </w:rPr>
        <w:t xml:space="preserve"> prestar atenc</w:t>
      </w:r>
      <w:r w:rsidR="00CE3ECC">
        <w:rPr>
          <w:rFonts w:ascii="Arial" w:hAnsi="Arial" w:cs="Arial"/>
          <w:i/>
          <w:sz w:val="24"/>
          <w:szCs w:val="24"/>
        </w:rPr>
        <w:t>ión a las medidas de seguridad qu</w:t>
      </w:r>
      <w:r w:rsidR="00F22B76">
        <w:rPr>
          <w:rFonts w:ascii="Arial" w:hAnsi="Arial" w:cs="Arial"/>
          <w:i/>
          <w:sz w:val="24"/>
          <w:szCs w:val="24"/>
        </w:rPr>
        <w:t xml:space="preserve">e </w:t>
      </w:r>
      <w:r w:rsidR="00CE3ECC">
        <w:rPr>
          <w:rFonts w:ascii="Arial" w:hAnsi="Arial" w:cs="Arial"/>
          <w:i/>
          <w:sz w:val="24"/>
          <w:szCs w:val="24"/>
        </w:rPr>
        <w:t xml:space="preserve">indiquen </w:t>
      </w:r>
      <w:r w:rsidR="00F22B76">
        <w:rPr>
          <w:rFonts w:ascii="Arial" w:hAnsi="Arial" w:cs="Arial"/>
          <w:i/>
          <w:sz w:val="24"/>
          <w:szCs w:val="24"/>
        </w:rPr>
        <w:t>las personas que estarán asistiéndoles en las distintas áreas para resguardar la seg</w:t>
      </w:r>
      <w:r w:rsidR="00CE3ECC">
        <w:rPr>
          <w:rFonts w:ascii="Arial" w:hAnsi="Arial" w:cs="Arial"/>
          <w:i/>
          <w:sz w:val="24"/>
          <w:szCs w:val="24"/>
        </w:rPr>
        <w:t>uridad de cada uno de nosotros. Es importante ejecutar este ejercicio con</w:t>
      </w:r>
      <w:r w:rsidR="00AC0109">
        <w:rPr>
          <w:rFonts w:ascii="Arial" w:hAnsi="Arial" w:cs="Arial"/>
          <w:i/>
          <w:sz w:val="24"/>
          <w:szCs w:val="24"/>
        </w:rPr>
        <w:t xml:space="preserve"> </w:t>
      </w:r>
      <w:r w:rsidR="00CE3ECC">
        <w:rPr>
          <w:rFonts w:ascii="Arial" w:hAnsi="Arial" w:cs="Arial"/>
          <w:i/>
          <w:sz w:val="24"/>
          <w:szCs w:val="24"/>
        </w:rPr>
        <w:t>seriedad y compromiso</w:t>
      </w:r>
      <w:r w:rsidR="00F22B76">
        <w:rPr>
          <w:rFonts w:ascii="Arial" w:hAnsi="Arial" w:cs="Arial"/>
          <w:i/>
          <w:sz w:val="24"/>
          <w:szCs w:val="24"/>
        </w:rPr>
        <w:t xml:space="preserve">. </w:t>
      </w:r>
    </w:p>
    <w:p w:rsidR="00B977DD" w:rsidRPr="00C63E8C" w:rsidRDefault="00F22B76" w:rsidP="00B977D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Este simulacro </w:t>
      </w:r>
      <w:r w:rsidR="00CE3ECC">
        <w:rPr>
          <w:rFonts w:ascii="Arial" w:hAnsi="Arial" w:cs="Arial"/>
          <w:i/>
          <w:sz w:val="24"/>
          <w:szCs w:val="24"/>
        </w:rPr>
        <w:t>será</w:t>
      </w:r>
      <w:r>
        <w:rPr>
          <w:rFonts w:ascii="Arial" w:hAnsi="Arial" w:cs="Arial"/>
          <w:i/>
          <w:sz w:val="24"/>
          <w:szCs w:val="24"/>
        </w:rPr>
        <w:t xml:space="preserve"> dirigido por el </w:t>
      </w:r>
      <w:r w:rsidR="00CE3ECC">
        <w:rPr>
          <w:rFonts w:ascii="Arial" w:hAnsi="Arial" w:cs="Arial"/>
          <w:i/>
          <w:sz w:val="24"/>
          <w:szCs w:val="24"/>
        </w:rPr>
        <w:t>Benemérito Cuerpo de Bomberos</w:t>
      </w:r>
      <w:r w:rsidR="00B977DD" w:rsidRPr="00C63E8C">
        <w:rPr>
          <w:rFonts w:ascii="Arial" w:hAnsi="Arial" w:cs="Arial"/>
          <w:i/>
          <w:sz w:val="24"/>
          <w:szCs w:val="24"/>
        </w:rPr>
        <w:t>.</w:t>
      </w:r>
    </w:p>
    <w:p w:rsidR="00B977DD" w:rsidRPr="00C63E8C" w:rsidRDefault="00B977DD" w:rsidP="00B977DD">
      <w:pPr>
        <w:jc w:val="both"/>
        <w:rPr>
          <w:rFonts w:ascii="Arial" w:hAnsi="Arial" w:cs="Arial"/>
          <w:i/>
          <w:sz w:val="24"/>
          <w:szCs w:val="24"/>
        </w:rPr>
      </w:pPr>
      <w:r w:rsidRPr="00C63E8C">
        <w:rPr>
          <w:rFonts w:ascii="Arial" w:hAnsi="Arial" w:cs="Arial"/>
          <w:i/>
          <w:sz w:val="24"/>
          <w:szCs w:val="24"/>
        </w:rPr>
        <w:t>Agradezco su colaboración,</w:t>
      </w:r>
    </w:p>
    <w:p w:rsidR="00B977DD" w:rsidRPr="00C63E8C" w:rsidRDefault="00B977DD" w:rsidP="00B977DD">
      <w:pPr>
        <w:jc w:val="both"/>
        <w:rPr>
          <w:rFonts w:ascii="Arial" w:hAnsi="Arial" w:cs="Arial"/>
          <w:i/>
          <w:sz w:val="24"/>
          <w:szCs w:val="24"/>
        </w:rPr>
      </w:pPr>
    </w:p>
    <w:p w:rsidR="00F22B76" w:rsidRPr="00F22B76" w:rsidRDefault="00B977DD" w:rsidP="00F22B76">
      <w:pPr>
        <w:jc w:val="both"/>
        <w:rPr>
          <w:rFonts w:ascii="Arial" w:hAnsi="Arial" w:cs="Arial"/>
          <w:i/>
          <w:sz w:val="24"/>
          <w:szCs w:val="24"/>
        </w:rPr>
      </w:pPr>
      <w:r w:rsidRPr="00C63E8C">
        <w:rPr>
          <w:rFonts w:ascii="Arial" w:hAnsi="Arial" w:cs="Arial"/>
          <w:i/>
          <w:sz w:val="24"/>
          <w:szCs w:val="24"/>
        </w:rPr>
        <w:t>Atentamente,</w:t>
      </w:r>
    </w:p>
    <w:p w:rsidR="00F22B76" w:rsidRDefault="00F22B76" w:rsidP="00F22B76">
      <w:pPr>
        <w:rPr>
          <w:rFonts w:ascii="Arial" w:hAnsi="Arial" w:cs="Arial"/>
          <w:i/>
          <w:sz w:val="18"/>
          <w:szCs w:val="18"/>
        </w:rPr>
      </w:pPr>
    </w:p>
    <w:p w:rsidR="00F22B76" w:rsidRDefault="00F22B76" w:rsidP="00F22B76">
      <w:pPr>
        <w:rPr>
          <w:rFonts w:ascii="Arial" w:hAnsi="Arial" w:cs="Arial"/>
          <w:i/>
          <w:sz w:val="18"/>
          <w:szCs w:val="18"/>
        </w:rPr>
      </w:pPr>
    </w:p>
    <w:p w:rsidR="00B977DD" w:rsidRPr="00DF2403" w:rsidRDefault="00B977DD" w:rsidP="00DF2403">
      <w:pPr>
        <w:rPr>
          <w:rFonts w:ascii="Arial" w:hAnsi="Arial" w:cs="Arial"/>
          <w:sz w:val="24"/>
          <w:szCs w:val="24"/>
        </w:rPr>
      </w:pPr>
      <w:r w:rsidRPr="00B977DD">
        <w:rPr>
          <w:rFonts w:ascii="Arial" w:hAnsi="Arial" w:cs="Arial"/>
          <w:i/>
          <w:sz w:val="18"/>
          <w:szCs w:val="18"/>
        </w:rPr>
        <w:t>C/c Archivo.</w:t>
      </w:r>
    </w:p>
    <w:sectPr w:rsidR="00B977DD" w:rsidRPr="00DF2403" w:rsidSect="00490777">
      <w:headerReference w:type="default" r:id="rId7"/>
      <w:footerReference w:type="default" r:id="rId8"/>
      <w:type w:val="continuous"/>
      <w:pgSz w:w="12240" w:h="15840"/>
      <w:pgMar w:top="1806" w:right="1440" w:bottom="1440" w:left="1440" w:header="720" w:footer="5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1F" w:rsidRDefault="0081261F" w:rsidP="006D23ED">
      <w:pPr>
        <w:spacing w:after="0" w:line="240" w:lineRule="auto"/>
      </w:pPr>
      <w:r>
        <w:separator/>
      </w:r>
    </w:p>
  </w:endnote>
  <w:endnote w:type="continuationSeparator" w:id="0">
    <w:p w:rsidR="0081261F" w:rsidRDefault="0081261F" w:rsidP="006D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3ED" w:rsidRPr="002062C1" w:rsidRDefault="006D23ED" w:rsidP="00D97FC8">
    <w:pPr>
      <w:pStyle w:val="Textoindependiente"/>
      <w:jc w:val="center"/>
      <w:rPr>
        <w:rFonts w:ascii="Arial" w:hAnsi="Arial" w:cs="Arial"/>
        <w:i/>
        <w:sz w:val="28"/>
        <w:szCs w:val="28"/>
        <w:lang w:val="pt-BR"/>
      </w:rPr>
    </w:pPr>
  </w:p>
  <w:p w:rsidR="006D23ED" w:rsidRPr="005A0861" w:rsidRDefault="006D23ED" w:rsidP="006D23ED">
    <w:pPr>
      <w:pStyle w:val="Piedepgina"/>
      <w:pBdr>
        <w:top w:val="single" w:sz="24" w:space="1" w:color="auto"/>
      </w:pBdr>
      <w:jc w:val="center"/>
      <w:rPr>
        <w:rFonts w:ascii="Arial" w:hAnsi="Arial" w:cs="Arial"/>
        <w:b/>
        <w:i/>
        <w:sz w:val="20"/>
        <w:szCs w:val="20"/>
        <w:lang w:val="pt-BR"/>
      </w:rPr>
    </w:pPr>
    <w:r w:rsidRPr="005A0861">
      <w:rPr>
        <w:rFonts w:ascii="Arial" w:hAnsi="Arial" w:cs="Arial"/>
        <w:b/>
        <w:i/>
        <w:sz w:val="20"/>
        <w:szCs w:val="20"/>
        <w:lang w:val="pt-BR"/>
      </w:rPr>
      <w:t xml:space="preserve">Km. </w:t>
    </w:r>
    <w:proofErr w:type="gramStart"/>
    <w:r w:rsidRPr="005A0861">
      <w:rPr>
        <w:rFonts w:ascii="Arial" w:hAnsi="Arial" w:cs="Arial"/>
        <w:b/>
        <w:i/>
        <w:sz w:val="20"/>
        <w:szCs w:val="20"/>
        <w:lang w:val="pt-BR"/>
      </w:rPr>
      <w:t>4</w:t>
    </w:r>
    <w:proofErr w:type="gramEnd"/>
    <w:r w:rsidRPr="005A0861">
      <w:rPr>
        <w:rFonts w:ascii="Arial" w:hAnsi="Arial" w:cs="Arial"/>
        <w:b/>
        <w:i/>
        <w:sz w:val="20"/>
        <w:szCs w:val="20"/>
        <w:lang w:val="pt-BR"/>
      </w:rPr>
      <w:t xml:space="preserve"> ½ Carretera Norte, Pista Pedro </w:t>
    </w:r>
    <w:r w:rsidRPr="005A0861">
      <w:rPr>
        <w:rFonts w:ascii="Arial" w:hAnsi="Arial" w:cs="Arial"/>
        <w:b/>
        <w:i/>
        <w:sz w:val="20"/>
        <w:szCs w:val="20"/>
        <w:lang w:val="es-NI"/>
      </w:rPr>
      <w:t>Joaquín</w:t>
    </w:r>
    <w:r w:rsidRPr="005A0861">
      <w:rPr>
        <w:rFonts w:ascii="Arial" w:hAnsi="Arial" w:cs="Arial"/>
        <w:b/>
        <w:i/>
        <w:sz w:val="20"/>
        <w:szCs w:val="20"/>
        <w:lang w:val="pt-BR"/>
      </w:rPr>
      <w:t xml:space="preserve"> Chamorro</w:t>
    </w:r>
  </w:p>
  <w:p w:rsidR="00490777" w:rsidRDefault="006D23ED" w:rsidP="00490777">
    <w:pPr>
      <w:pStyle w:val="Piedepgina"/>
      <w:pBdr>
        <w:top w:val="single" w:sz="24" w:space="1" w:color="auto"/>
      </w:pBdr>
      <w:jc w:val="center"/>
      <w:rPr>
        <w:rFonts w:ascii="Arial" w:hAnsi="Arial" w:cs="Arial"/>
        <w:b/>
        <w:i/>
        <w:sz w:val="20"/>
        <w:szCs w:val="20"/>
        <w:lang w:val="es-ES"/>
      </w:rPr>
    </w:pPr>
    <w:r w:rsidRPr="005A0861">
      <w:rPr>
        <w:rFonts w:ascii="Arial" w:hAnsi="Arial" w:cs="Arial"/>
        <w:b/>
        <w:i/>
        <w:sz w:val="20"/>
        <w:szCs w:val="20"/>
        <w:lang w:val="es-NI"/>
      </w:rPr>
      <w:t xml:space="preserve">Teléfonos No. </w:t>
    </w:r>
    <w:r w:rsidRPr="005A0861">
      <w:rPr>
        <w:rFonts w:ascii="Arial" w:hAnsi="Arial" w:cs="Arial"/>
        <w:b/>
        <w:i/>
        <w:sz w:val="20"/>
        <w:szCs w:val="20"/>
        <w:lang w:val="es-ES"/>
      </w:rPr>
      <w:t>(505) 2255-6767 ext. 5</w:t>
    </w:r>
    <w:r w:rsidR="00490777">
      <w:rPr>
        <w:rFonts w:ascii="Arial" w:hAnsi="Arial" w:cs="Arial"/>
        <w:b/>
        <w:i/>
        <w:sz w:val="20"/>
        <w:szCs w:val="20"/>
        <w:lang w:val="es-ES"/>
      </w:rPr>
      <w:t xml:space="preserve">714. </w:t>
    </w:r>
  </w:p>
  <w:p w:rsidR="006D23ED" w:rsidRPr="00617A70" w:rsidRDefault="006D23ED" w:rsidP="00490777">
    <w:pPr>
      <w:pStyle w:val="Piedepgina"/>
      <w:pBdr>
        <w:top w:val="single" w:sz="24" w:space="1" w:color="auto"/>
      </w:pBdr>
      <w:jc w:val="center"/>
      <w:rPr>
        <w:rFonts w:ascii="Arial" w:hAnsi="Arial" w:cs="Arial"/>
        <w:b/>
        <w:i/>
        <w:sz w:val="20"/>
        <w:lang w:val="es-NI"/>
      </w:rPr>
    </w:pPr>
    <w:r w:rsidRPr="00617A70">
      <w:rPr>
        <w:rFonts w:ascii="Arial" w:hAnsi="Arial" w:cs="Arial"/>
        <w:b/>
        <w:i/>
        <w:sz w:val="20"/>
        <w:lang w:val="es-NI"/>
      </w:rPr>
      <w:t>Apartado Postal 192</w:t>
    </w:r>
  </w:p>
  <w:p w:rsidR="006D23ED" w:rsidRPr="003D0CA3" w:rsidRDefault="006D23ED">
    <w:pPr>
      <w:pStyle w:val="Piedepgina"/>
      <w:rPr>
        <w:lang w:val="es-N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1F" w:rsidRDefault="0081261F" w:rsidP="006D23ED">
      <w:pPr>
        <w:spacing w:after="0" w:line="240" w:lineRule="auto"/>
      </w:pPr>
      <w:r>
        <w:separator/>
      </w:r>
    </w:p>
  </w:footnote>
  <w:footnote w:type="continuationSeparator" w:id="0">
    <w:p w:rsidR="0081261F" w:rsidRDefault="0081261F" w:rsidP="006D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457" w:rsidRDefault="00DD0EB8" w:rsidP="00DD0EB8">
    <w:pPr>
      <w:pStyle w:val="Encabezado"/>
      <w:jc w:val="center"/>
    </w:pPr>
    <w:r>
      <w:rPr>
        <w:noProof/>
        <w:lang w:val="es-NI" w:eastAsia="es-NI"/>
      </w:rPr>
      <w:drawing>
        <wp:inline distT="0" distB="0" distL="0" distR="0">
          <wp:extent cx="3195145" cy="651642"/>
          <wp:effectExtent l="19050" t="0" r="5255" b="0"/>
          <wp:docPr id="4" name="Imagen 4" descr="C:\Users\noelia.ortez\Desktop\LaPrens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oelia.ortez\Desktop\LaPrensa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8104" cy="6502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D23ED" w:rsidRDefault="006D23E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F58"/>
    <w:multiLevelType w:val="hybridMultilevel"/>
    <w:tmpl w:val="404CE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874"/>
    <w:multiLevelType w:val="hybridMultilevel"/>
    <w:tmpl w:val="D7B6DB08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A604B1E"/>
    <w:multiLevelType w:val="hybridMultilevel"/>
    <w:tmpl w:val="FFDE8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63EAB"/>
    <w:multiLevelType w:val="hybridMultilevel"/>
    <w:tmpl w:val="ED9E6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6D23ED"/>
    <w:rsid w:val="00006586"/>
    <w:rsid w:val="00022FC3"/>
    <w:rsid w:val="000354DA"/>
    <w:rsid w:val="00040DB8"/>
    <w:rsid w:val="0006564D"/>
    <w:rsid w:val="000C3383"/>
    <w:rsid w:val="000E4457"/>
    <w:rsid w:val="000E7B93"/>
    <w:rsid w:val="000F2764"/>
    <w:rsid w:val="00101DE0"/>
    <w:rsid w:val="00102951"/>
    <w:rsid w:val="00147186"/>
    <w:rsid w:val="0014789A"/>
    <w:rsid w:val="001918D8"/>
    <w:rsid w:val="001A2779"/>
    <w:rsid w:val="001A719D"/>
    <w:rsid w:val="001C0208"/>
    <w:rsid w:val="001E59DE"/>
    <w:rsid w:val="001E6C2B"/>
    <w:rsid w:val="001F401B"/>
    <w:rsid w:val="002128F3"/>
    <w:rsid w:val="00225A0E"/>
    <w:rsid w:val="00245722"/>
    <w:rsid w:val="002512C4"/>
    <w:rsid w:val="00264024"/>
    <w:rsid w:val="00275847"/>
    <w:rsid w:val="002D7BEE"/>
    <w:rsid w:val="002F0BEA"/>
    <w:rsid w:val="002F3A3F"/>
    <w:rsid w:val="00311143"/>
    <w:rsid w:val="00312787"/>
    <w:rsid w:val="00315570"/>
    <w:rsid w:val="0033151C"/>
    <w:rsid w:val="00357BD0"/>
    <w:rsid w:val="003A1FD1"/>
    <w:rsid w:val="003D0CA3"/>
    <w:rsid w:val="003F7CBD"/>
    <w:rsid w:val="00411CE7"/>
    <w:rsid w:val="0046691D"/>
    <w:rsid w:val="00490777"/>
    <w:rsid w:val="004C4776"/>
    <w:rsid w:val="004F6203"/>
    <w:rsid w:val="005011A6"/>
    <w:rsid w:val="005135C3"/>
    <w:rsid w:val="00517CB1"/>
    <w:rsid w:val="0056301A"/>
    <w:rsid w:val="005640A0"/>
    <w:rsid w:val="005A0515"/>
    <w:rsid w:val="005A0861"/>
    <w:rsid w:val="005B4CDD"/>
    <w:rsid w:val="00612B00"/>
    <w:rsid w:val="00617A70"/>
    <w:rsid w:val="00635B29"/>
    <w:rsid w:val="006668F7"/>
    <w:rsid w:val="00683406"/>
    <w:rsid w:val="00687BB7"/>
    <w:rsid w:val="00696285"/>
    <w:rsid w:val="006A0D1A"/>
    <w:rsid w:val="006D23ED"/>
    <w:rsid w:val="007139C0"/>
    <w:rsid w:val="007430BB"/>
    <w:rsid w:val="00755101"/>
    <w:rsid w:val="00770A34"/>
    <w:rsid w:val="0077236C"/>
    <w:rsid w:val="00786801"/>
    <w:rsid w:val="007C327C"/>
    <w:rsid w:val="0081261F"/>
    <w:rsid w:val="0081482D"/>
    <w:rsid w:val="00835116"/>
    <w:rsid w:val="00881E30"/>
    <w:rsid w:val="00896E9E"/>
    <w:rsid w:val="008A789E"/>
    <w:rsid w:val="008B10C7"/>
    <w:rsid w:val="008B4CD3"/>
    <w:rsid w:val="008C396C"/>
    <w:rsid w:val="008D231F"/>
    <w:rsid w:val="008E66EF"/>
    <w:rsid w:val="009005EC"/>
    <w:rsid w:val="00936708"/>
    <w:rsid w:val="00936CDE"/>
    <w:rsid w:val="00976A47"/>
    <w:rsid w:val="00993F3F"/>
    <w:rsid w:val="009A5699"/>
    <w:rsid w:val="009D7C9D"/>
    <w:rsid w:val="009E6E13"/>
    <w:rsid w:val="00A02EBF"/>
    <w:rsid w:val="00A16474"/>
    <w:rsid w:val="00A6419B"/>
    <w:rsid w:val="00A70BC5"/>
    <w:rsid w:val="00A95FB8"/>
    <w:rsid w:val="00AA5C96"/>
    <w:rsid w:val="00AC0109"/>
    <w:rsid w:val="00AD1707"/>
    <w:rsid w:val="00AE6C85"/>
    <w:rsid w:val="00B02B6E"/>
    <w:rsid w:val="00B04F93"/>
    <w:rsid w:val="00B16AFB"/>
    <w:rsid w:val="00B72F46"/>
    <w:rsid w:val="00B81F7D"/>
    <w:rsid w:val="00B83F87"/>
    <w:rsid w:val="00B977DD"/>
    <w:rsid w:val="00BA64D2"/>
    <w:rsid w:val="00BB76E3"/>
    <w:rsid w:val="00BF3D4A"/>
    <w:rsid w:val="00C16DC8"/>
    <w:rsid w:val="00C16E29"/>
    <w:rsid w:val="00C32D81"/>
    <w:rsid w:val="00C37F57"/>
    <w:rsid w:val="00C51ED8"/>
    <w:rsid w:val="00C64ADD"/>
    <w:rsid w:val="00C82313"/>
    <w:rsid w:val="00C86093"/>
    <w:rsid w:val="00C86295"/>
    <w:rsid w:val="00C9786B"/>
    <w:rsid w:val="00CC3DD1"/>
    <w:rsid w:val="00CE188B"/>
    <w:rsid w:val="00CE3ECC"/>
    <w:rsid w:val="00D41355"/>
    <w:rsid w:val="00D531D6"/>
    <w:rsid w:val="00D70396"/>
    <w:rsid w:val="00D9024C"/>
    <w:rsid w:val="00D909CC"/>
    <w:rsid w:val="00D97FC8"/>
    <w:rsid w:val="00DB1F48"/>
    <w:rsid w:val="00DB6DBA"/>
    <w:rsid w:val="00DD0A2A"/>
    <w:rsid w:val="00DD0EB8"/>
    <w:rsid w:val="00DF2403"/>
    <w:rsid w:val="00DF7DFD"/>
    <w:rsid w:val="00E00D95"/>
    <w:rsid w:val="00E15CF7"/>
    <w:rsid w:val="00E261C7"/>
    <w:rsid w:val="00E40462"/>
    <w:rsid w:val="00E6301E"/>
    <w:rsid w:val="00E73217"/>
    <w:rsid w:val="00E91C96"/>
    <w:rsid w:val="00EA0032"/>
    <w:rsid w:val="00EB58CD"/>
    <w:rsid w:val="00EC4B68"/>
    <w:rsid w:val="00EC6007"/>
    <w:rsid w:val="00EC6AA6"/>
    <w:rsid w:val="00EE14C7"/>
    <w:rsid w:val="00EE56EF"/>
    <w:rsid w:val="00EF6DAB"/>
    <w:rsid w:val="00F075EB"/>
    <w:rsid w:val="00F21D6D"/>
    <w:rsid w:val="00F22B76"/>
    <w:rsid w:val="00F70264"/>
    <w:rsid w:val="00F70850"/>
    <w:rsid w:val="00FC301D"/>
    <w:rsid w:val="00FF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C8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D23E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3ED"/>
  </w:style>
  <w:style w:type="paragraph" w:styleId="Piedepgina">
    <w:name w:val="footer"/>
    <w:basedOn w:val="Normal"/>
    <w:link w:val="PiedepginaCar"/>
    <w:unhideWhenUsed/>
    <w:rsid w:val="006D23E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rsid w:val="006D23ED"/>
  </w:style>
  <w:style w:type="paragraph" w:styleId="Textoindependiente">
    <w:name w:val="Body Text"/>
    <w:basedOn w:val="Normal"/>
    <w:link w:val="TextoindependienteCar"/>
    <w:rsid w:val="006D23ED"/>
    <w:pPr>
      <w:spacing w:after="0" w:line="240" w:lineRule="auto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D23E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B1F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C85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755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75510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5510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6">
    <w:name w:val="Light Shading Accent 6"/>
    <w:basedOn w:val="Tablanormal"/>
    <w:uiPriority w:val="60"/>
    <w:rsid w:val="0075510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Sinespaciado">
    <w:name w:val="No Spacing"/>
    <w:uiPriority w:val="1"/>
    <w:qFormat/>
    <w:rsid w:val="00022FC3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Default">
    <w:name w:val="Default"/>
    <w:rsid w:val="003D0CA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N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evelia.lopez</dc:creator>
  <cp:lastModifiedBy>Evelia López</cp:lastModifiedBy>
  <cp:revision>5</cp:revision>
  <cp:lastPrinted>2014-11-05T21:13:00Z</cp:lastPrinted>
  <dcterms:created xsi:type="dcterms:W3CDTF">2014-11-07T01:08:00Z</dcterms:created>
  <dcterms:modified xsi:type="dcterms:W3CDTF">2014-11-07T01:26:00Z</dcterms:modified>
</cp:coreProperties>
</file>