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51" w:rsidRPr="00295B51" w:rsidRDefault="00295B51">
      <w:pPr>
        <w:rPr>
          <w:b/>
          <w:u w:val="single"/>
        </w:rPr>
      </w:pPr>
      <w:r w:rsidRPr="00295B51">
        <w:rPr>
          <w:b/>
          <w:u w:val="single"/>
        </w:rPr>
        <w:t>Anos 70:</w:t>
      </w:r>
    </w:p>
    <w:p w:rsidR="00295B51" w:rsidRDefault="00295B51">
      <w:r>
        <w:t>- Conceito de ética e moral:</w:t>
      </w:r>
    </w:p>
    <w:p w:rsidR="00295B51" w:rsidRDefault="00295B51">
      <w:r>
        <w:t>Não há como exigir de uma sociedade a qual a moral em torno de algo não foi estabelecida, que ela siga com os padrões de outros lugares e/ou épocas;</w:t>
      </w:r>
    </w:p>
    <w:p w:rsidR="00295B51" w:rsidRDefault="00295B51">
      <w:r>
        <w:t>A segurança no trabalho, apesar de ser algo que visa o bem-estar do trabalhador e que possa ser um possível investimento, não era algo que – por lei – fosse exigido</w:t>
      </w:r>
      <w:r w:rsidR="00C4559D">
        <w:t>.</w:t>
      </w:r>
    </w:p>
    <w:p w:rsidR="00295B51" w:rsidRPr="00C4559D" w:rsidRDefault="00295B51">
      <w:pPr>
        <w:rPr>
          <w:b/>
          <w:u w:val="single"/>
        </w:rPr>
      </w:pPr>
      <w:r w:rsidRPr="00C4559D">
        <w:rPr>
          <w:b/>
          <w:u w:val="single"/>
        </w:rPr>
        <w:t>Ambas as épocas:</w:t>
      </w:r>
    </w:p>
    <w:p w:rsidR="00295B51" w:rsidRDefault="00295B51">
      <w:r>
        <w:t>- O trabalhador é somente visto como uma ferramenta de trabalho;</w:t>
      </w:r>
    </w:p>
    <w:p w:rsidR="00295B51" w:rsidRDefault="00295B51">
      <w:r>
        <w:t>- É substituível;</w:t>
      </w:r>
    </w:p>
    <w:p w:rsidR="00C4559D" w:rsidRDefault="00C4559D">
      <w:r>
        <w:t xml:space="preserve">- O produto distribuído e comprado de maneira irregular, também não é produzido </w:t>
      </w:r>
      <w:r w:rsidR="00C700F4">
        <w:t>com todas as condições do ambiente industrial oficial. P</w:t>
      </w:r>
      <w:r>
        <w:t>or mais que</w:t>
      </w:r>
      <w:r w:rsidR="00C700F4">
        <w:t>,</w:t>
      </w:r>
      <w:r>
        <w:t xml:space="preserve"> hoje em dia diversas leis prezem o trabalhador, o sistema capitalista visa o lucro. Não há como preservar de maneira eficiente a mão de obra irregular, comum em países pobres.</w:t>
      </w:r>
    </w:p>
    <w:p w:rsidR="00295B51" w:rsidRPr="00C700F4" w:rsidRDefault="00C700F4">
      <w:pPr>
        <w:rPr>
          <w:b/>
          <w:u w:val="single"/>
        </w:rPr>
      </w:pPr>
      <w:r w:rsidRPr="00C700F4">
        <w:rPr>
          <w:b/>
          <w:u w:val="single"/>
        </w:rPr>
        <w:t>Hoje em dia:</w:t>
      </w:r>
    </w:p>
    <w:p w:rsidR="00C700F4" w:rsidRDefault="00C700F4">
      <w:r>
        <w:t>- Automatização completo do processo de produção;</w:t>
      </w:r>
    </w:p>
    <w:p w:rsidR="00C700F4" w:rsidRDefault="00C700F4">
      <w:r>
        <w:t>- Trabalhadores terceirizados para possíveis/ futuras manutenções do equipamento;</w:t>
      </w:r>
    </w:p>
    <w:p w:rsidR="00C700F4" w:rsidRDefault="00C700F4">
      <w:r>
        <w:t>- Não seguir leis/ ambiente ilegal;</w:t>
      </w:r>
      <w:bookmarkStart w:id="0" w:name="_GoBack"/>
      <w:bookmarkEnd w:id="0"/>
    </w:p>
    <w:sectPr w:rsidR="00C70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51"/>
    <w:rsid w:val="00295B51"/>
    <w:rsid w:val="00C4559D"/>
    <w:rsid w:val="00C7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092D"/>
  <w15:chartTrackingRefBased/>
  <w15:docId w15:val="{DDD4E4A0-DF38-4822-8CB9-BAF89AB0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B51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2023-02-24T12:06:00Z</dcterms:created>
  <dcterms:modified xsi:type="dcterms:W3CDTF">2023-02-24T12:50:00Z</dcterms:modified>
</cp:coreProperties>
</file>