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 xml:space="preserve">                  info@bhatiacompany.com</w:t>
              <w:br/>
            </w:r>
            <w:r>
              <w:rPr>
                <w:sz w:val="20"/>
                <w:szCs w:val="20"/>
                <w:w w:val="105"/>
              </w:rPr>
              <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or by {{A17}}.</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