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1606" w14:textId="77777777" w:rsidR="00604187" w:rsidRPr="00F34BAA" w:rsidRDefault="00604187" w:rsidP="00F34BAA">
      <w:pPr>
        <w:ind w:left="212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078AD673" w14:textId="77777777" w:rsidR="0092246E" w:rsidRPr="00F34BAA" w:rsidRDefault="00C81457" w:rsidP="00F34BA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Universitatea Tehnică „Gheorghe Asachi</w:t>
      </w: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 din Iași</w:t>
      </w:r>
    </w:p>
    <w:p w14:paraId="7451AD66" w14:textId="77777777" w:rsidR="00C81457" w:rsidRPr="00F34BAA" w:rsidRDefault="00C81457" w:rsidP="00F34BA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Facultatea de Automatică și Calculatoare</w:t>
      </w:r>
    </w:p>
    <w:p w14:paraId="7C762806" w14:textId="77777777" w:rsidR="00C81457" w:rsidRPr="00F34BAA" w:rsidRDefault="00C81457" w:rsidP="00C81457">
      <w:pPr>
        <w:ind w:left="212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5BEA65B0" w14:textId="77777777" w:rsidR="00C81457" w:rsidRPr="00F34BAA" w:rsidRDefault="00C81457" w:rsidP="00C81457">
      <w:pPr>
        <w:ind w:left="212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4A4C065A" w14:textId="77777777" w:rsidR="00C81457" w:rsidRPr="00F34BAA" w:rsidRDefault="00C81457" w:rsidP="00C814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619C765F" w14:textId="77777777" w:rsidR="00C81457" w:rsidRPr="00F34BAA" w:rsidRDefault="00C81457" w:rsidP="00C069D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4A7605E2" w14:textId="77777777" w:rsidR="00C81457" w:rsidRPr="00F34BAA" w:rsidRDefault="00C81457" w:rsidP="00C814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14:paraId="2CCC941B" w14:textId="77777777" w:rsidR="00C81457" w:rsidRPr="00F34BAA" w:rsidRDefault="00C81457" w:rsidP="00C81457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ro-RO"/>
        </w:rPr>
      </w:pPr>
    </w:p>
    <w:p w14:paraId="3F5AA3F4" w14:textId="77777777" w:rsidR="00F34BAA" w:rsidRPr="00F34BAA" w:rsidRDefault="00F34BAA" w:rsidP="00C81457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</w:pPr>
    </w:p>
    <w:p w14:paraId="1350A0CF" w14:textId="77777777" w:rsidR="00C81457" w:rsidRPr="00F34BAA" w:rsidRDefault="00C81457" w:rsidP="00F34BAA">
      <w:pPr>
        <w:jc w:val="center"/>
        <w:outlineLvl w:val="0"/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  <w:t>Proiect la disciplina</w:t>
      </w:r>
    </w:p>
    <w:p w14:paraId="1735DE86" w14:textId="77777777" w:rsidR="00C81457" w:rsidRPr="00F34BAA" w:rsidRDefault="00C81457" w:rsidP="00F34BAA">
      <w:pPr>
        <w:jc w:val="center"/>
        <w:outlineLvl w:val="0"/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  <w:t>Baze de Date</w:t>
      </w:r>
    </w:p>
    <w:p w14:paraId="08A66C70" w14:textId="77777777" w:rsidR="00C81457" w:rsidRPr="00F34BAA" w:rsidRDefault="00C81457" w:rsidP="00C81457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</w:pPr>
    </w:p>
    <w:p w14:paraId="739AA92D" w14:textId="77777777" w:rsidR="00C81457" w:rsidRPr="00F34BAA" w:rsidRDefault="00C81457" w:rsidP="00C81457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ro-RO"/>
        </w:rPr>
      </w:pPr>
    </w:p>
    <w:p w14:paraId="0F590ECC" w14:textId="77777777" w:rsidR="00C81457" w:rsidRPr="00F34BAA" w:rsidRDefault="00C81457" w:rsidP="00C81457">
      <w:pP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</w:p>
    <w:p w14:paraId="66996DDE" w14:textId="77777777" w:rsidR="006601B5" w:rsidRPr="00F34BAA" w:rsidRDefault="006601B5" w:rsidP="00C81457">
      <w:pP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</w:p>
    <w:p w14:paraId="2718BB9C" w14:textId="77777777" w:rsidR="000B3209" w:rsidRPr="00F34BAA" w:rsidRDefault="000B3209" w:rsidP="00C81457">
      <w:pP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</w:p>
    <w:p w14:paraId="7AE220F7" w14:textId="77777777" w:rsidR="00C81457" w:rsidRPr="00F34BAA" w:rsidRDefault="00C81457" w:rsidP="00F34BAA">
      <w:pPr>
        <w:ind w:left="5387"/>
        <w:outlineLvl w:val="0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  <w:t>Student:</w:t>
      </w:r>
      <w:r w:rsidRPr="00F34BAA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 xml:space="preserve"> </w:t>
      </w:r>
      <w:r w:rsidR="00F34BAA" w:rsidRPr="00F34BAA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Doboș Cosmin</w:t>
      </w:r>
    </w:p>
    <w:p w14:paraId="5017A701" w14:textId="77777777" w:rsidR="006601B5" w:rsidRPr="00F34BAA" w:rsidRDefault="006601B5" w:rsidP="00F34BAA">
      <w:pPr>
        <w:ind w:left="5387"/>
        <w:outlineLvl w:val="0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  <w:t xml:space="preserve">Anul: </w:t>
      </w:r>
      <w:r w:rsidRPr="00F34BAA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3</w:t>
      </w:r>
    </w:p>
    <w:p w14:paraId="366EB432" w14:textId="77777777" w:rsidR="00DB1D99" w:rsidRPr="00F34BAA" w:rsidRDefault="00DB1D99" w:rsidP="00F34BAA">
      <w:pPr>
        <w:ind w:left="5387"/>
        <w:outlineLvl w:val="0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  <w:t>Grupa:</w:t>
      </w:r>
      <w:r w:rsidRPr="00F34BAA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 xml:space="preserve"> 1308</w:t>
      </w:r>
      <w:r w:rsidR="00F34BAA" w:rsidRPr="00F34BAA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A</w:t>
      </w:r>
    </w:p>
    <w:p w14:paraId="5003AC0B" w14:textId="77777777" w:rsidR="00F34BAA" w:rsidRDefault="00F34BAA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</w:pPr>
    </w:p>
    <w:p w14:paraId="37EBFF95" w14:textId="77777777" w:rsidR="00A4709B" w:rsidRPr="00F34BAA" w:rsidRDefault="00A4709B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</w:pPr>
    </w:p>
    <w:p w14:paraId="73B8CBF2" w14:textId="77777777" w:rsidR="00F34BAA" w:rsidRPr="00F34BAA" w:rsidRDefault="00F34BAA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</w:pPr>
    </w:p>
    <w:p w14:paraId="1374F46F" w14:textId="77777777" w:rsidR="00DB1D99" w:rsidRPr="00F34BAA" w:rsidRDefault="00BD4D41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lastRenderedPageBreak/>
        <w:t xml:space="preserve">Capitolul 1. </w:t>
      </w:r>
      <w:r w:rsidR="00D94778" w:rsidRPr="00F34BAA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Introducere</w:t>
      </w:r>
    </w:p>
    <w:p w14:paraId="08D200FF" w14:textId="77777777" w:rsidR="00D021AF" w:rsidRPr="00F34BAA" w:rsidRDefault="00D021AF" w:rsidP="00805875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Proiectul dat imită funcționalitatea unei baze de date în sfera </w:t>
      </w:r>
      <w:r w:rsidR="00F34BAA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domeniului farmaceutic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</w:p>
    <w:p w14:paraId="7B7CF2BA" w14:textId="77777777" w:rsidR="00DB1D99" w:rsidRPr="00F34BAA" w:rsidRDefault="00D021AF" w:rsidP="00D021A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API-ul din proiectul curent oferă utilizatorului posibilitatea de a naviga </w:t>
      </w:r>
      <w:r w:rsidR="00937354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tabela </w:t>
      </w:r>
      <w:r w:rsidR="00F34BAA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adreselor</w:t>
      </w:r>
      <w:r w:rsidR="00937354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F34BAA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farmaciilor, producătorilor, medicamentelor și a facturilor</w:t>
      </w:r>
      <w:r w:rsidR="00937354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Pentru început user-ul este redirecționat pe pagina de </w:t>
      </w:r>
      <w:r w:rsidR="00F34BAA" w:rsidRPr="00F34BAA">
        <w:rPr>
          <w:rFonts w:ascii="Times New Roman" w:hAnsi="Times New Roman" w:cs="Times New Roman"/>
          <w:color w:val="000000" w:themeColor="text1"/>
          <w:sz w:val="24"/>
          <w:szCs w:val="24"/>
        </w:rPr>
        <w:t>‘home’.</w:t>
      </w:r>
    </w:p>
    <w:p w14:paraId="0378BD57" w14:textId="77777777" w:rsidR="009B03DB" w:rsidRPr="00F34BAA" w:rsidRDefault="00937354" w:rsidP="00F34BA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aplicație </w:t>
      </w:r>
      <w:r w:rsidR="00F34BAA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 fost implementat doar procedeul de READ asupra tabelelor din baza de date.</w:t>
      </w:r>
    </w:p>
    <w:p w14:paraId="4A045825" w14:textId="77777777" w:rsidR="00BD4D41" w:rsidRPr="00FD34BE" w:rsidRDefault="00BD4D41" w:rsidP="008058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14:paraId="23B65D5B" w14:textId="77777777" w:rsidR="00BD4D41" w:rsidRPr="00FD34BE" w:rsidRDefault="00DA5525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Capitolul 2. Tehnologiile f</w:t>
      </w:r>
      <w:r w:rsidR="00BD4D41"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olosite pentru front-end și back-end</w:t>
      </w:r>
    </w:p>
    <w:p w14:paraId="262844B3" w14:textId="77777777" w:rsidR="000E6BFC" w:rsidRDefault="00301439" w:rsidP="003014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Baza de date folosită în această aplicație este SQLPlus. </w:t>
      </w:r>
      <w:r w:rsidR="00BD4D41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partea</w:t>
      </w:r>
      <w:r w:rsidR="00814F46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front-end s-a folosit </w:t>
      </w:r>
      <w:r w:rsidR="00AB2B9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JavaSpark ca server web</w:t>
      </w:r>
      <w:r w:rsidR="00814F46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="00AB2B9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814F46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7964C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randarea paginilor web, am folosit motorul Velocity.</w:t>
      </w:r>
    </w:p>
    <w:p w14:paraId="71E05C4B" w14:textId="77777777" w:rsidR="00B30365" w:rsidRDefault="00B30365" w:rsidP="003014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paginile web, am folosit Bootstrap 4 și Font Aweseome.</w:t>
      </w:r>
    </w:p>
    <w:p w14:paraId="47419E36" w14:textId="77777777" w:rsidR="007964CF" w:rsidRDefault="007964CF" w:rsidP="003014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Pentru a include cele enunțate mai sus, am inclus următoarele dependențe Maven în fișierul </w:t>
      </w:r>
      <w:r w:rsidRPr="007964CF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pom.xml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3B5F45EC" w14:textId="77777777" w:rsidR="007964CF" w:rsidRPr="00F34BAA" w:rsidRDefault="007964CF" w:rsidP="003014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5AFA87" wp14:editId="6B49BC2C">
            <wp:extent cx="521970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A5370" w14:textId="77777777" w:rsidR="00C81457" w:rsidRDefault="00DA5525" w:rsidP="00937354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5E78B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 fost creată o clasă WebServer. În constructorul său sunt definite rutele aplicației.  Pentru fiecare rută sunt extrase datele din baza de date și puse într-un obiect de tip HashMap și transmise ca parametru în funcția render dintr-o clasa Utils, creată pentru a ușura randarea paginii.</w:t>
      </w:r>
    </w:p>
    <w:p w14:paraId="142FCE53" w14:textId="77777777" w:rsidR="005E78BC" w:rsidRDefault="005E78BC" w:rsidP="009373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C4C77E" wp14:editId="4625E8A4">
            <wp:extent cx="6332220" cy="1046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B0971" w14:textId="77777777" w:rsidR="00B30365" w:rsidRDefault="00B30365" w:rsidP="009373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 jos este prezentat constructorul clasei WebServer, precum și câteva exemple de definire a rutelor.</w:t>
      </w:r>
    </w:p>
    <w:p w14:paraId="0775EBE0" w14:textId="77777777" w:rsidR="005E78BC" w:rsidRDefault="00B30365" w:rsidP="00B303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5ABA70" wp14:editId="2EAF32E1">
            <wp:extent cx="5581650" cy="8674100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67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6B037" w14:textId="77777777" w:rsidR="00AB472F" w:rsidRDefault="00AB472F" w:rsidP="00AB47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Pentru afișarea datelor am folosit funcțiile din utilitarul Velociy, după cum se vede și în continuare:</w:t>
      </w:r>
    </w:p>
    <w:p w14:paraId="1A02FE88" w14:textId="77777777" w:rsidR="00AB472F" w:rsidRPr="005E78BC" w:rsidRDefault="00AB472F" w:rsidP="00AB47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3FB390" wp14:editId="30D85C47">
            <wp:extent cx="4155017" cy="4848427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31" cy="485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B64FE" w14:textId="77777777" w:rsidR="009F3994" w:rsidRPr="00A4709B" w:rsidRDefault="00301439" w:rsidP="00A4709B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Capitolul 3. Structura și inter-relaționarea tabelelor</w:t>
      </w:r>
    </w:p>
    <w:p w14:paraId="048E7052" w14:textId="77777777" w:rsidR="007F6BAB" w:rsidRDefault="00A4709B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farmacie se poate afla la o singură adresă</w:t>
      </w:r>
      <w:r w:rsidR="00E92393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(One-To-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Pharmacies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Addresses</w:t>
      </w:r>
      <w:r w:rsidR="00E92393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677799A2" w14:textId="77777777" w:rsidR="00A4709B" w:rsidRPr="00A4709B" w:rsidRDefault="00A4709B" w:rsidP="00A4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producător se poate afla la o singură adresă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(One-To-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Producers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Addresses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724DBD41" w14:textId="77777777" w:rsidR="009F3994" w:rsidRPr="00F34BAA" w:rsidRDefault="00A4709B" w:rsidP="00A62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medicament poate fi creeat de un singur producător, iar un producător poate creea mai multe tipuri de medicamente</w:t>
      </w:r>
      <w:r w:rsidR="009F3994"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(One-To-Many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înre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Producer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Drugs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</w:t>
      </w:r>
    </w:p>
    <w:p w14:paraId="2B626BEA" w14:textId="5EFC48FE" w:rsidR="00A4709B" w:rsidRDefault="00A4709B" w:rsidP="00A4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medicament local se poate afla într-o singură farmacie</w:t>
      </w:r>
      <w:r w:rsidR="00E80B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iar o farmacie poate conține mai multe medicamente locale (One-To-Many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Local_Drugs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Pharmacies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Un medicament local reprezintă un medicament al unui producător, iar acel medicament al producătorului îi poate corespunde mai multe medicamente locale de la mai multe farmacii (One-To-Many între 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Local_Drugs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Drugs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cu prețuri (cel mai probabil) diferite. Prin intermediul tabelei </w:t>
      </w:r>
      <w:r w:rsidR="001F1883"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Local_Drugs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se realizează relația Many-To-Many dintre farmacii (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Pharmacies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și medicamentele de la producători (</w:t>
      </w:r>
      <w:r w:rsid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Drugs</w:t>
      </w:r>
      <w:r w:rsidR="001F188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.</w:t>
      </w:r>
    </w:p>
    <w:p w14:paraId="79D2A8E0" w14:textId="77777777" w:rsidR="00AB0CEC" w:rsidRPr="001F1883" w:rsidRDefault="001F1883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 factură poate conține mai multe produse, astfel se realizează One-To-Many între </w:t>
      </w:r>
      <w:r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Bills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Pr="001F188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. </w:t>
      </w:r>
    </w:p>
    <w:p w14:paraId="21A59469" w14:textId="77777777" w:rsidR="00A6237C" w:rsidRPr="00D25629" w:rsidRDefault="001F1883" w:rsidP="00D256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produs este format dintr-un singur medicament și o cantitate a acestuia, astfel se realizează relația One-One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Local_Drugs.</w:t>
      </w:r>
    </w:p>
    <w:p w14:paraId="683B3D82" w14:textId="77777777" w:rsidR="00A6237C" w:rsidRPr="00FD34BE" w:rsidRDefault="00A6237C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lastRenderedPageBreak/>
        <w:t>Capitolul 4. Descrierea constrângerilor folosite</w:t>
      </w:r>
    </w:p>
    <w:p w14:paraId="43B39B5D" w14:textId="77777777" w:rsidR="00C877A8" w:rsidRPr="00F34BAA" w:rsidRDefault="00C877A8" w:rsidP="00C877A8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Constrângerile, atributele și cheile tabelelor sunt reprezentate în </w:t>
      </w:r>
      <w:r w:rsidR="00FD34B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mai jos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5C5C1148" w14:textId="77777777" w:rsidR="006601B5" w:rsidRPr="00F34BAA" w:rsidRDefault="00FD34BE" w:rsidP="0030143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58D5C6" wp14:editId="260DFFCC">
            <wp:extent cx="6332220" cy="4089283"/>
            <wp:effectExtent l="19050" t="0" r="0" b="0"/>
            <wp:docPr id="11" name="Picture 16" descr="C:\Users\enaki\Desktop\Dobos_Cosmin_BD\diagrams\Diagram Relation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naki\Desktop\Dobos_Cosmin_BD\diagrams\Diagram Relational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FD078" w14:textId="77777777" w:rsidR="006601B5" w:rsidRPr="00F34BAA" w:rsidRDefault="006601B5" w:rsidP="00F34BA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Atributele, constrăngerile și cheile tabelelor</w:t>
      </w:r>
    </w:p>
    <w:p w14:paraId="20BD7937" w14:textId="77777777" w:rsidR="00C877A8" w:rsidRPr="00F34BAA" w:rsidRDefault="00C877A8" w:rsidP="007702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Pentru toate atributele din fiecare tabel, cu excepția atributului </w:t>
      </w: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Description 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 tabelul </w:t>
      </w:r>
      <w:r w:rsid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Drugs</w:t>
      </w: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s-a impus constrângerea de tip check –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Not Null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FE002DB" w14:textId="77777777" w:rsidR="007D0D76" w:rsidRDefault="00FD34BE" w:rsidP="00FD34BE">
      <w:pPr>
        <w:spacing w:after="0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Avem constrăngere de tip check asupra coloane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tabelul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Drugs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și asupra coloanei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Quantity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tabelele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Local_Drugs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6FDA5729" w14:textId="77777777" w:rsidR="00FD34BE" w:rsidRPr="00F34BAA" w:rsidRDefault="00FD34BE" w:rsidP="00FD34BE">
      <w:pPr>
        <w:spacing w:after="0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fiecare tabelă, cu excepția tabelei </w:t>
      </w:r>
      <w:r w:rsidRPr="00FD34BE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Addresses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avem consrăngeri de tip cheie străină. </w:t>
      </w:r>
    </w:p>
    <w:p w14:paraId="264EA44D" w14:textId="77777777" w:rsidR="0089481B" w:rsidRPr="00F34BAA" w:rsidRDefault="007C3053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asemenea </w:t>
      </w:r>
      <w:r w:rsidR="00B65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avem și tipuri de chei de tip Unique Key in tabelele </w:t>
      </w:r>
      <w:r w:rsidR="00B6534F" w:rsidRPr="00B653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Addresses</w:t>
      </w:r>
      <w:r w:rsidR="00B653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Producers, Drugs, Pharmacies </w:t>
      </w:r>
      <w:r w:rsidR="00B6534F" w:rsidRPr="00B65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și </w:t>
      </w:r>
      <w:r w:rsidR="00B653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Local_Drugs.</w:t>
      </w:r>
    </w:p>
    <w:p w14:paraId="3201E0BC" w14:textId="77777777" w:rsidR="008A5BEA" w:rsidRPr="00F34BA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76012" w14:textId="77777777" w:rsidR="008A5BEA" w:rsidRPr="00F34BA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D48DC" w14:textId="77777777" w:rsidR="008A5BEA" w:rsidRPr="00FD34BE" w:rsidRDefault="008A5BEA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Capitolul 5. Descrierea modalității de conectare la baza de date</w:t>
      </w:r>
    </w:p>
    <w:p w14:paraId="62711435" w14:textId="77777777" w:rsidR="008A5BEA" w:rsidRPr="00F34BAA" w:rsidRDefault="00D54952" w:rsidP="008A5BEA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Conectarea la baza de date a fost făcută prin intermediul </w:t>
      </w:r>
      <w:r w:rsid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pachetului java.sql, care oferă </w:t>
      </w:r>
      <w:r w:rsidR="00E20F86" w:rsidRP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API-ul pentru accesarea și procesarea datelor stocate într-o sursă de date (de obicei, o bază de date relațională) folosi</w:t>
      </w:r>
      <w:r w:rsid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nd limbajul de programare Java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Pentru a folosi acest pachet am adăugat următoarea depedență Maven în fișierul pom.xml.</w:t>
      </w:r>
    </w:p>
    <w:p w14:paraId="272131DD" w14:textId="0F892B37" w:rsidR="00D54952" w:rsidRPr="00F34BAA" w:rsidRDefault="00D54952" w:rsidP="00D256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F82A162" w14:textId="1C4BA8E3" w:rsidR="00E20F86" w:rsidRDefault="00E20F86" w:rsidP="00D549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S-a creeat o clasă SQL_XE care oferă funcționalitatea de extragere a datelor din fiecare tabelă.</w:t>
      </w:r>
    </w:p>
    <w:p w14:paraId="1D9AC005" w14:textId="6F87F57F" w:rsidR="00A04B54" w:rsidRDefault="00A04B54" w:rsidP="00A04B5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2091D" wp14:editId="738480AA">
            <wp:extent cx="32194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BFD" w14:textId="77777777" w:rsidR="00D25629" w:rsidRDefault="00D25629" w:rsidP="00D549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6A526" w14:textId="77777777" w:rsidR="00E20F86" w:rsidRDefault="00E20F86" w:rsidP="00E20F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F2B311" wp14:editId="25CC5CFB">
            <wp:extent cx="6332220" cy="49423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A482" w14:textId="77777777" w:rsidR="00D25629" w:rsidRDefault="00D25629" w:rsidP="00FD34BE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5D2E2" w14:textId="77777777" w:rsidR="00D25629" w:rsidRDefault="00D25629" w:rsidP="00FD34BE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82920" w14:textId="77777777" w:rsidR="00FD34BE" w:rsidRDefault="00E20F86" w:rsidP="00FD34BE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 întăi, în constructorul clasei se încarcă driver-ul ojdbc, precizat mai sus. Ulterior, în fiecare metodă de extragere a datelor se creează o conexiune, urmat de un obiect de tip statement prin interdiul căruia se execută query-ul și se preiau datele din baza de date. Aceste date sunt ulterior puse într-o listă de hashMap-uri, care este returnată</w:t>
      </w:r>
      <w:r w:rsidR="00FD34BE">
        <w:rPr>
          <w:rFonts w:ascii="Times New Roman" w:hAnsi="Times New Roman" w:cs="Times New Roman"/>
          <w:color w:val="000000" w:themeColor="text1"/>
          <w:sz w:val="24"/>
          <w:szCs w:val="24"/>
        </w:rPr>
        <w:t>. Apoi se închide conexiunea.</w:t>
      </w:r>
    </w:p>
    <w:p w14:paraId="21FEA8BD" w14:textId="77777777" w:rsidR="00FD34BE" w:rsidRDefault="00FD34BE" w:rsidP="00FD34BE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 afișarea tabelelor farmacii, producători, medicamente, medicamente locale, facturi, comenzi se folosesc join-uri dintre tabele.</w:t>
      </w:r>
    </w:p>
    <w:p w14:paraId="419C14A8" w14:textId="77777777" w:rsidR="00FD34BE" w:rsidRDefault="00FD34BE" w:rsidP="00FD34BE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13B23" w14:textId="77777777" w:rsidR="00FD34BE" w:rsidRPr="00F34BAA" w:rsidRDefault="00FD34BE" w:rsidP="00FD34BE">
      <w:pPr>
        <w:spacing w:after="0"/>
        <w:ind w:lef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C17DFCD" wp14:editId="2AF1946A">
            <wp:extent cx="7205155" cy="2452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737" cy="245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679D8" w14:textId="77777777" w:rsidR="00D54952" w:rsidRPr="00F34BAA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D1BEC" w14:textId="77777777" w:rsidR="00D54952" w:rsidRPr="00F34BAA" w:rsidRDefault="00D54952" w:rsidP="00F34BAA">
      <w:pPr>
        <w:spacing w:after="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Informații </w:t>
      </w:r>
      <w:r w:rsidR="00621A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despre Id-uri</w:t>
      </w:r>
    </w:p>
    <w:p w14:paraId="58F51F60" w14:textId="77777777" w:rsidR="00C3769D" w:rsidRPr="00F34BAA" w:rsidRDefault="00DD0D97" w:rsidP="00E20F86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Key-urile de tip id sunt generate de baza de date </w:t>
      </w:r>
      <w:r w:rsidRPr="00F34B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 tipul AUTO-Incremet</w:t>
      </w:r>
      <w:r w:rsid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folosind secvența „id </w:t>
      </w:r>
      <w:r w:rsidR="00E20F86" w:rsidRP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NUMBER GENERATED BY DEFAULT ON NULL AS IDENTITY</w:t>
      </w:r>
      <w:r w:rsidR="00E20F8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</w:p>
    <w:p w14:paraId="4EC17C6B" w14:textId="77777777" w:rsidR="00D54952" w:rsidRPr="00D25629" w:rsidRDefault="00E20F86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D7714A" wp14:editId="3421E200">
            <wp:extent cx="4537075" cy="104584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EE6D7" w14:textId="77777777" w:rsidR="00AD404D" w:rsidRPr="00F34BAA" w:rsidRDefault="00AD404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ABB5E" w14:textId="77777777" w:rsidR="00D54952" w:rsidRPr="00FD34BE" w:rsidRDefault="00D54952" w:rsidP="00F34BAA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FD34BE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Capitolul 6. Capturi de ecran</w:t>
      </w:r>
    </w:p>
    <w:p w14:paraId="5272E954" w14:textId="77777777" w:rsidR="00D54952" w:rsidRDefault="00D54952" w:rsidP="00D549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Interfața grafică</w:t>
      </w:r>
    </w:p>
    <w:p w14:paraId="1D6E0FD0" w14:textId="77777777" w:rsidR="00AD404D" w:rsidRPr="00F34BAA" w:rsidRDefault="00AD404D" w:rsidP="00AD404D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2E7E3BC" wp14:editId="65184C95">
            <wp:extent cx="6332220" cy="3561874"/>
            <wp:effectExtent l="19050" t="0" r="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15F4D" w14:textId="77777777" w:rsidR="00AB2B90" w:rsidRDefault="00AB2B90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3ECD30" wp14:editId="34529B35">
            <wp:extent cx="6318885" cy="3557905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1E46B" w14:textId="77777777" w:rsidR="00AB2B90" w:rsidRDefault="00AB2B90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48F5F" w14:textId="77777777" w:rsidR="00AB2B90" w:rsidRDefault="00AB2B90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D19AF" w14:textId="77777777" w:rsidR="00AB2B90" w:rsidRDefault="00AB2B90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1901F7" wp14:editId="3A6D4609">
            <wp:extent cx="6332220" cy="356187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F372D" w14:textId="77777777" w:rsidR="00FD34BE" w:rsidRPr="00F34BAA" w:rsidRDefault="00FD34BE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482B5" w14:textId="77777777" w:rsidR="00DD0D97" w:rsidRDefault="00DD0D97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70690" w14:textId="77777777" w:rsidR="00AD404D" w:rsidRDefault="00AD404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38D9E" w14:textId="77777777" w:rsidR="00AD404D" w:rsidRDefault="00AD404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CAEEE" w14:textId="77777777" w:rsidR="00AD404D" w:rsidRDefault="00AD404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FB3B5" w14:textId="77777777" w:rsidR="00AD404D" w:rsidRPr="00F34BAA" w:rsidRDefault="00AD404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DDF906" w14:textId="77777777" w:rsidR="00EF3015" w:rsidRPr="00F34BAA" w:rsidRDefault="00EF3015" w:rsidP="00EF3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F34BA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lastRenderedPageBreak/>
        <w:t>Exemple cod SQL</w:t>
      </w:r>
    </w:p>
    <w:p w14:paraId="57A745F4" w14:textId="77777777" w:rsidR="00DD0D97" w:rsidRPr="00F34BAA" w:rsidRDefault="00AB2B90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2490ED" wp14:editId="4ED89CC7">
            <wp:extent cx="6330315" cy="45485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37543" w14:textId="77777777" w:rsidR="00FD166A" w:rsidRPr="00F34BAA" w:rsidRDefault="00FD166A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65A18" w14:textId="77777777" w:rsidR="00F62628" w:rsidRPr="00F34BAA" w:rsidRDefault="00F62628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2628" w:rsidRPr="00F34BAA" w:rsidSect="00F34BAA">
      <w:footerReference w:type="default" r:id="rId21"/>
      <w:pgSz w:w="12240" w:h="15840"/>
      <w:pgMar w:top="851" w:right="1134" w:bottom="709" w:left="1134" w:header="720" w:footer="4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C05F3" w14:textId="77777777" w:rsidR="00083C9B" w:rsidRDefault="00083C9B" w:rsidP="00DB1D99">
      <w:pPr>
        <w:spacing w:after="0" w:line="240" w:lineRule="auto"/>
      </w:pPr>
      <w:r>
        <w:separator/>
      </w:r>
    </w:p>
  </w:endnote>
  <w:endnote w:type="continuationSeparator" w:id="0">
    <w:p w14:paraId="2BDF85BF" w14:textId="77777777" w:rsidR="00083C9B" w:rsidRDefault="00083C9B" w:rsidP="00D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660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2302A46" w14:textId="77777777" w:rsidR="00E80BF4" w:rsidRPr="00DB1D99" w:rsidRDefault="00E36D0F">
        <w:pPr>
          <w:pStyle w:val="Footer"/>
          <w:jc w:val="right"/>
          <w:rPr>
            <w:sz w:val="24"/>
            <w:szCs w:val="24"/>
          </w:rPr>
        </w:pPr>
        <w:r w:rsidRPr="00DB1D99">
          <w:rPr>
            <w:sz w:val="24"/>
            <w:szCs w:val="24"/>
          </w:rPr>
          <w:fldChar w:fldCharType="begin"/>
        </w:r>
        <w:r w:rsidR="00E80BF4" w:rsidRPr="00DB1D99">
          <w:rPr>
            <w:sz w:val="24"/>
            <w:szCs w:val="24"/>
          </w:rPr>
          <w:instrText xml:space="preserve"> PAGE   \* MERGEFORMAT </w:instrText>
        </w:r>
        <w:r w:rsidRPr="00DB1D99">
          <w:rPr>
            <w:sz w:val="24"/>
            <w:szCs w:val="24"/>
          </w:rPr>
          <w:fldChar w:fldCharType="separate"/>
        </w:r>
        <w:r w:rsidR="00D25629">
          <w:rPr>
            <w:noProof/>
            <w:sz w:val="24"/>
            <w:szCs w:val="24"/>
          </w:rPr>
          <w:t>1</w:t>
        </w:r>
        <w:r w:rsidRPr="00DB1D99">
          <w:rPr>
            <w:sz w:val="24"/>
            <w:szCs w:val="24"/>
          </w:rPr>
          <w:fldChar w:fldCharType="end"/>
        </w:r>
      </w:p>
    </w:sdtContent>
  </w:sdt>
  <w:p w14:paraId="2CD28B1C" w14:textId="77777777" w:rsidR="00E80BF4" w:rsidRDefault="00E80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40359" w14:textId="77777777" w:rsidR="00083C9B" w:rsidRDefault="00083C9B" w:rsidP="00DB1D99">
      <w:pPr>
        <w:spacing w:after="0" w:line="240" w:lineRule="auto"/>
      </w:pPr>
      <w:r>
        <w:separator/>
      </w:r>
    </w:p>
  </w:footnote>
  <w:footnote w:type="continuationSeparator" w:id="0">
    <w:p w14:paraId="42D03085" w14:textId="77777777" w:rsidR="00083C9B" w:rsidRDefault="00083C9B" w:rsidP="00D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16"/>
    <w:multiLevelType w:val="multilevel"/>
    <w:tmpl w:val="345E4A7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10A313E"/>
    <w:multiLevelType w:val="hybridMultilevel"/>
    <w:tmpl w:val="D4962EA4"/>
    <w:lvl w:ilvl="0" w:tplc="B99079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80C74"/>
    <w:multiLevelType w:val="hybridMultilevel"/>
    <w:tmpl w:val="5308CF2C"/>
    <w:lvl w:ilvl="0" w:tplc="8414990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4908"/>
    <w:multiLevelType w:val="hybridMultilevel"/>
    <w:tmpl w:val="242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14645"/>
    <w:multiLevelType w:val="hybridMultilevel"/>
    <w:tmpl w:val="DDE4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05C3"/>
    <w:multiLevelType w:val="multilevel"/>
    <w:tmpl w:val="6668277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7B46AA"/>
    <w:multiLevelType w:val="multilevel"/>
    <w:tmpl w:val="307437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D87075"/>
    <w:multiLevelType w:val="hybridMultilevel"/>
    <w:tmpl w:val="EB3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57"/>
    <w:rsid w:val="00043F19"/>
    <w:rsid w:val="00051103"/>
    <w:rsid w:val="00083C9B"/>
    <w:rsid w:val="000B3209"/>
    <w:rsid w:val="000E6BFC"/>
    <w:rsid w:val="00142F83"/>
    <w:rsid w:val="001F1883"/>
    <w:rsid w:val="002534DC"/>
    <w:rsid w:val="002E4806"/>
    <w:rsid w:val="00301439"/>
    <w:rsid w:val="003A5A4D"/>
    <w:rsid w:val="003C74E5"/>
    <w:rsid w:val="004224CC"/>
    <w:rsid w:val="0051481F"/>
    <w:rsid w:val="00534A2A"/>
    <w:rsid w:val="00544F47"/>
    <w:rsid w:val="005E78BC"/>
    <w:rsid w:val="00604187"/>
    <w:rsid w:val="00621A6B"/>
    <w:rsid w:val="006601B5"/>
    <w:rsid w:val="00675169"/>
    <w:rsid w:val="006839FA"/>
    <w:rsid w:val="006A17E7"/>
    <w:rsid w:val="006F44C1"/>
    <w:rsid w:val="00752E7B"/>
    <w:rsid w:val="0077026E"/>
    <w:rsid w:val="007964CF"/>
    <w:rsid w:val="007C3053"/>
    <w:rsid w:val="007D0D76"/>
    <w:rsid w:val="007D5D80"/>
    <w:rsid w:val="007F6BAB"/>
    <w:rsid w:val="00805875"/>
    <w:rsid w:val="00814F46"/>
    <w:rsid w:val="00877226"/>
    <w:rsid w:val="0089481B"/>
    <w:rsid w:val="008A5BEA"/>
    <w:rsid w:val="008E1F4C"/>
    <w:rsid w:val="0092246E"/>
    <w:rsid w:val="00937354"/>
    <w:rsid w:val="009B03DB"/>
    <w:rsid w:val="009D60B5"/>
    <w:rsid w:val="009E26A7"/>
    <w:rsid w:val="009F3994"/>
    <w:rsid w:val="009F3B45"/>
    <w:rsid w:val="009F4B84"/>
    <w:rsid w:val="00A04B54"/>
    <w:rsid w:val="00A4709B"/>
    <w:rsid w:val="00A6237C"/>
    <w:rsid w:val="00A73C7A"/>
    <w:rsid w:val="00AB0CEC"/>
    <w:rsid w:val="00AB2B90"/>
    <w:rsid w:val="00AB472F"/>
    <w:rsid w:val="00AD404D"/>
    <w:rsid w:val="00AD604C"/>
    <w:rsid w:val="00B2490F"/>
    <w:rsid w:val="00B30365"/>
    <w:rsid w:val="00B6534F"/>
    <w:rsid w:val="00B84DF5"/>
    <w:rsid w:val="00BD4D41"/>
    <w:rsid w:val="00C069D3"/>
    <w:rsid w:val="00C32379"/>
    <w:rsid w:val="00C3769D"/>
    <w:rsid w:val="00C60E52"/>
    <w:rsid w:val="00C81457"/>
    <w:rsid w:val="00C877A8"/>
    <w:rsid w:val="00CB67BE"/>
    <w:rsid w:val="00CC52B5"/>
    <w:rsid w:val="00D021AF"/>
    <w:rsid w:val="00D24741"/>
    <w:rsid w:val="00D25629"/>
    <w:rsid w:val="00D54952"/>
    <w:rsid w:val="00D94778"/>
    <w:rsid w:val="00D9511A"/>
    <w:rsid w:val="00DA5525"/>
    <w:rsid w:val="00DB1D99"/>
    <w:rsid w:val="00DD0D97"/>
    <w:rsid w:val="00E20F86"/>
    <w:rsid w:val="00E36D0F"/>
    <w:rsid w:val="00E80BF4"/>
    <w:rsid w:val="00E92393"/>
    <w:rsid w:val="00EA2FE2"/>
    <w:rsid w:val="00EF3015"/>
    <w:rsid w:val="00F34BAA"/>
    <w:rsid w:val="00F62628"/>
    <w:rsid w:val="00FB426B"/>
    <w:rsid w:val="00FC5666"/>
    <w:rsid w:val="00FD166A"/>
    <w:rsid w:val="00F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608A"/>
  <w15:docId w15:val="{0D143207-0AA1-49AC-9E73-8414502A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B1D99"/>
  </w:style>
  <w:style w:type="paragraph" w:styleId="Header">
    <w:name w:val="header"/>
    <w:basedOn w:val="Normal"/>
    <w:link w:val="HeaderChar"/>
    <w:uiPriority w:val="99"/>
    <w:semiHidden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D99"/>
  </w:style>
  <w:style w:type="paragraph" w:styleId="Footer">
    <w:name w:val="footer"/>
    <w:basedOn w:val="Normal"/>
    <w:link w:val="FooterChar"/>
    <w:uiPriority w:val="99"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99"/>
  </w:style>
  <w:style w:type="paragraph" w:styleId="ListParagraph">
    <w:name w:val="List Paragraph"/>
    <w:basedOn w:val="Normal"/>
    <w:uiPriority w:val="34"/>
    <w:qFormat/>
    <w:rsid w:val="00D021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354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FB2A-F254-490C-9E00-922D29EF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Cosmin Dobos</cp:lastModifiedBy>
  <cp:revision>43</cp:revision>
  <cp:lastPrinted>2020-01-11T12:20:00Z</cp:lastPrinted>
  <dcterms:created xsi:type="dcterms:W3CDTF">2019-12-31T21:04:00Z</dcterms:created>
  <dcterms:modified xsi:type="dcterms:W3CDTF">2020-08-24T20:19:00Z</dcterms:modified>
</cp:coreProperties>
</file>