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5C528" w14:textId="5F3AEC62" w:rsidR="00C067B8" w:rsidRPr="00C067B8" w:rsidRDefault="00C067B8" w:rsidP="00C067B8">
      <w:pPr>
        <w:ind w:left="516" w:firstLineChars="0" w:firstLine="0"/>
        <w:jc w:val="center"/>
        <w:rPr>
          <w:b/>
          <w:bCs/>
          <w:sz w:val="36"/>
          <w:szCs w:val="36"/>
        </w:rPr>
      </w:pPr>
      <w:r w:rsidRPr="00C067B8">
        <w:rPr>
          <w:b/>
          <w:bCs/>
          <w:sz w:val="36"/>
          <w:szCs w:val="36"/>
        </w:rPr>
        <w:t>眼镜项目</w:t>
      </w:r>
    </w:p>
    <w:p w14:paraId="5D498265" w14:textId="77777777" w:rsidR="00C067B8" w:rsidRPr="00C067B8" w:rsidRDefault="00C067B8" w:rsidP="00C067B8">
      <w:pPr>
        <w:ind w:left="516" w:firstLineChars="0" w:firstLine="0"/>
        <w:rPr>
          <w:b/>
          <w:bCs/>
          <w:sz w:val="32"/>
          <w:szCs w:val="32"/>
        </w:rPr>
      </w:pPr>
      <w:r w:rsidRPr="00C067B8">
        <w:rPr>
          <w:b/>
          <w:bCs/>
          <w:sz w:val="32"/>
          <w:szCs w:val="32"/>
        </w:rPr>
        <w:t>产品简介</w:t>
      </w:r>
    </w:p>
    <w:p w14:paraId="681C47FD" w14:textId="77777777" w:rsidR="00C067B8" w:rsidRPr="00C067B8" w:rsidRDefault="00C067B8" w:rsidP="00C067B8">
      <w:pPr>
        <w:ind w:left="516" w:firstLineChars="0" w:firstLine="0"/>
      </w:pPr>
      <w:r w:rsidRPr="00C067B8">
        <w:t xml:space="preserve">1. </w:t>
      </w:r>
      <w:r w:rsidRPr="00C067B8">
        <w:t>项目背景</w:t>
      </w:r>
    </w:p>
    <w:p w14:paraId="200292F3" w14:textId="77777777" w:rsidR="00C067B8" w:rsidRPr="00C067B8" w:rsidRDefault="00C067B8" w:rsidP="00C067B8">
      <w:pPr>
        <w:ind w:left="516" w:firstLineChars="0" w:firstLine="0"/>
      </w:pPr>
      <w:r w:rsidRPr="00C067B8">
        <w:t>近年来，随着科技的进步和人们对于视觉健康的重视，眼镜行业迅速发展。本项目旨在开发一款创新的眼镜产品，结合现代科技与优质材料，为消费者提供更加清晰、舒适和时尚的视觉体验。</w:t>
      </w:r>
    </w:p>
    <w:p w14:paraId="1DCC262F" w14:textId="77777777" w:rsidR="00C067B8" w:rsidRPr="00C067B8" w:rsidRDefault="00C067B8" w:rsidP="00C067B8">
      <w:pPr>
        <w:ind w:left="516" w:firstLineChars="0" w:firstLine="0"/>
      </w:pPr>
      <w:r w:rsidRPr="00C067B8">
        <w:t xml:space="preserve">2. </w:t>
      </w:r>
      <w:r w:rsidRPr="00C067B8">
        <w:t>产品描述</w:t>
      </w:r>
    </w:p>
    <w:p w14:paraId="3BE18B80" w14:textId="77777777" w:rsidR="00C067B8" w:rsidRPr="00C067B8" w:rsidRDefault="00C067B8" w:rsidP="00C067B8">
      <w:pPr>
        <w:ind w:left="516" w:firstLineChars="0" w:firstLine="0"/>
      </w:pPr>
      <w:r w:rsidRPr="00C067B8">
        <w:t>本项目的主要产品是一款智能眼镜，具备如下特点：</w:t>
      </w:r>
    </w:p>
    <w:p w14:paraId="56B190B4" w14:textId="77777777" w:rsidR="00C067B8" w:rsidRPr="00C067B8" w:rsidRDefault="00C067B8" w:rsidP="00C067B8">
      <w:pPr>
        <w:ind w:left="516" w:firstLineChars="0" w:firstLine="0"/>
      </w:pPr>
      <w:r w:rsidRPr="00C067B8">
        <w:t>高清镜片：采用最新光学技术制造，保证视野清晰无变形。</w:t>
      </w:r>
    </w:p>
    <w:p w14:paraId="7509361C" w14:textId="77777777" w:rsidR="00C067B8" w:rsidRPr="00C067B8" w:rsidRDefault="00C067B8" w:rsidP="00C067B8">
      <w:pPr>
        <w:ind w:left="516" w:firstLineChars="0" w:firstLine="0"/>
      </w:pPr>
      <w:r w:rsidRPr="00C067B8">
        <w:t>自动调光功能：根据环境光线自动调节镜片色度，保护眼睛。</w:t>
      </w:r>
    </w:p>
    <w:p w14:paraId="7D6DBF83" w14:textId="77777777" w:rsidR="00C067B8" w:rsidRPr="00C067B8" w:rsidRDefault="00C067B8" w:rsidP="00C067B8">
      <w:pPr>
        <w:ind w:left="516" w:firstLineChars="0" w:firstLine="0"/>
      </w:pPr>
      <w:r w:rsidRPr="00C067B8">
        <w:t>舒适佩戴：轻量化设计，符合人体工程学，长时间佩戴无压力。</w:t>
      </w:r>
    </w:p>
    <w:p w14:paraId="765901CB" w14:textId="77777777" w:rsidR="00C067B8" w:rsidRPr="00C067B8" w:rsidRDefault="00C067B8" w:rsidP="00C067B8">
      <w:pPr>
        <w:ind w:left="516" w:firstLineChars="0" w:firstLine="0"/>
      </w:pPr>
      <w:r w:rsidRPr="00C067B8">
        <w:t>多功能智能系统：集成导航、健康监控、信息接收等功能，便捷实用。</w:t>
      </w:r>
    </w:p>
    <w:p w14:paraId="4FA6B6AA" w14:textId="77777777" w:rsidR="00C067B8" w:rsidRPr="00C067B8" w:rsidRDefault="00C067B8" w:rsidP="00C067B8">
      <w:pPr>
        <w:ind w:left="516" w:firstLineChars="0" w:firstLine="0"/>
        <w:rPr>
          <w:b/>
          <w:bCs/>
          <w:sz w:val="32"/>
          <w:szCs w:val="32"/>
        </w:rPr>
      </w:pPr>
      <w:r w:rsidRPr="00C067B8">
        <w:rPr>
          <w:b/>
          <w:bCs/>
          <w:sz w:val="32"/>
          <w:szCs w:val="32"/>
        </w:rPr>
        <w:t>需求分析</w:t>
      </w:r>
    </w:p>
    <w:p w14:paraId="49BA8394" w14:textId="77777777" w:rsidR="00C067B8" w:rsidRPr="00C067B8" w:rsidRDefault="00C067B8" w:rsidP="00C067B8">
      <w:pPr>
        <w:ind w:left="516" w:firstLineChars="0" w:firstLine="0"/>
      </w:pPr>
      <w:r w:rsidRPr="00C067B8">
        <w:t xml:space="preserve">1. </w:t>
      </w:r>
      <w:r w:rsidRPr="00C067B8">
        <w:t>目标客户群体</w:t>
      </w:r>
    </w:p>
    <w:p w14:paraId="1356AD38" w14:textId="77777777" w:rsidR="00C067B8" w:rsidRPr="00C067B8" w:rsidRDefault="00C067B8" w:rsidP="00C067B8">
      <w:pPr>
        <w:ind w:left="516" w:firstLineChars="0" w:firstLine="0"/>
      </w:pPr>
      <w:r w:rsidRPr="00C067B8">
        <w:t>青少年学生：近视、散光等眼疾人群。</w:t>
      </w:r>
    </w:p>
    <w:p w14:paraId="7F3FF8C2" w14:textId="77777777" w:rsidR="00C067B8" w:rsidRPr="00C067B8" w:rsidRDefault="00C067B8" w:rsidP="00C067B8">
      <w:pPr>
        <w:ind w:left="516" w:firstLineChars="0" w:firstLine="0"/>
      </w:pPr>
      <w:r w:rsidRPr="00C067B8">
        <w:t>白领人群：长时间使用电子设备的上班族。</w:t>
      </w:r>
    </w:p>
    <w:p w14:paraId="54372C40" w14:textId="77777777" w:rsidR="00C067B8" w:rsidRPr="00C067B8" w:rsidRDefault="00C067B8" w:rsidP="00C067B8">
      <w:pPr>
        <w:ind w:left="516" w:firstLineChars="0" w:firstLine="0"/>
      </w:pPr>
      <w:r w:rsidRPr="00C067B8">
        <w:t>老年人：老花眼、视力衰退人群。</w:t>
      </w:r>
    </w:p>
    <w:p w14:paraId="63A9842A" w14:textId="77777777" w:rsidR="00C067B8" w:rsidRPr="00C067B8" w:rsidRDefault="00C067B8" w:rsidP="00C067B8">
      <w:pPr>
        <w:ind w:left="516" w:firstLineChars="0" w:firstLine="0"/>
      </w:pPr>
      <w:r w:rsidRPr="00C067B8">
        <w:t>户外运动爱好者：需要防护和调节光线的专业眼镜需求。</w:t>
      </w:r>
    </w:p>
    <w:p w14:paraId="79403531" w14:textId="77777777" w:rsidR="00C067B8" w:rsidRPr="00C067B8" w:rsidRDefault="00C067B8" w:rsidP="00C067B8">
      <w:pPr>
        <w:ind w:left="516" w:firstLineChars="0" w:firstLine="0"/>
      </w:pPr>
      <w:r w:rsidRPr="00C067B8">
        <w:t xml:space="preserve">2. </w:t>
      </w:r>
      <w:r w:rsidRPr="00C067B8">
        <w:t>客户需求</w:t>
      </w:r>
    </w:p>
    <w:p w14:paraId="2F459542" w14:textId="77777777" w:rsidR="00C067B8" w:rsidRPr="00C067B8" w:rsidRDefault="00C067B8" w:rsidP="00C067B8">
      <w:pPr>
        <w:ind w:left="516" w:firstLineChars="0" w:firstLine="0"/>
      </w:pPr>
      <w:r w:rsidRPr="00C067B8">
        <w:t>视力矫正：高效矫正视力问题。</w:t>
      </w:r>
    </w:p>
    <w:p w14:paraId="1B7BD394" w14:textId="77777777" w:rsidR="00C067B8" w:rsidRPr="00C067B8" w:rsidRDefault="00C067B8" w:rsidP="00C067B8">
      <w:pPr>
        <w:ind w:left="516" w:firstLineChars="0" w:firstLine="0"/>
      </w:pPr>
      <w:r w:rsidRPr="00C067B8">
        <w:t>佩戴舒适性：长时间无压力。</w:t>
      </w:r>
    </w:p>
    <w:p w14:paraId="78709CFE" w14:textId="77777777" w:rsidR="00C067B8" w:rsidRPr="00C067B8" w:rsidRDefault="00C067B8" w:rsidP="00C067B8">
      <w:pPr>
        <w:ind w:left="516" w:firstLineChars="0" w:firstLine="0"/>
      </w:pPr>
      <w:r w:rsidRPr="00C067B8">
        <w:t>智能功能：满足现代生活多样化需求。</w:t>
      </w:r>
    </w:p>
    <w:p w14:paraId="1343C060" w14:textId="77777777" w:rsidR="00C067B8" w:rsidRPr="00C067B8" w:rsidRDefault="00C067B8" w:rsidP="00C067B8">
      <w:pPr>
        <w:ind w:left="516" w:firstLineChars="0" w:firstLine="0"/>
      </w:pPr>
      <w:r w:rsidRPr="00C067B8">
        <w:t>时尚外观：迎合潮流审美。</w:t>
      </w:r>
    </w:p>
    <w:p w14:paraId="2937DF58" w14:textId="77777777" w:rsidR="00C067B8" w:rsidRPr="00C067B8" w:rsidRDefault="00C067B8" w:rsidP="00C067B8">
      <w:pPr>
        <w:ind w:left="516" w:firstLineChars="0" w:firstLine="0"/>
        <w:rPr>
          <w:b/>
          <w:bCs/>
          <w:sz w:val="32"/>
          <w:szCs w:val="32"/>
        </w:rPr>
      </w:pPr>
      <w:r w:rsidRPr="00C067B8">
        <w:rPr>
          <w:b/>
          <w:bCs/>
          <w:sz w:val="32"/>
          <w:szCs w:val="32"/>
        </w:rPr>
        <w:t>市场调查</w:t>
      </w:r>
    </w:p>
    <w:p w14:paraId="5F7FFCD9" w14:textId="77777777" w:rsidR="00C067B8" w:rsidRPr="00C067B8" w:rsidRDefault="00C067B8" w:rsidP="00C067B8">
      <w:pPr>
        <w:ind w:left="516" w:firstLineChars="0" w:firstLine="0"/>
      </w:pPr>
      <w:r w:rsidRPr="00C067B8">
        <w:t xml:space="preserve">1. </w:t>
      </w:r>
      <w:r w:rsidRPr="00C067B8">
        <w:t>行业现状</w:t>
      </w:r>
    </w:p>
    <w:p w14:paraId="4C13EE6B" w14:textId="77777777" w:rsidR="00C067B8" w:rsidRPr="00C067B8" w:rsidRDefault="00C067B8" w:rsidP="00C067B8">
      <w:pPr>
        <w:ind w:left="516" w:firstLineChars="0" w:firstLine="0"/>
      </w:pPr>
      <w:r w:rsidRPr="00C067B8">
        <w:t>市场规模：全球眼镜行业发展迅速，预计未来几年内市场总规模将持续增长。</w:t>
      </w:r>
    </w:p>
    <w:p w14:paraId="33AE53B1" w14:textId="77777777" w:rsidR="00C067B8" w:rsidRPr="00C067B8" w:rsidRDefault="00C067B8" w:rsidP="00C067B8">
      <w:pPr>
        <w:ind w:left="516" w:firstLineChars="0" w:firstLine="0"/>
      </w:pPr>
      <w:r w:rsidRPr="00C067B8">
        <w:lastRenderedPageBreak/>
        <w:t>竞争情况：市场中存在多个知名品牌，竞争激烈，但创新产品仍有较大市场空间。</w:t>
      </w:r>
    </w:p>
    <w:p w14:paraId="4B7FBFF8" w14:textId="516D6202" w:rsidR="00C067B8" w:rsidRPr="00C067B8" w:rsidRDefault="00C067B8" w:rsidP="00C067B8">
      <w:pPr>
        <w:ind w:left="516" w:firstLineChars="0" w:firstLine="0"/>
      </w:pPr>
      <w:r>
        <w:rPr>
          <w:rFonts w:hint="eastAsia"/>
        </w:rPr>
        <w:t>2</w:t>
      </w:r>
      <w:r w:rsidRPr="00C067B8">
        <w:t xml:space="preserve">. </w:t>
      </w:r>
      <w:r w:rsidRPr="00C067B8">
        <w:t>市场机会</w:t>
      </w:r>
    </w:p>
    <w:p w14:paraId="7EF458EB" w14:textId="77777777" w:rsidR="00C067B8" w:rsidRPr="00C067B8" w:rsidRDefault="00C067B8" w:rsidP="00C067B8">
      <w:pPr>
        <w:ind w:left="516" w:firstLineChars="0" w:firstLine="0"/>
      </w:pPr>
      <w:r w:rsidRPr="00C067B8">
        <w:t>科技发展：智能眼镜技术的逐步成熟，为本项目提供了技术支持。</w:t>
      </w:r>
    </w:p>
    <w:p w14:paraId="7F0428AD" w14:textId="77777777" w:rsidR="00C067B8" w:rsidRPr="00C067B8" w:rsidRDefault="00C067B8" w:rsidP="00C067B8">
      <w:pPr>
        <w:ind w:left="516" w:firstLineChars="0" w:firstLine="0"/>
      </w:pPr>
      <w:r w:rsidRPr="00C067B8">
        <w:t>健康意识：消费者对眼</w:t>
      </w:r>
      <w:proofErr w:type="gramStart"/>
      <w:r w:rsidRPr="00C067B8">
        <w:t>部健康</w:t>
      </w:r>
      <w:proofErr w:type="gramEnd"/>
      <w:r w:rsidRPr="00C067B8">
        <w:t>的重视程度提高，需求增加。</w:t>
      </w:r>
    </w:p>
    <w:p w14:paraId="5D99780C" w14:textId="77777777" w:rsidR="00C067B8" w:rsidRPr="00C067B8" w:rsidRDefault="00C067B8" w:rsidP="00C067B8">
      <w:pPr>
        <w:ind w:left="516" w:firstLineChars="0" w:firstLine="0"/>
      </w:pPr>
      <w:r w:rsidRPr="00C067B8">
        <w:t>个性化需求：对定制化、个性化产品的需求日益增加。</w:t>
      </w:r>
    </w:p>
    <w:p w14:paraId="639F404B" w14:textId="77777777" w:rsidR="00C067B8" w:rsidRPr="00C067B8" w:rsidRDefault="00C067B8" w:rsidP="00C067B8">
      <w:pPr>
        <w:ind w:left="516" w:firstLineChars="0" w:firstLine="0"/>
        <w:rPr>
          <w:b/>
          <w:bCs/>
          <w:sz w:val="30"/>
          <w:szCs w:val="30"/>
        </w:rPr>
      </w:pPr>
      <w:r w:rsidRPr="00C067B8">
        <w:rPr>
          <w:b/>
          <w:bCs/>
          <w:sz w:val="30"/>
          <w:szCs w:val="30"/>
        </w:rPr>
        <w:t>环境影响评价</w:t>
      </w:r>
    </w:p>
    <w:p w14:paraId="6F727893" w14:textId="77777777" w:rsidR="00C067B8" w:rsidRPr="00C067B8" w:rsidRDefault="00C067B8" w:rsidP="00C067B8">
      <w:pPr>
        <w:ind w:left="516" w:firstLineChars="0" w:firstLine="0"/>
      </w:pPr>
      <w:r w:rsidRPr="00C067B8">
        <w:t xml:space="preserve">1. </w:t>
      </w:r>
      <w:r w:rsidRPr="00C067B8">
        <w:t>材料选择</w:t>
      </w:r>
    </w:p>
    <w:p w14:paraId="15889EDC" w14:textId="77777777" w:rsidR="00C067B8" w:rsidRPr="00C067B8" w:rsidRDefault="00C067B8" w:rsidP="00C067B8">
      <w:pPr>
        <w:ind w:left="516" w:firstLineChars="0" w:firstLine="0"/>
      </w:pPr>
      <w:r w:rsidRPr="00C067B8">
        <w:t>环保材料：选择对环境友好的镜架和镜片材料，减少污染。</w:t>
      </w:r>
    </w:p>
    <w:p w14:paraId="35431059" w14:textId="77777777" w:rsidR="00C067B8" w:rsidRPr="00C067B8" w:rsidRDefault="00C067B8" w:rsidP="00C067B8">
      <w:pPr>
        <w:ind w:left="516" w:firstLineChars="0" w:firstLine="0"/>
      </w:pPr>
      <w:r w:rsidRPr="00C067B8">
        <w:t>生产工艺：采用节能环保生产工艺，减少碳排放。</w:t>
      </w:r>
    </w:p>
    <w:p w14:paraId="68D70989" w14:textId="77777777" w:rsidR="00C067B8" w:rsidRPr="00C067B8" w:rsidRDefault="00C067B8" w:rsidP="00C067B8">
      <w:pPr>
        <w:ind w:left="516" w:firstLineChars="0" w:firstLine="0"/>
      </w:pPr>
      <w:r w:rsidRPr="00C067B8">
        <w:t xml:space="preserve">2. </w:t>
      </w:r>
      <w:r w:rsidRPr="00C067B8">
        <w:t>废弃物处理</w:t>
      </w:r>
    </w:p>
    <w:p w14:paraId="1C95B97E" w14:textId="77777777" w:rsidR="00C067B8" w:rsidRPr="00C067B8" w:rsidRDefault="00C067B8" w:rsidP="00C067B8">
      <w:pPr>
        <w:ind w:left="516" w:firstLineChars="0" w:firstLine="0"/>
      </w:pPr>
      <w:r w:rsidRPr="00C067B8">
        <w:t>回收系统：建立废旧眼镜回收、处理体系，减少资源浪费。</w:t>
      </w:r>
    </w:p>
    <w:p w14:paraId="36F9DFC1" w14:textId="77777777" w:rsidR="00C067B8" w:rsidRPr="00C067B8" w:rsidRDefault="00C067B8" w:rsidP="00C067B8">
      <w:pPr>
        <w:ind w:left="516" w:firstLineChars="0" w:firstLine="0"/>
      </w:pPr>
      <w:r w:rsidRPr="00C067B8">
        <w:t>可降解包装：使用可降解材料进行产品包装，降低环境负担。</w:t>
      </w:r>
    </w:p>
    <w:p w14:paraId="2B09C5CF" w14:textId="77777777" w:rsidR="00C067B8" w:rsidRPr="00C067B8" w:rsidRDefault="00C067B8" w:rsidP="00C067B8">
      <w:pPr>
        <w:ind w:left="516" w:firstLineChars="0" w:firstLine="0"/>
        <w:rPr>
          <w:b/>
          <w:bCs/>
          <w:sz w:val="32"/>
          <w:szCs w:val="32"/>
        </w:rPr>
      </w:pPr>
      <w:r w:rsidRPr="00C067B8">
        <w:rPr>
          <w:b/>
          <w:bCs/>
          <w:sz w:val="32"/>
          <w:szCs w:val="32"/>
        </w:rPr>
        <w:t>法律法规</w:t>
      </w:r>
    </w:p>
    <w:p w14:paraId="30F64FBF" w14:textId="77777777" w:rsidR="00C067B8" w:rsidRPr="00C067B8" w:rsidRDefault="00C067B8" w:rsidP="00C067B8">
      <w:pPr>
        <w:ind w:left="516" w:firstLineChars="0" w:firstLine="0"/>
      </w:pPr>
      <w:r w:rsidRPr="00C067B8">
        <w:t xml:space="preserve">1. </w:t>
      </w:r>
      <w:r w:rsidRPr="00C067B8">
        <w:t>行业标准</w:t>
      </w:r>
    </w:p>
    <w:p w14:paraId="745E190B" w14:textId="77777777" w:rsidR="00C067B8" w:rsidRPr="00C067B8" w:rsidRDefault="00C067B8" w:rsidP="00C067B8">
      <w:pPr>
        <w:ind w:left="516" w:firstLineChars="0" w:firstLine="0"/>
      </w:pPr>
      <w:r w:rsidRPr="00C067B8">
        <w:t>国家标准：遵循国家对于眼镜产品的质量标准，如</w:t>
      </w:r>
      <w:r w:rsidRPr="00C067B8">
        <w:t>GB/T 13511.1-2006</w:t>
      </w:r>
      <w:r w:rsidRPr="00C067B8">
        <w:t>《眼镜镜片</w:t>
      </w:r>
      <w:r w:rsidRPr="00C067B8">
        <w:t xml:space="preserve"> </w:t>
      </w:r>
      <w:r w:rsidRPr="00C067B8">
        <w:t>镜片光学特性》和</w:t>
      </w:r>
      <w:r w:rsidRPr="00C067B8">
        <w:t>GB/T 14214-2003</w:t>
      </w:r>
      <w:r w:rsidRPr="00C067B8">
        <w:t>《眼镜架》。</w:t>
      </w:r>
    </w:p>
    <w:p w14:paraId="58F39FD9" w14:textId="77777777" w:rsidR="00C067B8" w:rsidRPr="00C067B8" w:rsidRDefault="00C067B8" w:rsidP="00C067B8">
      <w:pPr>
        <w:ind w:left="516" w:firstLineChars="0" w:firstLine="0"/>
      </w:pPr>
      <w:r w:rsidRPr="00C067B8">
        <w:t>国际标准：例如</w:t>
      </w:r>
      <w:r w:rsidRPr="00C067B8">
        <w:t>ISO 14889</w:t>
      </w:r>
      <w:r w:rsidRPr="00C067B8">
        <w:t>《眼镜光学和光学仪器</w:t>
      </w:r>
      <w:r w:rsidRPr="00C067B8">
        <w:t>—</w:t>
      </w:r>
      <w:r w:rsidRPr="00C067B8">
        <w:t>眼镜镜片</w:t>
      </w:r>
      <w:r w:rsidRPr="00C067B8">
        <w:t>—</w:t>
      </w:r>
      <w:r w:rsidRPr="00C067B8">
        <w:t>基本要求》。</w:t>
      </w:r>
    </w:p>
    <w:p w14:paraId="1548348E" w14:textId="77777777" w:rsidR="00C067B8" w:rsidRPr="00C067B8" w:rsidRDefault="00C067B8" w:rsidP="00C067B8">
      <w:pPr>
        <w:ind w:left="516" w:firstLineChars="0" w:firstLine="0"/>
      </w:pPr>
      <w:r w:rsidRPr="00C067B8">
        <w:t xml:space="preserve">2. </w:t>
      </w:r>
      <w:r w:rsidRPr="00C067B8">
        <w:t>知识产权</w:t>
      </w:r>
    </w:p>
    <w:p w14:paraId="0E14F492" w14:textId="77777777" w:rsidR="00C067B8" w:rsidRPr="00C067B8" w:rsidRDefault="00C067B8" w:rsidP="00C067B8">
      <w:pPr>
        <w:ind w:left="516" w:firstLineChars="0" w:firstLine="0"/>
      </w:pPr>
      <w:r w:rsidRPr="00C067B8">
        <w:t>专利申请：对智能眼镜的关键技术进行专利保护。</w:t>
      </w:r>
    </w:p>
    <w:p w14:paraId="54F7355E" w14:textId="77777777" w:rsidR="00C067B8" w:rsidRPr="00C067B8" w:rsidRDefault="00C067B8" w:rsidP="00C067B8">
      <w:pPr>
        <w:ind w:left="516" w:firstLineChars="0" w:firstLine="0"/>
      </w:pPr>
      <w:r w:rsidRPr="00C067B8">
        <w:t>品牌保护：注册商标，保护品牌权益。</w:t>
      </w:r>
    </w:p>
    <w:p w14:paraId="2AC7370F" w14:textId="77777777" w:rsidR="00C067B8" w:rsidRPr="00C067B8" w:rsidRDefault="00C067B8" w:rsidP="00C067B8">
      <w:pPr>
        <w:ind w:left="516" w:firstLineChars="0" w:firstLine="0"/>
        <w:rPr>
          <w:b/>
          <w:bCs/>
          <w:sz w:val="32"/>
          <w:szCs w:val="32"/>
        </w:rPr>
      </w:pPr>
      <w:r w:rsidRPr="00C067B8">
        <w:rPr>
          <w:b/>
          <w:bCs/>
          <w:sz w:val="32"/>
          <w:szCs w:val="32"/>
        </w:rPr>
        <w:t>成本分析</w:t>
      </w:r>
    </w:p>
    <w:p w14:paraId="3798011C" w14:textId="77777777" w:rsidR="00C067B8" w:rsidRPr="00C067B8" w:rsidRDefault="00C067B8" w:rsidP="00C067B8">
      <w:pPr>
        <w:ind w:left="516" w:firstLineChars="0" w:firstLine="0"/>
      </w:pPr>
      <w:r w:rsidRPr="00C067B8">
        <w:t xml:space="preserve">1. </w:t>
      </w:r>
      <w:r w:rsidRPr="00C067B8">
        <w:t>研发成本</w:t>
      </w:r>
    </w:p>
    <w:p w14:paraId="5D6F4DA9" w14:textId="77777777" w:rsidR="00C067B8" w:rsidRPr="00C067B8" w:rsidRDefault="00C067B8" w:rsidP="00C067B8">
      <w:pPr>
        <w:ind w:left="516" w:firstLineChars="0" w:firstLine="0"/>
      </w:pPr>
      <w:r w:rsidRPr="00C067B8">
        <w:t>技术开发：包括硬件设计、软件开发、技术测试等费用。</w:t>
      </w:r>
    </w:p>
    <w:p w14:paraId="120338F8" w14:textId="77777777" w:rsidR="00C067B8" w:rsidRPr="00C067B8" w:rsidRDefault="00C067B8" w:rsidP="00C067B8">
      <w:pPr>
        <w:ind w:left="516" w:firstLineChars="0" w:firstLine="0"/>
      </w:pPr>
      <w:r w:rsidRPr="00C067B8">
        <w:t>材料试制：新材料的研发与试制成本。</w:t>
      </w:r>
    </w:p>
    <w:p w14:paraId="20AD3D24" w14:textId="77777777" w:rsidR="00C067B8" w:rsidRPr="00C067B8" w:rsidRDefault="00C067B8" w:rsidP="00C067B8">
      <w:pPr>
        <w:ind w:left="516" w:firstLineChars="0" w:firstLine="0"/>
      </w:pPr>
      <w:r w:rsidRPr="00C067B8">
        <w:t xml:space="preserve">2. </w:t>
      </w:r>
      <w:r w:rsidRPr="00C067B8">
        <w:t>生产成本</w:t>
      </w:r>
    </w:p>
    <w:p w14:paraId="310F46A6" w14:textId="77777777" w:rsidR="00C067B8" w:rsidRPr="00C067B8" w:rsidRDefault="00C067B8" w:rsidP="00C067B8">
      <w:pPr>
        <w:ind w:left="516" w:firstLineChars="0" w:firstLine="0"/>
      </w:pPr>
      <w:r w:rsidRPr="00C067B8">
        <w:t>设备投入：生产设备的采购与维护。</w:t>
      </w:r>
    </w:p>
    <w:p w14:paraId="32162D77" w14:textId="77777777" w:rsidR="00C067B8" w:rsidRPr="00C067B8" w:rsidRDefault="00C067B8" w:rsidP="00C067B8">
      <w:pPr>
        <w:ind w:left="516" w:firstLineChars="0" w:firstLine="0"/>
      </w:pPr>
      <w:r w:rsidRPr="00C067B8">
        <w:lastRenderedPageBreak/>
        <w:t>人工成本：生产人员的工资和福利。</w:t>
      </w:r>
    </w:p>
    <w:p w14:paraId="17DAFBEF" w14:textId="77777777" w:rsidR="00C067B8" w:rsidRPr="00C067B8" w:rsidRDefault="00C067B8" w:rsidP="00C067B8">
      <w:pPr>
        <w:ind w:left="516" w:firstLineChars="0" w:firstLine="0"/>
      </w:pPr>
      <w:r w:rsidRPr="00C067B8">
        <w:t>材料成本：镜片、镜架及其他配件的成本。</w:t>
      </w:r>
    </w:p>
    <w:p w14:paraId="46FFC129" w14:textId="77777777" w:rsidR="00C067B8" w:rsidRPr="00C067B8" w:rsidRDefault="00C067B8" w:rsidP="00C067B8">
      <w:pPr>
        <w:ind w:left="516" w:firstLineChars="0" w:firstLine="0"/>
      </w:pPr>
      <w:r w:rsidRPr="00C067B8">
        <w:t xml:space="preserve">3. </w:t>
      </w:r>
      <w:r w:rsidRPr="00C067B8">
        <w:t>营销成本</w:t>
      </w:r>
    </w:p>
    <w:p w14:paraId="5CA22AB8" w14:textId="77777777" w:rsidR="00C067B8" w:rsidRPr="00C067B8" w:rsidRDefault="00C067B8" w:rsidP="00C067B8">
      <w:pPr>
        <w:ind w:left="516" w:firstLineChars="0" w:firstLine="0"/>
      </w:pPr>
      <w:r w:rsidRPr="00C067B8">
        <w:t>宣传推广：广告、市场推广活动的费用。</w:t>
      </w:r>
    </w:p>
    <w:p w14:paraId="544DB31A" w14:textId="77777777" w:rsidR="00C067B8" w:rsidRPr="00C067B8" w:rsidRDefault="00C067B8" w:rsidP="00C067B8">
      <w:pPr>
        <w:ind w:left="516" w:firstLineChars="0" w:firstLine="0"/>
      </w:pPr>
      <w:r w:rsidRPr="00C067B8">
        <w:t>销售渠道：线上线下销售平台的建设和维护费用。</w:t>
      </w:r>
    </w:p>
    <w:p w14:paraId="43DCD99E" w14:textId="77777777" w:rsidR="00C067B8" w:rsidRPr="00C067B8" w:rsidRDefault="00C067B8" w:rsidP="00C067B8">
      <w:pPr>
        <w:ind w:left="516" w:firstLineChars="0" w:firstLine="0"/>
      </w:pPr>
      <w:r w:rsidRPr="00C067B8">
        <w:t xml:space="preserve">4. </w:t>
      </w:r>
      <w:r w:rsidRPr="00C067B8">
        <w:t>售后服务成本</w:t>
      </w:r>
    </w:p>
    <w:p w14:paraId="0A954ED4" w14:textId="77777777" w:rsidR="00C067B8" w:rsidRPr="00C067B8" w:rsidRDefault="00C067B8" w:rsidP="00C067B8">
      <w:pPr>
        <w:ind w:left="516" w:firstLineChars="0" w:firstLine="0"/>
      </w:pPr>
      <w:r w:rsidRPr="00C067B8">
        <w:t>客户服务：客户咨询及售后服务人员的培训和工资。</w:t>
      </w:r>
    </w:p>
    <w:p w14:paraId="1CFDD8FC" w14:textId="77777777" w:rsidR="00C067B8" w:rsidRPr="00C067B8" w:rsidRDefault="00C067B8" w:rsidP="00C067B8">
      <w:pPr>
        <w:ind w:left="516" w:firstLineChars="0" w:firstLine="0"/>
      </w:pPr>
      <w:r w:rsidRPr="00C067B8">
        <w:t>质保维修：质保期内的维修检测费用</w:t>
      </w:r>
    </w:p>
    <w:p w14:paraId="5E32DD85" w14:textId="7C133EA4" w:rsidR="00D204AC" w:rsidRDefault="00D204AC" w:rsidP="00C067B8">
      <w:pPr>
        <w:ind w:left="516" w:firstLineChars="0" w:firstLine="0"/>
      </w:pPr>
    </w:p>
    <w:p w14:paraId="15FF3EA7" w14:textId="1557F016" w:rsidR="00351769" w:rsidRPr="00D204AC" w:rsidRDefault="00351769" w:rsidP="000172E3">
      <w:pPr>
        <w:shd w:val="clear" w:color="auto" w:fill="auto"/>
        <w:spacing w:line="240" w:lineRule="auto"/>
        <w:ind w:firstLineChars="0" w:firstLine="0"/>
        <w:jc w:val="left"/>
        <w:rPr>
          <w:rFonts w:hint="eastAsia"/>
        </w:rPr>
      </w:pPr>
    </w:p>
    <w:sectPr w:rsidR="00351769" w:rsidRPr="00D20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416B1"/>
    <w:multiLevelType w:val="multilevel"/>
    <w:tmpl w:val="501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07189"/>
    <w:multiLevelType w:val="multilevel"/>
    <w:tmpl w:val="EFC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83844"/>
    <w:multiLevelType w:val="multilevel"/>
    <w:tmpl w:val="A6A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27911"/>
    <w:multiLevelType w:val="multilevel"/>
    <w:tmpl w:val="8D9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F63B10"/>
    <w:multiLevelType w:val="multilevel"/>
    <w:tmpl w:val="127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4F480B"/>
    <w:multiLevelType w:val="multilevel"/>
    <w:tmpl w:val="320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31C44"/>
    <w:multiLevelType w:val="multilevel"/>
    <w:tmpl w:val="45D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FC7AE8"/>
    <w:multiLevelType w:val="multilevel"/>
    <w:tmpl w:val="AE9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357A9D"/>
    <w:multiLevelType w:val="multilevel"/>
    <w:tmpl w:val="4AC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746499"/>
    <w:multiLevelType w:val="multilevel"/>
    <w:tmpl w:val="3E7C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AC2FAB"/>
    <w:multiLevelType w:val="multilevel"/>
    <w:tmpl w:val="FB3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726D25"/>
    <w:multiLevelType w:val="multilevel"/>
    <w:tmpl w:val="C29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0C038F"/>
    <w:multiLevelType w:val="multilevel"/>
    <w:tmpl w:val="73E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8E2B6B"/>
    <w:multiLevelType w:val="multilevel"/>
    <w:tmpl w:val="EB1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B336D8"/>
    <w:multiLevelType w:val="multilevel"/>
    <w:tmpl w:val="54D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C25FDF"/>
    <w:multiLevelType w:val="multilevel"/>
    <w:tmpl w:val="566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EB1684"/>
    <w:multiLevelType w:val="multilevel"/>
    <w:tmpl w:val="059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3B0E8C"/>
    <w:multiLevelType w:val="multilevel"/>
    <w:tmpl w:val="997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357EAE"/>
    <w:multiLevelType w:val="multilevel"/>
    <w:tmpl w:val="71D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5F6905"/>
    <w:multiLevelType w:val="multilevel"/>
    <w:tmpl w:val="618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660218"/>
    <w:multiLevelType w:val="multilevel"/>
    <w:tmpl w:val="0BA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792421"/>
    <w:multiLevelType w:val="multilevel"/>
    <w:tmpl w:val="773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756AB7"/>
    <w:multiLevelType w:val="multilevel"/>
    <w:tmpl w:val="787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711977"/>
    <w:multiLevelType w:val="multilevel"/>
    <w:tmpl w:val="4FE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064434"/>
    <w:multiLevelType w:val="multilevel"/>
    <w:tmpl w:val="5E6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E671C4"/>
    <w:multiLevelType w:val="multilevel"/>
    <w:tmpl w:val="938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574616"/>
    <w:multiLevelType w:val="multilevel"/>
    <w:tmpl w:val="DE6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5C6BF6"/>
    <w:multiLevelType w:val="multilevel"/>
    <w:tmpl w:val="25B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061F29"/>
    <w:multiLevelType w:val="multilevel"/>
    <w:tmpl w:val="2C3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40448A"/>
    <w:multiLevelType w:val="multilevel"/>
    <w:tmpl w:val="3A4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1007717">
    <w:abstractNumId w:val="5"/>
  </w:num>
  <w:num w:numId="2" w16cid:durableId="510341566">
    <w:abstractNumId w:val="20"/>
  </w:num>
  <w:num w:numId="3" w16cid:durableId="957754855">
    <w:abstractNumId w:val="25"/>
  </w:num>
  <w:num w:numId="4" w16cid:durableId="176432074">
    <w:abstractNumId w:val="9"/>
  </w:num>
  <w:num w:numId="5" w16cid:durableId="1107235715">
    <w:abstractNumId w:val="13"/>
  </w:num>
  <w:num w:numId="6" w16cid:durableId="672538160">
    <w:abstractNumId w:val="18"/>
  </w:num>
  <w:num w:numId="7" w16cid:durableId="28841430">
    <w:abstractNumId w:val="14"/>
  </w:num>
  <w:num w:numId="8" w16cid:durableId="1879583676">
    <w:abstractNumId w:val="22"/>
  </w:num>
  <w:num w:numId="9" w16cid:durableId="112329863">
    <w:abstractNumId w:val="0"/>
  </w:num>
  <w:num w:numId="10" w16cid:durableId="2091155371">
    <w:abstractNumId w:val="19"/>
  </w:num>
  <w:num w:numId="11" w16cid:durableId="1083457088">
    <w:abstractNumId w:val="2"/>
  </w:num>
  <w:num w:numId="12" w16cid:durableId="97868245">
    <w:abstractNumId w:val="16"/>
  </w:num>
  <w:num w:numId="13" w16cid:durableId="1464881827">
    <w:abstractNumId w:val="28"/>
  </w:num>
  <w:num w:numId="14" w16cid:durableId="396830477">
    <w:abstractNumId w:val="27"/>
  </w:num>
  <w:num w:numId="15" w16cid:durableId="407578033">
    <w:abstractNumId w:val="4"/>
  </w:num>
  <w:num w:numId="16" w16cid:durableId="931008">
    <w:abstractNumId w:val="6"/>
  </w:num>
  <w:num w:numId="17" w16cid:durableId="485318950">
    <w:abstractNumId w:val="23"/>
  </w:num>
  <w:num w:numId="18" w16cid:durableId="1599488062">
    <w:abstractNumId w:val="15"/>
  </w:num>
  <w:num w:numId="19" w16cid:durableId="1340504541">
    <w:abstractNumId w:val="17"/>
  </w:num>
  <w:num w:numId="20" w16cid:durableId="630865166">
    <w:abstractNumId w:val="26"/>
  </w:num>
  <w:num w:numId="21" w16cid:durableId="979267697">
    <w:abstractNumId w:val="1"/>
  </w:num>
  <w:num w:numId="22" w16cid:durableId="1691028986">
    <w:abstractNumId w:val="24"/>
  </w:num>
  <w:num w:numId="23" w16cid:durableId="734398638">
    <w:abstractNumId w:val="21"/>
  </w:num>
  <w:num w:numId="24" w16cid:durableId="77212651">
    <w:abstractNumId w:val="12"/>
  </w:num>
  <w:num w:numId="25" w16cid:durableId="1074280614">
    <w:abstractNumId w:val="3"/>
  </w:num>
  <w:num w:numId="26" w16cid:durableId="1737823117">
    <w:abstractNumId w:val="29"/>
  </w:num>
  <w:num w:numId="27" w16cid:durableId="2134322222">
    <w:abstractNumId w:val="11"/>
  </w:num>
  <w:num w:numId="28" w16cid:durableId="1354266662">
    <w:abstractNumId w:val="8"/>
  </w:num>
  <w:num w:numId="29" w16cid:durableId="169369517">
    <w:abstractNumId w:val="7"/>
  </w:num>
  <w:num w:numId="30" w16cid:durableId="1119186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C2"/>
    <w:rsid w:val="000172E3"/>
    <w:rsid w:val="00112366"/>
    <w:rsid w:val="001162B7"/>
    <w:rsid w:val="00284A7B"/>
    <w:rsid w:val="00351769"/>
    <w:rsid w:val="0049660F"/>
    <w:rsid w:val="00683DC2"/>
    <w:rsid w:val="00C067B8"/>
    <w:rsid w:val="00D204AC"/>
    <w:rsid w:val="00DD6F0E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E9CB"/>
  <w15:chartTrackingRefBased/>
  <w15:docId w15:val="{81722B6F-57D5-44E7-97D4-F0D7C064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paragraph" w:customStyle="1" w:styleId="my-1">
    <w:name w:val="my-1"/>
    <w:basedOn w:val="a"/>
    <w:rsid w:val="00C067B8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styleId="ab">
    <w:name w:val="Strong"/>
    <w:basedOn w:val="a0"/>
    <w:uiPriority w:val="22"/>
    <w:qFormat/>
    <w:rsid w:val="00C06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1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</cp:revision>
  <dcterms:created xsi:type="dcterms:W3CDTF">2024-05-19T05:55:00Z</dcterms:created>
  <dcterms:modified xsi:type="dcterms:W3CDTF">2024-05-19T07:13:00Z</dcterms:modified>
</cp:coreProperties>
</file>